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4230887" w:rsidR="00536DB2" w:rsidRDefault="00FF474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7D981F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F47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F47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F47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3698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122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11596EC5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0D528F0" w14:textId="299E080C" w:rsidR="00030CB5" w:rsidRPr="008806A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proofErr w:type="spellStart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Єщенка</w:t>
      </w:r>
      <w:proofErr w:type="spellEnd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В.О.</w:t>
      </w:r>
    </w:p>
    <w:p w14:paraId="35A4A946" w14:textId="3C9074E6" w:rsidR="00DC1E61" w:rsidRPr="008806A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8806A1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F1A9A8D" w:rsidR="000F7F42" w:rsidRPr="008806A1" w:rsidRDefault="002D7EA0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C679C" w:rsidRPr="008806A1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8806A1">
        <w:rPr>
          <w:rFonts w:ascii="Times New Roman" w:hAnsi="Times New Roman" w:cs="Times New Roman"/>
          <w:sz w:val="26"/>
          <w:szCs w:val="26"/>
          <w:lang w:val="uk-UA"/>
        </w:rPr>
        <w:t>озглянувши заяву гр</w:t>
      </w: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.  </w:t>
      </w:r>
      <w:proofErr w:type="spellStart"/>
      <w:r w:rsidRPr="008806A1">
        <w:rPr>
          <w:rFonts w:ascii="Times New Roman" w:hAnsi="Times New Roman" w:cs="Times New Roman"/>
          <w:sz w:val="26"/>
          <w:szCs w:val="26"/>
          <w:lang w:val="uk-UA"/>
        </w:rPr>
        <w:t>Єщенка</w:t>
      </w:r>
      <w:proofErr w:type="spellEnd"/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Віктора  Олексійовича</w:t>
      </w:r>
      <w:r w:rsidR="004D43D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8806A1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8806A1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8806A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8806A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8806A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8806A1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8806A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8806A1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2CEFBD3" w14:textId="77777777" w:rsidR="00120896" w:rsidRPr="008806A1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1E3BB63E" w:rsidR="00F1619B" w:rsidRPr="008806A1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 w:rsidR="008364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8806A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CCC72CF" w14:textId="77777777" w:rsidR="00983F8E" w:rsidRPr="008806A1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4D2EB012" w:rsidR="00250122" w:rsidRPr="008806A1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2.0000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Єщенку</w:t>
      </w:r>
      <w:proofErr w:type="spellEnd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Віктору  Олексійовичу </w:t>
      </w:r>
      <w:r w:rsidR="00030CB5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у  приватну власність для  </w:t>
      </w:r>
      <w:r w:rsidR="0026381B" w:rsidRPr="008806A1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8806A1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DA7264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адміністративних</w:t>
      </w:r>
      <w:r w:rsid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>межа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0F7F42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сільської  ради </w:t>
      </w:r>
      <w:r w:rsidR="00B30B99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</w:t>
      </w:r>
      <w:r w:rsidR="002D7EA0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8806A1">
        <w:rPr>
          <w:rFonts w:ascii="Times New Roman" w:hAnsi="Times New Roman" w:cs="Times New Roman"/>
          <w:sz w:val="26"/>
          <w:szCs w:val="26"/>
          <w:lang w:val="uk-UA"/>
        </w:rPr>
        <w:t>Черкаської області</w:t>
      </w:r>
      <w:r w:rsidR="007F44BE" w:rsidRPr="008806A1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40704C86" w14:textId="3047806D" w:rsidR="002D707D" w:rsidRPr="008806A1" w:rsidRDefault="005F3C5C" w:rsidP="002D7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8806A1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Надати гр. </w:t>
      </w:r>
      <w:proofErr w:type="spellStart"/>
      <w:r w:rsidR="00DC0CAD" w:rsidRPr="008806A1">
        <w:rPr>
          <w:rFonts w:ascii="Times New Roman" w:hAnsi="Times New Roman" w:cs="Times New Roman"/>
          <w:sz w:val="26"/>
          <w:szCs w:val="26"/>
          <w:lang w:val="uk-UA"/>
        </w:rPr>
        <w:t>Єщенку</w:t>
      </w:r>
      <w:proofErr w:type="spellEnd"/>
      <w:r w:rsidR="00DC0CA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Віктору Олексійовичу </w:t>
      </w:r>
      <w:r w:rsidR="00B30B99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2.0000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2.0000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113F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7121587800</w:t>
      </w:r>
      <w:r w:rsidR="004728DA" w:rsidRPr="008806A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10:01</w:t>
      </w:r>
      <w:r w:rsidR="00030CB5" w:rsidRPr="008806A1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4728DA" w:rsidRPr="008806A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0504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8806A1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>подарського призначення комунальної власності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особистого селянського господарства, </w:t>
      </w:r>
      <w:r w:rsidR="00B30B99" w:rsidRPr="008806A1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8806A1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707D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зі  зміною угідь:</w:t>
      </w:r>
    </w:p>
    <w:p w14:paraId="0BFDF5A6" w14:textId="6023A56F" w:rsidR="002D707D" w:rsidRPr="008806A1" w:rsidRDefault="002D707D" w:rsidP="002D70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- з 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сіножатті  на  угіддя рілля  ( код КВЗУ група 001, підгрупа 01)</w:t>
      </w:r>
    </w:p>
    <w:p w14:paraId="0BDCAA11" w14:textId="48AF3E4D" w:rsidR="00446B3C" w:rsidRPr="008806A1" w:rsidRDefault="002D707D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адміністративних</w:t>
      </w:r>
      <w:r w:rsidR="001B67A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E24596" w:rsidRPr="008806A1">
        <w:rPr>
          <w:rFonts w:ascii="Times New Roman" w:hAnsi="Times New Roman" w:cs="Times New Roman"/>
          <w:sz w:val="26"/>
          <w:szCs w:val="26"/>
          <w:lang w:val="uk-UA"/>
        </w:rPr>
        <w:t>, Зо</w:t>
      </w:r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лотоніського району Черкаської області (за межами </w:t>
      </w:r>
      <w:proofErr w:type="spellStart"/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с.Дібрівка</w:t>
      </w:r>
      <w:proofErr w:type="spellEnd"/>
      <w:r w:rsidR="008806A1" w:rsidRPr="008806A1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53D61059" w:rsidR="000F7F4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8806A1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7E0D63" w:rsidRPr="008806A1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7E0D63" w:rsidRPr="008806A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7E0D63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05F5DB81" w14:textId="77777777" w:rsidR="008806A1" w:rsidRPr="008806A1" w:rsidRDefault="008806A1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8806A1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8806A1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8806A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806A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4666" w:rsidRPr="008806A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sectPr w:rsidR="00EB1BFE" w:rsidRPr="008806A1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D707D"/>
    <w:rsid w:val="002D7EA0"/>
    <w:rsid w:val="002E310C"/>
    <w:rsid w:val="002F2D83"/>
    <w:rsid w:val="00331322"/>
    <w:rsid w:val="0038494C"/>
    <w:rsid w:val="003E37E8"/>
    <w:rsid w:val="0043698D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3648F"/>
    <w:rsid w:val="0087452B"/>
    <w:rsid w:val="008806A1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0CA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A326-567E-43D0-A8AA-566AFAA1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2021-12-23T14:25:00Z</cp:lastPrinted>
  <dcterms:created xsi:type="dcterms:W3CDTF">2021-12-02T10:18:00Z</dcterms:created>
  <dcterms:modified xsi:type="dcterms:W3CDTF">2021-12-23T14:26:00Z</dcterms:modified>
</cp:coreProperties>
</file>