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E59C3" w14:textId="77777777" w:rsidR="004F5DE0" w:rsidRPr="00F027E5" w:rsidRDefault="004F5DE0" w:rsidP="004F5DE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en-US" w:eastAsia="en-US"/>
        </w:rPr>
        <w:drawing>
          <wp:inline distT="0" distB="0" distL="0" distR="0" wp14:anchorId="53200453" wp14:editId="0E52CD5B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76741F" w14:textId="77777777" w:rsidR="004F5DE0" w:rsidRPr="00F027E5" w:rsidRDefault="004F5DE0" w:rsidP="004F5DE0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64517A6A" w14:textId="77777777" w:rsidR="004F5DE0" w:rsidRPr="00267B9A" w:rsidRDefault="004F5DE0" w:rsidP="004F5DE0">
      <w:pPr>
        <w:pStyle w:val="1"/>
        <w:rPr>
          <w:sz w:val="28"/>
          <w:szCs w:val="28"/>
          <w:lang w:val="uk-UA"/>
        </w:rPr>
      </w:pPr>
      <w:proofErr w:type="spellStart"/>
      <w:r w:rsidRPr="00267B9A">
        <w:rPr>
          <w:sz w:val="28"/>
          <w:szCs w:val="28"/>
          <w:lang w:val="uk-UA"/>
        </w:rPr>
        <w:t>Новодмитрівська</w:t>
      </w:r>
      <w:proofErr w:type="spellEnd"/>
      <w:r w:rsidRPr="00267B9A">
        <w:rPr>
          <w:sz w:val="28"/>
          <w:szCs w:val="28"/>
          <w:lang w:val="uk-UA"/>
        </w:rPr>
        <w:t xml:space="preserve"> сільська рада  </w:t>
      </w:r>
    </w:p>
    <w:p w14:paraId="24D21458" w14:textId="77777777" w:rsidR="004F5DE0" w:rsidRPr="00267B9A" w:rsidRDefault="004F5DE0" w:rsidP="004F5DE0">
      <w:pPr>
        <w:pStyle w:val="1"/>
        <w:rPr>
          <w:bCs/>
          <w:sz w:val="28"/>
          <w:szCs w:val="28"/>
          <w:lang w:val="uk-UA"/>
        </w:rPr>
      </w:pPr>
      <w:r w:rsidRPr="00267B9A">
        <w:rPr>
          <w:sz w:val="28"/>
          <w:szCs w:val="28"/>
          <w:lang w:val="uk-UA"/>
        </w:rPr>
        <w:t>Золотоніського району Черкаської області</w:t>
      </w:r>
    </w:p>
    <w:p w14:paraId="2A6333A9" w14:textId="77777777" w:rsidR="004F5DE0" w:rsidRPr="00267B9A" w:rsidRDefault="004F5DE0" w:rsidP="004F5DE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C19D02" w14:textId="77777777" w:rsidR="004F5DE0" w:rsidRPr="00267B9A" w:rsidRDefault="00D770D1" w:rsidP="004F5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7B9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4F5DE0" w:rsidRPr="00267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  <w:r w:rsidR="004F5DE0" w:rsidRPr="00267B9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4F5DE0" w:rsidRPr="00267B9A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B52094" w:rsidRPr="00267B9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4F5DE0" w:rsidRPr="00267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</w:t>
      </w:r>
    </w:p>
    <w:p w14:paraId="30B11B90" w14:textId="77777777" w:rsidR="004F5DE0" w:rsidRPr="00267B9A" w:rsidRDefault="004F5DE0" w:rsidP="004F5D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57B21E1" w14:textId="562205D9" w:rsidR="004F5DE0" w:rsidRDefault="004F5DE0" w:rsidP="004F5DE0">
      <w:pPr>
        <w:pStyle w:val="2"/>
        <w:rPr>
          <w:sz w:val="28"/>
          <w:szCs w:val="28"/>
          <w:lang w:val="uk-UA"/>
        </w:rPr>
      </w:pPr>
      <w:r w:rsidRPr="00267B9A">
        <w:rPr>
          <w:sz w:val="28"/>
          <w:szCs w:val="28"/>
          <w:lang w:val="uk-UA"/>
        </w:rPr>
        <w:t>РІШЕННЯ</w:t>
      </w:r>
    </w:p>
    <w:p w14:paraId="72473F54" w14:textId="77777777" w:rsidR="009E11C2" w:rsidRPr="009E11C2" w:rsidRDefault="009E11C2" w:rsidP="009E11C2">
      <w:pPr>
        <w:rPr>
          <w:lang w:val="uk-UA"/>
        </w:rPr>
      </w:pPr>
    </w:p>
    <w:p w14:paraId="2FCF81EA" w14:textId="0B46F6FF" w:rsidR="004F5DE0" w:rsidRPr="00267B9A" w:rsidRDefault="004F5DE0" w:rsidP="004F5DE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7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B52094" w:rsidRPr="00267B9A">
        <w:rPr>
          <w:rFonts w:ascii="Times New Roman" w:hAnsi="Times New Roman" w:cs="Times New Roman"/>
          <w:b/>
          <w:sz w:val="28"/>
          <w:szCs w:val="28"/>
          <w:lang w:val="uk-UA"/>
        </w:rPr>
        <w:t>09 грудня</w:t>
      </w:r>
      <w:r w:rsidRPr="00267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</w:t>
      </w:r>
      <w:r w:rsidR="005966B6" w:rsidRPr="00267B9A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267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№ </w:t>
      </w:r>
      <w:r w:rsidR="00D770D1" w:rsidRPr="00267B9A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267B9A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727F52" w:rsidRPr="00267B9A">
        <w:rPr>
          <w:rFonts w:ascii="Times New Roman" w:hAnsi="Times New Roman" w:cs="Times New Roman"/>
          <w:b/>
          <w:sz w:val="28"/>
          <w:szCs w:val="28"/>
          <w:lang w:val="uk-UA"/>
        </w:rPr>
        <w:t>29</w:t>
      </w:r>
      <w:r w:rsidRPr="00267B9A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Pr="00267B9A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67B9A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727F52" w:rsidRPr="00267B9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14:paraId="46B7CB4B" w14:textId="77777777" w:rsidR="004F5DE0" w:rsidRPr="00267B9A" w:rsidRDefault="004F5DE0" w:rsidP="004F5DE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7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267B9A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3FEDB8F" w14:textId="77777777" w:rsidR="004F5DE0" w:rsidRPr="00267B9A" w:rsidRDefault="004F5DE0" w:rsidP="004F5DE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39B239" w14:textId="12BB6A26" w:rsidR="004F5DE0" w:rsidRPr="00267B9A" w:rsidRDefault="009E11C2" w:rsidP="000D68CE">
      <w:pPr>
        <w:spacing w:after="0"/>
        <w:ind w:right="41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гр.</w:t>
      </w:r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Войніцькому</w:t>
      </w:r>
      <w:proofErr w:type="spellEnd"/>
      <w:r w:rsidR="00B52094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Вячеславу</w:t>
      </w:r>
      <w:proofErr w:type="spellEnd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Володимировичу на розробку технічної документації із землеустрою щодо встановлення(відновлення) меж земельної ділянки в натурі(на місцевості) земельна ділянка для будівництва та обслуговування житлового будинку, господарських будівель та споруд, </w:t>
      </w:r>
      <w:r w:rsidR="000D68CE" w:rsidRPr="00267B9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площею 0,15</w:t>
      </w:r>
      <w:r w:rsidR="00727F52" w:rsidRPr="00267B9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="000D68CE" w:rsidRPr="00267B9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га </w:t>
      </w:r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за </w:t>
      </w:r>
      <w:proofErr w:type="spellStart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вул.Лугова</w:t>
      </w:r>
      <w:proofErr w:type="spellEnd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, 1, у </w:t>
      </w:r>
      <w:proofErr w:type="spellStart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с.Дібрівка</w:t>
      </w:r>
      <w:proofErr w:type="spellEnd"/>
      <w:r w:rsidR="00B52094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</w:p>
    <w:p w14:paraId="4777142A" w14:textId="77777777" w:rsidR="000D68CE" w:rsidRPr="00267B9A" w:rsidRDefault="000D68CE" w:rsidP="000D68CE">
      <w:pPr>
        <w:spacing w:after="0"/>
        <w:ind w:right="41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71861F3" w14:textId="21F656E4" w:rsidR="00267B9A" w:rsidRDefault="004F5DE0" w:rsidP="00267B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C5B4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267B9A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Pr="00267B9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9E11C2">
        <w:rPr>
          <w:rFonts w:ascii="Times New Roman" w:hAnsi="Times New Roman" w:cs="Times New Roman"/>
          <w:sz w:val="28"/>
          <w:szCs w:val="28"/>
          <w:lang w:val="uk-UA"/>
        </w:rPr>
        <w:t>Войні</w:t>
      </w:r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цького</w:t>
      </w:r>
      <w:proofErr w:type="spellEnd"/>
      <w:r w:rsidR="00B52094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Вячеслава</w:t>
      </w:r>
      <w:proofErr w:type="spellEnd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Володимировича</w:t>
      </w:r>
      <w:r w:rsidR="0026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7B9A">
        <w:rPr>
          <w:rFonts w:ascii="Times New Roman" w:hAnsi="Times New Roman" w:cs="Times New Roman"/>
          <w:sz w:val="28"/>
          <w:szCs w:val="28"/>
          <w:lang w:val="uk-UA"/>
        </w:rPr>
        <w:t>з проханням надати дозвіл на розробку технічної документації із землеустрою щодо встановлення (відновлення) меж земельної ділянки в натурі (на місцевості) земельна ділянка площею 0,</w:t>
      </w:r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770D1" w:rsidRPr="00267B9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00 для будівництва та обслуговування житлового будинку, господарських будівель і споруд, що знаходиться за </w:t>
      </w:r>
      <w:proofErr w:type="spellStart"/>
      <w:r w:rsidRPr="00267B9A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66B6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Дібрівка</w:t>
      </w:r>
      <w:r w:rsidRPr="00267B9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F72DD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вул.. </w:t>
      </w:r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Лугова, 1</w:t>
      </w:r>
      <w:r w:rsidR="00CF72DD" w:rsidRPr="00267B9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статті 12 Земельного кодексу України, ст.25, ч. 10, ст.. 55 Закону України «Про землеустрій»,  п.34 ч.1 ст.26 Закону України «Про місцеве самоврядування в Україні»,</w:t>
      </w:r>
      <w:r w:rsidR="000C5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7B9A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</w:t>
      </w:r>
      <w:proofErr w:type="spellEnd"/>
      <w:r w:rsidRPr="00267B9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</w:t>
      </w:r>
      <w:r w:rsidRPr="00267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95515A9" w14:textId="77777777" w:rsidR="00267B9A" w:rsidRDefault="00267B9A" w:rsidP="00267B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39D638B" w14:textId="71929903" w:rsidR="004F5DE0" w:rsidRPr="00267B9A" w:rsidRDefault="00267B9A" w:rsidP="00267B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</w:t>
      </w:r>
      <w:r w:rsidR="004F5DE0" w:rsidRPr="00267B9A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08009BAC" w14:textId="77777777" w:rsidR="004F5DE0" w:rsidRPr="00267B9A" w:rsidRDefault="004F5DE0" w:rsidP="004F5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60D69A" w14:textId="77777777" w:rsidR="004F5DE0" w:rsidRPr="00267B9A" w:rsidRDefault="004F5DE0" w:rsidP="004F5D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1.Надати дозвіл гр. </w:t>
      </w:r>
      <w:proofErr w:type="spellStart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Войніцькому</w:t>
      </w:r>
      <w:proofErr w:type="spellEnd"/>
      <w:r w:rsidR="00B52094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Вячеславу</w:t>
      </w:r>
      <w:proofErr w:type="spellEnd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Володимировичу</w:t>
      </w:r>
      <w:r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місцевості),площею </w:t>
      </w:r>
      <w:r w:rsidRPr="00267B9A">
        <w:rPr>
          <w:rFonts w:ascii="Times New Roman" w:hAnsi="Times New Roman" w:cs="Times New Roman"/>
          <w:color w:val="000000"/>
          <w:sz w:val="28"/>
          <w:szCs w:val="28"/>
          <w:lang w:val="uk-UA"/>
        </w:rPr>
        <w:t>0.</w:t>
      </w:r>
      <w:r w:rsidR="000D68CE" w:rsidRPr="00267B9A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CF72DD" w:rsidRPr="00267B9A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267B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00 </w:t>
      </w:r>
      <w:r w:rsidRPr="00267B9A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га</w:t>
      </w:r>
      <w:r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будинку, господарських будівель і споруд, що знаходиться за </w:t>
      </w:r>
      <w:proofErr w:type="spellStart"/>
      <w:r w:rsidRPr="00267B9A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с. Дібрівка, вул.. Лугова, 1</w:t>
      </w:r>
      <w:r w:rsidRPr="00267B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0157F81" w14:textId="22C13B80" w:rsidR="004F5DE0" w:rsidRPr="00267B9A" w:rsidRDefault="004F5DE0" w:rsidP="004F5D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2.Зобов’язати гр. </w:t>
      </w:r>
      <w:proofErr w:type="spellStart"/>
      <w:r w:rsidR="009E11C2">
        <w:rPr>
          <w:rFonts w:ascii="Times New Roman" w:hAnsi="Times New Roman" w:cs="Times New Roman"/>
          <w:sz w:val="28"/>
          <w:szCs w:val="28"/>
          <w:lang w:val="uk-UA"/>
        </w:rPr>
        <w:t>Войні</w:t>
      </w:r>
      <w:bookmarkStart w:id="0" w:name="_GoBack"/>
      <w:bookmarkEnd w:id="0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цького</w:t>
      </w:r>
      <w:proofErr w:type="spellEnd"/>
      <w:r w:rsidR="00B52094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Вячеслава</w:t>
      </w:r>
      <w:proofErr w:type="spellEnd"/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Володимировича</w:t>
      </w:r>
      <w:r w:rsidR="00B52094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після виготовлення та погодження у встановленому законодавством порядку технічної документації подати її на затвердження до </w:t>
      </w:r>
      <w:proofErr w:type="spellStart"/>
      <w:r w:rsidRPr="00267B9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23C93C20" w14:textId="77777777" w:rsidR="004F5DE0" w:rsidRPr="00267B9A" w:rsidRDefault="004F5DE0" w:rsidP="00B5209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7B9A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B52094" w:rsidRPr="00267B9A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="00B52094" w:rsidRPr="00267B9A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B52094" w:rsidRPr="00267B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2094" w:rsidRPr="00267B9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B52094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52094" w:rsidRPr="00267B9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B52094" w:rsidRPr="00267B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2094" w:rsidRPr="00267B9A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B52094" w:rsidRPr="00267B9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B52094" w:rsidRPr="00267B9A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B52094" w:rsidRPr="00267B9A">
        <w:rPr>
          <w:rFonts w:ascii="Times New Roman" w:hAnsi="Times New Roman" w:cs="Times New Roman"/>
          <w:sz w:val="28"/>
          <w:szCs w:val="28"/>
        </w:rPr>
        <w:t xml:space="preserve"> </w:t>
      </w:r>
      <w:r w:rsidR="00B52094" w:rsidRPr="00267B9A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A145D4E" w14:textId="77777777" w:rsidR="004F5DE0" w:rsidRPr="00267B9A" w:rsidRDefault="004F5DE0" w:rsidP="004F5DE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4C76B0" w14:textId="77777777" w:rsidR="004F5DE0" w:rsidRPr="00267B9A" w:rsidRDefault="004F5DE0" w:rsidP="004F5DE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27239CB" w14:textId="7334FA5C" w:rsidR="002D2C61" w:rsidRPr="00267B9A" w:rsidRDefault="004F5DE0" w:rsidP="000D68CE">
      <w:pPr>
        <w:spacing w:after="0"/>
        <w:rPr>
          <w:sz w:val="28"/>
          <w:szCs w:val="28"/>
        </w:rPr>
      </w:pPr>
      <w:proofErr w:type="spellStart"/>
      <w:r w:rsidRPr="00267B9A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267B9A">
        <w:rPr>
          <w:rFonts w:ascii="Times New Roman" w:hAnsi="Times New Roman" w:cs="Times New Roman"/>
          <w:sz w:val="28"/>
          <w:szCs w:val="28"/>
        </w:rPr>
        <w:t xml:space="preserve"> голова  </w:t>
      </w:r>
      <w:r w:rsidR="00B52094" w:rsidRPr="00267B9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0D68CE" w:rsidRPr="00267B9A">
        <w:rPr>
          <w:rFonts w:ascii="Times New Roman" w:hAnsi="Times New Roman" w:cs="Times New Roman"/>
          <w:sz w:val="28"/>
          <w:szCs w:val="28"/>
          <w:lang w:val="uk-UA"/>
        </w:rPr>
        <w:t>А. Кухаренко</w:t>
      </w:r>
    </w:p>
    <w:sectPr w:rsidR="002D2C61" w:rsidRPr="00267B9A" w:rsidSect="00267B9A">
      <w:pgSz w:w="11906" w:h="16838"/>
      <w:pgMar w:top="1135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3AC"/>
    <w:rsid w:val="000C5B4A"/>
    <w:rsid w:val="000D68CE"/>
    <w:rsid w:val="000F3E30"/>
    <w:rsid w:val="00267B9A"/>
    <w:rsid w:val="002D2C61"/>
    <w:rsid w:val="004F5DE0"/>
    <w:rsid w:val="005342CC"/>
    <w:rsid w:val="005966B6"/>
    <w:rsid w:val="00727F52"/>
    <w:rsid w:val="007433AC"/>
    <w:rsid w:val="009E11C2"/>
    <w:rsid w:val="009F7EBC"/>
    <w:rsid w:val="00A566AE"/>
    <w:rsid w:val="00B47E6D"/>
    <w:rsid w:val="00B52094"/>
    <w:rsid w:val="00B773FA"/>
    <w:rsid w:val="00CD5F1C"/>
    <w:rsid w:val="00CF72DD"/>
    <w:rsid w:val="00D77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50AE4"/>
  <w15:docId w15:val="{2A00C803-5701-4583-91A0-7E3BB807C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DE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F5DE0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F5DE0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5DE0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F5DE0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5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5DE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cp:lastPrinted>2020-12-10T01:54:00Z</cp:lastPrinted>
  <dcterms:created xsi:type="dcterms:W3CDTF">2020-12-03T16:02:00Z</dcterms:created>
  <dcterms:modified xsi:type="dcterms:W3CDTF">2021-04-09T12:52:00Z</dcterms:modified>
</cp:coreProperties>
</file>