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F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0FF0" w:rsidRPr="00AB4866" w:rsidRDefault="00500FF0" w:rsidP="00AB4866">
      <w:pPr>
        <w:ind w:left="1416" w:firstLine="205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ДОГОВІР                                                           </w:t>
      </w:r>
      <w:r w:rsidR="0093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про встановлення земельного сервітуту</w:t>
      </w:r>
    </w:p>
    <w:p w:rsidR="00500FF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4866">
        <w:rPr>
          <w:rFonts w:ascii="Times New Roman" w:hAnsi="Times New Roman" w:cs="Times New Roman"/>
          <w:sz w:val="28"/>
          <w:szCs w:val="28"/>
          <w:lang w:val="uk-UA"/>
        </w:rPr>
        <w:t>с.НоваДмитрівка</w:t>
      </w:r>
      <w:proofErr w:type="spellEnd"/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934A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28    січня   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75FF8" w:rsidRPr="00AB4866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</w:p>
    <w:p w:rsidR="009659E2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4866">
        <w:rPr>
          <w:rFonts w:ascii="Times New Roman" w:hAnsi="Times New Roman" w:cs="Times New Roman"/>
          <w:sz w:val="28"/>
          <w:szCs w:val="28"/>
          <w:lang w:val="uk-UA"/>
        </w:rPr>
        <w:t>Новодмитрівська</w:t>
      </w:r>
      <w:proofErr w:type="spellEnd"/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рада, яка діє від імені та в інтересах </w:t>
      </w:r>
      <w:r w:rsidR="00A902B1" w:rsidRPr="00AB486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902B1" w:rsidRPr="00AB4866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ласника землі</w:t>
      </w:r>
      <w:r w:rsidR="00A902B1" w:rsidRPr="00AB4866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A902B1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, що знаходиться за адресою: </w:t>
      </w:r>
      <w:proofErr w:type="spellStart"/>
      <w:r w:rsidR="00A902B1" w:rsidRPr="00AB4866">
        <w:rPr>
          <w:rFonts w:ascii="Times New Roman" w:hAnsi="Times New Roman" w:cs="Times New Roman"/>
          <w:sz w:val="28"/>
          <w:szCs w:val="28"/>
          <w:lang w:val="uk-UA"/>
        </w:rPr>
        <w:t>с.НоваДмитрівка</w:t>
      </w:r>
      <w:proofErr w:type="spellEnd"/>
      <w:r w:rsidR="009D6B2B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,</w:t>
      </w:r>
      <w:r w:rsidR="007075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B2B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 код в Єдиному державному реєстрі підприємств </w:t>
      </w:r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>і організацій України 26323373</w:t>
      </w:r>
      <w:r w:rsidR="00304DC8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в особі сільсько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гоголови  Кухаренка  Артема Володимировича</w:t>
      </w:r>
      <w:r w:rsidR="00A902B1" w:rsidRPr="00AB486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що діє на підставі Закону </w:t>
      </w:r>
      <w:proofErr w:type="spellStart"/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>України’’Про</w:t>
      </w:r>
      <w:proofErr w:type="spellEnd"/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>Україні’’</w:t>
      </w:r>
      <w:proofErr w:type="spellEnd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з одного боку, та  </w:t>
      </w:r>
      <w:proofErr w:type="spellStart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>‘’Агрофірма</w:t>
      </w:r>
      <w:proofErr w:type="spellEnd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‘’ </w:t>
      </w:r>
      <w:proofErr w:type="spellStart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>Іскра’’</w:t>
      </w:r>
      <w:proofErr w:type="spellEnd"/>
      <w:r w:rsidR="009659E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в особі директора Михайла Васильовича Чернюка  , </w:t>
      </w: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(надалі - </w:t>
      </w:r>
      <w:proofErr w:type="spellStart"/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Сервітуарій</w:t>
      </w:r>
      <w:proofErr w:type="spellEnd"/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),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в інтересах якого встановлюється земельний сервітут, з іншої сторони, уклали цей Договір про наступне:</w:t>
      </w:r>
    </w:p>
    <w:p w:rsidR="009659E2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1. ПРЕДМЕТ ДОГОВОРУ</w:t>
      </w:r>
    </w:p>
    <w:p w:rsidR="00A21EA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1.1.</w:t>
      </w:r>
      <w:r w:rsidR="00FD2A50" w:rsidRPr="00AB4866">
        <w:rPr>
          <w:rFonts w:ascii="Times New Roman" w:hAnsi="Times New Roman" w:cs="Times New Roman"/>
          <w:b/>
          <w:sz w:val="28"/>
          <w:szCs w:val="28"/>
          <w:lang w:val="uk-UA"/>
        </w:rPr>
        <w:t>Власник</w:t>
      </w:r>
      <w:r w:rsidR="00FD2A50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надає </w:t>
      </w:r>
      <w:proofErr w:type="spellStart"/>
      <w:r w:rsidR="00195C36" w:rsidRPr="00AB4866">
        <w:rPr>
          <w:rFonts w:ascii="Times New Roman" w:hAnsi="Times New Roman" w:cs="Times New Roman"/>
          <w:b/>
          <w:sz w:val="28"/>
          <w:szCs w:val="28"/>
          <w:lang w:val="uk-UA"/>
        </w:rPr>
        <w:t>Сервіт</w:t>
      </w:r>
      <w:r w:rsidR="006E7122" w:rsidRPr="00AB4866">
        <w:rPr>
          <w:rFonts w:ascii="Times New Roman" w:hAnsi="Times New Roman" w:cs="Times New Roman"/>
          <w:b/>
          <w:sz w:val="28"/>
          <w:szCs w:val="28"/>
          <w:lang w:val="uk-UA"/>
        </w:rPr>
        <w:t>уарію</w:t>
      </w:r>
      <w:proofErr w:type="spellEnd"/>
      <w:r w:rsidR="006E712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</w:t>
      </w:r>
      <w:r w:rsidR="00423A12" w:rsidRPr="00AB4866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6E712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прокладання та </w:t>
      </w:r>
      <w:proofErr w:type="spellStart"/>
      <w:r w:rsidR="006E7122" w:rsidRPr="00AB4866">
        <w:rPr>
          <w:rFonts w:ascii="Times New Roman" w:hAnsi="Times New Roman" w:cs="Times New Roman"/>
          <w:sz w:val="28"/>
          <w:szCs w:val="28"/>
          <w:lang w:val="uk-UA"/>
        </w:rPr>
        <w:t>експлатації</w:t>
      </w:r>
      <w:proofErr w:type="spellEnd"/>
      <w:r w:rsidR="006E712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  трубопроводів ,інших лінійних комунікацій ,забезпечення водопостачання, меліорації тощо</w:t>
      </w:r>
      <w:r w:rsidR="00423A1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обмеженого платного користування(далі сервітут) </w:t>
      </w:r>
    </w:p>
    <w:p w:rsidR="00A21EA4" w:rsidRPr="00AB4866" w:rsidRDefault="00F441E5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486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23A12" w:rsidRPr="00AB4866">
        <w:rPr>
          <w:rFonts w:ascii="Times New Roman" w:hAnsi="Times New Roman" w:cs="Times New Roman"/>
          <w:sz w:val="28"/>
          <w:szCs w:val="28"/>
          <w:lang w:val="uk-UA"/>
        </w:rPr>
        <w:t>земельною</w:t>
      </w:r>
      <w:proofErr w:type="spellEnd"/>
      <w:r w:rsidR="00423A12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ділянкою</w:t>
      </w:r>
      <w:r w:rsidR="00D21E34" w:rsidRPr="00AB4866">
        <w:rPr>
          <w:rFonts w:ascii="Times New Roman" w:hAnsi="Times New Roman" w:cs="Times New Roman"/>
          <w:b/>
          <w:sz w:val="28"/>
          <w:szCs w:val="28"/>
        </w:rPr>
        <w:t xml:space="preserve">площею </w:t>
      </w:r>
      <w:r w:rsidR="00D21E34" w:rsidRPr="00AB4866">
        <w:rPr>
          <w:rFonts w:ascii="Times New Roman" w:hAnsi="Times New Roman" w:cs="Times New Roman"/>
          <w:b/>
          <w:sz w:val="28"/>
          <w:szCs w:val="28"/>
          <w:lang w:val="uk-UA"/>
        </w:rPr>
        <w:t>0.2937</w:t>
      </w:r>
      <w:r w:rsidR="00500FF0" w:rsidRPr="00AB4866">
        <w:rPr>
          <w:rFonts w:ascii="Times New Roman" w:hAnsi="Times New Roman" w:cs="Times New Roman"/>
          <w:b/>
          <w:sz w:val="28"/>
          <w:szCs w:val="28"/>
        </w:rPr>
        <w:t xml:space="preserve"> га</w:t>
      </w:r>
      <w:r w:rsidR="00500FF0" w:rsidRPr="00AB4866">
        <w:rPr>
          <w:rFonts w:ascii="Times New Roman" w:hAnsi="Times New Roman" w:cs="Times New Roman"/>
          <w:sz w:val="28"/>
          <w:szCs w:val="28"/>
        </w:rPr>
        <w:t>, кадастровий ном</w:t>
      </w:r>
      <w:r w:rsidR="00D21E34" w:rsidRPr="00AB4866">
        <w:rPr>
          <w:rFonts w:ascii="Times New Roman" w:hAnsi="Times New Roman" w:cs="Times New Roman"/>
          <w:sz w:val="28"/>
          <w:szCs w:val="28"/>
        </w:rPr>
        <w:t xml:space="preserve">ер </w:t>
      </w:r>
      <w:r w:rsidR="00D21E34" w:rsidRPr="00AB4866">
        <w:rPr>
          <w:rFonts w:ascii="Times New Roman" w:hAnsi="Times New Roman" w:cs="Times New Roman"/>
          <w:b/>
          <w:sz w:val="28"/>
          <w:szCs w:val="28"/>
          <w:lang w:val="uk-UA"/>
        </w:rPr>
        <w:t>7121587800:06:006:0502</w:t>
      </w:r>
      <w:r w:rsidR="00623EC5" w:rsidRPr="00AB4866">
        <w:rPr>
          <w:rFonts w:ascii="Times New Roman" w:hAnsi="Times New Roman" w:cs="Times New Roman"/>
          <w:b/>
          <w:sz w:val="28"/>
          <w:szCs w:val="28"/>
        </w:rPr>
        <w:t>,</w:t>
      </w:r>
      <w:r w:rsidR="00F1190B" w:rsidRPr="00AB4866">
        <w:rPr>
          <w:rFonts w:ascii="Times New Roman" w:hAnsi="Times New Roman" w:cs="Times New Roman"/>
          <w:sz w:val="28"/>
          <w:szCs w:val="28"/>
          <w:lang w:val="uk-UA"/>
        </w:rPr>
        <w:t>з цільовим призначенням</w:t>
      </w:r>
      <w:r w:rsidR="00D21E34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F1190B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за адресою: </w:t>
      </w:r>
      <w:proofErr w:type="spellStart"/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 w:rsidR="00934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>Дмитрівка</w:t>
      </w:r>
      <w:proofErr w:type="spellEnd"/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685F" w:rsidRPr="00AB48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1190B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Земельна ділянка,яка надається  для встановлення сервітуту,належить </w:t>
      </w:r>
      <w:r w:rsidR="00F1190B"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ВЛАСНИКУ </w:t>
      </w:r>
      <w:r w:rsidR="00A21EA4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на праві власності</w:t>
      </w:r>
      <w:r w:rsidR="007022D0">
        <w:rPr>
          <w:rFonts w:ascii="Times New Roman" w:hAnsi="Times New Roman" w:cs="Times New Roman"/>
          <w:sz w:val="28"/>
          <w:szCs w:val="28"/>
          <w:lang w:val="uk-UA"/>
        </w:rPr>
        <w:t xml:space="preserve"> ,що підтверджується  </w:t>
      </w:r>
      <w:proofErr w:type="spellStart"/>
      <w:r w:rsidR="007022D0">
        <w:rPr>
          <w:rFonts w:ascii="Times New Roman" w:hAnsi="Times New Roman" w:cs="Times New Roman"/>
          <w:sz w:val="28"/>
          <w:szCs w:val="28"/>
          <w:lang w:val="uk-UA"/>
        </w:rPr>
        <w:t>-Витяг</w:t>
      </w:r>
      <w:proofErr w:type="spellEnd"/>
      <w:r w:rsidR="007022D0">
        <w:rPr>
          <w:rFonts w:ascii="Times New Roman" w:hAnsi="Times New Roman" w:cs="Times New Roman"/>
          <w:sz w:val="28"/>
          <w:szCs w:val="28"/>
          <w:lang w:val="uk-UA"/>
        </w:rPr>
        <w:t xml:space="preserve"> з ДЗК  від 29.12.2020р №2264582871215.</w:t>
      </w:r>
    </w:p>
    <w:p w:rsidR="00DD691A" w:rsidRPr="00AB4866" w:rsidRDefault="00A21EA4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1.2.СЕРВІТУТ встановлюється в інтересах </w:t>
      </w: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СЕРВІТУ</w:t>
      </w:r>
      <w:r w:rsidR="00DD691A" w:rsidRPr="00AB4866">
        <w:rPr>
          <w:rFonts w:ascii="Times New Roman" w:hAnsi="Times New Roman" w:cs="Times New Roman"/>
          <w:b/>
          <w:sz w:val="28"/>
          <w:szCs w:val="28"/>
          <w:lang w:val="uk-UA"/>
        </w:rPr>
        <w:t>АРІЯ,</w:t>
      </w:r>
      <w:r w:rsidR="00DD691A" w:rsidRPr="00AB4866">
        <w:rPr>
          <w:rFonts w:ascii="Times New Roman" w:hAnsi="Times New Roman" w:cs="Times New Roman"/>
          <w:sz w:val="28"/>
          <w:szCs w:val="28"/>
          <w:lang w:val="uk-UA"/>
        </w:rPr>
        <w:t>який є власником сусідньої земельної ділянки</w:t>
      </w:r>
    </w:p>
    <w:p w:rsidR="00DD691A" w:rsidRPr="00AB4866" w:rsidRDefault="00DD691A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1.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B4866">
        <w:rPr>
          <w:rFonts w:ascii="Times New Roman" w:hAnsi="Times New Roman" w:cs="Times New Roman"/>
          <w:sz w:val="28"/>
          <w:szCs w:val="28"/>
        </w:rPr>
        <w:t>. Власник (володілець) повинен попередити іншу сторону про права третіх осіб на земельну ділянку, в тому числі про укладений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оренди земельної ділянки. </w:t>
      </w:r>
    </w:p>
    <w:p w:rsidR="00623EC5" w:rsidRPr="00AB4866" w:rsidRDefault="00DD691A" w:rsidP="00AB4866">
      <w:pPr>
        <w:jc w:val="both"/>
        <w:rPr>
          <w:rFonts w:ascii="Times New Roman" w:hAnsi="Times New Roman" w:cs="Times New Roman"/>
          <w:sz w:val="28"/>
          <w:szCs w:val="28"/>
        </w:rPr>
      </w:pPr>
      <w:r w:rsidRPr="00AB4866">
        <w:rPr>
          <w:rFonts w:ascii="Times New Roman" w:hAnsi="Times New Roman" w:cs="Times New Roman"/>
          <w:sz w:val="28"/>
          <w:szCs w:val="28"/>
        </w:rPr>
        <w:t>1.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AB4866">
        <w:rPr>
          <w:rFonts w:ascii="Times New Roman" w:hAnsi="Times New Roman" w:cs="Times New Roman"/>
          <w:sz w:val="28"/>
          <w:szCs w:val="28"/>
        </w:rPr>
        <w:t xml:space="preserve">. У випадку, коли земельна ділянка, відносно якої встановлюється сервітут, надана в оренду, то укладання даного договору можливе виключно з письмової згоди орендаря на умовах цього договору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з обов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’язковим попереднім внесенням змін та доповнень до договору оренди земельної ділянки. Зміни та доповнення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договору оренди повинні відповідати умовам цього договору. </w:t>
      </w:r>
    </w:p>
    <w:p w:rsidR="00D21E34" w:rsidRPr="00AB4866" w:rsidRDefault="00D21E34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1E34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 xml:space="preserve">2. ТЕРМІН ДІЇ ДОГОВОРУ </w:t>
      </w:r>
    </w:p>
    <w:p w:rsidR="00D21E34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4866">
        <w:rPr>
          <w:rFonts w:ascii="Times New Roman" w:hAnsi="Times New Roman" w:cs="Times New Roman"/>
          <w:sz w:val="28"/>
          <w:szCs w:val="28"/>
        </w:rPr>
        <w:t>2.1. Цим Договором встановлюється строковий земельни</w:t>
      </w:r>
      <w:r w:rsidR="00F75FF8" w:rsidRPr="00AB4866">
        <w:rPr>
          <w:rFonts w:ascii="Times New Roman" w:hAnsi="Times New Roman" w:cs="Times New Roman"/>
          <w:sz w:val="28"/>
          <w:szCs w:val="28"/>
        </w:rPr>
        <w:t>й  термін</w:t>
      </w:r>
      <w:r w:rsidR="00D21E34" w:rsidRPr="00AB4866">
        <w:rPr>
          <w:rFonts w:ascii="Times New Roman" w:hAnsi="Times New Roman" w:cs="Times New Roman"/>
          <w:sz w:val="28"/>
          <w:szCs w:val="28"/>
        </w:rPr>
        <w:t xml:space="preserve"> на </w:t>
      </w:r>
      <w:r w:rsidR="00D21E34" w:rsidRPr="00AB4866">
        <w:rPr>
          <w:rFonts w:ascii="Times New Roman" w:hAnsi="Times New Roman" w:cs="Times New Roman"/>
          <w:b/>
          <w:sz w:val="28"/>
          <w:szCs w:val="28"/>
          <w:lang w:val="uk-UA"/>
        </w:rPr>
        <w:t>1(один</w:t>
      </w:r>
      <w:proofErr w:type="gramStart"/>
      <w:r w:rsidR="00D21E34" w:rsidRPr="00AB4866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F75FF8"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75FF8" w:rsidRPr="00AB486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691A" w:rsidRPr="00AB4866">
        <w:rPr>
          <w:rFonts w:ascii="Times New Roman" w:hAnsi="Times New Roman" w:cs="Times New Roman"/>
          <w:sz w:val="28"/>
          <w:szCs w:val="28"/>
        </w:rPr>
        <w:t xml:space="preserve">к, а саме </w:t>
      </w:r>
      <w:r w:rsidR="00DD691A" w:rsidRPr="00AB4866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F4685F"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28  січня  </w:t>
      </w:r>
      <w:r w:rsidR="00DD691A" w:rsidRPr="00AB4866">
        <w:rPr>
          <w:rFonts w:ascii="Times New Roman" w:hAnsi="Times New Roman" w:cs="Times New Roman"/>
          <w:b/>
          <w:sz w:val="28"/>
          <w:szCs w:val="28"/>
        </w:rPr>
        <w:t>2021</w:t>
      </w:r>
      <w:r w:rsidRPr="00AB4866">
        <w:rPr>
          <w:rFonts w:ascii="Times New Roman" w:hAnsi="Times New Roman" w:cs="Times New Roman"/>
          <w:b/>
          <w:sz w:val="28"/>
          <w:szCs w:val="28"/>
        </w:rPr>
        <w:t xml:space="preserve"> року.</w:t>
      </w:r>
      <w:r w:rsidR="00F4685F"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28 січня  </w:t>
      </w:r>
      <w:r w:rsidR="00DD691A" w:rsidRPr="00AB4866">
        <w:rPr>
          <w:rFonts w:ascii="Times New Roman" w:hAnsi="Times New Roman" w:cs="Times New Roman"/>
          <w:b/>
          <w:sz w:val="28"/>
          <w:szCs w:val="28"/>
        </w:rPr>
        <w:t>2</w:t>
      </w:r>
      <w:r w:rsidR="002B173F" w:rsidRPr="00AB4866">
        <w:rPr>
          <w:rFonts w:ascii="Times New Roman" w:hAnsi="Times New Roman" w:cs="Times New Roman"/>
          <w:b/>
          <w:sz w:val="28"/>
          <w:szCs w:val="28"/>
        </w:rPr>
        <w:t>022р</w:t>
      </w:r>
    </w:p>
    <w:p w:rsidR="002B173F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2.2. По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закінченню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B4866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дію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B4866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продовжено</w:t>
      </w:r>
      <w:proofErr w:type="spellEnd"/>
      <w:r w:rsidRPr="00AB486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письмовою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заявою</w:t>
      </w:r>
      <w:proofErr w:type="spellEnd"/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6034">
        <w:rPr>
          <w:rFonts w:ascii="Times New Roman" w:hAnsi="Times New Roman" w:cs="Times New Roman"/>
          <w:sz w:val="28"/>
          <w:szCs w:val="28"/>
          <w:lang w:val="uk-UA"/>
        </w:rPr>
        <w:t>Сервітуарія</w:t>
      </w:r>
      <w:proofErr w:type="spellEnd"/>
      <w:r w:rsidRPr="00AA6034">
        <w:rPr>
          <w:rFonts w:ascii="Times New Roman" w:hAnsi="Times New Roman" w:cs="Times New Roman"/>
          <w:sz w:val="28"/>
          <w:szCs w:val="28"/>
          <w:lang w:val="uk-UA"/>
        </w:rPr>
        <w:t>, про що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034">
        <w:rPr>
          <w:rFonts w:ascii="Times New Roman" w:hAnsi="Times New Roman" w:cs="Times New Roman"/>
          <w:sz w:val="28"/>
          <w:szCs w:val="28"/>
          <w:lang w:val="uk-UA"/>
        </w:rPr>
        <w:t xml:space="preserve">останній не </w:t>
      </w:r>
      <w:proofErr w:type="gramStart"/>
      <w:r w:rsidRPr="00AA6034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AA6034">
        <w:rPr>
          <w:rFonts w:ascii="Times New Roman" w:hAnsi="Times New Roman" w:cs="Times New Roman"/>
          <w:sz w:val="28"/>
          <w:szCs w:val="28"/>
          <w:lang w:val="uk-UA"/>
        </w:rPr>
        <w:t>ізніше як за 30 (тридцять) календарних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034">
        <w:rPr>
          <w:rFonts w:ascii="Times New Roman" w:hAnsi="Times New Roman" w:cs="Times New Roman"/>
          <w:sz w:val="28"/>
          <w:szCs w:val="28"/>
          <w:lang w:val="uk-UA"/>
        </w:rPr>
        <w:t>днів до закінчення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034">
        <w:rPr>
          <w:rFonts w:ascii="Times New Roman" w:hAnsi="Times New Roman" w:cs="Times New Roman"/>
          <w:sz w:val="28"/>
          <w:szCs w:val="28"/>
          <w:lang w:val="uk-UA"/>
        </w:rPr>
        <w:t>терміну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034">
        <w:rPr>
          <w:rFonts w:ascii="Times New Roman" w:hAnsi="Times New Roman" w:cs="Times New Roman"/>
          <w:sz w:val="28"/>
          <w:szCs w:val="28"/>
          <w:lang w:val="uk-UA"/>
        </w:rPr>
        <w:t>дії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6034">
        <w:rPr>
          <w:rFonts w:ascii="Times New Roman" w:hAnsi="Times New Roman" w:cs="Times New Roman"/>
          <w:sz w:val="28"/>
          <w:szCs w:val="28"/>
          <w:lang w:val="uk-UA"/>
        </w:rPr>
        <w:t xml:space="preserve">цього Договору </w:t>
      </w:r>
      <w:proofErr w:type="spellStart"/>
      <w:r w:rsidRPr="00AA6034">
        <w:rPr>
          <w:rFonts w:ascii="Times New Roman" w:hAnsi="Times New Roman" w:cs="Times New Roman"/>
          <w:sz w:val="28"/>
          <w:szCs w:val="28"/>
          <w:lang w:val="uk-UA"/>
        </w:rPr>
        <w:t>маєповідомити</w:t>
      </w:r>
      <w:proofErr w:type="spellEnd"/>
      <w:r w:rsidRPr="00AA6034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1A0170" w:rsidRPr="00AA6034">
        <w:rPr>
          <w:rFonts w:ascii="Times New Roman" w:hAnsi="Times New Roman" w:cs="Times New Roman"/>
          <w:sz w:val="28"/>
          <w:szCs w:val="28"/>
          <w:lang w:val="uk-UA"/>
        </w:rPr>
        <w:t>письмовій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0170" w:rsidRPr="00AA6034">
        <w:rPr>
          <w:rFonts w:ascii="Times New Roman" w:hAnsi="Times New Roman" w:cs="Times New Roman"/>
          <w:sz w:val="28"/>
          <w:szCs w:val="28"/>
          <w:lang w:val="uk-UA"/>
        </w:rPr>
        <w:t>формі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73F" w:rsidRPr="00AB4866">
        <w:rPr>
          <w:rFonts w:ascii="Times New Roman" w:hAnsi="Times New Roman" w:cs="Times New Roman"/>
          <w:b/>
          <w:sz w:val="28"/>
          <w:szCs w:val="28"/>
          <w:lang w:val="uk-UA"/>
        </w:rPr>
        <w:t>ВЛАСНИКА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73F" w:rsidRPr="00AB4866">
        <w:rPr>
          <w:rFonts w:ascii="Times New Roman" w:hAnsi="Times New Roman" w:cs="Times New Roman"/>
          <w:sz w:val="28"/>
          <w:szCs w:val="28"/>
          <w:lang w:val="uk-UA"/>
        </w:rPr>
        <w:t>про намір продовжити дію договору.</w:t>
      </w:r>
    </w:p>
    <w:p w:rsidR="001A0170" w:rsidRPr="00AB4866" w:rsidRDefault="002B173F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2.3.</w:t>
      </w:r>
      <w:r w:rsidR="00500FF0" w:rsidRPr="00AB4866">
        <w:rPr>
          <w:rFonts w:ascii="Times New Roman" w:hAnsi="Times New Roman" w:cs="Times New Roman"/>
          <w:sz w:val="28"/>
          <w:szCs w:val="28"/>
        </w:rPr>
        <w:t>Продовження терміну дії Договору оформля</w:t>
      </w:r>
      <w:r w:rsidRPr="00AB4866">
        <w:rPr>
          <w:rFonts w:ascii="Times New Roman" w:hAnsi="Times New Roman" w:cs="Times New Roman"/>
          <w:sz w:val="28"/>
          <w:szCs w:val="28"/>
        </w:rPr>
        <w:t xml:space="preserve">ється шляхом </w:t>
      </w:r>
      <w:r w:rsidR="00500FF0" w:rsidRPr="00AB4866">
        <w:rPr>
          <w:rFonts w:ascii="Times New Roman" w:hAnsi="Times New Roman" w:cs="Times New Roman"/>
          <w:sz w:val="28"/>
          <w:szCs w:val="28"/>
        </w:rPr>
        <w:t xml:space="preserve"> додатков</w:t>
      </w:r>
      <w:r w:rsidRPr="00AB4866">
        <w:rPr>
          <w:rFonts w:ascii="Times New Roman" w:hAnsi="Times New Roman" w:cs="Times New Roman"/>
          <w:sz w:val="28"/>
          <w:szCs w:val="28"/>
        </w:rPr>
        <w:t xml:space="preserve">ого договору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на підставі рішення  сільської ради.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>3. РОЗРАХУНКИ ПО ДОГОВОРУ</w:t>
      </w:r>
    </w:p>
    <w:p w:rsidR="00F4685F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3.1. Форма плати за цим Договором є безготівкова. Здійснення плати розпочинається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ісля реєстрації Договору.</w:t>
      </w:r>
    </w:p>
    <w:p w:rsidR="002B173F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3.2. Розмір плати за земельн</w:t>
      </w:r>
      <w:r w:rsidR="001A0170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у ділянку на рік становить </w:t>
      </w:r>
      <w:r w:rsidR="002B173F" w:rsidRPr="00AB4866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</w:t>
      </w:r>
      <w:r w:rsidR="001E74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1E5" w:rsidRPr="00AB4866">
        <w:rPr>
          <w:rFonts w:ascii="Times New Roman" w:hAnsi="Times New Roman" w:cs="Times New Roman"/>
          <w:b/>
          <w:sz w:val="28"/>
          <w:szCs w:val="28"/>
          <w:lang w:val="uk-UA"/>
        </w:rPr>
        <w:t>10690 .22грн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цієї земельної ділянки і н</w:t>
      </w:r>
      <w:r w:rsidR="00F441E5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а дату підписання складає:   </w:t>
      </w:r>
      <w:r w:rsidR="001E74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1282.80 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>гривень.</w:t>
      </w:r>
      <w:r w:rsidR="00AA60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73F" w:rsidRPr="00AB4866">
        <w:rPr>
          <w:rFonts w:ascii="Times New Roman" w:hAnsi="Times New Roman" w:cs="Times New Roman"/>
          <w:sz w:val="28"/>
          <w:szCs w:val="28"/>
          <w:lang w:val="uk-UA"/>
        </w:rPr>
        <w:t>на рік.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3.3. Плата вноситься щомісячно протягом 30 (тридцяти) календарних днів, наступних за останнім календарним днем податкового звітного місяця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. 3.4. Розмір плати переглядається щорічно у разі: зміни умов господарювання, передбачених договором; зміни нормативно-грошової оцінки землі, розмірів земельного податку, зміни ставок плати, зміни коефіцієнтів індексації, визначених законодавством; в інших випадках, передбачених законом. </w:t>
      </w:r>
      <w:r w:rsidRPr="00AB4866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плати за цим Договором може бути переглянуто також за погодженням Сторін або на вимогу однієї із Сторін у разі зміни методики її розрахунку, істотної зміни стану земельної ділянки, в тому числі в зв’я</w:t>
      </w:r>
      <w:r w:rsidR="002B173F" w:rsidRPr="00AB4866">
        <w:rPr>
          <w:rFonts w:ascii="Times New Roman" w:hAnsi="Times New Roman" w:cs="Times New Roman"/>
          <w:sz w:val="28"/>
          <w:szCs w:val="28"/>
        </w:rPr>
        <w:t xml:space="preserve">зку із прийняттям рішень </w:t>
      </w:r>
      <w:r w:rsidR="002B173F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AB4866">
        <w:rPr>
          <w:rFonts w:ascii="Times New Roman" w:hAnsi="Times New Roman" w:cs="Times New Roman"/>
          <w:sz w:val="28"/>
          <w:szCs w:val="28"/>
        </w:rPr>
        <w:t xml:space="preserve"> ради, що набрали чинності, у порядку визначеному законодавством. 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3.5. У разі невнесення плати у терміни, визначені цим договором, справляється штрафна санкція та пеня у розмі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і визначеному законодавством, несплаченої суми за кожний день прострочення.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3.6. У випадку визнання Договор</w:t>
      </w:r>
      <w:r w:rsidR="001A0170" w:rsidRPr="00AB4866">
        <w:rPr>
          <w:rFonts w:ascii="Times New Roman" w:hAnsi="Times New Roman" w:cs="Times New Roman"/>
          <w:sz w:val="28"/>
          <w:szCs w:val="28"/>
        </w:rPr>
        <w:t xml:space="preserve">у недійсним, одержана </w:t>
      </w:r>
      <w:r w:rsidR="000E266A" w:rsidRPr="00AB4866">
        <w:rPr>
          <w:rFonts w:ascii="Times New Roman" w:hAnsi="Times New Roman" w:cs="Times New Roman"/>
          <w:sz w:val="28"/>
          <w:szCs w:val="28"/>
          <w:lang w:val="uk-UA"/>
        </w:rPr>
        <w:t>ВЛАСНИКОМ</w:t>
      </w:r>
      <w:r w:rsidRPr="00AB4866">
        <w:rPr>
          <w:rFonts w:ascii="Times New Roman" w:hAnsi="Times New Roman" w:cs="Times New Roman"/>
          <w:sz w:val="28"/>
          <w:szCs w:val="28"/>
        </w:rPr>
        <w:t xml:space="preserve"> плата за фактичний строк дії Дого</w:t>
      </w:r>
      <w:r w:rsidR="000E266A" w:rsidRPr="00AB4866">
        <w:rPr>
          <w:rFonts w:ascii="Times New Roman" w:hAnsi="Times New Roman" w:cs="Times New Roman"/>
          <w:sz w:val="28"/>
          <w:szCs w:val="28"/>
        </w:rPr>
        <w:t>вору, не повертається С</w:t>
      </w:r>
      <w:r w:rsidR="000E266A" w:rsidRPr="00AB4866">
        <w:rPr>
          <w:rFonts w:ascii="Times New Roman" w:hAnsi="Times New Roman" w:cs="Times New Roman"/>
          <w:sz w:val="28"/>
          <w:szCs w:val="28"/>
          <w:lang w:val="uk-UA"/>
        </w:rPr>
        <w:t>ЕРВІТУАРІЮ.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lastRenderedPageBreak/>
        <w:t xml:space="preserve"> 3.7. «Сервітуарій» здійснює сплату за користування сервітутом за цим Договором протягом всього строку його дії, починаючи з дати (моменту) укладення цього Договору. Датою (моментом) укладення цього Договору є дата його державної реєстрації.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3.8. У разі невнесення «Сервітуарієм» плати за користування сервітутом більше шести календарних місяців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ідряд, даний Договір вважаєтьс</w:t>
      </w:r>
      <w:r w:rsidR="001A0170" w:rsidRPr="00AB4866">
        <w:rPr>
          <w:rFonts w:ascii="Times New Roman" w:hAnsi="Times New Roman" w:cs="Times New Roman"/>
          <w:sz w:val="28"/>
          <w:szCs w:val="28"/>
        </w:rPr>
        <w:t>я достроково розірваним «</w:t>
      </w:r>
      <w:r w:rsidR="000E266A" w:rsidRPr="00AB4866">
        <w:rPr>
          <w:rFonts w:ascii="Times New Roman" w:hAnsi="Times New Roman" w:cs="Times New Roman"/>
          <w:sz w:val="28"/>
          <w:szCs w:val="28"/>
          <w:lang w:val="uk-UA"/>
        </w:rPr>
        <w:t>ВЛАСНИКОМ</w:t>
      </w:r>
      <w:r w:rsidRPr="00AB4866">
        <w:rPr>
          <w:rFonts w:ascii="Times New Roman" w:hAnsi="Times New Roman" w:cs="Times New Roman"/>
          <w:sz w:val="28"/>
          <w:szCs w:val="28"/>
        </w:rPr>
        <w:t xml:space="preserve">» в односторонньому порядку. Моментом дострокового розірвання Договору є наступний календарний день, що слідує за останнім календарним днем здійснення платежу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відповідний календарний місяць. Сторони погоджуються з тим, що в разі несплати «Сервітуарієм» більше шести календарних місяців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ідряд плати за користування особистим строковим сервітутом дострокове розірвання цього Договору відбувається за фактом несплати «Сервітуарієм» коштів за відповідний період без будь-яких додаткових письмових чи усних повідомлень іншої Сторони. 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моменту дострокового розірвання Договору «Сервітуарій» втрачає право користування сервітутом на вказаній в цьому Договорі території</w:t>
      </w:r>
      <w:r w:rsidR="000E266A" w:rsidRPr="00AB48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0170" w:rsidRPr="00AB4866" w:rsidRDefault="007075AD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FF0" w:rsidRPr="00AB4866">
        <w:rPr>
          <w:rFonts w:ascii="Times New Roman" w:hAnsi="Times New Roman" w:cs="Times New Roman"/>
          <w:b/>
          <w:sz w:val="28"/>
          <w:szCs w:val="28"/>
        </w:rPr>
        <w:t>4. ПРАВА ТА ОБОВ'ЯЗКИ СТОРІН</w:t>
      </w:r>
    </w:p>
    <w:p w:rsidR="001A0170" w:rsidRPr="00AB4866" w:rsidRDefault="001A017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4.1. </w:t>
      </w:r>
      <w:r w:rsidR="00005334" w:rsidRPr="00AB4866">
        <w:rPr>
          <w:rFonts w:ascii="Times New Roman" w:hAnsi="Times New Roman" w:cs="Times New Roman"/>
          <w:b/>
          <w:sz w:val="28"/>
          <w:szCs w:val="28"/>
          <w:lang w:val="uk-UA"/>
        </w:rPr>
        <w:t>ВЛАСНИК</w:t>
      </w:r>
      <w:r w:rsidR="00500FF0" w:rsidRPr="00AB4866">
        <w:rPr>
          <w:rFonts w:ascii="Times New Roman" w:hAnsi="Times New Roman" w:cs="Times New Roman"/>
          <w:sz w:val="28"/>
          <w:szCs w:val="28"/>
        </w:rPr>
        <w:t>має право: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а) вимагати своєчасного внесення плати;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б) вести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станом земельної ділянки та вимагати використання її відповідно до виду земельного сервітуту, визначеного цим Договором;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в) вимагати використання земельної ділянки за цільовим призначенням;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відшкодування збитків, завданих неналежним використанням земельної ділянки щодо якої встановлено земельний сервітут, в порядку визначеному законодавством.</w:t>
      </w:r>
    </w:p>
    <w:p w:rsidR="001A0170" w:rsidRPr="00AB4866" w:rsidRDefault="001A017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4.2. </w:t>
      </w:r>
      <w:r w:rsidR="00005334" w:rsidRPr="00AB48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ВЛАСНИК </w:t>
      </w:r>
      <w:proofErr w:type="spellStart"/>
      <w:r w:rsidR="00005334" w:rsidRPr="00AB4866">
        <w:rPr>
          <w:rFonts w:ascii="Times New Roman" w:hAnsi="Times New Roman" w:cs="Times New Roman"/>
          <w:sz w:val="28"/>
          <w:szCs w:val="28"/>
        </w:rPr>
        <w:t>зобов'язан</w:t>
      </w:r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500FF0" w:rsidRPr="00AB4866">
        <w:rPr>
          <w:rFonts w:ascii="Times New Roman" w:hAnsi="Times New Roman" w:cs="Times New Roman"/>
          <w:sz w:val="28"/>
          <w:szCs w:val="28"/>
        </w:rPr>
        <w:t>: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а) не перешкоджати використанню земельної ділянки в межах встановленого сервітуту; 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б) не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втручатися</w:t>
      </w:r>
      <w:proofErr w:type="spellEnd"/>
      <w:r w:rsidRPr="00AB486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B4866">
        <w:rPr>
          <w:rFonts w:ascii="Times New Roman" w:hAnsi="Times New Roman" w:cs="Times New Roman"/>
          <w:sz w:val="28"/>
          <w:szCs w:val="28"/>
        </w:rPr>
        <w:t>господарськудіяльність</w:t>
      </w:r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сервітуарія</w:t>
      </w:r>
      <w:proofErr w:type="spellEnd"/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4.3. </w:t>
      </w:r>
      <w:r w:rsidRPr="00AB4866">
        <w:rPr>
          <w:rFonts w:ascii="Times New Roman" w:hAnsi="Times New Roman" w:cs="Times New Roman"/>
          <w:b/>
          <w:sz w:val="28"/>
          <w:szCs w:val="28"/>
        </w:rPr>
        <w:t xml:space="preserve">Сервітуарій </w:t>
      </w:r>
      <w:r w:rsidRPr="00AB4866">
        <w:rPr>
          <w:rFonts w:ascii="Times New Roman" w:hAnsi="Times New Roman" w:cs="Times New Roman"/>
          <w:sz w:val="28"/>
          <w:szCs w:val="28"/>
        </w:rPr>
        <w:t xml:space="preserve">має право: 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lastRenderedPageBreak/>
        <w:t xml:space="preserve">а) приступати до використання земельної ділянки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ісля державної реєстрації цього Договору;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б) здійснювати використання земельної ділянки виключно відповідно до виду земельного сервітуту, визначеного пунктом 1.1 цього Договору;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в) вимагати усунення перешкод, які виникають при використанні земельної ділянки,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яку встановлено земельний сервітут;</w:t>
      </w:r>
    </w:p>
    <w:p w:rsidR="001A0170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4.4. </w:t>
      </w:r>
      <w:r w:rsidRPr="00AB4866">
        <w:rPr>
          <w:rFonts w:ascii="Times New Roman" w:hAnsi="Times New Roman" w:cs="Times New Roman"/>
          <w:b/>
          <w:sz w:val="28"/>
          <w:szCs w:val="28"/>
        </w:rPr>
        <w:t xml:space="preserve">Сервітуарій </w:t>
      </w:r>
      <w:r w:rsidRPr="00AB4866">
        <w:rPr>
          <w:rFonts w:ascii="Times New Roman" w:hAnsi="Times New Roman" w:cs="Times New Roman"/>
          <w:sz w:val="28"/>
          <w:szCs w:val="28"/>
        </w:rPr>
        <w:t>зобов'язаний: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а) приступити до використання земельної ділянки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ісля державної реєстрації цього Договору; 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б) своєчасно вносити плату за встановлення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сервітуту;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в) належно використовувати встановлений земельний сервітут відповідно до цільового призначення земельної ділянки та інших умов визначених Договором;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г) не чинити дій, що можуть привести до погіршення якісних характеристик та екологічного стану землі;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ґ) дотримуватися умов користування сервітутом, встановлених цим Договором;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д) дотримуватися умов добросусідства;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е) не передавати будь-яким способом земельний сервітут іншим фізичним і юридичним особам;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є) </w:t>
      </w:r>
      <w:r w:rsidR="005D3369" w:rsidRPr="00AB4866">
        <w:rPr>
          <w:rFonts w:ascii="Times New Roman" w:hAnsi="Times New Roman" w:cs="Times New Roman"/>
          <w:sz w:val="28"/>
          <w:szCs w:val="28"/>
          <w:lang w:val="uk-UA"/>
        </w:rPr>
        <w:t>відшкодувати сільській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раді збитки в зв'язку з погіршенням якості земель в результаті своєї господарської діяльності;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ж) після закінчення терміну договору припинити використання земельної ділянки, відновити її в попе</w:t>
      </w:r>
      <w:r w:rsidR="005D3369"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редній стан та повернути сільській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раді;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4.5. Сторони домовилися, що витрати,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пов'язан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і з оформленням і реєстрацією цього Договору, а також встановлення земельного сервітуту в натурі, несе Сервітуарій.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4.6. Дія земельного сервітуту зберігається уразі переходу прав на земельну ділянку, щодо якої встановлений земельний сервітут, до іншої особи.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4.7. Земельний сервітут здійснюється способо</w:t>
      </w:r>
      <w:r w:rsidR="005D3369" w:rsidRPr="00AB4866">
        <w:rPr>
          <w:rFonts w:ascii="Times New Roman" w:hAnsi="Times New Roman" w:cs="Times New Roman"/>
          <w:sz w:val="28"/>
          <w:szCs w:val="28"/>
        </w:rPr>
        <w:t xml:space="preserve">м найменш обтяжливим для </w:t>
      </w:r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ВЛАСНИКА</w:t>
      </w:r>
      <w:r w:rsidRPr="00AB4866">
        <w:rPr>
          <w:rFonts w:ascii="Times New Roman" w:hAnsi="Times New Roman" w:cs="Times New Roman"/>
          <w:sz w:val="28"/>
          <w:szCs w:val="28"/>
        </w:rPr>
        <w:t>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lastRenderedPageBreak/>
        <w:t xml:space="preserve"> 4.8. Предмет цього Договору не може бути предметом купівл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і-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продажу, застави та не може передаватися Сервітуарієм будь-яким способом іншим фізичним та юридичним особам.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4.9. Земель</w:t>
      </w:r>
      <w:r w:rsidR="005D3369" w:rsidRPr="00AB4866">
        <w:rPr>
          <w:rFonts w:ascii="Times New Roman" w:hAnsi="Times New Roman" w:cs="Times New Roman"/>
          <w:sz w:val="28"/>
          <w:szCs w:val="28"/>
        </w:rPr>
        <w:t xml:space="preserve">ний сервітут не позбавляє </w:t>
      </w:r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ВЛАСНИКА</w:t>
      </w:r>
      <w:r w:rsidRPr="00AB4866">
        <w:rPr>
          <w:rFonts w:ascii="Times New Roman" w:hAnsi="Times New Roman" w:cs="Times New Roman"/>
          <w:sz w:val="28"/>
          <w:szCs w:val="28"/>
        </w:rPr>
        <w:t xml:space="preserve"> права володіння, користування та розпорядження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земельною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ділянкою, визначеною пунктом 1.1 цього Договору.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 xml:space="preserve">5. УМОВИ ЗМІНИ, ПРИПИНЕННЯ І РОЗІРВАННЯ ДОГОВОРУ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5.1. Одностороння відмова зі сторони Сервітуарія від цього Договору не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допускається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5.2.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може бути розірвано за погодженням Сторін. На вимогу однієї з Сторін Договір може бути достроково розірвано за рішенням суду у разі невиконання Сторонами своїх зобов'язань та з інших підстав, передбачених цим Договором та законодавчими актами України.</w:t>
      </w:r>
    </w:p>
    <w:p w:rsidR="00F441E5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5.3. Зміна умов цього Договору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допускається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лише за згодою Сторін, якщо інше не буде встановлено законодавством або визначено умовами цього Договору.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5.4. Зміни та доповнення, що вносяться до цього Договору, розглядаються Сторонами протягом 30 (тридцяти) календарних днів і вносяться у тій самій формі, в якій укладено цей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. 5.5. Заяви, пропозиції, повідомлення, претензії щодо змін, розірвання, припинення, продовження цього Договору на новий термін та щодо інших його умов, надсилаються Сторонами у встановленому законом порядку.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5.6. У разі відсутності заяви однієї із Сторін про припинення або зміну умов цього Договору протягом одного місяця після закінчення терміну його дії, Договір вважається продовженим на той самий термін і на тих самих умовах, які були передбачені Договором, якщо інше не встановлено законодавством.</w:t>
      </w:r>
    </w:p>
    <w:p w:rsidR="005D3369" w:rsidRPr="00AB4866" w:rsidRDefault="005D3369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5.7. У разі якщо 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сільська </w:t>
      </w:r>
      <w:r w:rsidR="00500FF0" w:rsidRPr="00AB4866">
        <w:rPr>
          <w:rFonts w:ascii="Times New Roman" w:hAnsi="Times New Roman" w:cs="Times New Roman"/>
          <w:sz w:val="28"/>
          <w:szCs w:val="28"/>
        </w:rPr>
        <w:t>рада має намі</w:t>
      </w:r>
      <w:proofErr w:type="gramStart"/>
      <w:r w:rsidR="00500FF0"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00FF0" w:rsidRPr="00AB4866">
        <w:rPr>
          <w:rFonts w:ascii="Times New Roman" w:hAnsi="Times New Roman" w:cs="Times New Roman"/>
          <w:sz w:val="28"/>
          <w:szCs w:val="28"/>
        </w:rPr>
        <w:t xml:space="preserve"> використовувати земельну ділянку, на яку встановлено земельний сервітут для власних потреб, вона повинна письмово попередити про це Сервітуарія не пізніше ніж за три місяці до закінчення терміну дії цього Договору.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5.8.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підлягає припиненню за умов виникнення обставин, передбачених статтею 102 Земельного кодексу України та за умов і в порядку, передбачених статтею 406 Цивільного кодексу України. 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lastRenderedPageBreak/>
        <w:t>5.9.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втрачає чинність у разі його припинення.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>6. ВІДПОВІДАЛЬНІСТЬ СТОРІН, ПОРЯДОК ВИРІШЕННЯ СПОРІ</w:t>
      </w:r>
      <w:proofErr w:type="gramStart"/>
      <w:r w:rsidRPr="00AB486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F441E5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6.1. За порушення умов Договору сторони несуть відповідальність згідно з чинним законодавством України</w:t>
      </w:r>
    </w:p>
    <w:p w:rsidR="005D3369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 xml:space="preserve">Спори, що виникають у зв'язку з встановленням та використанням земельного сервітуту, вирішуються шляхом переговорів або у судовому порядку. </w:t>
      </w:r>
      <w:proofErr w:type="gramEnd"/>
    </w:p>
    <w:p w:rsidR="005D3369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 xml:space="preserve">7. ФОРС-МАЖОР 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7.1. Сторони звільняються від відповідальності за часткове або повне невиконання зобов'язань по Договору, якщо це невиконання є наслідком обставин непереборної сили, що виникли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ісля укладення договору, в результаті подій надзвичайного характеру, які сторона не могла ані передбачати, ані подолати розумними заходами (форс-мажор). 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7.2. Ризик випадкової знищення земельної ділянки, визначеної цим Договором несе Сервітуарій.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7.3.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разі знищення або пошкодження земельної ділянки, в результаті недбалого, безвідповідального ставлення, відшкодування провадиться стороною, з вини якої це сталося.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  <w:lang w:val="uk-UA"/>
        </w:rPr>
        <w:t>8. ЗАКЛЮЧНІ ПОЛОЖЕННЯ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8.1. Здійснені </w:t>
      </w:r>
      <w:proofErr w:type="spellStart"/>
      <w:r w:rsidRPr="00AB4866">
        <w:rPr>
          <w:rFonts w:ascii="Times New Roman" w:hAnsi="Times New Roman" w:cs="Times New Roman"/>
          <w:sz w:val="28"/>
          <w:szCs w:val="28"/>
          <w:lang w:val="uk-UA"/>
        </w:rPr>
        <w:t>Сервітуарієм</w:t>
      </w:r>
      <w:proofErr w:type="spellEnd"/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витрати на поліпшення земельної діл</w:t>
      </w:r>
      <w:r w:rsidR="0030344C" w:rsidRPr="00AB4866">
        <w:rPr>
          <w:rFonts w:ascii="Times New Roman" w:hAnsi="Times New Roman" w:cs="Times New Roman"/>
          <w:sz w:val="28"/>
          <w:szCs w:val="28"/>
          <w:lang w:val="uk-UA"/>
        </w:rPr>
        <w:t>янки без письмової згоди сільської</w:t>
      </w:r>
      <w:r w:rsidRPr="00AB4866">
        <w:rPr>
          <w:rFonts w:ascii="Times New Roman" w:hAnsi="Times New Roman" w:cs="Times New Roman"/>
          <w:sz w:val="28"/>
          <w:szCs w:val="28"/>
          <w:lang w:val="uk-UA"/>
        </w:rPr>
        <w:t xml:space="preserve"> ради не підлягають відшкодуванню.</w:t>
      </w:r>
    </w:p>
    <w:p w:rsidR="00985931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8.2 Право земельного сервітуту за цим Договором виникає 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>ісля підписання його Сторонами та скріплення печатками Сторін (для юридичних осіб) та державної реєстрації в порядку встановленому законодавством.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8.3 Цей Догові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B4866">
        <w:rPr>
          <w:rFonts w:ascii="Times New Roman" w:hAnsi="Times New Roman" w:cs="Times New Roman"/>
          <w:sz w:val="28"/>
          <w:szCs w:val="28"/>
        </w:rPr>
        <w:t xml:space="preserve"> складено українською мовою у трьох оригінальних примірниках, які мають однакову юридичну силу, з яких два примірники передаються Сторонам за цим Договором, третій - органу, який здійснюватиме державну реєстрацію.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8.4. Невід'ємними частинами цього Договору</w:t>
      </w:r>
      <w:proofErr w:type="gramStart"/>
      <w:r w:rsidRPr="00AB4866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 xml:space="preserve"> а) план меж земельної ділянки; 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б) розрахунок плати за</w:t>
      </w:r>
      <w:r w:rsidR="00005334" w:rsidRPr="00AB4866">
        <w:rPr>
          <w:rFonts w:ascii="Times New Roman" w:hAnsi="Times New Roman" w:cs="Times New Roman"/>
          <w:sz w:val="28"/>
          <w:szCs w:val="28"/>
        </w:rPr>
        <w:t xml:space="preserve"> земельний сервітут. Витяг з </w:t>
      </w:r>
      <w:r w:rsidR="00005334" w:rsidRPr="00AB4866">
        <w:rPr>
          <w:rFonts w:ascii="Times New Roman" w:hAnsi="Times New Roman" w:cs="Times New Roman"/>
          <w:sz w:val="28"/>
          <w:szCs w:val="28"/>
          <w:lang w:val="uk-UA"/>
        </w:rPr>
        <w:t>НГО.</w:t>
      </w:r>
    </w:p>
    <w:p w:rsidR="00005334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lastRenderedPageBreak/>
        <w:t xml:space="preserve"> 8.5. Додаткові договори, укладенні до цього Договору є його невід'ємною частиною.</w:t>
      </w: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344C" w:rsidRPr="00AB4866" w:rsidRDefault="00500FF0" w:rsidP="00AB486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b/>
          <w:sz w:val="28"/>
          <w:szCs w:val="28"/>
        </w:rPr>
        <w:t xml:space="preserve">9. ЮРИДИЧНІ АДРЕСИ ТА РЕКВІЗИТИ СТОРІН </w:t>
      </w:r>
    </w:p>
    <w:p w:rsidR="0030344C" w:rsidRPr="00AB4866" w:rsidRDefault="00500FF0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</w:rPr>
        <w:t>Реквізити сторін</w:t>
      </w:r>
      <w:r w:rsidR="00F75FF8" w:rsidRPr="00AB486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ВЛАСНИК                                                         СЕРВІТУАРІЙ</w:t>
      </w: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А.В.Кухаренко                                           М.В. Чернюк</w:t>
      </w: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866">
        <w:rPr>
          <w:rFonts w:ascii="Times New Roman" w:hAnsi="Times New Roman" w:cs="Times New Roman"/>
          <w:sz w:val="28"/>
          <w:szCs w:val="28"/>
          <w:lang w:val="uk-UA"/>
        </w:rPr>
        <w:t>_______________                               _______________________</w:t>
      </w: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5FF8" w:rsidRPr="00AB4866" w:rsidRDefault="00F75FF8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5931" w:rsidRPr="00AB4866" w:rsidRDefault="00985931" w:rsidP="00AB486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2869" w:rsidRPr="00AB4866" w:rsidRDefault="007075AD" w:rsidP="00AB4866">
      <w:pPr>
        <w:jc w:val="both"/>
        <w:rPr>
          <w:rFonts w:ascii="Times New Roman" w:hAnsi="Times New Roman" w:cs="Times New Roman"/>
          <w:sz w:val="36"/>
          <w:szCs w:val="36"/>
          <w:lang w:val="uk-UA"/>
        </w:rPr>
      </w:pPr>
      <w:bookmarkStart w:id="0" w:name="_GoBack"/>
      <w:bookmarkEnd w:id="0"/>
    </w:p>
    <w:sectPr w:rsidR="00CB2869" w:rsidRPr="00AB4866" w:rsidSect="00D20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500FF0"/>
    <w:rsid w:val="00005334"/>
    <w:rsid w:val="00035EF8"/>
    <w:rsid w:val="000E266A"/>
    <w:rsid w:val="000F4C26"/>
    <w:rsid w:val="001857F5"/>
    <w:rsid w:val="00195C36"/>
    <w:rsid w:val="001A0170"/>
    <w:rsid w:val="001A75BF"/>
    <w:rsid w:val="001C6ABF"/>
    <w:rsid w:val="001E74FB"/>
    <w:rsid w:val="00224228"/>
    <w:rsid w:val="002B173F"/>
    <w:rsid w:val="002B316C"/>
    <w:rsid w:val="0030344C"/>
    <w:rsid w:val="00304DC8"/>
    <w:rsid w:val="00423A12"/>
    <w:rsid w:val="00500FF0"/>
    <w:rsid w:val="00506345"/>
    <w:rsid w:val="00540CCD"/>
    <w:rsid w:val="005D3369"/>
    <w:rsid w:val="00623EC5"/>
    <w:rsid w:val="006C0563"/>
    <w:rsid w:val="006E7122"/>
    <w:rsid w:val="007022D0"/>
    <w:rsid w:val="007075AD"/>
    <w:rsid w:val="00861C97"/>
    <w:rsid w:val="00934A6E"/>
    <w:rsid w:val="009659E2"/>
    <w:rsid w:val="00985931"/>
    <w:rsid w:val="009C4298"/>
    <w:rsid w:val="009D6B2B"/>
    <w:rsid w:val="00A21EA4"/>
    <w:rsid w:val="00A902B1"/>
    <w:rsid w:val="00AA6034"/>
    <w:rsid w:val="00AB4866"/>
    <w:rsid w:val="00AD01CA"/>
    <w:rsid w:val="00AE11E3"/>
    <w:rsid w:val="00D2032B"/>
    <w:rsid w:val="00D21E34"/>
    <w:rsid w:val="00DD691A"/>
    <w:rsid w:val="00F1190B"/>
    <w:rsid w:val="00F441E5"/>
    <w:rsid w:val="00F4685F"/>
    <w:rsid w:val="00F75FF8"/>
    <w:rsid w:val="00FD2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EF52A-A54F-45B3-8426-75B55CFB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2021-01-28T11:20:00Z</cp:lastPrinted>
  <dcterms:created xsi:type="dcterms:W3CDTF">2021-01-26T13:01:00Z</dcterms:created>
  <dcterms:modified xsi:type="dcterms:W3CDTF">2021-01-21T14:51:00Z</dcterms:modified>
</cp:coreProperties>
</file>