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F0FD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279EE70" wp14:editId="3ABD0618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2104C3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0C0611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F5893CD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42B1C61" w14:textId="77777777" w:rsidR="00E8717D" w:rsidRPr="007E7746" w:rsidRDefault="00E8717D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4EC92D2" w14:textId="77777777" w:rsidR="007E7746" w:rsidRPr="007E7746" w:rsidRDefault="007E7746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C97D79" w14:textId="77777777" w:rsidR="00E8717D" w:rsidRDefault="003D6B39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8717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6DF561B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F7512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AF03AA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05EBA8" w14:textId="77777777" w:rsidR="00E8717D" w:rsidRDefault="009F3342" w:rsidP="007E77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 27 серпня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8717D" w:rsidRP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D6B3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E87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04423" w:rsidRPr="00307F2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72E7C9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D6DE67F" w14:textId="77777777"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0C3080EA" w14:textId="77777777" w:rsidR="00E8717D" w:rsidRPr="007E7746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14:paraId="72378573" w14:textId="2CB55E34" w:rsidR="001D10D4" w:rsidRPr="00E8717D" w:rsidRDefault="001D10D4" w:rsidP="001F0A55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Pr="00E8717D">
        <w:rPr>
          <w:sz w:val="28"/>
          <w:szCs w:val="28"/>
          <w:bdr w:val="none" w:sz="0" w:space="0" w:color="auto" w:frame="1"/>
          <w:lang w:val="uk-UA"/>
        </w:rPr>
        <w:t>З метою забезпечення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ефективного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використання зе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мельного фонду в ринкових умовах та забезпечення стабільності наповнення бюджету </w:t>
      </w:r>
      <w:proofErr w:type="spellStart"/>
      <w:r w:rsidR="00BE440F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="00BE440F">
        <w:rPr>
          <w:sz w:val="28"/>
          <w:szCs w:val="28"/>
          <w:bdr w:val="none" w:sz="0" w:space="0" w:color="auto" w:frame="1"/>
          <w:lang w:val="uk-UA"/>
        </w:rPr>
        <w:t xml:space="preserve"> сільської </w:t>
      </w:r>
      <w:r w:rsidRPr="001156FA">
        <w:rPr>
          <w:sz w:val="28"/>
          <w:szCs w:val="28"/>
          <w:bdr w:val="none" w:sz="0" w:space="0" w:color="auto" w:frame="1"/>
          <w:lang w:val="uk-UA"/>
        </w:rPr>
        <w:t>ради</w:t>
      </w:r>
      <w:r w:rsidRPr="00E8717D">
        <w:rPr>
          <w:sz w:val="28"/>
          <w:szCs w:val="28"/>
          <w:bdr w:val="none" w:sz="0" w:space="0" w:color="auto" w:frame="1"/>
          <w:lang w:val="uk-UA"/>
        </w:rPr>
        <w:t>, враховуючи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інвестиційну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привабливість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земельних</w:t>
      </w:r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E8717D">
        <w:rPr>
          <w:sz w:val="28"/>
          <w:szCs w:val="28"/>
          <w:bdr w:val="none" w:sz="0" w:space="0" w:color="auto" w:frame="1"/>
          <w:lang w:val="uk-UA"/>
        </w:rPr>
        <w:t>, відповідно до статей 12, 83, 122, 124, 127, 134-139 Земельного кодексу України, Закону «Про оренду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5380C" w:rsidRPr="00E8717D">
        <w:rPr>
          <w:sz w:val="28"/>
          <w:szCs w:val="28"/>
          <w:bdr w:val="none" w:sz="0" w:space="0" w:color="auto" w:frame="1"/>
          <w:lang w:val="uk-UA"/>
        </w:rPr>
        <w:t xml:space="preserve">землі», Закону України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r w:rsidRPr="00E8717D">
        <w:rPr>
          <w:sz w:val="28"/>
          <w:szCs w:val="28"/>
          <w:bdr w:val="none" w:sz="0" w:space="0" w:color="auto" w:frame="1"/>
          <w:lang w:val="uk-UA"/>
        </w:rPr>
        <w:t>ержавну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реєстрацію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речових прав на нерухоме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майно та їх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обтяжень», керуючись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озділ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en-US"/>
        </w:rPr>
        <w:t>V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та 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положень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E8717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самоврядування в Україні»,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E8717D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proofErr w:type="spellEnd"/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14:paraId="5707894F" w14:textId="77777777" w:rsidR="001D10D4" w:rsidRPr="00E8717D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572B7157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ВИРІШИЛА</w:t>
      </w:r>
      <w:r w:rsidR="001D10D4" w:rsidRPr="004A6445">
        <w:rPr>
          <w:bCs/>
          <w:sz w:val="28"/>
          <w:szCs w:val="28"/>
          <w:bdr w:val="none" w:sz="0" w:space="0" w:color="auto" w:frame="1"/>
          <w:lang w:val="uk-UA"/>
        </w:rPr>
        <w:t>:</w:t>
      </w:r>
    </w:p>
    <w:p w14:paraId="38A8080C" w14:textId="77777777"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21498E5A" w14:textId="77777777" w:rsidR="001D10D4" w:rsidRPr="004A6445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1.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ерелік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ділянок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комунальної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ласності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D10D4"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 Черкаської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області</w:t>
      </w:r>
      <w:r w:rsidR="00264170">
        <w:rPr>
          <w:sz w:val="28"/>
          <w:szCs w:val="28"/>
          <w:bdr w:val="none" w:sz="0" w:space="0" w:color="auto" w:frame="1"/>
          <w:lang w:val="uk-UA"/>
        </w:rPr>
        <w:t>,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для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продажу права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їх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оренди на земельних торгах у формі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аукціону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 xml:space="preserve"> згідно з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додатком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</w:p>
    <w:p w14:paraId="1DE6CBF1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1156FA">
        <w:rPr>
          <w:sz w:val="28"/>
          <w:szCs w:val="28"/>
          <w:bdr w:val="none" w:sz="0" w:space="0" w:color="auto" w:frame="1"/>
        </w:rPr>
        <w:t>2. 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Визначити виконавця земельних торгів приватне пі</w:t>
      </w:r>
      <w:r w:rsidR="00F44169">
        <w:rPr>
          <w:sz w:val="28"/>
          <w:szCs w:val="28"/>
          <w:bdr w:val="none" w:sz="0" w:space="0" w:color="auto" w:frame="1"/>
          <w:lang w:val="uk-UA"/>
        </w:rPr>
        <w:t>дприємство</w:t>
      </w:r>
      <w:r w:rsidR="004E476A">
        <w:rPr>
          <w:sz w:val="28"/>
          <w:szCs w:val="28"/>
          <w:bdr w:val="none" w:sz="0" w:space="0" w:color="auto" w:frame="1"/>
          <w:lang w:val="uk-UA"/>
        </w:rPr>
        <w:t xml:space="preserve">  ПП «Черкаська  </w:t>
      </w:r>
      <w:proofErr w:type="spellStart"/>
      <w:r w:rsidR="004E476A">
        <w:rPr>
          <w:sz w:val="28"/>
          <w:szCs w:val="28"/>
          <w:bdr w:val="none" w:sz="0" w:space="0" w:color="auto" w:frame="1"/>
          <w:lang w:val="uk-UA"/>
        </w:rPr>
        <w:t>агробіржа</w:t>
      </w:r>
      <w:proofErr w:type="spellEnd"/>
      <w:r w:rsidR="001D10D4" w:rsidRPr="001156FA">
        <w:rPr>
          <w:sz w:val="28"/>
          <w:szCs w:val="28"/>
          <w:bdr w:val="none" w:sz="0" w:space="0" w:color="auto" w:frame="1"/>
          <w:lang w:val="uk-UA"/>
        </w:rPr>
        <w:t>»  та укласти з ним договір на організацію та проведення зе</w:t>
      </w:r>
      <w:r w:rsidR="00E8717D">
        <w:rPr>
          <w:sz w:val="28"/>
          <w:szCs w:val="28"/>
          <w:bdr w:val="none" w:sz="0" w:space="0" w:color="auto" w:frame="1"/>
          <w:lang w:val="uk-UA"/>
        </w:rPr>
        <w:t>мельних торгів у формі аукціону.</w:t>
      </w:r>
    </w:p>
    <w:p w14:paraId="3A2AADB3" w14:textId="77777777" w:rsidR="00E8717D" w:rsidRPr="00BE440F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3.    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Уповноважити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в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иконавця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BE440F" w:rsidRPr="00BE440F">
        <w:rPr>
          <w:sz w:val="28"/>
          <w:szCs w:val="28"/>
          <w:bdr w:val="none" w:sz="0" w:space="0" w:color="auto" w:frame="1"/>
        </w:rPr>
        <w:t xml:space="preserve"> 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торгів</w:t>
      </w:r>
      <w:r w:rsidR="001D10D4" w:rsidRPr="001156FA">
        <w:rPr>
          <w:bCs/>
          <w:sz w:val="28"/>
          <w:szCs w:val="28"/>
          <w:bdr w:val="none" w:sz="0" w:space="0" w:color="auto" w:frame="1"/>
        </w:rPr>
        <w:t> 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здійснити дії щодо підготовки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rFonts w:ascii="Arial" w:hAnsi="Arial" w:cs="Arial"/>
          <w:sz w:val="28"/>
          <w:szCs w:val="28"/>
        </w:rPr>
        <w:t> </w:t>
      </w:r>
    </w:p>
    <w:p w14:paraId="12567B01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      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4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  Суму витрат, які будуть здійсненні Виконавцем земельних торгів</w:t>
      </w:r>
      <w:r w:rsidR="00264170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,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на підготовку лотів, організацію та проведення земельних торгів покласти на переможця земельних торгів.</w:t>
      </w:r>
    </w:p>
    <w:p w14:paraId="1AB99A13" w14:textId="77777777" w:rsidR="001D10D4" w:rsidRPr="007E7746" w:rsidRDefault="001D10D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780434" w:rsidRPr="001156FA">
        <w:rPr>
          <w:rFonts w:ascii="Arial" w:hAnsi="Arial" w:cs="Arial"/>
          <w:sz w:val="28"/>
          <w:szCs w:val="28"/>
        </w:rPr>
        <w:tab/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5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</w:p>
    <w:p w14:paraId="5D589408" w14:textId="77777777"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A33DB89" w14:textId="752522CF"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56F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156FA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307F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7E7746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1AD"/>
    <w:rsid w:val="001156FA"/>
    <w:rsid w:val="001268B3"/>
    <w:rsid w:val="001D10D4"/>
    <w:rsid w:val="001F0A55"/>
    <w:rsid w:val="00252424"/>
    <w:rsid w:val="00264170"/>
    <w:rsid w:val="00307F22"/>
    <w:rsid w:val="003226A0"/>
    <w:rsid w:val="003D6B39"/>
    <w:rsid w:val="004205CA"/>
    <w:rsid w:val="004301AD"/>
    <w:rsid w:val="004A6445"/>
    <w:rsid w:val="004E476A"/>
    <w:rsid w:val="00532083"/>
    <w:rsid w:val="00567202"/>
    <w:rsid w:val="005F339D"/>
    <w:rsid w:val="00604423"/>
    <w:rsid w:val="006D506B"/>
    <w:rsid w:val="00780434"/>
    <w:rsid w:val="007E7746"/>
    <w:rsid w:val="00895F07"/>
    <w:rsid w:val="008A1757"/>
    <w:rsid w:val="009960EC"/>
    <w:rsid w:val="009E18D6"/>
    <w:rsid w:val="009F3342"/>
    <w:rsid w:val="00A24475"/>
    <w:rsid w:val="00BB1BDF"/>
    <w:rsid w:val="00BE440F"/>
    <w:rsid w:val="00C50354"/>
    <w:rsid w:val="00C5380C"/>
    <w:rsid w:val="00E8717D"/>
    <w:rsid w:val="00F44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B8C5"/>
  <w15:docId w15:val="{8F1B281C-C1B4-4D62-B6EA-8A193986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ZemvidIL</cp:lastModifiedBy>
  <cp:revision>7</cp:revision>
  <cp:lastPrinted>2021-03-24T07:38:00Z</cp:lastPrinted>
  <dcterms:created xsi:type="dcterms:W3CDTF">2021-08-11T06:16:00Z</dcterms:created>
  <dcterms:modified xsi:type="dcterms:W3CDTF">2021-09-09T11:31:00Z</dcterms:modified>
</cp:coreProperties>
</file>