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E0B" w:rsidRPr="00A265E9" w:rsidRDefault="00125E0B" w:rsidP="00125E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A265E9">
        <w:rPr>
          <w:rFonts w:ascii="Times New Roman" w:hAnsi="Times New Roman"/>
          <w:lang w:val="uk-UA"/>
        </w:rPr>
        <w:t xml:space="preserve">    </w:t>
      </w:r>
      <w:r w:rsidRPr="00A265E9">
        <w:rPr>
          <w:rFonts w:ascii="Times New Roman" w:hAnsi="Times New Roman"/>
          <w:b/>
          <w:sz w:val="28"/>
          <w:szCs w:val="28"/>
          <w:lang w:val="uk-UA"/>
        </w:rPr>
        <w:t>ДЕРЖАВНА ПОДАТКОВА СЛУЖБА  УКРАЇНИ</w:t>
      </w:r>
    </w:p>
    <w:p w:rsidR="00125E0B" w:rsidRPr="00A265E9" w:rsidRDefault="00125E0B" w:rsidP="00125E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265E9"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ДПС У ЧЕРКАСЬКІЙ ОБЛАСТІ </w:t>
      </w:r>
    </w:p>
    <w:p w:rsidR="00125E0B" w:rsidRPr="00A265E9" w:rsidRDefault="00125E0B" w:rsidP="00125E0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A265E9">
        <w:rPr>
          <w:rFonts w:ascii="Times New Roman" w:hAnsi="Times New Roman"/>
          <w:sz w:val="24"/>
          <w:szCs w:val="24"/>
          <w:lang w:val="uk-UA"/>
        </w:rPr>
        <w:t>СЕКТОР ІНФОРМАЦІЙНОЇ ВЗАЄМОДІЇ</w:t>
      </w:r>
    </w:p>
    <w:p w:rsidR="00125E0B" w:rsidRPr="00A265E9" w:rsidRDefault="00125E0B" w:rsidP="00125E0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A265E9">
        <w:rPr>
          <w:rFonts w:ascii="Times New Roman" w:hAnsi="Times New Roman"/>
          <w:sz w:val="20"/>
          <w:szCs w:val="20"/>
          <w:lang w:val="uk-UA"/>
        </w:rPr>
        <w:t xml:space="preserve">вул. Хрещатик,235, м. Черкаси, 18002, </w:t>
      </w:r>
      <w:proofErr w:type="spellStart"/>
      <w:r w:rsidRPr="00A265E9">
        <w:rPr>
          <w:rFonts w:ascii="Times New Roman" w:hAnsi="Times New Roman"/>
          <w:sz w:val="20"/>
          <w:szCs w:val="20"/>
          <w:lang w:val="uk-UA"/>
        </w:rPr>
        <w:t>тел</w:t>
      </w:r>
      <w:proofErr w:type="spellEnd"/>
      <w:r w:rsidRPr="00A265E9">
        <w:rPr>
          <w:rFonts w:ascii="Times New Roman" w:hAnsi="Times New Roman"/>
          <w:sz w:val="20"/>
          <w:szCs w:val="20"/>
          <w:lang w:val="uk-UA"/>
        </w:rPr>
        <w:t>.(0472) 33-91-34, e-</w:t>
      </w:r>
      <w:proofErr w:type="spellStart"/>
      <w:r w:rsidRPr="00A265E9">
        <w:rPr>
          <w:rFonts w:ascii="Times New Roman" w:hAnsi="Times New Roman"/>
          <w:sz w:val="20"/>
          <w:szCs w:val="20"/>
          <w:lang w:val="uk-UA"/>
        </w:rPr>
        <w:t>mail</w:t>
      </w:r>
      <w:proofErr w:type="spellEnd"/>
      <w:r w:rsidRPr="00A265E9">
        <w:rPr>
          <w:rFonts w:ascii="Times New Roman" w:hAnsi="Times New Roman"/>
          <w:sz w:val="20"/>
          <w:szCs w:val="20"/>
          <w:lang w:val="uk-UA"/>
        </w:rPr>
        <w:t xml:space="preserve">: </w:t>
      </w:r>
      <w:hyperlink r:id="rId5" w:history="1">
        <w:r w:rsidRPr="00A265E9">
          <w:rPr>
            <w:rFonts w:ascii="Times New Roman" w:hAnsi="Times New Roman"/>
            <w:color w:val="0000FF"/>
            <w:sz w:val="20"/>
            <w:szCs w:val="20"/>
            <w:u w:val="single"/>
            <w:lang w:val="uk-UA"/>
          </w:rPr>
          <w:t>ck.zmi@tax.gov.ua</w:t>
        </w:r>
      </w:hyperlink>
    </w:p>
    <w:p w:rsidR="00873D29" w:rsidRPr="00A265E9" w:rsidRDefault="00873D29" w:rsidP="00873D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</w:p>
    <w:p w:rsidR="00873D29" w:rsidRPr="00A265E9" w:rsidRDefault="00873D29" w:rsidP="00873D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A265E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Про зміну місця проживання чи прізвища </w:t>
      </w:r>
    </w:p>
    <w:p w:rsidR="00125E0B" w:rsidRPr="00A265E9" w:rsidRDefault="00873D29" w:rsidP="00873D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A265E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можна інформувати ч</w:t>
      </w:r>
      <w:r w:rsidR="00125E0B" w:rsidRPr="00A265E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ерез Електронний кабінет </w:t>
      </w:r>
    </w:p>
    <w:p w:rsidR="00873D29" w:rsidRPr="00A265E9" w:rsidRDefault="00873D29" w:rsidP="00873D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</w:p>
    <w:p w:rsidR="00741006" w:rsidRPr="00A265E9" w:rsidRDefault="00741006" w:rsidP="00447FCA">
      <w:pPr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</w:t>
      </w:r>
      <w:r w:rsidR="00FC0896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управління Д</w:t>
      </w:r>
      <w:r w:rsidR="00FC0896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 у </w:t>
      </w:r>
      <w:r w:rsidR="00FC0896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Черкас</w:t>
      </w: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ькій області </w:t>
      </w:r>
      <w:r w:rsidR="00FC0896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повідомляє</w:t>
      </w: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відповідно </w:t>
      </w:r>
      <w:r w:rsidR="00E67D60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Податкового кодексу України (Далі ПКУ)</w:t>
      </w: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фізична особа незалежно від віку (як резидент, так і нерезидент), яка не включена до Державного реєстру фізичних осіб – платників податків (далі – Державний реєстр), зобов’язана особисто або через представника подати до відповідного контролюючого органу облікову картку фізичної особи – платника податків за ф. №1ДР (далі – Облікова картка ф. №1ДР), яка є водночас</w:t>
      </w:r>
      <w:r w:rsidR="00E67D60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заявою для реєстрації у Державному реєстрі, та пред’явити документ, що посвідчує особу</w:t>
      </w:r>
      <w:r w:rsidR="00E67D60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41006" w:rsidRPr="00A265E9" w:rsidRDefault="00E67D60" w:rsidP="00447FCA">
      <w:pPr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65E9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="00873D29" w:rsidRPr="00A265E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Звертаємо увагу, що ф</w:t>
      </w:r>
      <w:r w:rsidRPr="00A265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ізичні особи - платники податків зобов'язані подавати контролюючим органам відомості про зміну даних, які вносяться до облікової картки протягом місяця з дня виникнення таких змін </w:t>
      </w:r>
      <w:r w:rsidR="00741006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шляхом подання заяви про внесення змін до Державного реєстру за ф</w:t>
      </w: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ормою</w:t>
      </w:r>
      <w:r w:rsidR="00741006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№5ДР (далі – Заява за ф. №5ДР). </w:t>
      </w:r>
    </w:p>
    <w:p w:rsidR="00171814" w:rsidRPr="00A265E9" w:rsidRDefault="00741006" w:rsidP="00447FCA">
      <w:pPr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заповнення Облікової картки ф. №1ДР та Заяви за ф. №5ДР використовуються дані документа, що посвідчує особу та інших документів, які підтверджують зміни облікових даних</w:t>
      </w:r>
      <w:r w:rsidR="00171814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 саме містять (прізвище, ім’я, по батькові (за наявності), дату народження, місце народження, місце проживання, громадянство). </w:t>
      </w:r>
    </w:p>
    <w:p w:rsidR="00741006" w:rsidRPr="00A265E9" w:rsidRDefault="00171814" w:rsidP="00447FCA">
      <w:pPr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Державною податковою службою України в Електронному кабінеті реалізовано права та обов’язки фізичних осіб, передбачені </w:t>
      </w:r>
      <w:r w:rsidR="00741006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Податковим кодексом </w:t>
      </w: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подачі</w:t>
      </w:r>
      <w:r w:rsidR="00741006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електронній формі засобами електронного зв’язку</w:t>
      </w: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Облікової картки ф. №1ДР та Заяви за ф. №5ДР</w:t>
      </w:r>
      <w:r w:rsidR="00741006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741006" w:rsidRPr="00A265E9" w:rsidRDefault="00741006" w:rsidP="00447FCA">
      <w:pPr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Вхід до інформаційно-телекомунікаційної системи «Електронний кабінет» (далі – ІТС «Електронний кабінет» здійснюється за </w:t>
      </w:r>
      <w:proofErr w:type="spellStart"/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hyperlink r:id="rId6" w:history="1">
        <w:r w:rsidR="00B9643C" w:rsidRPr="00A265E9">
          <w:rPr>
            <w:rStyle w:val="a3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http://cabinet.tax.gov.ua</w:t>
        </w:r>
      </w:hyperlink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також через офіційний веб-портал Д</w:t>
      </w:r>
      <w:r w:rsidR="00171814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Робота у приватній частині ІТС «Електронний кабінет» здійснюється після проходження користувачем електронної ідентифікації онлайн з використанням електронного цифрового підпису. </w:t>
      </w:r>
    </w:p>
    <w:p w:rsidR="008B43D0" w:rsidRPr="00A265E9" w:rsidRDefault="00741006" w:rsidP="00447FCA">
      <w:pPr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8B43D0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63640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приватній частині ІТС «Електронний кабінет»</w:t>
      </w:r>
      <w:r w:rsidR="008B43D0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63640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r w:rsidR="008B43D0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режим</w:t>
      </w:r>
      <w:r w:rsidR="00C63640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8B43D0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«ЕК для громадян» </w:t>
      </w:r>
      <w:r w:rsidR="00C63640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вибирається електронна форма документа </w:t>
      </w:r>
      <w:r w:rsidR="00516A97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Облікова картка фізичної особи – платника податків. Форма 1ДР або Заява про внесення змін до Державного реєстру фізичних осіб – платників податків Форма 5ДР» і </w:t>
      </w:r>
      <w:r w:rsidR="008B43D0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виконується процедура </w:t>
      </w:r>
      <w:r w:rsidR="00C63640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8B43D0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створити</w:t>
      </w:r>
      <w:r w:rsidR="00C63640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8B43D0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8B43D0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</w:t>
      </w:r>
      <w:proofErr w:type="spellEnd"/>
      <w:r w:rsidR="00516A97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заповнюється інформація згідно встановленої форми. </w:t>
      </w:r>
      <w:r w:rsidR="008B43D0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41006" w:rsidRPr="00A265E9" w:rsidRDefault="00741006" w:rsidP="00447FCA">
      <w:pPr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Для приєднання до Облікової картки за ф. №1ДР та Заяви за ф. №5ДР сканованих копій документів, що посвідчують особу та інших документів, які підтверджують зміни облікових даних, платнику податків необхідно використати закладку «Додатки» та обрати «Документ довільної форми», який заповнюється наступним чином: </w:t>
      </w:r>
    </w:p>
    <w:p w:rsidR="00741006" w:rsidRPr="00A265E9" w:rsidRDefault="00741006" w:rsidP="00447FCA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поля «Назва документу», «Номер документу», «Дата документу» заповнюються згідно з даними документа, що посвідчує особу або документа, який підтверджує зміни облікових даних; </w:t>
      </w:r>
    </w:p>
    <w:p w:rsidR="00741006" w:rsidRPr="00A265E9" w:rsidRDefault="00741006" w:rsidP="00447FCA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 графі 2 «Найменування файлу документу» табличної частини за допомогою кнопки «</w:t>
      </w:r>
      <w:proofErr w:type="spellStart"/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Обзор</w:t>
      </w:r>
      <w:proofErr w:type="spellEnd"/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обирається відповідна сканована копія документа. </w:t>
      </w:r>
    </w:p>
    <w:p w:rsidR="00741006" w:rsidRPr="00A265E9" w:rsidRDefault="00741006" w:rsidP="00447FCA">
      <w:pPr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 цьому кожен документ має буди збережено в окремому додатку (формат файлу може бути </w:t>
      </w:r>
      <w:proofErr w:type="spellStart"/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pdf</w:t>
      </w:r>
      <w:proofErr w:type="spellEnd"/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proofErr w:type="spellStart"/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jpg</w:t>
      </w:r>
      <w:proofErr w:type="spellEnd"/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обмеженням розміру не більше 2МБ). </w:t>
      </w:r>
    </w:p>
    <w:p w:rsidR="00741006" w:rsidRPr="00A265E9" w:rsidRDefault="00741006" w:rsidP="00447FCA">
      <w:pPr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збереження сканованого документа необхідно натиснути кнопку «Зберегти». </w:t>
      </w:r>
      <w:r w:rsidR="00527217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Також має місце режим редагування даних відомостей.</w:t>
      </w:r>
    </w:p>
    <w:p w:rsidR="00741006" w:rsidRPr="00A265E9" w:rsidRDefault="00741006" w:rsidP="00447FCA">
      <w:pPr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Платник податків підписує сформовані Облікову картку за ф. №1ДР </w:t>
      </w:r>
      <w:r w:rsidR="00516A97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та/</w:t>
      </w: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або Заяву за ф. №5ДР електронним цифровим підписом </w:t>
      </w:r>
      <w:r w:rsidR="00516A97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приватній частині електронного кабінету</w:t>
      </w:r>
      <w:r w:rsidR="00527217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(режим «підписати»)</w:t>
      </w:r>
      <w:r w:rsidR="00516A97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направляє до контролюючого органу</w:t>
      </w:r>
      <w:r w:rsidR="00527217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(режим «відправити»)</w:t>
      </w: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6C1CD7" w:rsidRPr="00A265E9" w:rsidRDefault="006C1CD7" w:rsidP="00447FCA">
      <w:pPr>
        <w:spacing w:before="80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отримання </w:t>
      </w:r>
      <w:r w:rsidRPr="00A265E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картка платника податків фізичній особі</w:t>
      </w:r>
      <w:r w:rsidR="00303F74" w:rsidRPr="00A265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яка змінила </w:t>
      </w:r>
      <w:r w:rsidR="00303F74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прізвище,</w:t>
      </w:r>
      <w:r w:rsidR="0017532F" w:rsidRPr="00A265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ім’я, по батькові </w:t>
      </w:r>
      <w:r w:rsidRPr="00A265E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необхідно звернутися до </w:t>
      </w:r>
      <w:r w:rsidR="0017532F" w:rsidRPr="00A265E9">
        <w:rPr>
          <w:rFonts w:ascii="Times New Roman" w:hAnsi="Times New Roman" w:cs="Times New Roman"/>
          <w:sz w:val="28"/>
          <w:szCs w:val="28"/>
          <w:lang w:val="uk-UA"/>
        </w:rPr>
        <w:t>податкового органу за місцем проживання</w:t>
      </w:r>
      <w:r w:rsidRPr="00A265E9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bookmarkEnd w:id="0"/>
    <w:p w:rsidR="00B9643C" w:rsidRPr="00A265E9" w:rsidRDefault="00B9643C" w:rsidP="00447FCA">
      <w:pPr>
        <w:spacing w:before="80"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sectPr w:rsidR="00B9643C" w:rsidRPr="00A265E9" w:rsidSect="00A265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006"/>
    <w:rsid w:val="000264FE"/>
    <w:rsid w:val="0008467D"/>
    <w:rsid w:val="000E511C"/>
    <w:rsid w:val="00125E0B"/>
    <w:rsid w:val="00171814"/>
    <w:rsid w:val="0017532F"/>
    <w:rsid w:val="001A71DB"/>
    <w:rsid w:val="00303F74"/>
    <w:rsid w:val="00334B80"/>
    <w:rsid w:val="00346D8E"/>
    <w:rsid w:val="00447FCA"/>
    <w:rsid w:val="004E68CD"/>
    <w:rsid w:val="00516A97"/>
    <w:rsid w:val="00527217"/>
    <w:rsid w:val="006C1CD7"/>
    <w:rsid w:val="00741006"/>
    <w:rsid w:val="00827164"/>
    <w:rsid w:val="00873D29"/>
    <w:rsid w:val="008B43D0"/>
    <w:rsid w:val="00A265E9"/>
    <w:rsid w:val="00A6544C"/>
    <w:rsid w:val="00B1023D"/>
    <w:rsid w:val="00B9643C"/>
    <w:rsid w:val="00C63640"/>
    <w:rsid w:val="00DC72AA"/>
    <w:rsid w:val="00DD5E66"/>
    <w:rsid w:val="00E67D60"/>
    <w:rsid w:val="00FC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10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0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74100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41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10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0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74100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41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1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4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2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abinet.tax.gov.ua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2435</Words>
  <Characters>1389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Кирильчук О. Є.</dc:creator>
  <cp:lastModifiedBy>user</cp:lastModifiedBy>
  <cp:revision>14</cp:revision>
  <cp:lastPrinted>2021-04-16T05:50:00Z</cp:lastPrinted>
  <dcterms:created xsi:type="dcterms:W3CDTF">2021-04-14T12:59:00Z</dcterms:created>
  <dcterms:modified xsi:type="dcterms:W3CDTF">2021-04-19T07:05:00Z</dcterms:modified>
</cp:coreProperties>
</file>