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2028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червня 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2028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О.М., який діє в інтересах неповнолітнього сина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Д.О., про надання дозволу на розробку документації із  землеустрою щодо відведення земельної ділянки у власність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Олександра Михайловича, який діє в інтересах неповнолітнього сина </w:t>
      </w:r>
      <w:proofErr w:type="spellStart"/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Данила Олександровича</w:t>
      </w:r>
      <w:r w:rsidR="00340A38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1F17BE" w:rsidRDefault="00180938" w:rsidP="00180938">
      <w:pPr>
        <w:pStyle w:val="a6"/>
        <w:spacing w:after="0" w:line="240" w:lineRule="auto"/>
        <w:ind w:left="0"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Бочарову</w:t>
      </w:r>
      <w:proofErr w:type="spellEnd"/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57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Олександру</w:t>
      </w:r>
      <w:r w:rsidR="00857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Михайловичу, який діє в інтересах неповнолітнього сина </w:t>
      </w:r>
      <w:proofErr w:type="spellStart"/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Данила Олександровича,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земельної ділянки за кадастровим номером 7121589000:06:001:0541</w:t>
      </w:r>
      <w:r w:rsidR="0027549D" w:rsidRPr="008574F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рішенням Новодмитрівської сільської ради </w:t>
      </w:r>
      <w:r w:rsidR="001F17BE" w:rsidRPr="001F17BE">
        <w:rPr>
          <w:rFonts w:ascii="Times New Roman" w:hAnsi="Times New Roman" w:cs="Times New Roman"/>
          <w:sz w:val="28"/>
          <w:szCs w:val="28"/>
          <w:lang w:val="uk-UA"/>
        </w:rPr>
        <w:t>від 28.05.2021 № 8-140/</w:t>
      </w:r>
      <w:r w:rsidR="001F17BE" w:rsidRPr="001F17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17BE" w:rsidRPr="001F17BE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1F17BE" w:rsidRPr="001F17BE">
        <w:rPr>
          <w:rFonts w:ascii="Times New Roman" w:eastAsia="Calibri" w:hAnsi="Times New Roman" w:cs="Times New Roman"/>
          <w:sz w:val="28"/>
          <w:szCs w:val="28"/>
          <w:lang w:val="uk-UA"/>
        </w:rPr>
        <w:t>ІІІ</w:t>
      </w:r>
      <w:r w:rsidR="001F17B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земельна ділянка передана в приватну власність</w:t>
      </w:r>
      <w:r w:rsidR="002408DF" w:rsidRPr="001F17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1809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80938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180938" w:rsidRDefault="004E64A3" w:rsidP="001809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180938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180938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1809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1809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180938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1809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180938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80938"/>
    <w:rsid w:val="001946DF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A5C8C"/>
    <w:rsid w:val="006E1B06"/>
    <w:rsid w:val="00705A11"/>
    <w:rsid w:val="00713377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9F135F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E7AB3-3B0A-4BC5-BCB4-388990E7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dcterms:created xsi:type="dcterms:W3CDTF">2020-12-18T08:53:00Z</dcterms:created>
  <dcterms:modified xsi:type="dcterms:W3CDTF">2021-07-14T06:38:00Z</dcterms:modified>
</cp:coreProperties>
</file>