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9D" w:rsidRDefault="00007E15" w:rsidP="00515D9D">
      <w:pPr>
        <w:spacing w:after="0"/>
      </w:pPr>
      <w:r w:rsidRPr="00007E15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515D9D" w:rsidRPr="000A7DA7" w:rsidRDefault="00515D9D" w:rsidP="00515D9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515D9D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Державна податкова служба України</w:t>
                  </w:r>
                </w:p>
                <w:p w:rsidR="00515D9D" w:rsidRPr="00D07571" w:rsidRDefault="00515D9D" w:rsidP="00515D9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515D9D" w:rsidRPr="00D07571" w:rsidRDefault="00515D9D" w:rsidP="00515D9D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515D9D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D9D" w:rsidRDefault="00515D9D" w:rsidP="00515D9D"/>
    <w:p w:rsidR="00515D9D" w:rsidRDefault="00515D9D" w:rsidP="00515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0B745D" w:rsidRPr="000B745D">
        <w:rPr>
          <w:rFonts w:ascii="Times New Roman" w:hAnsi="Times New Roman" w:cs="Times New Roman"/>
          <w:b/>
          <w:sz w:val="28"/>
          <w:szCs w:val="28"/>
        </w:rPr>
        <w:t>овідом</w:t>
      </w:r>
      <w:r>
        <w:rPr>
          <w:rFonts w:ascii="Times New Roman" w:hAnsi="Times New Roman" w:cs="Times New Roman"/>
          <w:b/>
          <w:sz w:val="28"/>
          <w:szCs w:val="28"/>
        </w:rPr>
        <w:t>лення</w:t>
      </w:r>
      <w:r w:rsidR="000B745D" w:rsidRPr="000B745D">
        <w:rPr>
          <w:rFonts w:ascii="Times New Roman" w:hAnsi="Times New Roman" w:cs="Times New Roman"/>
          <w:b/>
          <w:sz w:val="28"/>
          <w:szCs w:val="28"/>
        </w:rPr>
        <w:t xml:space="preserve"> ДПС про відсутність/невідповідність інформації</w:t>
      </w:r>
    </w:p>
    <w:p w:rsidR="003244B0" w:rsidRPr="00515D9D" w:rsidRDefault="000B745D" w:rsidP="00515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745D">
        <w:rPr>
          <w:rFonts w:ascii="Times New Roman" w:hAnsi="Times New Roman" w:cs="Times New Roman"/>
          <w:b/>
          <w:sz w:val="28"/>
          <w:szCs w:val="28"/>
        </w:rPr>
        <w:t xml:space="preserve"> про марку акцизного податку за результатами пошуку в електронному</w:t>
      </w:r>
      <w:r w:rsidR="00515D9D">
        <w:rPr>
          <w:rFonts w:ascii="Times New Roman" w:hAnsi="Times New Roman" w:cs="Times New Roman"/>
          <w:b/>
          <w:sz w:val="28"/>
          <w:szCs w:val="28"/>
        </w:rPr>
        <w:t xml:space="preserve"> сервісі «Пошук акцизної марки»</w:t>
      </w:r>
    </w:p>
    <w:bookmarkEnd w:id="0"/>
    <w:p w:rsidR="000B745D" w:rsidRPr="00515D9D" w:rsidRDefault="000B745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B745D" w:rsidRPr="00B856A8" w:rsidRDefault="000B745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745D">
        <w:rPr>
          <w:rFonts w:ascii="Times New Roman" w:hAnsi="Times New Roman" w:cs="Times New Roman"/>
          <w:sz w:val="28"/>
          <w:szCs w:val="28"/>
        </w:rPr>
        <w:t xml:space="preserve"> З метою запровадження та вдосконалення нових електронних сервісів ДПС України за підтримки Міністерства фінансів України 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</w:rPr>
        <w:t>запустила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B745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B745D">
        <w:rPr>
          <w:rFonts w:ascii="Times New Roman" w:hAnsi="Times New Roman" w:cs="Times New Roman"/>
          <w:sz w:val="28"/>
          <w:szCs w:val="28"/>
        </w:rPr>
        <w:t xml:space="preserve"> електронного серві</w:t>
      </w:r>
      <w:r>
        <w:rPr>
          <w:rFonts w:ascii="Times New Roman" w:hAnsi="Times New Roman" w:cs="Times New Roman"/>
          <w:sz w:val="28"/>
          <w:szCs w:val="28"/>
        </w:rPr>
        <w:t>су «Пошук акцизної марки»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="00C77706" w:rsidRPr="00C77706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0B745D">
        <w:rPr>
          <w:rFonts w:ascii="Times New Roman" w:hAnsi="Times New Roman" w:cs="Times New Roman"/>
          <w:sz w:val="28"/>
          <w:szCs w:val="28"/>
        </w:rPr>
        <w:t>За допомогою цього електронного сервісу українці зможуть перевіряти легальність походження алкогольних напоїв та тютюнових виробів, а також здійснювати громадський контроль за об</w:t>
      </w:r>
      <w:r>
        <w:rPr>
          <w:rFonts w:ascii="Times New Roman" w:hAnsi="Times New Roman" w:cs="Times New Roman"/>
          <w:sz w:val="28"/>
          <w:szCs w:val="28"/>
        </w:rPr>
        <w:t xml:space="preserve">ігом підакцизних товарів. </w:t>
      </w:r>
      <w:r>
        <w:rPr>
          <w:rFonts w:ascii="Times New Roman" w:hAnsi="Times New Roman" w:cs="Times New Roman"/>
          <w:sz w:val="28"/>
          <w:szCs w:val="28"/>
        </w:rPr>
        <w:br/>
      </w:r>
      <w:r w:rsidRPr="000B745D">
        <w:rPr>
          <w:rFonts w:ascii="Times New Roman" w:hAnsi="Times New Roman" w:cs="Times New Roman"/>
          <w:sz w:val="28"/>
          <w:szCs w:val="28"/>
        </w:rPr>
        <w:t xml:space="preserve">         Зокрема, послуга дає можливість самостійно визначити дату видачі марки акцизного податку, а також суб’єкта господарювання, який її отримав. </w:t>
      </w:r>
      <w:r w:rsidRPr="000B745D">
        <w:rPr>
          <w:rFonts w:ascii="Times New Roman" w:hAnsi="Times New Roman" w:cs="Times New Roman"/>
          <w:sz w:val="28"/>
          <w:szCs w:val="28"/>
        </w:rPr>
        <w:br/>
        <w:t>    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45D">
        <w:rPr>
          <w:rFonts w:ascii="Times New Roman" w:hAnsi="Times New Roman" w:cs="Times New Roman"/>
          <w:sz w:val="28"/>
          <w:szCs w:val="28"/>
        </w:rPr>
        <w:t>За результатами пошуку користувачі електронного сервісу «Пошук акцизної марки» можуть повідомити відповідний територіальний підрозділ ДПС щодо відсутності інформації про марку акцизного податку.</w:t>
      </w:r>
      <w:r w:rsidRPr="000B745D">
        <w:rPr>
          <w:rFonts w:ascii="Times New Roman" w:hAnsi="Times New Roman" w:cs="Times New Roman"/>
          <w:sz w:val="28"/>
          <w:szCs w:val="28"/>
        </w:rPr>
        <w:br/>
        <w:t>     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0B745D">
        <w:rPr>
          <w:rFonts w:ascii="Times New Roman" w:hAnsi="Times New Roman" w:cs="Times New Roman"/>
          <w:sz w:val="28"/>
          <w:szCs w:val="28"/>
        </w:rPr>
        <w:t xml:space="preserve">Відправити повідомлення можливо без реєстрації на </w:t>
      </w:r>
      <w:proofErr w:type="spellStart"/>
      <w:r w:rsidRPr="000B745D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0B745D">
        <w:rPr>
          <w:rFonts w:ascii="Times New Roman" w:hAnsi="Times New Roman" w:cs="Times New Roman"/>
          <w:sz w:val="28"/>
          <w:szCs w:val="28"/>
        </w:rPr>
        <w:t xml:space="preserve"> ДПС з відкритої частини електронного кабінету платника або 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B745D">
        <w:rPr>
          <w:rFonts w:ascii="Times New Roman" w:hAnsi="Times New Roman" w:cs="Times New Roman"/>
          <w:sz w:val="28"/>
          <w:szCs w:val="28"/>
        </w:rPr>
        <w:t>авторизувавшись у кабінеті платника за допомогою ЕЦП.</w:t>
      </w:r>
      <w:r w:rsidRPr="000B745D">
        <w:rPr>
          <w:rFonts w:ascii="Times New Roman" w:hAnsi="Times New Roman" w:cs="Times New Roman"/>
          <w:sz w:val="28"/>
          <w:szCs w:val="28"/>
        </w:rPr>
        <w:br/>
        <w:t>    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45D">
        <w:rPr>
          <w:rFonts w:ascii="Times New Roman" w:hAnsi="Times New Roman" w:cs="Times New Roman"/>
          <w:sz w:val="28"/>
          <w:szCs w:val="28"/>
        </w:rPr>
        <w:t> </w:t>
      </w:r>
      <w:r w:rsidRPr="000B74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745D">
        <w:rPr>
          <w:rFonts w:ascii="Times New Roman" w:hAnsi="Times New Roman" w:cs="Times New Roman"/>
          <w:sz w:val="28"/>
          <w:szCs w:val="28"/>
        </w:rPr>
        <w:t>Всі отримані повідомлення будуть розглянуті з дотриманням вимог чинного законодавства та нормативних документів.</w:t>
      </w: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15D9D" w:rsidRPr="00B856A8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56A8" w:rsidRDefault="00B856A8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15D9D" w:rsidRDefault="00515D9D" w:rsidP="00515D9D"/>
    <w:p w:rsidR="00515D9D" w:rsidRPr="00D07571" w:rsidRDefault="00515D9D" w:rsidP="00515D9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515D9D" w:rsidRDefault="00515D9D" w:rsidP="00515D9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515D9D" w:rsidRPr="00515D9D" w:rsidRDefault="00515D9D" w:rsidP="000B745D">
      <w:pPr>
        <w:tabs>
          <w:tab w:val="left" w:pos="709"/>
        </w:tabs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15D9D" w:rsidRPr="00515D9D" w:rsidSect="00007E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1E0A"/>
    <w:rsid w:val="00007E15"/>
    <w:rsid w:val="000B745D"/>
    <w:rsid w:val="003244B0"/>
    <w:rsid w:val="00515D9D"/>
    <w:rsid w:val="00751E0A"/>
    <w:rsid w:val="00A87B94"/>
    <w:rsid w:val="00B856A8"/>
    <w:rsid w:val="00C77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D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15D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D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15D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Perekopayko_NA</cp:lastModifiedBy>
  <cp:revision>6</cp:revision>
  <cp:lastPrinted>2021-05-26T07:38:00Z</cp:lastPrinted>
  <dcterms:created xsi:type="dcterms:W3CDTF">2021-05-19T16:20:00Z</dcterms:created>
  <dcterms:modified xsi:type="dcterms:W3CDTF">2021-06-01T07:12:00Z</dcterms:modified>
</cp:coreProperties>
</file>