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3A49E2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13 </w:t>
      </w:r>
      <w:r w:rsidR="006E0D2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квітня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11F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135</w:t>
      </w:r>
      <w:bookmarkStart w:id="0" w:name="_GoBack"/>
      <w:bookmarkEnd w:id="0"/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1,5754 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043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Анатолійовичу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за межами с. Ковтуни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B17ECA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C1043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Анатолійовичу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1,5754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C46FFD" w:rsidRDefault="00F1619B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E66DC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</w:t>
      </w:r>
      <w:r w:rsidR="00E66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1,5754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>га гр.</w:t>
      </w:r>
      <w:r w:rsidR="00AB0333" w:rsidRP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043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Анатолійовичу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AB0333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 xml:space="preserve">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69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44BE" w:rsidRPr="00C46FFD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C46FFD" w:rsidRDefault="00B23B3E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1043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 Віталію Анатолійовичу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 xml:space="preserve">1,5754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A5EFA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C1043">
        <w:rPr>
          <w:rFonts w:ascii="Times New Roman" w:hAnsi="Times New Roman" w:cs="Times New Roman"/>
          <w:sz w:val="28"/>
          <w:szCs w:val="28"/>
          <w:lang w:val="uk-UA"/>
        </w:rPr>
        <w:t>0562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 за межами населеного пункту с.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11F0E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A49E2"/>
    <w:rsid w:val="003E37E8"/>
    <w:rsid w:val="00446B3C"/>
    <w:rsid w:val="00470C97"/>
    <w:rsid w:val="004A7143"/>
    <w:rsid w:val="004E64A3"/>
    <w:rsid w:val="005669E7"/>
    <w:rsid w:val="005704A9"/>
    <w:rsid w:val="005A4F4D"/>
    <w:rsid w:val="005A5EFA"/>
    <w:rsid w:val="005C1043"/>
    <w:rsid w:val="005C47B9"/>
    <w:rsid w:val="005E6811"/>
    <w:rsid w:val="006576F2"/>
    <w:rsid w:val="00657EB0"/>
    <w:rsid w:val="00690824"/>
    <w:rsid w:val="006E0D2A"/>
    <w:rsid w:val="006E1B06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567A"/>
  <w15:docId w15:val="{2E76BF30-97E8-4481-AFC1-1760336C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87219-8D46-453A-8C1C-B7756B2B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2021-04-26T07:53:00Z</dcterms:modified>
</cp:coreProperties>
</file>