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83811" w:rsidRPr="00080760" w:rsidTr="00F85BC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83811" w:rsidRPr="00080760" w:rsidRDefault="00483811" w:rsidP="00E02921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  <w:noProof/>
              </w:rPr>
              <w:drawing>
                <wp:inline distT="0" distB="0" distL="0" distR="0" wp14:anchorId="69E9FF9C" wp14:editId="50FFEB99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080760" w:rsidRDefault="00483811" w:rsidP="00E02921">
            <w:pPr>
              <w:spacing w:line="252" w:lineRule="auto"/>
              <w:jc w:val="center"/>
            </w:pPr>
            <w:r w:rsidRPr="00080760">
              <w:t>УКРАЇНА</w:t>
            </w:r>
          </w:p>
          <w:p w:rsidR="00483811" w:rsidRPr="00080760" w:rsidRDefault="00483811" w:rsidP="00E02921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</w:rPr>
              <w:t>ХОДОРІВСЬКА МІСЬКА  РАДА</w:t>
            </w:r>
          </w:p>
          <w:p w:rsidR="00483811" w:rsidRPr="00080760" w:rsidRDefault="00B02F2B" w:rsidP="003C6863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  <w:lang w:val="uk-UA"/>
              </w:rPr>
              <w:t>Х</w:t>
            </w:r>
            <w:r w:rsidR="00721BC8">
              <w:rPr>
                <w:b/>
                <w:lang w:val="uk-UA"/>
              </w:rPr>
              <w:t>Х</w:t>
            </w:r>
            <w:r w:rsidR="007E6B15">
              <w:rPr>
                <w:b/>
                <w:lang w:val="uk-UA"/>
              </w:rPr>
              <w:t>Х</w:t>
            </w:r>
            <w:r w:rsidR="000A4191" w:rsidRPr="00080760">
              <w:rPr>
                <w:b/>
              </w:rPr>
              <w:t>V</w:t>
            </w:r>
            <w:r w:rsidR="00325F11">
              <w:rPr>
                <w:b/>
                <w:lang w:val="uk-UA"/>
              </w:rPr>
              <w:t>І</w:t>
            </w:r>
            <w:r w:rsidR="00E72672">
              <w:rPr>
                <w:b/>
                <w:lang w:val="uk-UA"/>
              </w:rPr>
              <w:t xml:space="preserve"> </w:t>
            </w:r>
            <w:proofErr w:type="spellStart"/>
            <w:r w:rsidR="00483811" w:rsidRPr="00080760">
              <w:rPr>
                <w:b/>
              </w:rPr>
              <w:t>сесія</w:t>
            </w:r>
            <w:proofErr w:type="spellEnd"/>
            <w:r w:rsidR="00483811" w:rsidRPr="00080760">
              <w:rPr>
                <w:b/>
              </w:rPr>
              <w:t xml:space="preserve"> VІІІ-</w:t>
            </w:r>
            <w:proofErr w:type="spellStart"/>
            <w:r w:rsidR="00483811" w:rsidRPr="00080760">
              <w:rPr>
                <w:b/>
              </w:rPr>
              <w:t>го</w:t>
            </w:r>
            <w:proofErr w:type="spellEnd"/>
            <w:r w:rsidR="00483811" w:rsidRPr="00080760">
              <w:rPr>
                <w:b/>
              </w:rPr>
              <w:t xml:space="preserve"> </w:t>
            </w:r>
            <w:proofErr w:type="spellStart"/>
            <w:r w:rsidR="00483811" w:rsidRPr="00080760">
              <w:rPr>
                <w:b/>
              </w:rPr>
              <w:t>скликання</w:t>
            </w:r>
            <w:proofErr w:type="spellEnd"/>
          </w:p>
        </w:tc>
      </w:tr>
      <w:tr w:rsidR="00483811" w:rsidRPr="00080760" w:rsidTr="00F85BCA">
        <w:trPr>
          <w:cantSplit/>
          <w:trHeight w:val="424"/>
        </w:trPr>
        <w:tc>
          <w:tcPr>
            <w:tcW w:w="9639" w:type="dxa"/>
            <w:gridSpan w:val="2"/>
          </w:tcPr>
          <w:p w:rsidR="00483811" w:rsidRPr="00080760" w:rsidRDefault="00483811" w:rsidP="00E02921">
            <w:pPr>
              <w:spacing w:line="252" w:lineRule="auto"/>
              <w:jc w:val="center"/>
              <w:rPr>
                <w:b/>
                <w:lang w:val="uk-UA"/>
              </w:rPr>
            </w:pPr>
          </w:p>
          <w:p w:rsidR="00173F99" w:rsidRPr="00E02921" w:rsidRDefault="00B02F2B" w:rsidP="00110A0C">
            <w:pPr>
              <w:tabs>
                <w:tab w:val="left" w:pos="3750"/>
              </w:tabs>
              <w:spacing w:line="252" w:lineRule="auto"/>
              <w:rPr>
                <w:b/>
                <w:lang w:val="uk-UA"/>
              </w:rPr>
            </w:pPr>
            <w:r w:rsidRPr="00080760">
              <w:rPr>
                <w:b/>
                <w:lang w:val="uk-UA"/>
              </w:rPr>
              <w:tab/>
            </w:r>
            <w:proofErr w:type="gramStart"/>
            <w:r w:rsidR="00483811" w:rsidRPr="00080760">
              <w:rPr>
                <w:b/>
              </w:rPr>
              <w:t>Р</w:t>
            </w:r>
            <w:proofErr w:type="gramEnd"/>
            <w:r w:rsidR="00483811" w:rsidRPr="00080760">
              <w:rPr>
                <w:b/>
              </w:rPr>
              <w:t>ІШЕННЯ  №</w:t>
            </w:r>
            <w:r w:rsidR="00E02921">
              <w:rPr>
                <w:b/>
                <w:lang w:val="uk-UA"/>
              </w:rPr>
              <w:t>3798</w:t>
            </w:r>
          </w:p>
          <w:p w:rsidR="00483811" w:rsidRPr="00080760" w:rsidRDefault="00483811" w:rsidP="00E02921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483811" w:rsidRPr="00080760" w:rsidTr="00F85BCA">
        <w:tc>
          <w:tcPr>
            <w:tcW w:w="4678" w:type="dxa"/>
            <w:hideMark/>
          </w:tcPr>
          <w:p w:rsidR="00483811" w:rsidRPr="00080760" w:rsidRDefault="00483811" w:rsidP="00325F11">
            <w:pPr>
              <w:spacing w:line="360" w:lineRule="auto"/>
              <w:rPr>
                <w:b/>
              </w:rPr>
            </w:pPr>
            <w:proofErr w:type="spellStart"/>
            <w:r w:rsidRPr="00080760">
              <w:rPr>
                <w:b/>
              </w:rPr>
              <w:t>від</w:t>
            </w:r>
            <w:proofErr w:type="spellEnd"/>
            <w:r w:rsidR="002F1583" w:rsidRPr="00080760">
              <w:rPr>
                <w:b/>
                <w:lang w:val="uk-UA"/>
              </w:rPr>
              <w:t xml:space="preserve"> </w:t>
            </w:r>
            <w:r w:rsidR="003611FD" w:rsidRPr="00080760">
              <w:rPr>
                <w:b/>
                <w:lang w:val="en-US"/>
              </w:rPr>
              <w:t xml:space="preserve"> </w:t>
            </w:r>
            <w:r w:rsidR="00325F11">
              <w:rPr>
                <w:b/>
                <w:lang w:val="uk-UA"/>
              </w:rPr>
              <w:t>16 червня</w:t>
            </w:r>
            <w:r w:rsidR="003C6863">
              <w:rPr>
                <w:b/>
                <w:lang w:val="uk-UA"/>
              </w:rPr>
              <w:t xml:space="preserve"> </w:t>
            </w:r>
            <w:r w:rsidR="00DB6609" w:rsidRPr="00080760">
              <w:rPr>
                <w:b/>
              </w:rPr>
              <w:t>20</w:t>
            </w:r>
            <w:r w:rsidR="003C6863">
              <w:rPr>
                <w:b/>
                <w:lang w:val="uk-UA"/>
              </w:rPr>
              <w:t>20</w:t>
            </w:r>
            <w:r w:rsidRPr="00080760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83811" w:rsidRDefault="00483811" w:rsidP="00E02921">
            <w:pPr>
              <w:spacing w:line="252" w:lineRule="auto"/>
              <w:ind w:left="317"/>
              <w:jc w:val="right"/>
              <w:rPr>
                <w:b/>
                <w:lang w:val="uk-UA"/>
              </w:rPr>
            </w:pPr>
            <w:r w:rsidRPr="00080760">
              <w:rPr>
                <w:b/>
              </w:rPr>
              <w:t xml:space="preserve">   м.</w:t>
            </w:r>
            <w:r w:rsidR="00DB6609" w:rsidRPr="00080760">
              <w:rPr>
                <w:b/>
                <w:lang w:val="uk-UA"/>
              </w:rPr>
              <w:t xml:space="preserve"> </w:t>
            </w:r>
            <w:r w:rsidRPr="00080760">
              <w:rPr>
                <w:b/>
              </w:rPr>
              <w:t>Ходорів</w:t>
            </w:r>
          </w:p>
          <w:p w:rsidR="000A4191" w:rsidRPr="000A4191" w:rsidRDefault="000A4191" w:rsidP="00E02921">
            <w:pPr>
              <w:spacing w:line="252" w:lineRule="auto"/>
              <w:ind w:left="317"/>
              <w:jc w:val="right"/>
              <w:rPr>
                <w:b/>
                <w:lang w:val="uk-UA"/>
              </w:rPr>
            </w:pPr>
          </w:p>
        </w:tc>
      </w:tr>
    </w:tbl>
    <w:p w:rsidR="00747B82" w:rsidRPr="00747B82" w:rsidRDefault="00747B82" w:rsidP="00E7704F">
      <w:pPr>
        <w:pStyle w:val="ab"/>
        <w:jc w:val="both"/>
      </w:pPr>
    </w:p>
    <w:p w:rsidR="00F85BCA" w:rsidRPr="00F85BCA" w:rsidRDefault="00747B82" w:rsidP="00325F11">
      <w:pPr>
        <w:pStyle w:val="ab"/>
        <w:jc w:val="both"/>
        <w:rPr>
          <w:b/>
          <w:color w:val="333333"/>
          <w:szCs w:val="21"/>
          <w:shd w:val="clear" w:color="auto" w:fill="F8FAFF"/>
        </w:rPr>
      </w:pPr>
      <w:r w:rsidRPr="00F85BCA">
        <w:rPr>
          <w:b/>
          <w:color w:val="333333"/>
          <w:szCs w:val="21"/>
          <w:shd w:val="clear" w:color="auto" w:fill="F8FAFF"/>
        </w:rPr>
        <w:t xml:space="preserve"> </w:t>
      </w:r>
      <w:r w:rsidR="00F85BCA" w:rsidRPr="00F85BCA">
        <w:rPr>
          <w:b/>
          <w:color w:val="333333"/>
          <w:szCs w:val="21"/>
          <w:shd w:val="clear" w:color="auto" w:fill="F8FAFF"/>
        </w:rPr>
        <w:t xml:space="preserve">Про </w:t>
      </w:r>
      <w:r w:rsidR="00325F11" w:rsidRPr="00325F11">
        <w:rPr>
          <w:b/>
          <w:color w:val="333333"/>
          <w:szCs w:val="21"/>
          <w:shd w:val="clear" w:color="auto" w:fill="F8FAFF"/>
        </w:rPr>
        <w:t>затверд</w:t>
      </w:r>
      <w:r w:rsidR="00325F11">
        <w:rPr>
          <w:b/>
          <w:color w:val="333333"/>
          <w:szCs w:val="21"/>
          <w:shd w:val="clear" w:color="auto" w:fill="F8FAFF"/>
        </w:rPr>
        <w:t xml:space="preserve">ження </w:t>
      </w:r>
      <w:r w:rsidR="00325F11" w:rsidRPr="00325F11">
        <w:rPr>
          <w:b/>
          <w:color w:val="333333"/>
          <w:szCs w:val="21"/>
          <w:shd w:val="clear" w:color="auto" w:fill="F8FAFF"/>
        </w:rPr>
        <w:t xml:space="preserve"> акт</w:t>
      </w:r>
      <w:r w:rsidR="00325F11">
        <w:rPr>
          <w:b/>
          <w:color w:val="333333"/>
          <w:szCs w:val="21"/>
          <w:shd w:val="clear" w:color="auto" w:fill="F8FAFF"/>
        </w:rPr>
        <w:t>ів</w:t>
      </w:r>
      <w:r w:rsidR="00325F11" w:rsidRPr="00325F11">
        <w:rPr>
          <w:b/>
          <w:color w:val="333333"/>
          <w:szCs w:val="21"/>
          <w:shd w:val="clear" w:color="auto" w:fill="F8FAFF"/>
        </w:rPr>
        <w:t xml:space="preserve"> про списання багаток</w:t>
      </w:r>
      <w:r w:rsidR="00325F11">
        <w:rPr>
          <w:b/>
          <w:color w:val="333333"/>
          <w:szCs w:val="21"/>
          <w:shd w:val="clear" w:color="auto" w:fill="F8FAFF"/>
        </w:rPr>
        <w:t xml:space="preserve">вартирних будинків з балансу КП </w:t>
      </w:r>
      <w:r w:rsidR="00325F11" w:rsidRPr="00325F11">
        <w:rPr>
          <w:b/>
          <w:color w:val="333333"/>
          <w:szCs w:val="21"/>
          <w:shd w:val="clear" w:color="auto" w:fill="F8FAFF"/>
        </w:rPr>
        <w:t>«</w:t>
      </w:r>
      <w:proofErr w:type="spellStart"/>
      <w:r w:rsidR="00325F11" w:rsidRPr="00325F11">
        <w:rPr>
          <w:b/>
          <w:color w:val="333333"/>
          <w:szCs w:val="21"/>
          <w:shd w:val="clear" w:color="auto" w:fill="F8FAFF"/>
        </w:rPr>
        <w:t>Ходорівське</w:t>
      </w:r>
      <w:proofErr w:type="spellEnd"/>
      <w:r w:rsidR="00325F11" w:rsidRPr="00325F11">
        <w:rPr>
          <w:b/>
          <w:color w:val="333333"/>
          <w:szCs w:val="21"/>
          <w:shd w:val="clear" w:color="auto" w:fill="F8FAFF"/>
        </w:rPr>
        <w:t xml:space="preserve"> УКГ».</w:t>
      </w:r>
    </w:p>
    <w:p w:rsidR="00F85BCA" w:rsidRDefault="00F85BCA" w:rsidP="00E7704F">
      <w:pPr>
        <w:pStyle w:val="ab"/>
        <w:jc w:val="both"/>
        <w:rPr>
          <w:color w:val="333333"/>
          <w:szCs w:val="21"/>
          <w:shd w:val="clear" w:color="auto" w:fill="F8FAFF"/>
        </w:rPr>
      </w:pPr>
    </w:p>
    <w:p w:rsidR="007E6B15" w:rsidRDefault="00110A0C" w:rsidP="00E7704F">
      <w:pPr>
        <w:pStyle w:val="ab"/>
        <w:jc w:val="both"/>
        <w:rPr>
          <w:color w:val="333333"/>
          <w:szCs w:val="21"/>
          <w:shd w:val="clear" w:color="auto" w:fill="F8FAFF"/>
        </w:rPr>
      </w:pPr>
      <w:r>
        <w:rPr>
          <w:color w:val="333333"/>
          <w:szCs w:val="21"/>
          <w:shd w:val="clear" w:color="auto" w:fill="F8FAFF"/>
        </w:rPr>
        <w:t xml:space="preserve">     </w:t>
      </w:r>
      <w:r w:rsidR="00747B82">
        <w:rPr>
          <w:color w:val="333333"/>
          <w:szCs w:val="21"/>
          <w:shd w:val="clear" w:color="auto" w:fill="F8FAFF"/>
        </w:rPr>
        <w:t xml:space="preserve">Розглянувши лист директора </w:t>
      </w:r>
      <w:r w:rsidR="00741068">
        <w:rPr>
          <w:color w:val="333333"/>
          <w:szCs w:val="21"/>
          <w:shd w:val="clear" w:color="auto" w:fill="F8FAFF"/>
        </w:rPr>
        <w:t>комунального підприємства</w:t>
      </w:r>
      <w:r w:rsidR="00747B82">
        <w:rPr>
          <w:color w:val="333333"/>
          <w:szCs w:val="21"/>
          <w:shd w:val="clear" w:color="auto" w:fill="F8FAFF"/>
        </w:rPr>
        <w:t xml:space="preserve"> «</w:t>
      </w:r>
      <w:proofErr w:type="spellStart"/>
      <w:r w:rsidR="00747B82">
        <w:rPr>
          <w:color w:val="333333"/>
          <w:szCs w:val="21"/>
          <w:shd w:val="clear" w:color="auto" w:fill="F8FAFF"/>
        </w:rPr>
        <w:t>Ходорівське</w:t>
      </w:r>
      <w:proofErr w:type="spellEnd"/>
      <w:r w:rsidR="00747B82">
        <w:rPr>
          <w:color w:val="333333"/>
          <w:szCs w:val="21"/>
          <w:shd w:val="clear" w:color="auto" w:fill="F8FAFF"/>
        </w:rPr>
        <w:t xml:space="preserve"> </w:t>
      </w:r>
      <w:r w:rsidR="00741068">
        <w:rPr>
          <w:color w:val="333333"/>
          <w:szCs w:val="21"/>
          <w:shd w:val="clear" w:color="auto" w:fill="F8FAFF"/>
        </w:rPr>
        <w:t>управління комунального господарства</w:t>
      </w:r>
      <w:r w:rsidR="00426F36">
        <w:rPr>
          <w:color w:val="333333"/>
          <w:szCs w:val="21"/>
          <w:shd w:val="clear" w:color="auto" w:fill="F8FAFF"/>
        </w:rPr>
        <w:t>»  Г.Кравчук ( вх..№</w:t>
      </w:r>
      <w:bookmarkStart w:id="0" w:name="_GoBack"/>
      <w:bookmarkEnd w:id="0"/>
      <w:r w:rsidR="00426F36">
        <w:rPr>
          <w:color w:val="333333"/>
          <w:szCs w:val="21"/>
          <w:shd w:val="clear" w:color="auto" w:fill="F8FAFF"/>
        </w:rPr>
        <w:t>903</w:t>
      </w:r>
      <w:r w:rsidR="00747B82">
        <w:rPr>
          <w:color w:val="333333"/>
          <w:szCs w:val="21"/>
          <w:shd w:val="clear" w:color="auto" w:fill="F8FAFF"/>
        </w:rPr>
        <w:t xml:space="preserve"> від </w:t>
      </w:r>
      <w:r w:rsidR="00325F11">
        <w:rPr>
          <w:color w:val="333333"/>
          <w:szCs w:val="21"/>
          <w:shd w:val="clear" w:color="auto" w:fill="F8FAFF"/>
        </w:rPr>
        <w:t xml:space="preserve"> </w:t>
      </w:r>
      <w:r w:rsidR="00426F36">
        <w:rPr>
          <w:color w:val="333333"/>
          <w:szCs w:val="21"/>
          <w:shd w:val="clear" w:color="auto" w:fill="F8FAFF"/>
        </w:rPr>
        <w:t>29.</w:t>
      </w:r>
      <w:r w:rsidR="00747B82">
        <w:rPr>
          <w:color w:val="333333"/>
          <w:szCs w:val="21"/>
          <w:shd w:val="clear" w:color="auto" w:fill="F8FAFF"/>
        </w:rPr>
        <w:t>0</w:t>
      </w:r>
      <w:r w:rsidR="00325F11">
        <w:rPr>
          <w:color w:val="333333"/>
          <w:szCs w:val="21"/>
          <w:shd w:val="clear" w:color="auto" w:fill="F8FAFF"/>
        </w:rPr>
        <w:t>5</w:t>
      </w:r>
      <w:r w:rsidR="00747B82">
        <w:rPr>
          <w:color w:val="333333"/>
          <w:szCs w:val="21"/>
          <w:shd w:val="clear" w:color="auto" w:fill="F8FAFF"/>
        </w:rPr>
        <w:t>.2020 року) ,з</w:t>
      </w:r>
      <w:r w:rsidR="00747B82" w:rsidRPr="00747B82">
        <w:rPr>
          <w:color w:val="333333"/>
          <w:szCs w:val="21"/>
          <w:shd w:val="clear" w:color="auto" w:fill="F8FAFF"/>
        </w:rPr>
        <w:t xml:space="preserve"> метою забезпечення реалізації прав співвласників багатоквартирних будинків на самостійне управління житловими будинками, керуючись Закон</w:t>
      </w:r>
      <w:r w:rsidR="00866166">
        <w:rPr>
          <w:color w:val="333333"/>
          <w:szCs w:val="21"/>
          <w:shd w:val="clear" w:color="auto" w:fill="F8FAFF"/>
        </w:rPr>
        <w:t>ами</w:t>
      </w:r>
      <w:r w:rsidR="00747B82" w:rsidRPr="00747B82">
        <w:rPr>
          <w:color w:val="333333"/>
          <w:szCs w:val="21"/>
          <w:shd w:val="clear" w:color="auto" w:fill="F8FAFF"/>
        </w:rPr>
        <w:t xml:space="preserve"> України «Про місцеве самоврядування в Україні», «Про особливості здійснення права власності у багатоквартирному будинку», Постановою Кабінету Міністрів України від 20.04.2016 №301 «Про затвердження Порядку списання з балансу багатоквартирних будинків»,</w:t>
      </w:r>
      <w:r w:rsidR="00325F11">
        <w:rPr>
          <w:color w:val="333333"/>
          <w:szCs w:val="21"/>
          <w:shd w:val="clear" w:color="auto" w:fill="F8FAFF"/>
        </w:rPr>
        <w:t xml:space="preserve"> рішенням </w:t>
      </w:r>
      <w:r w:rsidR="00325F11" w:rsidRPr="00325F11">
        <w:t xml:space="preserve">ХХХV сесії VІІІ-го скликання </w:t>
      </w:r>
      <w:proofErr w:type="spellStart"/>
      <w:r w:rsidR="00325F11" w:rsidRPr="00325F11">
        <w:t>Ходорівської</w:t>
      </w:r>
      <w:proofErr w:type="spellEnd"/>
      <w:r w:rsidR="00325F11" w:rsidRPr="00325F11">
        <w:t xml:space="preserve"> міської ради №3463</w:t>
      </w:r>
      <w:r w:rsidR="00866166">
        <w:t xml:space="preserve"> від 10.03.2020 р.</w:t>
      </w:r>
      <w:r w:rsidR="00325F11" w:rsidRPr="00325F11">
        <w:t xml:space="preserve"> «</w:t>
      </w:r>
      <w:r w:rsidR="00325F11" w:rsidRPr="00325F11">
        <w:rPr>
          <w:color w:val="333333"/>
          <w:szCs w:val="21"/>
          <w:shd w:val="clear" w:color="auto" w:fill="F8FAFF"/>
        </w:rPr>
        <w:t>Про списання з балансу багатоквартирних будинків»,</w:t>
      </w:r>
      <w:r w:rsidR="00325F11">
        <w:rPr>
          <w:color w:val="333333"/>
          <w:szCs w:val="21"/>
          <w:shd w:val="clear" w:color="auto" w:fill="F8FAFF"/>
        </w:rPr>
        <w:t xml:space="preserve"> </w:t>
      </w:r>
      <w:r w:rsidR="00747B82">
        <w:rPr>
          <w:color w:val="333333"/>
          <w:szCs w:val="21"/>
          <w:shd w:val="clear" w:color="auto" w:fill="F8FAFF"/>
        </w:rPr>
        <w:t>беручи до уваги висновок постійної депутатської комісії, міська рада</w:t>
      </w:r>
    </w:p>
    <w:p w:rsidR="00747B82" w:rsidRDefault="00747B82" w:rsidP="00747B82">
      <w:pPr>
        <w:tabs>
          <w:tab w:val="left" w:pos="3701"/>
          <w:tab w:val="center" w:pos="4818"/>
        </w:tabs>
        <w:jc w:val="both"/>
        <w:rPr>
          <w:color w:val="333333"/>
          <w:szCs w:val="21"/>
          <w:shd w:val="clear" w:color="auto" w:fill="F8FAFF"/>
          <w:lang w:val="uk-UA"/>
        </w:rPr>
      </w:pPr>
    </w:p>
    <w:p w:rsidR="00747B82" w:rsidRDefault="00747B82" w:rsidP="00747B82">
      <w:pPr>
        <w:tabs>
          <w:tab w:val="left" w:pos="3701"/>
          <w:tab w:val="center" w:pos="4818"/>
        </w:tabs>
        <w:jc w:val="center"/>
        <w:rPr>
          <w:b/>
          <w:color w:val="333333"/>
          <w:szCs w:val="21"/>
          <w:shd w:val="clear" w:color="auto" w:fill="F8FAFF"/>
          <w:lang w:val="uk-UA"/>
        </w:rPr>
      </w:pPr>
      <w:r w:rsidRPr="00747B82">
        <w:rPr>
          <w:b/>
          <w:color w:val="333333"/>
          <w:szCs w:val="21"/>
          <w:shd w:val="clear" w:color="auto" w:fill="F8FAFF"/>
          <w:lang w:val="uk-UA"/>
        </w:rPr>
        <w:t>ВИРІШИЛА:</w:t>
      </w:r>
    </w:p>
    <w:p w:rsidR="00325F11" w:rsidRDefault="00325F11" w:rsidP="00747B82">
      <w:pPr>
        <w:tabs>
          <w:tab w:val="left" w:pos="3701"/>
          <w:tab w:val="center" w:pos="4818"/>
        </w:tabs>
        <w:jc w:val="center"/>
        <w:rPr>
          <w:b/>
          <w:color w:val="333333"/>
          <w:szCs w:val="21"/>
          <w:shd w:val="clear" w:color="auto" w:fill="F8FAFF"/>
          <w:lang w:val="uk-UA"/>
        </w:rPr>
      </w:pPr>
    </w:p>
    <w:p w:rsidR="00325F11" w:rsidRPr="00866166" w:rsidRDefault="00325F11" w:rsidP="00866166">
      <w:pPr>
        <w:pStyle w:val="ab"/>
        <w:jc w:val="both"/>
        <w:rPr>
          <w:color w:val="333333"/>
          <w:shd w:val="clear" w:color="auto" w:fill="F8FAFF"/>
        </w:rPr>
      </w:pPr>
      <w:r>
        <w:rPr>
          <w:rFonts w:ascii="Lato" w:hAnsi="Lato"/>
          <w:color w:val="212529"/>
          <w:sz w:val="27"/>
          <w:szCs w:val="27"/>
          <w:shd w:val="clear" w:color="auto" w:fill="FFFFFF"/>
        </w:rPr>
        <w:t xml:space="preserve">      </w:t>
      </w:r>
      <w:r w:rsidRPr="00866166">
        <w:rPr>
          <w:color w:val="212529"/>
          <w:shd w:val="clear" w:color="auto" w:fill="FFFFFF"/>
        </w:rPr>
        <w:t xml:space="preserve">1. Затвердити акти про списання багатоквартирних будинків з балансу </w:t>
      </w:r>
      <w:r w:rsidRPr="00866166">
        <w:rPr>
          <w:color w:val="333333"/>
          <w:shd w:val="clear" w:color="auto" w:fill="F8FAFF"/>
        </w:rPr>
        <w:t>КП «</w:t>
      </w:r>
      <w:proofErr w:type="spellStart"/>
      <w:r w:rsidRPr="00866166">
        <w:rPr>
          <w:color w:val="333333"/>
          <w:shd w:val="clear" w:color="auto" w:fill="F8FAFF"/>
        </w:rPr>
        <w:t>Ходорівське</w:t>
      </w:r>
      <w:proofErr w:type="spellEnd"/>
      <w:r w:rsidRPr="00866166">
        <w:rPr>
          <w:color w:val="333333"/>
          <w:shd w:val="clear" w:color="auto" w:fill="F8FAFF"/>
        </w:rPr>
        <w:t xml:space="preserve"> УКГ», згідно</w:t>
      </w:r>
      <w:r w:rsidR="00866166">
        <w:rPr>
          <w:color w:val="333333"/>
          <w:shd w:val="clear" w:color="auto" w:fill="F8FAFF"/>
        </w:rPr>
        <w:t xml:space="preserve"> з </w:t>
      </w:r>
      <w:r w:rsidRPr="00866166">
        <w:rPr>
          <w:color w:val="333333"/>
          <w:shd w:val="clear" w:color="auto" w:fill="F8FAFF"/>
        </w:rPr>
        <w:t xml:space="preserve"> додатк</w:t>
      </w:r>
      <w:r w:rsidR="00866166">
        <w:rPr>
          <w:color w:val="333333"/>
          <w:shd w:val="clear" w:color="auto" w:fill="F8FAFF"/>
        </w:rPr>
        <w:t>ом</w:t>
      </w:r>
      <w:r w:rsidRPr="00866166">
        <w:rPr>
          <w:color w:val="333333"/>
          <w:shd w:val="clear" w:color="auto" w:fill="F8FAFF"/>
        </w:rPr>
        <w:t>.</w:t>
      </w:r>
    </w:p>
    <w:p w:rsidR="00866166" w:rsidRPr="00866166" w:rsidRDefault="00325F11" w:rsidP="00866166">
      <w:pPr>
        <w:pStyle w:val="ab"/>
        <w:jc w:val="both"/>
        <w:rPr>
          <w:color w:val="333333"/>
          <w:shd w:val="clear" w:color="auto" w:fill="F8FAFF"/>
        </w:rPr>
      </w:pPr>
      <w:r w:rsidRPr="00866166">
        <w:rPr>
          <w:color w:val="212529"/>
          <w:shd w:val="clear" w:color="auto" w:fill="FFFFFF"/>
        </w:rPr>
        <w:t xml:space="preserve">     2. Оригінали актів про списання з балансу багатоквартирних будинків зберігати в </w:t>
      </w:r>
      <w:r w:rsidR="00866166" w:rsidRPr="00866166">
        <w:rPr>
          <w:color w:val="212529"/>
          <w:shd w:val="clear" w:color="auto" w:fill="FFFFFF"/>
        </w:rPr>
        <w:t xml:space="preserve"> </w:t>
      </w:r>
      <w:r w:rsidR="00866166" w:rsidRPr="00866166">
        <w:rPr>
          <w:color w:val="333333"/>
          <w:shd w:val="clear" w:color="auto" w:fill="F8FAFF"/>
        </w:rPr>
        <w:t>КП «</w:t>
      </w:r>
      <w:proofErr w:type="spellStart"/>
      <w:r w:rsidR="00866166" w:rsidRPr="00866166">
        <w:rPr>
          <w:color w:val="333333"/>
          <w:shd w:val="clear" w:color="auto" w:fill="F8FAFF"/>
        </w:rPr>
        <w:t>Ходорівське</w:t>
      </w:r>
      <w:proofErr w:type="spellEnd"/>
      <w:r w:rsidR="00866166" w:rsidRPr="00866166">
        <w:rPr>
          <w:color w:val="333333"/>
          <w:shd w:val="clear" w:color="auto" w:fill="F8FAFF"/>
        </w:rPr>
        <w:t xml:space="preserve"> УКГ».</w:t>
      </w:r>
    </w:p>
    <w:p w:rsidR="00FF49A6" w:rsidRDefault="00866166" w:rsidP="00FF49A6">
      <w:pPr>
        <w:pStyle w:val="ab"/>
        <w:jc w:val="both"/>
        <w:rPr>
          <w:color w:val="333333"/>
          <w:shd w:val="clear" w:color="auto" w:fill="F8FAFF"/>
        </w:rPr>
      </w:pPr>
      <w:r w:rsidRPr="00866166">
        <w:rPr>
          <w:color w:val="212529"/>
        </w:rPr>
        <w:t xml:space="preserve">     </w:t>
      </w:r>
      <w:r w:rsidR="00325F11" w:rsidRPr="00866166">
        <w:rPr>
          <w:color w:val="212529"/>
          <w:shd w:val="clear" w:color="auto" w:fill="FFFFFF"/>
        </w:rPr>
        <w:t>3.</w:t>
      </w:r>
      <w:r w:rsidR="00FF49A6" w:rsidRPr="00866166">
        <w:rPr>
          <w:color w:val="212529"/>
          <w:shd w:val="clear" w:color="auto" w:fill="FFFFFF"/>
        </w:rPr>
        <w:t xml:space="preserve">  </w:t>
      </w:r>
      <w:r w:rsidR="00FF49A6" w:rsidRPr="00866166">
        <w:rPr>
          <w:color w:val="333333"/>
          <w:shd w:val="clear" w:color="auto" w:fill="F8FAFF"/>
        </w:rPr>
        <w:t xml:space="preserve">КП </w:t>
      </w:r>
      <w:r w:rsidR="00FF49A6">
        <w:rPr>
          <w:color w:val="333333"/>
          <w:shd w:val="clear" w:color="auto" w:fill="F8FAFF"/>
        </w:rPr>
        <w:t>«</w:t>
      </w:r>
      <w:proofErr w:type="spellStart"/>
      <w:r w:rsidR="00FF49A6">
        <w:rPr>
          <w:color w:val="333333"/>
          <w:shd w:val="clear" w:color="auto" w:fill="F8FAFF"/>
        </w:rPr>
        <w:t>Ходорівське</w:t>
      </w:r>
      <w:proofErr w:type="spellEnd"/>
      <w:r w:rsidR="00FF49A6">
        <w:rPr>
          <w:color w:val="333333"/>
          <w:shd w:val="clear" w:color="auto" w:fill="F8FAFF"/>
        </w:rPr>
        <w:t xml:space="preserve"> УКГ»:</w:t>
      </w:r>
    </w:p>
    <w:p w:rsidR="00325F11" w:rsidRPr="00747B82" w:rsidRDefault="00FF49A6" w:rsidP="00FF49A6">
      <w:pPr>
        <w:jc w:val="both"/>
        <w:rPr>
          <w:rFonts w:eastAsia="Calibri"/>
          <w:b/>
          <w:lang w:val="uk-UA" w:eastAsia="en-US"/>
        </w:rPr>
      </w:pPr>
      <w:r>
        <w:t xml:space="preserve">       </w:t>
      </w:r>
      <w:r w:rsidRPr="00FF49A6">
        <w:t xml:space="preserve">3.1) завершити процедуру списання багатоквартирних житлових будинків </w:t>
      </w:r>
      <w:proofErr w:type="gramStart"/>
      <w:r w:rsidRPr="00FF49A6">
        <w:t>в</w:t>
      </w:r>
      <w:proofErr w:type="gramEnd"/>
      <w:r w:rsidRPr="00FF49A6">
        <w:t>ідповідно до вимог Порядку списання з балансу багатоквартирних будинків;</w:t>
      </w:r>
      <w:r w:rsidRPr="00FF49A6">
        <w:br/>
      </w:r>
      <w:r>
        <w:t xml:space="preserve">       </w:t>
      </w:r>
      <w:r w:rsidRPr="00FF49A6">
        <w:t>3.2) надати копії актів про списання багатоквартирних житлових будинків співвласникам багатоквартирних житлових будинків;</w:t>
      </w:r>
      <w:r w:rsidRPr="00FF49A6">
        <w:br/>
      </w:r>
      <w:r>
        <w:t xml:space="preserve">       </w:t>
      </w:r>
      <w:r w:rsidRPr="00FF49A6">
        <w:t xml:space="preserve">3.3) забезпечити передачу співвласникам примірників </w:t>
      </w:r>
      <w:proofErr w:type="gramStart"/>
      <w:r w:rsidRPr="00FF49A6">
        <w:t>техн</w:t>
      </w:r>
      <w:proofErr w:type="gramEnd"/>
      <w:r w:rsidRPr="00FF49A6">
        <w:t>ічної та іншої передбаченої законодавством документації на будинки, а також документи, на підставі яких багатоквартирні будинки прийнято в експлуатацію, технічних паспортів і планів інженерних мереж;</w:t>
      </w:r>
      <w:r w:rsidRPr="00FF49A6">
        <w:br/>
      </w:r>
      <w:r>
        <w:t xml:space="preserve">        </w:t>
      </w:r>
      <w:r w:rsidRPr="00FF49A6">
        <w:t>3.4) повідомити співвласників багатоквартирних житлових будинків про необхідність оформлення правовстановлюючих документів на земельні ді</w:t>
      </w:r>
      <w:r>
        <w:t>лянки, закріплені за будинками.</w:t>
      </w:r>
    </w:p>
    <w:p w:rsidR="00F85BCA" w:rsidRDefault="00866166" w:rsidP="00F85BCA">
      <w:pPr>
        <w:pStyle w:val="ab"/>
        <w:jc w:val="both"/>
      </w:pPr>
      <w:r>
        <w:t xml:space="preserve"> </w:t>
      </w:r>
      <w:r w:rsidR="00F85BCA">
        <w:t xml:space="preserve">   </w:t>
      </w:r>
      <w:r>
        <w:t>4</w:t>
      </w:r>
      <w:r w:rsidR="00F85BCA" w:rsidRPr="00F85BCA">
        <w:t>. Контроль за виконанням цього рішення покласти на заступника міського голови (А.</w:t>
      </w:r>
      <w:proofErr w:type="spellStart"/>
      <w:r w:rsidR="00F85BCA">
        <w:t>Б</w:t>
      </w:r>
      <w:r w:rsidR="00F85BCA" w:rsidRPr="00F85BCA">
        <w:t>атирняк</w:t>
      </w:r>
      <w:proofErr w:type="spellEnd"/>
      <w:r w:rsidR="00F85BCA" w:rsidRPr="00F85BCA">
        <w:t>) та на постійну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="00F85BCA" w:rsidRPr="00F85BCA">
        <w:t>Панат</w:t>
      </w:r>
      <w:proofErr w:type="spellEnd"/>
      <w:r w:rsidR="00F85BCA" w:rsidRPr="00F85BCA">
        <w:t>).</w:t>
      </w:r>
    </w:p>
    <w:p w:rsidR="0024608F" w:rsidRPr="00F85BCA" w:rsidRDefault="0024608F" w:rsidP="00F85BCA">
      <w:pPr>
        <w:pStyle w:val="ab"/>
        <w:jc w:val="both"/>
      </w:pPr>
    </w:p>
    <w:p w:rsidR="00E7704F" w:rsidRDefault="00E7704F" w:rsidP="00943799">
      <w:pPr>
        <w:rPr>
          <w:b/>
          <w:lang w:val="uk-UA"/>
        </w:rPr>
      </w:pPr>
    </w:p>
    <w:p w:rsidR="00866166" w:rsidRPr="00E7704F" w:rsidRDefault="00866166" w:rsidP="00943799">
      <w:pPr>
        <w:rPr>
          <w:b/>
          <w:lang w:val="uk-UA"/>
        </w:rPr>
      </w:pPr>
    </w:p>
    <w:p w:rsidR="007A2599" w:rsidRDefault="00BC1087" w:rsidP="00943799">
      <w:pPr>
        <w:rPr>
          <w:b/>
          <w:lang w:val="uk-UA"/>
        </w:rPr>
      </w:pPr>
      <w:r>
        <w:rPr>
          <w:b/>
          <w:lang w:val="uk-UA"/>
        </w:rPr>
        <w:t>М</w:t>
      </w:r>
      <w:proofErr w:type="spellStart"/>
      <w:r w:rsidR="00483811" w:rsidRPr="002227A0">
        <w:rPr>
          <w:b/>
        </w:rPr>
        <w:t>іський</w:t>
      </w:r>
      <w:proofErr w:type="spellEnd"/>
      <w:r w:rsidR="00483811" w:rsidRPr="002227A0">
        <w:rPr>
          <w:b/>
        </w:rPr>
        <w:t xml:space="preserve">  голова                                                        </w:t>
      </w:r>
      <w:r w:rsidR="000E4BB5">
        <w:rPr>
          <w:b/>
          <w:lang w:val="uk-UA"/>
        </w:rPr>
        <w:t xml:space="preserve">     </w:t>
      </w:r>
      <w:r w:rsidR="0024608F">
        <w:rPr>
          <w:b/>
          <w:lang w:val="uk-UA"/>
        </w:rPr>
        <w:t xml:space="preserve">                 </w:t>
      </w:r>
      <w:r w:rsidR="006A60FA">
        <w:rPr>
          <w:b/>
          <w:lang w:val="uk-UA"/>
        </w:rPr>
        <w:t xml:space="preserve">     </w:t>
      </w:r>
      <w:r w:rsidR="00173F99" w:rsidRPr="002227A0">
        <w:rPr>
          <w:b/>
        </w:rPr>
        <w:t xml:space="preserve">   </w:t>
      </w:r>
      <w:r w:rsidR="00483811" w:rsidRPr="002227A0">
        <w:rPr>
          <w:b/>
        </w:rPr>
        <w:t xml:space="preserve">  Олег  КОЦОВСЬКИЙ</w:t>
      </w:r>
    </w:p>
    <w:p w:rsidR="005A4D2E" w:rsidRDefault="005A4D2E" w:rsidP="00943799">
      <w:pPr>
        <w:rPr>
          <w:b/>
          <w:lang w:val="uk-UA"/>
        </w:rPr>
      </w:pPr>
    </w:p>
    <w:p w:rsidR="0024608F" w:rsidRDefault="0024608F" w:rsidP="00943799">
      <w:pPr>
        <w:rPr>
          <w:b/>
          <w:lang w:val="uk-UA"/>
        </w:rPr>
      </w:pPr>
    </w:p>
    <w:p w:rsidR="005A4D2E" w:rsidRPr="005A4D2E" w:rsidRDefault="005A4D2E" w:rsidP="00943799"/>
    <w:sectPr w:rsidR="005A4D2E" w:rsidRPr="005A4D2E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940869E"/>
    <w:lvl w:ilvl="0" w:tplc="742E8784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2813842"/>
    <w:multiLevelType w:val="multilevel"/>
    <w:tmpl w:val="16923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10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3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12"/>
  </w:num>
  <w:num w:numId="9">
    <w:abstractNumId w:val="2"/>
  </w:num>
  <w:num w:numId="10">
    <w:abstractNumId w:val="1"/>
  </w:num>
  <w:num w:numId="11">
    <w:abstractNumId w:val="14"/>
  </w:num>
  <w:num w:numId="12">
    <w:abstractNumId w:val="8"/>
  </w:num>
  <w:num w:numId="13">
    <w:abstractNumId w:val="16"/>
  </w:num>
  <w:num w:numId="14">
    <w:abstractNumId w:val="9"/>
  </w:num>
  <w:num w:numId="15">
    <w:abstractNumId w:val="4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7029B"/>
    <w:rsid w:val="00002BFE"/>
    <w:rsid w:val="00026EB2"/>
    <w:rsid w:val="000662CE"/>
    <w:rsid w:val="00080760"/>
    <w:rsid w:val="000A4191"/>
    <w:rsid w:val="000C0992"/>
    <w:rsid w:val="000E0327"/>
    <w:rsid w:val="000E4BB5"/>
    <w:rsid w:val="000E7029"/>
    <w:rsid w:val="00110A0C"/>
    <w:rsid w:val="00122534"/>
    <w:rsid w:val="001249B8"/>
    <w:rsid w:val="00135CBE"/>
    <w:rsid w:val="001540FA"/>
    <w:rsid w:val="00173F99"/>
    <w:rsid w:val="00184234"/>
    <w:rsid w:val="002227A0"/>
    <w:rsid w:val="00240040"/>
    <w:rsid w:val="0024608F"/>
    <w:rsid w:val="0025075E"/>
    <w:rsid w:val="002514E1"/>
    <w:rsid w:val="00293D36"/>
    <w:rsid w:val="002A4904"/>
    <w:rsid w:val="002B26BB"/>
    <w:rsid w:val="002C2A34"/>
    <w:rsid w:val="002E41A4"/>
    <w:rsid w:val="002F1583"/>
    <w:rsid w:val="00325F11"/>
    <w:rsid w:val="003611FD"/>
    <w:rsid w:val="00364009"/>
    <w:rsid w:val="0038483A"/>
    <w:rsid w:val="003A23E9"/>
    <w:rsid w:val="003C3E03"/>
    <w:rsid w:val="003C6863"/>
    <w:rsid w:val="003D2F87"/>
    <w:rsid w:val="003E637E"/>
    <w:rsid w:val="00426F36"/>
    <w:rsid w:val="004354AE"/>
    <w:rsid w:val="00446E4B"/>
    <w:rsid w:val="00483811"/>
    <w:rsid w:val="004920A6"/>
    <w:rsid w:val="004A20A2"/>
    <w:rsid w:val="004A316B"/>
    <w:rsid w:val="004C41CB"/>
    <w:rsid w:val="004C5A1B"/>
    <w:rsid w:val="004F6F32"/>
    <w:rsid w:val="00533BDE"/>
    <w:rsid w:val="005A4D2E"/>
    <w:rsid w:val="005C5282"/>
    <w:rsid w:val="0065098D"/>
    <w:rsid w:val="006A4FA5"/>
    <w:rsid w:val="006A60FA"/>
    <w:rsid w:val="006B02E0"/>
    <w:rsid w:val="007047A9"/>
    <w:rsid w:val="0070703B"/>
    <w:rsid w:val="00710A83"/>
    <w:rsid w:val="00716F00"/>
    <w:rsid w:val="00721BC8"/>
    <w:rsid w:val="0072405D"/>
    <w:rsid w:val="007324A3"/>
    <w:rsid w:val="00740DB1"/>
    <w:rsid w:val="00741068"/>
    <w:rsid w:val="00747B82"/>
    <w:rsid w:val="007A2599"/>
    <w:rsid w:val="007A33DB"/>
    <w:rsid w:val="007E1B96"/>
    <w:rsid w:val="007E6B15"/>
    <w:rsid w:val="00866166"/>
    <w:rsid w:val="008D54F7"/>
    <w:rsid w:val="008D764C"/>
    <w:rsid w:val="008E0CAC"/>
    <w:rsid w:val="00914F9C"/>
    <w:rsid w:val="0094164B"/>
    <w:rsid w:val="00943799"/>
    <w:rsid w:val="009648B0"/>
    <w:rsid w:val="00965B29"/>
    <w:rsid w:val="009D5C75"/>
    <w:rsid w:val="009F7AA2"/>
    <w:rsid w:val="00A44684"/>
    <w:rsid w:val="00A477D9"/>
    <w:rsid w:val="00A52D9D"/>
    <w:rsid w:val="00A7029B"/>
    <w:rsid w:val="00AF0D28"/>
    <w:rsid w:val="00B02F2B"/>
    <w:rsid w:val="00B32B11"/>
    <w:rsid w:val="00B33E02"/>
    <w:rsid w:val="00B615B9"/>
    <w:rsid w:val="00BC1087"/>
    <w:rsid w:val="00BD5653"/>
    <w:rsid w:val="00C15FAB"/>
    <w:rsid w:val="00C31106"/>
    <w:rsid w:val="00C37F13"/>
    <w:rsid w:val="00C66282"/>
    <w:rsid w:val="00CC7999"/>
    <w:rsid w:val="00D15E03"/>
    <w:rsid w:val="00D34564"/>
    <w:rsid w:val="00D80E8C"/>
    <w:rsid w:val="00DB6609"/>
    <w:rsid w:val="00DE3ED8"/>
    <w:rsid w:val="00DE5592"/>
    <w:rsid w:val="00E02921"/>
    <w:rsid w:val="00E263E3"/>
    <w:rsid w:val="00E441CE"/>
    <w:rsid w:val="00E72672"/>
    <w:rsid w:val="00E7518E"/>
    <w:rsid w:val="00E7644D"/>
    <w:rsid w:val="00E7704F"/>
    <w:rsid w:val="00EF4E02"/>
    <w:rsid w:val="00F1668C"/>
    <w:rsid w:val="00F32618"/>
    <w:rsid w:val="00F46DDA"/>
    <w:rsid w:val="00F62113"/>
    <w:rsid w:val="00F62511"/>
    <w:rsid w:val="00F66B9A"/>
    <w:rsid w:val="00F85BCA"/>
    <w:rsid w:val="00F97E53"/>
    <w:rsid w:val="00FC2904"/>
    <w:rsid w:val="00FE2A5C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  <w:style w:type="paragraph" w:styleId="ab">
    <w:name w:val="No Spacing"/>
    <w:uiPriority w:val="1"/>
    <w:qFormat/>
    <w:rsid w:val="007E6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92091-B1A0-4C83-8D85-31AA6156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5</cp:revision>
  <cp:lastPrinted>2020-07-01T08:49:00Z</cp:lastPrinted>
  <dcterms:created xsi:type="dcterms:W3CDTF">2020-06-03T07:28:00Z</dcterms:created>
  <dcterms:modified xsi:type="dcterms:W3CDTF">2020-07-01T08:49:00Z</dcterms:modified>
</cp:coreProperties>
</file>