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DFC" w:rsidRDefault="005F1DFC" w:rsidP="009B6FB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bookmarkStart w:id="0" w:name="_GoBack"/>
      <w:bookmarkEnd w:id="0"/>
    </w:p>
    <w:p w:rsidR="005F1DFC" w:rsidRDefault="005F1DFC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D44B1" w:rsidRDefault="007D44B1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sectPr w:rsidR="007D44B1" w:rsidSect="006D1C03">
          <w:headerReference w:type="default" r:id="rId8"/>
          <w:pgSz w:w="11906" w:h="16838"/>
          <w:pgMar w:top="568" w:right="566" w:bottom="850" w:left="1417" w:header="708" w:footer="708" w:gutter="0"/>
          <w:cols w:num="2" w:space="287"/>
          <w:docGrid w:linePitch="360"/>
        </w:sectPr>
      </w:pPr>
    </w:p>
    <w:p w:rsidR="009B6FBD" w:rsidRPr="005A61FE" w:rsidRDefault="009B6FBD" w:rsidP="001D6B02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61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ЗАТВЕРДЖЕНО</w:t>
      </w:r>
    </w:p>
    <w:p w:rsidR="009B6FBD" w:rsidRPr="001D6B02" w:rsidRDefault="002F362C" w:rsidP="001D6B02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Рішення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VIII</w:t>
      </w:r>
      <w:r w:rsidRPr="001D6B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B6F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сесії</w:t>
      </w:r>
      <w:r w:rsidR="001D6B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B6FBD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VIII</w:t>
      </w:r>
      <w:r w:rsidR="009B6FBD" w:rsidRPr="001D6B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-го скликання</w:t>
      </w:r>
    </w:p>
    <w:p w:rsidR="009B6FBD" w:rsidRPr="001D6B02" w:rsidRDefault="009B6FBD" w:rsidP="001D6B02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1D6B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Ходорівської</w:t>
      </w:r>
      <w:proofErr w:type="spellEnd"/>
      <w:r w:rsidRPr="001D6B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міської ради</w:t>
      </w:r>
    </w:p>
    <w:p w:rsidR="009B6FBD" w:rsidRPr="001D6B02" w:rsidRDefault="009B6FBD" w:rsidP="001D6B02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6B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від</w:t>
      </w:r>
      <w:r w:rsidR="002F362C" w:rsidRPr="001D6B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F36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24.02.2022 </w:t>
      </w:r>
      <w:r w:rsidRPr="001D6B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року № </w:t>
      </w:r>
      <w:r w:rsidR="002F362C" w:rsidRPr="001D6B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</w:t>
      </w:r>
    </w:p>
    <w:p w:rsidR="001D6B02" w:rsidRPr="001D6B02" w:rsidRDefault="001D6B02" w:rsidP="009B6FBD">
      <w:pPr>
        <w:spacing w:after="0" w:line="240" w:lineRule="auto"/>
        <w:ind w:left="652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6B02" w:rsidRDefault="001D6B02" w:rsidP="001D6B02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32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ПОГОДЖЕНО</w:t>
      </w:r>
    </w:p>
    <w:p w:rsidR="001D6B02" w:rsidRDefault="001D6B02" w:rsidP="001D6B02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Керівник відділу культури, туризму та охорони культурної спадщини виконавчого комітету</w:t>
      </w:r>
    </w:p>
    <w:p w:rsidR="001D6B02" w:rsidRDefault="001D6B02" w:rsidP="001D6B02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Ходорівської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міської ради</w:t>
      </w:r>
    </w:p>
    <w:p w:rsidR="001D6B02" w:rsidRDefault="001D6B02" w:rsidP="001D6B02">
      <w:pPr>
        <w:spacing w:after="0" w:line="240" w:lineRule="auto"/>
        <w:ind w:left="496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 Христина ДОБУШ</w:t>
      </w:r>
    </w:p>
    <w:p w:rsidR="001D6B02" w:rsidRDefault="001D6B02" w:rsidP="001D6B02">
      <w:pPr>
        <w:spacing w:after="0" w:line="240" w:lineRule="auto"/>
        <w:ind w:left="496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1D6B02" w:rsidRDefault="001D6B02" w:rsidP="001D6B02">
      <w:pPr>
        <w:spacing w:after="0" w:line="240" w:lineRule="auto"/>
        <w:ind w:left="496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24.02.2022 року</w:t>
      </w:r>
    </w:p>
    <w:p w:rsidR="001D6B02" w:rsidRPr="00627817" w:rsidRDefault="001D6B02" w:rsidP="009B6FBD">
      <w:pPr>
        <w:spacing w:after="0" w:line="240" w:lineRule="auto"/>
        <w:ind w:left="6521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5F1DFC" w:rsidRPr="009B6FBD" w:rsidRDefault="005F1DFC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</w:p>
    <w:p w:rsidR="005F1DFC" w:rsidRDefault="005F1DFC" w:rsidP="001D6B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F1DFC" w:rsidRDefault="005F1DFC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848B5" w:rsidRPr="00E53D86" w:rsidRDefault="005F1DFC" w:rsidP="00E53D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60"/>
          <w:szCs w:val="60"/>
          <w:shd w:val="clear" w:color="auto" w:fill="FFFFFF"/>
        </w:rPr>
      </w:pPr>
      <w:r w:rsidRPr="00E53D86">
        <w:rPr>
          <w:rFonts w:ascii="Times New Roman" w:eastAsia="Times New Roman" w:hAnsi="Times New Roman" w:cs="Times New Roman"/>
          <w:b/>
          <w:sz w:val="60"/>
          <w:szCs w:val="60"/>
          <w:shd w:val="clear" w:color="auto" w:fill="FFFFFF"/>
        </w:rPr>
        <w:t>СТАТУТ</w:t>
      </w:r>
    </w:p>
    <w:p w:rsidR="00FC0E63" w:rsidRDefault="00FA1324" w:rsidP="00E53D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shd w:val="clear" w:color="auto" w:fill="FFFFFF"/>
        </w:rPr>
        <w:t>КОМУНАЛЬНОГО</w:t>
      </w:r>
      <w:r w:rsidR="00E53D86" w:rsidRPr="00E53D86">
        <w:rPr>
          <w:rFonts w:ascii="Times New Roman" w:eastAsia="Times New Roman" w:hAnsi="Times New Roman" w:cs="Times New Roman"/>
          <w:b/>
          <w:sz w:val="36"/>
          <w:szCs w:val="36"/>
          <w:shd w:val="clear" w:color="auto" w:fill="FFFFFF"/>
        </w:rPr>
        <w:t xml:space="preserve"> ПОЧАТКОВОГО СПЕЦІАЛІЗОВАНОГО МИСТЕЦЬКОГО </w:t>
      </w:r>
    </w:p>
    <w:p w:rsidR="00FA1324" w:rsidRDefault="00E53D86" w:rsidP="00E53D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shd w:val="clear" w:color="auto" w:fill="FFFFFF"/>
        </w:rPr>
      </w:pPr>
      <w:r w:rsidRPr="00E53D86">
        <w:rPr>
          <w:rFonts w:ascii="Times New Roman" w:eastAsia="Times New Roman" w:hAnsi="Times New Roman" w:cs="Times New Roman"/>
          <w:b/>
          <w:sz w:val="36"/>
          <w:szCs w:val="36"/>
          <w:shd w:val="clear" w:color="auto" w:fill="FFFFFF"/>
        </w:rPr>
        <w:t xml:space="preserve">НАВЧАЛЬНОГО ЗАКЛАДУ </w:t>
      </w:r>
    </w:p>
    <w:p w:rsidR="00FC0E63" w:rsidRDefault="00E53D86" w:rsidP="00E53D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shd w:val="clear" w:color="auto" w:fill="FFFFFF"/>
        </w:rPr>
      </w:pPr>
      <w:r w:rsidRPr="00E53D86">
        <w:rPr>
          <w:rFonts w:ascii="Times New Roman" w:eastAsia="Times New Roman" w:hAnsi="Times New Roman" w:cs="Times New Roman"/>
          <w:b/>
          <w:sz w:val="36"/>
          <w:szCs w:val="36"/>
          <w:shd w:val="clear" w:color="auto" w:fill="FFFFFF"/>
        </w:rPr>
        <w:t xml:space="preserve">«ХОДОРІВСЬКА ДИТЯЧА ШКОЛА МИСТЕЦТВ </w:t>
      </w:r>
    </w:p>
    <w:p w:rsidR="00E53D86" w:rsidRDefault="00E53D86" w:rsidP="00E53D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shd w:val="clear" w:color="auto" w:fill="FFFFFF"/>
        </w:rPr>
      </w:pPr>
      <w:r w:rsidRPr="00E53D86">
        <w:rPr>
          <w:rFonts w:ascii="Times New Roman" w:eastAsia="Times New Roman" w:hAnsi="Times New Roman" w:cs="Times New Roman"/>
          <w:b/>
          <w:sz w:val="36"/>
          <w:szCs w:val="36"/>
          <w:shd w:val="clear" w:color="auto" w:fill="FFFFFF"/>
        </w:rPr>
        <w:t>ІМЕНІ Б.-Ю.</w:t>
      </w:r>
      <w:r w:rsidR="009B6FBD">
        <w:rPr>
          <w:rFonts w:ascii="Times New Roman" w:eastAsia="Times New Roman" w:hAnsi="Times New Roman" w:cs="Times New Roman"/>
          <w:b/>
          <w:sz w:val="36"/>
          <w:szCs w:val="36"/>
          <w:shd w:val="clear" w:color="auto" w:fill="FFFFFF"/>
        </w:rPr>
        <w:t xml:space="preserve"> </w:t>
      </w:r>
      <w:r w:rsidRPr="00E53D86">
        <w:rPr>
          <w:rFonts w:ascii="Times New Roman" w:eastAsia="Times New Roman" w:hAnsi="Times New Roman" w:cs="Times New Roman"/>
          <w:b/>
          <w:sz w:val="36"/>
          <w:szCs w:val="36"/>
          <w:shd w:val="clear" w:color="auto" w:fill="FFFFFF"/>
        </w:rPr>
        <w:t>ЯНІВСЬКОГО»</w:t>
      </w:r>
      <w:r w:rsidR="009B6FBD">
        <w:rPr>
          <w:rFonts w:ascii="Times New Roman" w:eastAsia="Times New Roman" w:hAnsi="Times New Roman" w:cs="Times New Roman"/>
          <w:b/>
          <w:sz w:val="36"/>
          <w:szCs w:val="36"/>
          <w:shd w:val="clear" w:color="auto" w:fill="FFFFFF"/>
        </w:rPr>
        <w:t xml:space="preserve"> </w:t>
      </w:r>
    </w:p>
    <w:p w:rsidR="009B6FBD" w:rsidRDefault="009B6FBD" w:rsidP="00E53D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shd w:val="clear" w:color="auto" w:fill="FFFFFF"/>
        </w:rPr>
        <w:t>ХОДОРІВСЬКОЇ МІСЬКОЇ РАДИ</w:t>
      </w:r>
    </w:p>
    <w:p w:rsidR="009B6FBD" w:rsidRPr="00E53D86" w:rsidRDefault="009B6FBD" w:rsidP="00E53D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shd w:val="clear" w:color="auto" w:fill="FFFFFF"/>
        </w:rPr>
        <w:t>ЛЬВІВСЬКОЇ ОБЛАСТІ</w:t>
      </w:r>
    </w:p>
    <w:p w:rsidR="005F1DFC" w:rsidRPr="00792E30" w:rsidRDefault="005F1DFC" w:rsidP="00792E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8"/>
          <w:szCs w:val="38"/>
          <w:shd w:val="clear" w:color="auto" w:fill="FFFFFF"/>
        </w:rPr>
      </w:pPr>
      <w:r w:rsidRPr="00792E30">
        <w:rPr>
          <w:rFonts w:ascii="Times New Roman" w:eastAsia="Times New Roman" w:hAnsi="Times New Roman" w:cs="Times New Roman"/>
          <w:b/>
          <w:sz w:val="38"/>
          <w:szCs w:val="38"/>
          <w:shd w:val="clear" w:color="auto" w:fill="FFFFFF"/>
        </w:rPr>
        <w:t>(нова редакція</w:t>
      </w:r>
      <w:r w:rsidR="00073ED2" w:rsidRPr="00792E30">
        <w:rPr>
          <w:rFonts w:ascii="Times New Roman" w:eastAsia="Times New Roman" w:hAnsi="Times New Roman" w:cs="Times New Roman"/>
          <w:b/>
          <w:sz w:val="38"/>
          <w:szCs w:val="38"/>
          <w:shd w:val="clear" w:color="auto" w:fill="FFFFFF"/>
        </w:rPr>
        <w:t>)</w:t>
      </w:r>
    </w:p>
    <w:p w:rsidR="00073ED2" w:rsidRPr="00792E30" w:rsidRDefault="00073ED2" w:rsidP="00792E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8"/>
          <w:szCs w:val="38"/>
          <w:shd w:val="clear" w:color="auto" w:fill="FFFFFF"/>
        </w:rPr>
      </w:pPr>
    </w:p>
    <w:p w:rsidR="00792E30" w:rsidRDefault="00792E30" w:rsidP="00792E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</w:p>
    <w:p w:rsidR="00792E30" w:rsidRPr="00073ED2" w:rsidRDefault="00792E30" w:rsidP="00792E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</w:p>
    <w:p w:rsidR="00073ED2" w:rsidRDefault="00073ED2" w:rsidP="001D6B02">
      <w:pPr>
        <w:spacing w:after="0" w:line="240" w:lineRule="auto"/>
        <w:rPr>
          <w:rFonts w:ascii="Times New Roman" w:hAnsi="Times New Roman" w:cs="Times New Roman"/>
          <w:b/>
          <w:shd w:val="clear" w:color="auto" w:fill="FFFFFF"/>
        </w:rPr>
      </w:pPr>
    </w:p>
    <w:p w:rsidR="001D6B02" w:rsidRDefault="001D6B02" w:rsidP="001D6B02">
      <w:pPr>
        <w:spacing w:after="0" w:line="240" w:lineRule="auto"/>
        <w:rPr>
          <w:rFonts w:ascii="Times New Roman" w:hAnsi="Times New Roman" w:cs="Times New Roman"/>
          <w:b/>
          <w:shd w:val="clear" w:color="auto" w:fill="FFFFFF"/>
        </w:rPr>
      </w:pPr>
    </w:p>
    <w:p w:rsidR="00073ED2" w:rsidRDefault="00073ED2" w:rsidP="005F1DF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hd w:val="clear" w:color="auto" w:fill="FFFFFF"/>
        </w:rPr>
      </w:pPr>
    </w:p>
    <w:p w:rsidR="00073ED2" w:rsidRDefault="00073ED2" w:rsidP="005F1DF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hd w:val="clear" w:color="auto" w:fill="FFFFFF"/>
        </w:rPr>
      </w:pPr>
    </w:p>
    <w:p w:rsidR="00073ED2" w:rsidRDefault="00073ED2" w:rsidP="005F1DF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hd w:val="clear" w:color="auto" w:fill="FFFFFF"/>
        </w:rPr>
      </w:pPr>
    </w:p>
    <w:p w:rsidR="00073ED2" w:rsidRDefault="00073ED2" w:rsidP="005F1DF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hd w:val="clear" w:color="auto" w:fill="FFFFFF"/>
        </w:rPr>
      </w:pPr>
    </w:p>
    <w:p w:rsidR="00073ED2" w:rsidRDefault="00073ED2" w:rsidP="005F1DF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hd w:val="clear" w:color="auto" w:fill="FFFFFF"/>
        </w:rPr>
      </w:pPr>
    </w:p>
    <w:p w:rsidR="00513D56" w:rsidRDefault="00513D56" w:rsidP="005F1DF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hd w:val="clear" w:color="auto" w:fill="FFFFFF"/>
        </w:rPr>
      </w:pPr>
    </w:p>
    <w:p w:rsidR="009B6FBD" w:rsidRDefault="009B6FBD" w:rsidP="005F1DF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hd w:val="clear" w:color="auto" w:fill="FFFFFF"/>
        </w:rPr>
      </w:pPr>
    </w:p>
    <w:p w:rsidR="00FC0E63" w:rsidRDefault="00FC0E63" w:rsidP="005F1DF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hd w:val="clear" w:color="auto" w:fill="FFFFFF"/>
        </w:rPr>
      </w:pPr>
    </w:p>
    <w:p w:rsidR="009B6FBD" w:rsidRDefault="009B6FBD" w:rsidP="005F1DF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hd w:val="clear" w:color="auto" w:fill="FFFFFF"/>
        </w:rPr>
      </w:pPr>
    </w:p>
    <w:p w:rsidR="00073ED2" w:rsidRDefault="00073ED2" w:rsidP="005F1DF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hd w:val="clear" w:color="auto" w:fill="FFFFFF"/>
        </w:rPr>
      </w:pPr>
    </w:p>
    <w:p w:rsidR="00073ED2" w:rsidRDefault="00073ED2" w:rsidP="005F1DF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hd w:val="clear" w:color="auto" w:fill="FFFFFF"/>
        </w:rPr>
      </w:pPr>
    </w:p>
    <w:p w:rsidR="005F1DFC" w:rsidRPr="00DF1085" w:rsidRDefault="00073ED2" w:rsidP="00DF10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 w:rsidRPr="00792E3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20</w:t>
      </w:r>
      <w:r w:rsidR="009E525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2</w:t>
      </w:r>
      <w:r w:rsidR="00DF108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2</w:t>
      </w:r>
      <w:r w:rsidRPr="00792E3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р.</w:t>
      </w:r>
    </w:p>
    <w:p w:rsidR="00FC0E63" w:rsidRDefault="000848B5" w:rsidP="00FC0E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                             </w:t>
      </w:r>
    </w:p>
    <w:p w:rsidR="000848B5" w:rsidRDefault="00FC0E63" w:rsidP="00FC0E6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FC0E63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lastRenderedPageBreak/>
        <w:t>1.</w:t>
      </w:r>
      <w:r w:rsidR="000848B5" w:rsidRPr="00FC0E63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342060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ЗАГАЛЬНІ ПОЛОЖЕННЯ</w:t>
      </w:r>
    </w:p>
    <w:p w:rsidR="00342060" w:rsidRPr="00FC0E63" w:rsidRDefault="00342060" w:rsidP="00FC0E6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3510A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1.1. Цей Статут визначає порядок організації діяльності </w:t>
      </w:r>
      <w:r w:rsidR="00016717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комунального початкового </w:t>
      </w:r>
      <w:r w:rsidR="00FC0E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спеціалізованого </w:t>
      </w:r>
      <w:r w:rsidR="00016717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мистецького навчального закладу «</w:t>
      </w:r>
      <w:proofErr w:type="spellStart"/>
      <w:r w:rsidR="00016717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Ходорівська</w:t>
      </w:r>
      <w:proofErr w:type="spellEnd"/>
      <w:r w:rsidR="00016717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дитяча школа мистецтв імені Б.-Ю. </w:t>
      </w:r>
      <w:proofErr w:type="spellStart"/>
      <w:r w:rsidR="00016717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Янівського</w:t>
      </w:r>
      <w:proofErr w:type="spellEnd"/>
      <w:r w:rsidR="00016717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B932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B932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Ходорівської</w:t>
      </w:r>
      <w:proofErr w:type="spellEnd"/>
      <w:r w:rsidR="00B932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міської ради Львівської області </w:t>
      </w:r>
      <w:r w:rsidR="00016717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(далі – Ш</w:t>
      </w:r>
      <w:r w:rsidR="007D44B1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кола</w:t>
      </w:r>
      <w:r w:rsidR="00016717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мистецтв</w:t>
      </w:r>
      <w:r w:rsidR="007D44B1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="00B932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7D44B1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як</w:t>
      </w:r>
      <w:r w:rsidR="00E3510A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="00B932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є закладом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спеціалізованої мистецької освіти </w:t>
      </w:r>
      <w:r w:rsidR="00E3510A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 надає 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початкову мистецьку освіту</w:t>
      </w:r>
      <w:r w:rsidR="00E3510A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651DE9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1.2.</w:t>
      </w:r>
      <w:r w:rsidR="00B932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51DE9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Школа мистецтв заснована на </w:t>
      </w:r>
      <w:r w:rsidR="00651DE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базі комунальної власності </w:t>
      </w:r>
      <w:proofErr w:type="spellStart"/>
      <w:r w:rsidR="00651DE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Ходорівської</w:t>
      </w:r>
      <w:proofErr w:type="spellEnd"/>
      <w:r w:rsidR="00651DE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міської територіальної громади</w:t>
      </w:r>
      <w:r w:rsidR="00651DE9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 має статус </w:t>
      </w:r>
      <w:r w:rsidR="00651DE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комунального закладу освіти</w:t>
      </w:r>
      <w:r w:rsidR="00651DE9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651DE9" w:rsidRPr="00C5749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651DE9" w:rsidRPr="00FA1324" w:rsidRDefault="00651DE9" w:rsidP="00651D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1.3. Засновником та власником майна Школи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мистецтв є </w:t>
      </w:r>
      <w:proofErr w:type="spellStart"/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Ходорівська</w:t>
      </w:r>
      <w:proofErr w:type="spellEnd"/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міська рада Львівської області (далі – Засновник).</w:t>
      </w:r>
    </w:p>
    <w:p w:rsidR="00651DE9" w:rsidRPr="00FA1324" w:rsidRDefault="00651DE9" w:rsidP="00651D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1.4. Школа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мистецтв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безпосередньо підпорядкована відділу культури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 туризму та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охорони культурної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спадщини виконавчого комітету </w:t>
      </w:r>
      <w:proofErr w:type="spellStart"/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Ходорівської</w:t>
      </w:r>
      <w:proofErr w:type="spellEnd"/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міської ради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(далі – Уповноважений орган</w:t>
      </w:r>
      <w:r w:rsidR="005C7D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управління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).</w:t>
      </w:r>
    </w:p>
    <w:p w:rsidR="00651DE9" w:rsidRDefault="00651DE9" w:rsidP="00651D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1.5.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Школа мистецтв є юридичною особою, діє на підставі Статуту, затвердженого Засновником, має круглу печатку з власним найменуванням, кутовий штамп та інші штампи, бланки встановленого зразка.</w:t>
      </w:r>
    </w:p>
    <w:p w:rsidR="00651DE9" w:rsidRDefault="00651DE9" w:rsidP="00651D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1.6.</w:t>
      </w:r>
      <w:r w:rsidR="0046149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Школа мистецтв може бути позивачем, відповідачем та третьою особою у судах всіх інстанцій.</w:t>
      </w:r>
    </w:p>
    <w:p w:rsidR="000650DB" w:rsidRPr="00FA1324" w:rsidRDefault="0046149C" w:rsidP="000650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1.7. </w:t>
      </w:r>
      <w:r w:rsidR="0016597E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Повне найменування</w:t>
      </w:r>
      <w:r w:rsidR="001659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Школи мистецтв </w:t>
      </w:r>
      <w:r w:rsidR="000650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українською мовою: КОМУНАЛЬНИЙ ПОЧАТКОВИЙ СПЕЦІАЛІЗОВАНИЙ МИСТЕЦЬКИЙ НАВЧАЛЬНИЙ ЗАКЛАД «ХОДОРІВСЬКА ДИТЯЧА ШКОЛА МИСТЕЦТВ ІМЕНІ Б.-Ю.ЯНІВСЬКОГО» ХОДОРІВСЬКОЇ МІСЬКОЇ РАДИ ЛЬВІВСЬКОЇ ОБЛАСТІ.</w:t>
      </w:r>
    </w:p>
    <w:p w:rsidR="000650DB" w:rsidRPr="000650DB" w:rsidRDefault="000650DB" w:rsidP="000650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1.7.1. </w:t>
      </w:r>
      <w:r w:rsidR="0016597E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Повне найменування</w:t>
      </w:r>
      <w:r w:rsidR="001659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Школи мистецтв а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нглійською мовою: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MUNICIPAL PRIMARY SPECIALIZED ART EDUCATIONAL INSTITUTION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B.-YU. YANIVSKY KHODORIV CHILDREN’S SCHOOL OF ARTS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BY KHODORIV TOWN COUNCIL, LVIV REGION</w:t>
      </w:r>
    </w:p>
    <w:p w:rsidR="000650DB" w:rsidRPr="00FA1324" w:rsidRDefault="000650DB" w:rsidP="000650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1.</w:t>
      </w:r>
      <w:r w:rsidR="0016597E" w:rsidRPr="001659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8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 Скорочене найменування</w:t>
      </w:r>
      <w:r w:rsidR="001659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Школи мистецтв українською мовою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 w:rsidR="001659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ХОДОРІВСЬКА ДИТЯЧА ШКОЛА МИСТЕЦТВ ІМЕНІ Б.-Ю.ЯНІВСЬКОГО.</w:t>
      </w:r>
    </w:p>
    <w:p w:rsidR="0016597E" w:rsidRDefault="000650DB" w:rsidP="001659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1.</w:t>
      </w:r>
      <w:r w:rsidR="001659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8.1. </w:t>
      </w:r>
      <w:r w:rsidR="0016597E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Скорочене найменування</w:t>
      </w:r>
      <w:r w:rsidR="001659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Школи мистецтв а</w:t>
      </w:r>
      <w:r w:rsidR="0016597E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нглійською мовою:</w:t>
      </w:r>
      <w:r w:rsidR="001659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0650DB" w:rsidRPr="00FA1324" w:rsidRDefault="0016597E" w:rsidP="001659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B</w:t>
      </w:r>
      <w:r w:rsidRPr="001659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.-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YU</w:t>
      </w:r>
      <w:r w:rsidRPr="001659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YANIVSKY KHODORIV CHILDREN’S SCHOOL OF ARTS</w:t>
      </w:r>
    </w:p>
    <w:p w:rsidR="0016597E" w:rsidRPr="00FA1324" w:rsidRDefault="0016597E" w:rsidP="001659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1.9. 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Юридична адреса Школи мистецтв: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B41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Україна, 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81750,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Львівська область,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Стрийський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м. Ходорів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вул. Шевченка,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347F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будинок 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42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B635BB" w:rsidRPr="0016597E" w:rsidRDefault="0016597E" w:rsidP="001659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1.10. </w:t>
      </w:r>
      <w:r w:rsidR="00B932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Школа мистецтв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здійснює свою діяльність відповідно до Консти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туції України, з</w:t>
      </w:r>
      <w:r w:rsidR="00340F19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аконів України «Про освіту»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340F19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Про позашкільну освіту</w:t>
      </w:r>
      <w:r w:rsidR="00340F19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340F19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Про культуру</w:t>
      </w:r>
      <w:r w:rsidR="00340F19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інших законів України, актів Президента України, Кабінету Міністрів України, наказів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Міністерства освіти і науки України, 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Міністерства культури </w:t>
      </w:r>
      <w:r w:rsidR="00B932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 інформаційної політики 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України,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іншими законодавчими актами, рішеннями Засновника та цим Статутом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504B0D" w:rsidRPr="00FA1324" w:rsidRDefault="0016597E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1.11</w:t>
      </w:r>
      <w:r w:rsidR="00A61F67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 Ш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кола</w:t>
      </w:r>
      <w:r w:rsidR="00A61F67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мистецтв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провадить свою діяльність за такими напрямами позашкільної освіти:</w:t>
      </w:r>
    </w:p>
    <w:p w:rsidR="00504B0D" w:rsidRPr="00FA1324" w:rsidRDefault="0016597E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1.11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.1. Художньо-есте</w:t>
      </w:r>
      <w:r w:rsidR="00504B0D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тичний, 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який забезпечує розвиток творчих здібностей, обдарувань та набуття здобувачами практичних навичок, оволодіння знаннями у сфері вітчизняної і світової культури та мистецтва.</w:t>
      </w:r>
    </w:p>
    <w:p w:rsidR="00504B0D" w:rsidRPr="00FA1324" w:rsidRDefault="0016597E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1.11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.2. Мистецький, який забезпечує набуття здобувачами спеціальних мистецьких виконавських </w:t>
      </w:r>
      <w:proofErr w:type="spellStart"/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компетентностей</w:t>
      </w:r>
      <w:proofErr w:type="spellEnd"/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 процесі активної мистецької діяльності.</w:t>
      </w:r>
    </w:p>
    <w:p w:rsidR="00DD3AC9" w:rsidRPr="00FA1324" w:rsidRDefault="0016597E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1.12</w:t>
      </w:r>
      <w:r w:rsidR="00A61F67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 Ш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кола</w:t>
      </w:r>
      <w:r w:rsidR="00B932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мистецтв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організовує освітній процес за освітніми програмами елементарного, середнього (базового) та/або поглибленого підрівнів початкової мистецької освіти та за загальним мистецьким та/або початковим професійним спрямуваннями.</w:t>
      </w:r>
    </w:p>
    <w:p w:rsidR="00DD3AC9" w:rsidRPr="00FA1324" w:rsidRDefault="0016597E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1.12</w:t>
      </w:r>
      <w:r w:rsidR="00DD3AC9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.1. 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Початкова мистецька освіта може здобуватися одночасно із здобуттям дошкільної, повної загальної середньої, професійної (професійно-технічної) та фахової </w:t>
      </w:r>
      <w:proofErr w:type="spellStart"/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передвищої</w:t>
      </w:r>
      <w:proofErr w:type="spellEnd"/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освіти, а також незалежно від здобуття рівня освіти.</w:t>
      </w:r>
    </w:p>
    <w:p w:rsidR="00DD3AC9" w:rsidRPr="00FA1324" w:rsidRDefault="0016597E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1.12</w:t>
      </w:r>
      <w:r w:rsidR="00DD3AC9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.2. 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Компетентності, здобуті за освітніми програмами початкової мистецької освіти, можуть враховуватися та визнаватися на відповідному рівні формальної освіти.</w:t>
      </w:r>
    </w:p>
    <w:p w:rsidR="00A80F29" w:rsidRPr="00FA1324" w:rsidRDefault="0016597E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1.13</w:t>
      </w:r>
      <w:r w:rsidR="00A61F67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 Ш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кола</w:t>
      </w:r>
      <w:r w:rsidR="00A61F67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мистецтв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може здійснювати освітню діяльність за освітніми програмами початкової мистецької освіти для осіб з особливими освітніми потребами та інших громадян незалежно від віку відповідно до їхніх потреб і запитів.</w:t>
      </w:r>
    </w:p>
    <w:p w:rsidR="00A80F29" w:rsidRDefault="0016597E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1.14</w:t>
      </w:r>
      <w:r w:rsidR="00A61F67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Мова навчання у </w:t>
      </w:r>
      <w:r w:rsidR="002E509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колі</w:t>
      </w:r>
      <w:r w:rsidR="00A61F67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мистецтв 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визначається Конституцією України і відповідно до</w:t>
      </w:r>
      <w:r w:rsidR="00A80F29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законодавства України.</w:t>
      </w:r>
    </w:p>
    <w:p w:rsidR="0016597E" w:rsidRPr="00FA1324" w:rsidRDefault="0016597E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1.15. Школа мистецтв </w:t>
      </w:r>
      <w:r w:rsidR="007F7C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утворюється та реєструється в порядку, визначеному законом, що регулює діяльність відповідної неприбуткової організації та вноситься контролюючим органом до Реєстру неприбуткових установ та організацій.</w:t>
      </w:r>
    </w:p>
    <w:p w:rsidR="00A80F29" w:rsidRPr="00FA1324" w:rsidRDefault="007F7C0E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1.16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 Інституційний аудит та гр</w:t>
      </w:r>
      <w:r w:rsidR="00A61F67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омадська акредитація </w:t>
      </w:r>
      <w:r w:rsidR="002E509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коли</w:t>
      </w:r>
      <w:r w:rsidR="002E509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мистецтв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здійснюються на підставах та у порядку, визначених законодавством України.</w:t>
      </w:r>
    </w:p>
    <w:p w:rsidR="00A80F29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1.1</w:t>
      </w:r>
      <w:r w:rsidR="007F7C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7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61619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Рішення про створення, реорганізацію, ліквідацію та перепрофілювання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E509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1619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приймається Засновником у порядку, встановленому законодавством України.</w:t>
      </w:r>
    </w:p>
    <w:p w:rsidR="00D11D48" w:rsidRPr="00FA1324" w:rsidRDefault="00D11D48" w:rsidP="001C78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A17E0" w:rsidRDefault="004A17E0" w:rsidP="003E14C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2. </w:t>
      </w:r>
      <w:r w:rsidR="003420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ОРГАНІЗАЦІЙНО-ПРАВОВІ ЗАСАДИ ДІЯЛЬНОСТІ ЗАКЛАДУ</w:t>
      </w:r>
    </w:p>
    <w:p w:rsidR="00342060" w:rsidRPr="00FA1324" w:rsidRDefault="00342060" w:rsidP="003E14C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75542" w:rsidRPr="00FA1324" w:rsidRDefault="00B717F2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2.1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Основним видом діяльності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є освітня і мистецька діяльність, яка включає організацію, забезпечення та реалізацію мистецько-освітнього процесу з метою формування у здобувачів початкової мистецької освіти </w:t>
      </w:r>
      <w:proofErr w:type="spellStart"/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компетентностей</w:t>
      </w:r>
      <w:proofErr w:type="spellEnd"/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передбачених освітньою програмою. Як заклад освіти сфери культури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Школа мистецтв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також є середовищем для розвитку творчого мистецького потенціалу громадян, їхнього художньо-естетичного розвитку.</w:t>
      </w:r>
    </w:p>
    <w:p w:rsidR="00C75542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</w:t>
      </w:r>
      <w:r w:rsidR="00FB060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 Основними функціями мистецької школи є:</w:t>
      </w:r>
    </w:p>
    <w:p w:rsidR="00C75542" w:rsidRPr="00FA1324" w:rsidRDefault="00FB0604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2.2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.1. Надання початкової мистецької освіти.</w:t>
      </w:r>
    </w:p>
    <w:p w:rsidR="00C75542" w:rsidRPr="00FA1324" w:rsidRDefault="00FB0604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2.2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.2. Організація, забезпечення та провадження освітнього процесу для набуття здобувачами спеціальних здібностей, естетичного досвіду і ціннісних орієнтацій у процесі активної мистецької діяльності, формування у них теоретичних і практичних (у тому числі виконавських) загальних та професійних </w:t>
      </w:r>
      <w:proofErr w:type="spellStart"/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компетентностей</w:t>
      </w:r>
      <w:proofErr w:type="spellEnd"/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початкового рівня у обраному виді мистецтва.</w:t>
      </w:r>
    </w:p>
    <w:p w:rsidR="00C75542" w:rsidRPr="00FA1324" w:rsidRDefault="00FB0604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2.2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.3. Створення умов для професійної художньо-творчої самореалізації особистості здобувача початкової мистецької освіти.</w:t>
      </w:r>
    </w:p>
    <w:p w:rsidR="00C75542" w:rsidRPr="00FA1324" w:rsidRDefault="00FB0604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2.2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.4. Популяризація академічного та народного мистецтва, долучення до нього широкого кола громадян незалежно від місця проживання, віку та сфери зайнятості.</w:t>
      </w:r>
    </w:p>
    <w:p w:rsidR="00C75542" w:rsidRPr="00FA1324" w:rsidRDefault="00FB0604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2.2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.5. Формування потреб громадян у якісному культурному та мистецькому продукті, здобутті додаткових </w:t>
      </w:r>
      <w:proofErr w:type="spellStart"/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компетентностей</w:t>
      </w:r>
      <w:proofErr w:type="spellEnd"/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 сфері культури, мистецтва, пробудження їхнього інтересу до творчості, спілкування з мистецтвом, мистецьких практик.</w:t>
      </w:r>
    </w:p>
    <w:p w:rsidR="00C75542" w:rsidRPr="00FA1324" w:rsidRDefault="00FB0604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2.2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.6. Пошук та підтримка обдарованих і талановитих дітей з раннього віку, розвиток їх мистецьких здібностей.</w:t>
      </w:r>
    </w:p>
    <w:p w:rsidR="00C75542" w:rsidRPr="00FA1324" w:rsidRDefault="00FB0604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2.2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.7. Здійснення інклюзивного навчання осіб з особливими освітніми потребами.</w:t>
      </w:r>
    </w:p>
    <w:p w:rsidR="00C75542" w:rsidRPr="00FA1324" w:rsidRDefault="00FB0604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2.2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.8. Створення умов для набуття здобувачами первинних професійних навичок і вмінь, необхідних для їхньої соціалізації, подальшої самореалізації та/або професійної діяльності.</w:t>
      </w:r>
    </w:p>
    <w:p w:rsidR="00C75542" w:rsidRPr="00FA1324" w:rsidRDefault="00FB0604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2.2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.9. Виховання громадянина України способом вивчення та прищеплення поваги до народних звичаїв, традицій, національних цінностей українського народу, етносів України, а також інших націй і народів.</w:t>
      </w:r>
    </w:p>
    <w:p w:rsidR="00C75542" w:rsidRPr="00FA1324" w:rsidRDefault="00FB0604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2.2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.10. Здійснення творчої мистецької, інформаційної, методичної, організаційної роботи.</w:t>
      </w:r>
    </w:p>
    <w:p w:rsidR="00C75542" w:rsidRPr="00FA1324" w:rsidRDefault="000F79A3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2.3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Школа мистецтв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може визначати додаткові функції, які не суперечать її основному виду діяльності та законодавству України.</w:t>
      </w:r>
    </w:p>
    <w:p w:rsidR="00C75542" w:rsidRPr="00FA1324" w:rsidRDefault="002172E5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2.4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 З метою виконання 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ункцій, передбачених пунктом 2.2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цього розділу, 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Школі мистецтв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можуть створюватися структурні підрозділи, зокрема й відокремлені (відділення, відділи, класи, зокрема інклюзивні), які забезпечують надання послуг з початкової мистецької освіти за видами мистецтва або різним фахом та філії.</w:t>
      </w:r>
    </w:p>
    <w:p w:rsidR="00A57F71" w:rsidRPr="00FA1324" w:rsidRDefault="0050266E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2.5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 Відокремлені структурні підрозділи створюються з метою наближення місць навчання до громадян за місцем проживання. </w:t>
      </w:r>
    </w:p>
    <w:p w:rsidR="00A57F71" w:rsidRPr="00FA1324" w:rsidRDefault="0050266E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2.5</w:t>
      </w:r>
      <w:r w:rsidR="00A57F71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.1. 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Відокремлений структурний підрозділ створюється за рішенням керівника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мистецтв, погодженим із У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повноваженим органом.</w:t>
      </w:r>
    </w:p>
    <w:p w:rsidR="00A57F71" w:rsidRPr="00FA1324" w:rsidRDefault="0050266E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2.6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Школа мистецтв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має право:</w:t>
      </w:r>
    </w:p>
    <w:p w:rsidR="00A57F71" w:rsidRPr="00FA1324" w:rsidRDefault="0050266E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2.6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.1. Самостійно розробляти та затверджувати освітні програми для забезпечення освітнього процесу.</w:t>
      </w:r>
    </w:p>
    <w:p w:rsidR="00A57F71" w:rsidRPr="00FA1324" w:rsidRDefault="0050266E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2.6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.2. Здійснювати освітній процес за наскрізними освітніми програмами.</w:t>
      </w:r>
    </w:p>
    <w:p w:rsidR="00A57F71" w:rsidRPr="00FA1324" w:rsidRDefault="0050266E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2.6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.3. Реалізовувати академічну, кадрову та фінансову автономію у межах законодавства України.</w:t>
      </w:r>
    </w:p>
    <w:p w:rsidR="00A57F71" w:rsidRPr="00FA1324" w:rsidRDefault="0050266E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2.6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.4. Реалізовувати освітні та мистецькі проекти.</w:t>
      </w:r>
    </w:p>
    <w:p w:rsidR="00A57F71" w:rsidRPr="00FA1324" w:rsidRDefault="0050266E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2.6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.5. Надавати платні додаткові освітні та інші послуги на договірних засадах.</w:t>
      </w:r>
    </w:p>
    <w:p w:rsidR="00A57F71" w:rsidRPr="00FA1324" w:rsidRDefault="0050266E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2.6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.6. Реалізовувати власну мистецьку продукцію, виготовлену у майстернях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A57F71" w:rsidRPr="00FA1324" w:rsidRDefault="0050266E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2.6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.7. Брати участь у грантових програмах та проектах.</w:t>
      </w:r>
    </w:p>
    <w:p w:rsidR="00A57F71" w:rsidRPr="00FA1324" w:rsidRDefault="00EA43F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2.6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.8. Входити до складу освітніх комплексів та інших об'єднань із закладами освіти різних рівнів, освітніх округів за умови збереження статусу юридичної особи та своїх функцій, визначених цим Статутом.</w:t>
      </w:r>
    </w:p>
    <w:p w:rsidR="00A57F71" w:rsidRPr="00FA1324" w:rsidRDefault="00EA43F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2.6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.9. Входити (зокрема через своїх представників) до асоціацій, інших професійних та громадських об'єднань або створювати такі організації.</w:t>
      </w:r>
    </w:p>
    <w:p w:rsidR="00A57F71" w:rsidRPr="00FA1324" w:rsidRDefault="00EA43F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2.6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.10. Бути базою для реалізації практичної підготовки педагогічних кадрів закладами фахової </w:t>
      </w:r>
      <w:proofErr w:type="spellStart"/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передвищої</w:t>
      </w:r>
      <w:proofErr w:type="spellEnd"/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 вищої мистецької освіти відповідно до укладених договорів, а також бути структурним підрозділом закладу спеціалізованої мистецької освіти вищого рівня без статусу юридичної особи.</w:t>
      </w:r>
    </w:p>
    <w:p w:rsidR="00A57F71" w:rsidRPr="00FA1324" w:rsidRDefault="00EA43F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2.6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.11. Бути базою для проведення заходів з підвищення кваліфікації педагогічних працівників мистецьких шкіл.</w:t>
      </w:r>
    </w:p>
    <w:p w:rsidR="00A57F71" w:rsidRPr="00FA1324" w:rsidRDefault="00EA43F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2.6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.12. Організовувати роботу своїх структурних підрозділів у приміщеннях інших закладів освіти, підприємств, організацій на підставі укладених договорів.</w:t>
      </w:r>
    </w:p>
    <w:p w:rsidR="00A57F71" w:rsidRPr="00FA1324" w:rsidRDefault="00EA43F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2.6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.13. Здійснювати іншу діяльність, не заборонену законодавством України.</w:t>
      </w:r>
    </w:p>
    <w:p w:rsidR="00A57F71" w:rsidRPr="00FA1324" w:rsidRDefault="00EA43F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2.7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Школа мистецтв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зобов'язана:</w:t>
      </w:r>
    </w:p>
    <w:p w:rsidR="00A57F71" w:rsidRPr="00FA1324" w:rsidRDefault="00EA43F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2.7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.1. Надавати здобувачам якісні мистецько-освітні послуги, забезпечувати якість початкової мистецької освіти.</w:t>
      </w:r>
    </w:p>
    <w:p w:rsidR="00A57F71" w:rsidRPr="00FA1324" w:rsidRDefault="00D134FB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2.7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.2. Виконувати стандарти початкової мистецької освіти, затверджені Міністерством культури України.</w:t>
      </w:r>
    </w:p>
    <w:p w:rsidR="0034165B" w:rsidRPr="00FA1324" w:rsidRDefault="002F78E6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2.7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.3. Створювати умови для реалізації індивідуальних освітніх траєкторій здобувачів у межах освітніх програм, їхнього набуття відповідних </w:t>
      </w:r>
      <w:proofErr w:type="spellStart"/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компетентностей</w:t>
      </w:r>
      <w:proofErr w:type="spellEnd"/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34165B" w:rsidRPr="00FA1324" w:rsidRDefault="002F78E6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2.7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.4. Створювати і впроваджувати систему внутрішнього забезпечення якості освіти.</w:t>
      </w:r>
    </w:p>
    <w:p w:rsidR="0034165B" w:rsidRPr="00FA1324" w:rsidRDefault="002F78E6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2.7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.5. Дотримуватися вимог законодавства України з питань господарської та фінансової діяльності.</w:t>
      </w:r>
    </w:p>
    <w:p w:rsidR="0034165B" w:rsidRPr="00FA1324" w:rsidRDefault="00B424C4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2.7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.6. Забезпечувати реалізацію вимог законодавства України з питань оплати праці та підвищення кваліфікації педагогічних та інших працівників.</w:t>
      </w:r>
    </w:p>
    <w:p w:rsidR="0034165B" w:rsidRPr="00FA1324" w:rsidRDefault="00B424C4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2.7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.7. Здійснювати інші обов'язки, передбачені законодавством України.</w:t>
      </w:r>
    </w:p>
    <w:p w:rsidR="0034165B" w:rsidRPr="00FA1324" w:rsidRDefault="00B424C4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2.8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Педагогічна рада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здійснює планування діяльності школи, зокрема розробляє стратегію (перспективний план) розвитку мистецької школи.</w:t>
      </w:r>
    </w:p>
    <w:p w:rsidR="0034165B" w:rsidRPr="00FA1324" w:rsidRDefault="00B424C4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2.9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Школа мистецтв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здійснює заходи щодо своєї прозорості та інформаційної відкритості у межах, передбачених законодавством України.</w:t>
      </w:r>
    </w:p>
    <w:p w:rsidR="0034165B" w:rsidRPr="00FA1324" w:rsidRDefault="00B424C4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2.10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Школа мистецтв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веде службову та навчальну документацію, яка регламентує організацію та провадження освітнього процесу. </w:t>
      </w:r>
    </w:p>
    <w:p w:rsidR="0034165B" w:rsidRPr="00FA1324" w:rsidRDefault="00B424C4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2.10</w:t>
      </w:r>
      <w:r w:rsidR="0034165B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.1. 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Службова та навчальна документація, а також окремі її форми визначаються Міністерством культури України.</w:t>
      </w:r>
    </w:p>
    <w:p w:rsidR="004A17E0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2.1</w:t>
      </w:r>
      <w:r w:rsidR="00B424C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B424C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Школа мистецтв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подає статистичну звітність за формами та у строки, визначені законодавством України.</w:t>
      </w:r>
    </w:p>
    <w:p w:rsidR="00B424C4" w:rsidRPr="00FA1324" w:rsidRDefault="00B424C4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17E0" w:rsidRDefault="004A17E0" w:rsidP="0034165B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3. </w:t>
      </w:r>
      <w:r w:rsidR="003420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УП</w:t>
      </w:r>
      <w:r w:rsidR="00B75C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</w:t>
      </w:r>
      <w:r w:rsidR="003420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ВЛІННЯ ШКОЛОЮ МИСТЕЦТВ</w:t>
      </w:r>
    </w:p>
    <w:p w:rsidR="00342060" w:rsidRPr="00FA1324" w:rsidRDefault="00342060" w:rsidP="0034165B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4165B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3.1. Управління </w:t>
      </w:r>
      <w:r w:rsidR="006377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Школою мистецтв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 межах повноважень, визначених законодавством України та Статутом, здійснюють:</w:t>
      </w:r>
    </w:p>
    <w:p w:rsidR="0034165B" w:rsidRPr="00FA1324" w:rsidRDefault="005E2994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3.1.1. Засновник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5E2994" w:rsidRPr="00FA1324" w:rsidRDefault="005E2994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3.1.2. Уповноважений орган</w:t>
      </w:r>
      <w:r w:rsidR="009132A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управління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34165B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3.1.</w:t>
      </w:r>
      <w:r w:rsidR="005E2994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 Керівник (директор).</w:t>
      </w:r>
    </w:p>
    <w:p w:rsidR="0034165B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3.1.</w:t>
      </w:r>
      <w:r w:rsidR="005E2994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 Колегіальний орган управління (педагогічна рада).</w:t>
      </w:r>
    </w:p>
    <w:p w:rsidR="0034165B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3.1.</w:t>
      </w:r>
      <w:r w:rsidR="005E2994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5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 Колегіальний орган громадського самоврядування.</w:t>
      </w:r>
    </w:p>
    <w:p w:rsidR="0034165B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3.1.</w:t>
      </w:r>
      <w:r w:rsidR="005E2994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 Піклувальна рада (у разі створення).</w:t>
      </w:r>
    </w:p>
    <w:p w:rsidR="00106375" w:rsidRDefault="001723AF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3.2. </w:t>
      </w:r>
      <w:r w:rsidR="001063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Засновник:</w:t>
      </w:r>
    </w:p>
    <w:p w:rsidR="005E2994" w:rsidRPr="00FA1324" w:rsidRDefault="00106375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3.2.1. </w:t>
      </w:r>
      <w:r w:rsidR="00C027B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r w:rsidR="00EC2D9F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рава та обов’язки засновника </w:t>
      </w:r>
      <w:r w:rsidR="006377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</w:t>
      </w:r>
      <w:r w:rsidR="00EC2D9F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визначаються</w:t>
      </w:r>
      <w:r w:rsidR="001723AF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hyperlink r:id="rId9" w:anchor="n382" w:tgtFrame="_blank" w:history="1">
        <w:r w:rsidR="00EC2D9F" w:rsidRPr="00FA1324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статтею 25</w:t>
        </w:r>
      </w:hyperlink>
      <w:r w:rsidR="001723AF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C2D9F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Закону України «Про освіту»,</w:t>
      </w:r>
      <w:r w:rsidR="001723AF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hyperlink r:id="rId10" w:anchor="n109" w:tgtFrame="_blank" w:history="1">
        <w:r w:rsidR="00EC2D9F" w:rsidRPr="00FA1324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частиною шостою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C2D9F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статті 10 Закону України «Про позашкільну освіту»</w:t>
      </w:r>
      <w:r w:rsidR="009A01D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9A01D4" w:rsidRDefault="004A17E0" w:rsidP="001063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</w:t>
      </w:r>
      <w:r w:rsidR="00BD6651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="001063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.2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C027B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r w:rsidR="009A01D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риймає рішення про створення, реорганізацію, ліквідацію чи перепрофілювання (зміну типу) Школи мистецтв, її філій відповідно до вимог законодавства;</w:t>
      </w:r>
    </w:p>
    <w:p w:rsidR="00106375" w:rsidRDefault="009A01D4" w:rsidP="001063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3.2.3. 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Затверджує статут </w:t>
      </w:r>
      <w:r w:rsidR="001C250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 зміни до нього, здійснює контроль за його дотриманням.</w:t>
      </w:r>
      <w:r w:rsidR="00106375" w:rsidRPr="001063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9A01D4" w:rsidRDefault="009A01D4" w:rsidP="001063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3.2.4. Затверджує обсяг фінансування Школи мистецтв не нижче мінімальних нормативів, визначених в установленому порядку центральним органом виконавчої влади, що забезпечує формування </w:t>
      </w:r>
      <w:r w:rsidR="002D46B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та реалізує державну політику у сфері освіти, та забезпечує фінансування витрат на її утримання;</w:t>
      </w:r>
    </w:p>
    <w:p w:rsidR="002D46B7" w:rsidRDefault="002D46B7" w:rsidP="001063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3.2.5. Забезпечує утримання та розвиток матеріально-технічної бази Школи мистецтв на рівні, достатньому для виконання вимог стандартів освіти та ліцензійних умов</w:t>
      </w:r>
      <w:r w:rsidR="00C027B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2D46B7" w:rsidRDefault="00C027BB" w:rsidP="001063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3.2.6. Р</w:t>
      </w:r>
      <w:r w:rsidR="002D46B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еалізує інші права, передбачені законодавством.</w:t>
      </w:r>
    </w:p>
    <w:p w:rsidR="002D46B7" w:rsidRDefault="002D46B7" w:rsidP="001063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3.3. Засновник не має права втручатися в діяльність Школи мистецтв, що здійснюється нею у межах її автономних прав, визначених законом та установчими документами.</w:t>
      </w:r>
    </w:p>
    <w:p w:rsidR="002D46B7" w:rsidRDefault="002D46B7" w:rsidP="001063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3.4. Засновник може делегувати окремі свої повноваження Уповноваженому органу управління та/або органу управління Школою мистецтв.</w:t>
      </w:r>
    </w:p>
    <w:p w:rsidR="00AD796B" w:rsidRPr="00FA1324" w:rsidRDefault="002D46B7" w:rsidP="001C25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3.5. У</w:t>
      </w:r>
      <w:r w:rsidR="00106375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повноважений орган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управління</w:t>
      </w:r>
      <w:r w:rsidR="00106375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</w:p>
    <w:p w:rsidR="00FD5F68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</w:t>
      </w:r>
      <w:r w:rsidR="00FD5F6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5</w:t>
      </w:r>
      <w:r w:rsidR="001C250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.1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C027B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="002D46B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рганізовує проведення конкурсного відбору на посаду керівника (директора) Школи мистецтв;</w:t>
      </w:r>
      <w:r w:rsidR="002D46B7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AD796B" w:rsidRDefault="00C027BB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3.5.2. У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кладає </w:t>
      </w:r>
      <w:r w:rsidR="00FD5F6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строковий 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трудовий договір </w:t>
      </w:r>
      <w:r w:rsidR="00FD5F6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(контракт) 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 керівником </w:t>
      </w:r>
      <w:r w:rsidR="00FD5F6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(директором) </w:t>
      </w:r>
      <w:r w:rsidR="001C250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</w:t>
      </w:r>
      <w:r w:rsidR="00FD5F6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 обраним (призначеним) у порядку, встановленому законодавством;</w:t>
      </w:r>
    </w:p>
    <w:p w:rsidR="00FD5F68" w:rsidRDefault="00C027BB" w:rsidP="00FD5F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3.5.3. Р</w:t>
      </w:r>
      <w:r w:rsidR="00FD5F6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озриває строковий трудовий договір (контракт) </w:t>
      </w:r>
      <w:r w:rsidR="00FD5F68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 керівником </w:t>
      </w:r>
      <w:r w:rsidR="00FD5F6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(директором) Школи мистецтв</w:t>
      </w:r>
      <w:r w:rsidR="00A075A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 підстав та</w:t>
      </w:r>
      <w:r w:rsidR="00FD5F6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 порядку, встановленому законодавством;</w:t>
      </w:r>
    </w:p>
    <w:p w:rsidR="00BD2A18" w:rsidRDefault="00BD2A18" w:rsidP="00FD5F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3.5.4. </w:t>
      </w:r>
      <w:r w:rsidR="00C027B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</w:t>
      </w:r>
      <w:r w:rsidR="005B390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атверджує кошторис 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приймає фінансовий звіт Школи мистецтв у випадках та порядку, встановленому законодавством;</w:t>
      </w:r>
    </w:p>
    <w:p w:rsidR="00BC5542" w:rsidRDefault="00C027BB" w:rsidP="00FD5F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3.5.5. М</w:t>
      </w:r>
      <w:r w:rsidR="00BC55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оже вводити додаткові педагогічні ставки, визначати контингент учнів Школи мистецтв;</w:t>
      </w:r>
    </w:p>
    <w:p w:rsidR="00BD2A18" w:rsidRDefault="00BC5542" w:rsidP="00FD5F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3.5.6</w:t>
      </w:r>
      <w:r w:rsidR="00C027B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 З</w:t>
      </w:r>
      <w:r w:rsidR="00BD2A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дійснює контроль за фінансово-господарською діяльністю Школи мистецтв;</w:t>
      </w:r>
    </w:p>
    <w:p w:rsidR="005B3902" w:rsidRPr="00FD5F68" w:rsidRDefault="00BC5542" w:rsidP="005B39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3.5.7</w:t>
      </w:r>
      <w:r w:rsidR="00C027B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 З</w:t>
      </w:r>
      <w:r w:rsidR="00BD2A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дійснює контроль за дотриманням установчих документів Школою мистецтв</w:t>
      </w:r>
      <w:r w:rsidR="005B390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056C99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</w:t>
      </w:r>
      <w:r w:rsidR="00BC55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5.8</w:t>
      </w:r>
      <w:r w:rsidR="00C027B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 І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ніціює проведення аудиту </w:t>
      </w:r>
      <w:r w:rsidR="001C250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</w:t>
      </w:r>
      <w:r w:rsidR="001C2502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 разі зниження </w:t>
      </w:r>
      <w:r w:rsidR="001C250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Школою мистецтв</w:t>
      </w:r>
      <w:r w:rsidR="001C2502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C55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якості освітньої діяльності;</w:t>
      </w:r>
    </w:p>
    <w:p w:rsidR="00056C99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3.</w:t>
      </w:r>
      <w:r w:rsidR="005B390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5</w:t>
      </w:r>
      <w:r w:rsidR="00BC55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.9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Забезпечує створення у </w:t>
      </w:r>
      <w:r w:rsidR="001C250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Школі мистецтв</w:t>
      </w:r>
      <w:r w:rsidR="001C2502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умов для інклюзивної мист</w:t>
      </w:r>
      <w:r w:rsidR="00BC55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ецької освіти початкового рівня;</w:t>
      </w:r>
    </w:p>
    <w:p w:rsidR="00BD6651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</w:t>
      </w:r>
      <w:r w:rsidR="00BC55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5.10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Забезпечує доступ громадян до початкової мистецької освіти відповідно до їх потреб і запитів шляхом відкриття </w:t>
      </w:r>
      <w:r w:rsidR="001C250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шкіл мистецтв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 їх відокр</w:t>
      </w:r>
      <w:r w:rsidR="00BC55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емлених структурних підрозділів;</w:t>
      </w:r>
    </w:p>
    <w:p w:rsidR="00CD410D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</w:t>
      </w:r>
      <w:r w:rsidR="00BC55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5.11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Забезпечує фінансування діяльності </w:t>
      </w:r>
      <w:r w:rsidR="005B390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</w:t>
      </w:r>
      <w:r w:rsidR="005B3902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у частині забезпечення якісного і сучасно</w:t>
      </w:r>
      <w:r w:rsidR="00CD410D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го освітнього процесу та послуг 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 початкової мистецької освіти, які надаються </w:t>
      </w:r>
      <w:r w:rsidR="005B390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Школою мистецтв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 межа</w:t>
      </w:r>
      <w:r w:rsidR="00BC55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х затверджених освітніх програм;</w:t>
      </w:r>
    </w:p>
    <w:p w:rsidR="00CD410D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</w:t>
      </w:r>
      <w:r w:rsidR="00BC55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5.12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Забезпечує розвиток матеріально-технічної бази </w:t>
      </w:r>
      <w:r w:rsidR="00747C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</w:t>
      </w:r>
      <w:r w:rsidR="00BC55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CD410D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</w:t>
      </w:r>
      <w:r w:rsidR="00BC55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5.13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C027B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Забезпечує фінансування підвищення кваліфі</w:t>
      </w:r>
      <w:r w:rsidR="00CD410D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кації педагогічних працівників, 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у межах, ви</w:t>
      </w:r>
      <w:r w:rsidR="00BC55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значених законодавством України;</w:t>
      </w:r>
    </w:p>
    <w:p w:rsidR="00CD410D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</w:t>
      </w:r>
      <w:r w:rsidR="00BC55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5.14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 Компенсує витрати на навчання пільгових категорій громадян відп</w:t>
      </w:r>
      <w:r w:rsidR="00BC55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овідно до законодавства України;</w:t>
      </w:r>
    </w:p>
    <w:p w:rsidR="00CD410D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</w:t>
      </w:r>
      <w:r w:rsidR="00BC55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5.15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Забезпечує соціальний захист здобувачів, педагогічних працівників та інших працівників </w:t>
      </w:r>
      <w:r w:rsidR="00747C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</w:t>
      </w:r>
      <w:r w:rsidR="00BC55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4E665B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</w:t>
      </w:r>
      <w:r w:rsidR="00BC55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5.16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У разі реорганізації чи ліквідації </w:t>
      </w:r>
      <w:r w:rsidR="00747C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</w:t>
      </w:r>
      <w:r w:rsidR="00747CEE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забезпечує здобувачам початкової мистецької освіти можливість продовжити навчання в іншій </w:t>
      </w:r>
      <w:r w:rsidR="00747C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Школі мистецтв</w:t>
      </w:r>
      <w:r w:rsidR="00BC55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4E665B" w:rsidRPr="00FA1324" w:rsidRDefault="005B3902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3.5</w:t>
      </w:r>
      <w:r w:rsidR="00BC55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.17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Приймає рішення щодо створення піклувальної ради </w:t>
      </w:r>
      <w:r w:rsidR="00747C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</w:t>
      </w:r>
      <w:r w:rsidR="00747CEE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та спри</w:t>
      </w:r>
      <w:r w:rsidR="00BC55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яє створенню благодійних фондів;</w:t>
      </w:r>
    </w:p>
    <w:p w:rsidR="004E665B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</w:t>
      </w:r>
      <w:r w:rsidR="00BC55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5.18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Реалізує інші права, передбачені законодавством України та статутом </w:t>
      </w:r>
      <w:r w:rsidR="009A01D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4E665B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</w:t>
      </w:r>
      <w:r w:rsidR="005B390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Безпосереднє управління </w:t>
      </w:r>
      <w:r w:rsidR="009A01D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Школою мистецтв</w:t>
      </w:r>
      <w:r w:rsidR="009A01D4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здійснює її керівник</w:t>
      </w:r>
      <w:r w:rsidR="004E665B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="004E665B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директор.</w:t>
      </w:r>
    </w:p>
    <w:p w:rsidR="004E665B" w:rsidRPr="00FA1324" w:rsidRDefault="004E665B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</w:t>
      </w:r>
      <w:r w:rsidR="003B62B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.1. 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Директор забезпечує освітню, фінансово-господарську та іншу діяльність </w:t>
      </w:r>
      <w:r w:rsidR="009A01D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D864C2" w:rsidRPr="00FA1324" w:rsidRDefault="004E665B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</w:t>
      </w:r>
      <w:r w:rsidR="003B62B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.2. 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Директор представляє </w:t>
      </w:r>
      <w:r w:rsidR="009A01D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Школу мистецтв</w:t>
      </w:r>
      <w:r w:rsidR="009A01D4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 відносинах з державними органами, органами місцевого самоврядування, юридичними та фізичними особами і діє без доручень у межах повноважень, передбачених законодавством України та статутом </w:t>
      </w:r>
      <w:r w:rsidR="009A01D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D864C2" w:rsidRPr="00FA1324" w:rsidRDefault="003B62B9" w:rsidP="00D864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3.6</w:t>
      </w:r>
      <w:r w:rsidR="00D864C2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.3. Директор призначається </w:t>
      </w:r>
      <w:r w:rsidR="00CB57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посаду та звільняється з посади </w:t>
      </w:r>
      <w:r w:rsidR="00C027B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Уповноваженим органом управління</w:t>
      </w:r>
      <w:r w:rsidR="00D864C2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97F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</w:t>
      </w:r>
      <w:r w:rsidR="00CB57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864C2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 числа претендентів, які вільно володіють державною мовою та мають вищу освіту. Додаткові кваліфікаційні вимоги до директора та порядок його обрання (призначення) визначаються </w:t>
      </w:r>
      <w:hyperlink r:id="rId11" w:tgtFrame="_blank" w:history="1">
        <w:r w:rsidR="00D864C2" w:rsidRPr="00FA1324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Законом України</w:t>
        </w:r>
      </w:hyperlink>
      <w:r w:rsidR="00D864C2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«Про позашкільну освіту» та статутом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</w:t>
      </w:r>
      <w:r w:rsidR="00D864C2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D864C2" w:rsidRPr="00FA1324" w:rsidRDefault="004A17E0" w:rsidP="00D864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</w:t>
      </w:r>
      <w:r w:rsidR="005571F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 w:rsidR="00D864C2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.4. 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Директор у межах наданих йому повноважень:</w:t>
      </w:r>
    </w:p>
    <w:p w:rsidR="00D864C2" w:rsidRPr="00FA1324" w:rsidRDefault="004A17E0" w:rsidP="00D864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</w:t>
      </w:r>
      <w:r w:rsidR="005571F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.4.1. Організовує діяльність </w:t>
      </w:r>
      <w:r w:rsidR="005571F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</w:t>
      </w:r>
      <w:r w:rsidR="00BC55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5571FF" w:rsidRDefault="004A17E0" w:rsidP="00D864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</w:t>
      </w:r>
      <w:r w:rsidR="005571F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.4.2. Вирішує питання фінансово-господарської діяльності </w:t>
      </w:r>
      <w:r w:rsidR="005571F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</w:t>
      </w:r>
      <w:r w:rsidR="00BC55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D864C2" w:rsidRPr="00FA1324" w:rsidRDefault="004A17E0" w:rsidP="00D864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</w:t>
      </w:r>
      <w:r w:rsidR="005571F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.4.3. Забезпечує організацію </w:t>
      </w:r>
      <w:r w:rsidR="005571F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освітнього процесу та здійснює контроль</w:t>
      </w:r>
      <w:r w:rsidR="00BC55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 виконанням освітніх програм;</w:t>
      </w:r>
    </w:p>
    <w:p w:rsidR="00D864C2" w:rsidRPr="00FA1324" w:rsidRDefault="004A17E0" w:rsidP="00D864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</w:t>
      </w:r>
      <w:r w:rsidR="005571F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.4.4. Забезпечує функціонування внутрішньої сис</w:t>
      </w:r>
      <w:r w:rsidR="00BC55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теми забезпечення якості освіти;</w:t>
      </w:r>
    </w:p>
    <w:p w:rsidR="00D864C2" w:rsidRPr="00FA1324" w:rsidRDefault="004A17E0" w:rsidP="00D864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3.</w:t>
      </w:r>
      <w:r w:rsidR="005571F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.4.5. Укладає договори про надання освітніх послуг із здобувачами або їх законними п</w:t>
      </w:r>
      <w:r w:rsidR="00BC55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редставниками;</w:t>
      </w:r>
    </w:p>
    <w:p w:rsidR="00D864C2" w:rsidRPr="00FA1324" w:rsidRDefault="004A17E0" w:rsidP="00D864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</w:t>
      </w:r>
      <w:r w:rsidR="00927F6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.4.6. Забезпечує умови для здійснення дієвого та відкритого громадського контролю за діяльністю </w:t>
      </w:r>
      <w:r w:rsidR="00927F6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</w:t>
      </w:r>
      <w:r w:rsidR="00BC55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D864C2" w:rsidRPr="00FA1324" w:rsidRDefault="004A17E0" w:rsidP="00D864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</w:t>
      </w:r>
      <w:r w:rsidR="00927F6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.4.7. Здійснює кадрову політику </w:t>
      </w:r>
      <w:r w:rsidR="00927F6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 призначає на посади та звільн</w:t>
      </w:r>
      <w:r w:rsidR="00BC55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яє з посад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педагогічних та інших працівників </w:t>
      </w:r>
      <w:r w:rsidR="00BC55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 визн</w:t>
      </w:r>
      <w:r w:rsidR="00BC55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ачає їх функціональні обов'язки;</w:t>
      </w:r>
    </w:p>
    <w:p w:rsidR="00480CAE" w:rsidRPr="00FA1324" w:rsidRDefault="004A17E0" w:rsidP="00D864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</w:t>
      </w:r>
      <w:r w:rsidR="00BC55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.4.8. Затверджує план прийому до </w:t>
      </w:r>
      <w:r w:rsidR="00BC55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</w:t>
      </w:r>
      <w:r w:rsidR="00BC5542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C55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 відповідний рік;</w:t>
      </w:r>
    </w:p>
    <w:p w:rsidR="00480CAE" w:rsidRPr="00FA1324" w:rsidRDefault="004A17E0" w:rsidP="00D864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</w:t>
      </w:r>
      <w:r w:rsidR="00BC55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.4.9. Встановлює розміри плати за навчання в поря</w:t>
      </w:r>
      <w:r w:rsidR="00BC55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дку, визначеному законодавством;</w:t>
      </w:r>
    </w:p>
    <w:p w:rsidR="00480CAE" w:rsidRPr="00FA1324" w:rsidRDefault="004A17E0" w:rsidP="00D864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</w:t>
      </w:r>
      <w:r w:rsidR="00BC55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.4.10. Видає у межах своєї компетенції накази та розпоря</w:t>
      </w:r>
      <w:r w:rsidR="00BC55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дження і контролює їх виконання;</w:t>
      </w:r>
    </w:p>
    <w:p w:rsidR="00480CAE" w:rsidRPr="00FA1324" w:rsidRDefault="004A17E0" w:rsidP="00D864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</w:t>
      </w:r>
      <w:r w:rsidR="00BC55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.4.11. Сприяє та створює умови для діяльності органів </w:t>
      </w:r>
      <w:r w:rsidR="00BC55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самоврядування Школи мистецтв;</w:t>
      </w:r>
    </w:p>
    <w:p w:rsidR="00480CAE" w:rsidRPr="00FA1324" w:rsidRDefault="004A17E0" w:rsidP="00D864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</w:t>
      </w:r>
      <w:r w:rsidR="00BC55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.4.12. Вводить у дію та забезпечує реалізацію рішень педагогічної ради щодо встановлення надбавок, доплат, премій, матеріальної допомоги працівникам </w:t>
      </w:r>
      <w:r w:rsidR="00BC55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</w:t>
      </w:r>
      <w:r w:rsidR="00BC5542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відп</w:t>
      </w:r>
      <w:r w:rsidR="00BC55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овідно до законодавства України;</w:t>
      </w:r>
    </w:p>
    <w:p w:rsidR="00480CAE" w:rsidRPr="00FA1324" w:rsidRDefault="004A17E0" w:rsidP="00D864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</w:t>
      </w:r>
      <w:r w:rsidR="00BC55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.4.13. Сприяє створенню безпечних умов навчання та пра</w:t>
      </w:r>
      <w:r w:rsidR="00BC55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ці учасників освітнього процесу;</w:t>
      </w:r>
    </w:p>
    <w:p w:rsidR="001244C4" w:rsidRPr="00FA1324" w:rsidRDefault="004A17E0" w:rsidP="00D864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</w:t>
      </w:r>
      <w:r w:rsidR="00BC55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.4.14. Затверджує стратегію (перспективний план) розвитку </w:t>
      </w:r>
      <w:r w:rsidR="00BC55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 освітні програми</w:t>
      </w:r>
      <w:r w:rsidR="00BC55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 розроблені педагогічною радою;</w:t>
      </w:r>
    </w:p>
    <w:p w:rsidR="001244C4" w:rsidRPr="00FA1324" w:rsidRDefault="004A17E0" w:rsidP="00D864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</w:t>
      </w:r>
      <w:r w:rsidR="00BC55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.4.15. Здійснює інші повноваження, передбачені законодавством України та статутом </w:t>
      </w:r>
      <w:r w:rsidR="00BC55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1244C4" w:rsidRPr="00FA1324" w:rsidRDefault="004A17E0" w:rsidP="00D864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</w:t>
      </w:r>
      <w:r w:rsidR="00BC55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7</w:t>
      </w:r>
      <w:r w:rsidR="001244C4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Педагогічна рада </w:t>
      </w:r>
      <w:r w:rsidR="00BC55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</w:p>
    <w:p w:rsidR="001244C4" w:rsidRPr="00FA1324" w:rsidRDefault="004A17E0" w:rsidP="00D864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</w:t>
      </w:r>
      <w:r w:rsidR="00BC55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7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.1. Планує роботу </w:t>
      </w:r>
      <w:r w:rsidR="00BC55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мистецтв;</w:t>
      </w:r>
    </w:p>
    <w:p w:rsidR="001244C4" w:rsidRPr="00FA1324" w:rsidRDefault="004A17E0" w:rsidP="00D864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</w:t>
      </w:r>
      <w:r w:rsidR="00BC55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7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.2. Розробляє стратегію (перспективний план) розвитку </w:t>
      </w:r>
      <w:r w:rsidR="00BC55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мистецтв;</w:t>
      </w:r>
    </w:p>
    <w:p w:rsidR="001244C4" w:rsidRPr="00FA1324" w:rsidRDefault="004A17E0" w:rsidP="00D864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</w:t>
      </w:r>
      <w:r w:rsidR="00BC55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7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.3. Схвалює освітню (освітні) програму (програми) </w:t>
      </w:r>
      <w:r w:rsidR="00BC55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</w:t>
      </w:r>
      <w:r w:rsidR="00BC5542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та оцінює рез</w:t>
      </w:r>
      <w:r w:rsidR="00BC55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ультативність її (їх) виконання;</w:t>
      </w:r>
    </w:p>
    <w:p w:rsidR="001244C4" w:rsidRPr="00FA1324" w:rsidRDefault="004A17E0" w:rsidP="00D864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</w:t>
      </w:r>
      <w:r w:rsidR="00BC55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7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.4. Розглядає питання формування контингенту </w:t>
      </w:r>
      <w:r w:rsidR="00BC55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</w:t>
      </w:r>
      <w:r w:rsidR="00BC5542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 схвалює план прийому до </w:t>
      </w:r>
      <w:r w:rsidR="0081783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</w:t>
      </w:r>
      <w:r w:rsidR="00817831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 відповідний рік, надає відповідні пропо</w:t>
      </w:r>
      <w:r w:rsidR="0081783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зиції директору на затвердження;</w:t>
      </w:r>
    </w:p>
    <w:p w:rsidR="001244C4" w:rsidRPr="00FA1324" w:rsidRDefault="004A17E0" w:rsidP="00D864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</w:t>
      </w:r>
      <w:r w:rsidR="0081783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7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.5. Формує систему та затверджує процедури внутрішнього забезпечення якості освіти, включаючи систему та механізми забезпечення а</w:t>
      </w:r>
      <w:r w:rsidR="0081783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кадемічної доброчесності;</w:t>
      </w:r>
    </w:p>
    <w:p w:rsidR="001244C4" w:rsidRPr="00FA1324" w:rsidRDefault="004A17E0" w:rsidP="00D864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</w:t>
      </w:r>
      <w:r w:rsidR="0081783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7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.6. Приймає рішення щодо видачі документів</w:t>
      </w:r>
      <w:r w:rsidR="0081783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 початкову мистецьку освіту;</w:t>
      </w:r>
    </w:p>
    <w:p w:rsidR="001244C4" w:rsidRPr="00FA1324" w:rsidRDefault="004A17E0" w:rsidP="00D864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</w:t>
      </w:r>
      <w:r w:rsidR="0081783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7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.7. Розглядає актуальні питання організації, забезпечення та розвитку освітнього процесу в </w:t>
      </w:r>
      <w:r w:rsidR="0081783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Школі мистецтв, її структурних підрозділах;</w:t>
      </w:r>
    </w:p>
    <w:p w:rsidR="001244C4" w:rsidRPr="00FA1324" w:rsidRDefault="004A17E0" w:rsidP="00D864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</w:t>
      </w:r>
      <w:r w:rsidR="0081783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7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.8. Обговорює питання та визначає заходи щодо підвищення кваліфікації педагогічних працівників, затверджує щорічний план підвищення кваліф</w:t>
      </w:r>
      <w:r w:rsidR="0081783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ікації педагогічних працівників;</w:t>
      </w:r>
    </w:p>
    <w:p w:rsidR="001244C4" w:rsidRPr="00FA1324" w:rsidRDefault="004A17E0" w:rsidP="00D864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</w:t>
      </w:r>
      <w:r w:rsidR="009F65A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7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.9. Ухвалює рішення щодо відзначення, морального та матеріального заохочення учнів, працівників </w:t>
      </w:r>
      <w:r w:rsidR="0081783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</w:t>
      </w:r>
      <w:r w:rsidR="00817831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та інш</w:t>
      </w:r>
      <w:r w:rsidR="009F65A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их учасників освітнього процесу;</w:t>
      </w:r>
    </w:p>
    <w:p w:rsidR="001244C4" w:rsidRPr="00FA1324" w:rsidRDefault="004A17E0" w:rsidP="00D864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3.</w:t>
      </w:r>
      <w:r w:rsidR="009F65A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7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.10. Розглядає питання щодо відповідальності учнів, працівників </w:t>
      </w:r>
      <w:r w:rsidR="009F65A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</w:t>
      </w:r>
      <w:r w:rsidR="009F65A3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та інших учасників освітнього процесу за невиконання ними своїх обов'язків</w:t>
      </w:r>
      <w:r w:rsidR="009F65A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1244C4" w:rsidRPr="00FA1324" w:rsidRDefault="004A17E0" w:rsidP="00D864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</w:t>
      </w:r>
      <w:r w:rsidR="009F65A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7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.11. Має право ініціювати проведення позапланового інституційного аудиту та громадської акредитації </w:t>
      </w:r>
      <w:r w:rsidR="009F65A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мистецтв;</w:t>
      </w:r>
    </w:p>
    <w:p w:rsidR="001244C4" w:rsidRPr="00FA1324" w:rsidRDefault="004A17E0" w:rsidP="00D864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</w:t>
      </w:r>
      <w:r w:rsidR="009F65A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7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.12. Розглядає інші питання, віднесені законом та/або статутом </w:t>
      </w:r>
      <w:r w:rsidR="009F65A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 її повноважень.</w:t>
      </w:r>
    </w:p>
    <w:p w:rsidR="006B2103" w:rsidRPr="00FA1324" w:rsidRDefault="004A17E0" w:rsidP="00D864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</w:t>
      </w:r>
      <w:r w:rsidR="009F65A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8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Рішення педагогічної ради вводяться у дію наказами директора </w:t>
      </w:r>
      <w:r w:rsidR="009F65A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6B2103" w:rsidRPr="00FA1324" w:rsidRDefault="004A17E0" w:rsidP="00D864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</w:t>
      </w:r>
      <w:r w:rsidR="009F65A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9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Робота педагогічної ради проводиться відповідно до потреб </w:t>
      </w:r>
      <w:r w:rsidR="009F65A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 Обов'язковим є проведення засідань педагогічної ради на початку та в кінці навчального року.</w:t>
      </w:r>
    </w:p>
    <w:p w:rsidR="006B2103" w:rsidRPr="00FA1324" w:rsidRDefault="004A17E0" w:rsidP="00D864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</w:t>
      </w:r>
      <w:r w:rsidR="009F65A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10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Процедура формування піклувальної ради </w:t>
      </w:r>
      <w:r w:rsidR="009F65A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 перелік і строк повноважень, а також порядок її діяльності визначаються законодавством України.</w:t>
      </w:r>
    </w:p>
    <w:p w:rsidR="006B2103" w:rsidRPr="00FA1324" w:rsidRDefault="004A17E0" w:rsidP="00D864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</w:t>
      </w:r>
      <w:r w:rsidR="009F65A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10</w:t>
      </w:r>
      <w:r w:rsidR="006B2103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.1. 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Піклувальна рада сприяє вирішенню перспективних завдань розвитку </w:t>
      </w:r>
      <w:r w:rsidR="009F65A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 залученню фінансових (у тому числі додаткових) ресурсів для забезпечення ї</w:t>
      </w:r>
      <w:r w:rsidR="009F65A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ї діяльності 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 основних напрямів розвитку, здійсненню контролю за їх використанням, ефективній взаємодії з органами державної влади та органами місцевого самоврядування, науковою, мистецькою громадськістю, громадськими організаціями, юридичними та фізичними особами.</w:t>
      </w:r>
    </w:p>
    <w:p w:rsidR="00FF1ACE" w:rsidRPr="00FA1324" w:rsidRDefault="004A17E0" w:rsidP="00D864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</w:t>
      </w:r>
      <w:r w:rsidR="009F65A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10</w:t>
      </w:r>
      <w:r w:rsidR="006B2103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.2 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Члени піклувальної ради мають право брати участь у роботі колегіальних органів </w:t>
      </w:r>
      <w:r w:rsidR="00B7031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</w:t>
      </w:r>
      <w:r w:rsidR="00B7031D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 правом дорадчого голосу.</w:t>
      </w:r>
    </w:p>
    <w:p w:rsidR="00FF1ACE" w:rsidRPr="00FA1324" w:rsidRDefault="004A17E0" w:rsidP="00D864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</w:t>
      </w:r>
      <w:r w:rsidR="00B7031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10</w:t>
      </w:r>
      <w:r w:rsidR="00FF1ACE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.3. 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 складу піклувальної ради </w:t>
      </w:r>
      <w:r w:rsidR="00B7031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</w:t>
      </w:r>
      <w:r w:rsidR="00B7031D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не можуть входити здобувачі початкової мистецької освіти та працівники цієї школи.</w:t>
      </w:r>
    </w:p>
    <w:p w:rsidR="00FF1ACE" w:rsidRPr="00FA1324" w:rsidRDefault="004A17E0" w:rsidP="00D864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</w:t>
      </w:r>
      <w:r w:rsidR="00B7031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10</w:t>
      </w:r>
      <w:r w:rsidR="00FF1ACE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.4.</w:t>
      </w:r>
      <w:r w:rsidR="00B7031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Піклувальна рада має право:</w:t>
      </w:r>
    </w:p>
    <w:p w:rsidR="00FF1ACE" w:rsidRPr="00FA1324" w:rsidRDefault="004A17E0" w:rsidP="00D864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</w:t>
      </w:r>
      <w:r w:rsidR="00B7031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10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.4.1. Брати участь у визначенні стратегії (перспективного плану) розвитку </w:t>
      </w:r>
      <w:r w:rsidR="00B7031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</w:t>
      </w:r>
      <w:r w:rsidR="00B7031D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та к</w:t>
      </w:r>
      <w:r w:rsidR="00B7031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онтролювати її (його) виконання;</w:t>
      </w:r>
    </w:p>
    <w:p w:rsidR="00FF1ACE" w:rsidRPr="00FA1324" w:rsidRDefault="004A17E0" w:rsidP="00D864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</w:t>
      </w:r>
      <w:r w:rsidR="00B7031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10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.4.2. Сприяти залученню</w:t>
      </w:r>
      <w:r w:rsidR="00B7031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додаткових джерел фінансування;</w:t>
      </w:r>
    </w:p>
    <w:p w:rsidR="00FF1ACE" w:rsidRPr="00FA1324" w:rsidRDefault="004A17E0" w:rsidP="00D864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</w:t>
      </w:r>
      <w:r w:rsidR="00B7031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10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.4.3. Аналізувати та оцінювати діяльність </w:t>
      </w:r>
      <w:r w:rsidR="00B7031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</w:t>
      </w:r>
      <w:r w:rsidR="00B7031D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7031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та її директора;</w:t>
      </w:r>
    </w:p>
    <w:p w:rsidR="00FF1ACE" w:rsidRPr="00FA1324" w:rsidRDefault="004A17E0" w:rsidP="00D864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</w:t>
      </w:r>
      <w:r w:rsidR="00B7031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10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.4.4. Контролювати виконання кошторису та/або бюджету </w:t>
      </w:r>
      <w:r w:rsidR="00B7031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і вносити відповідні рекомендації та пропозиції, що є обов'язковими для розгляду директором </w:t>
      </w:r>
      <w:r w:rsidR="00B7031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мистецтв;</w:t>
      </w:r>
    </w:p>
    <w:p w:rsidR="00882EA7" w:rsidRPr="00FA1324" w:rsidRDefault="004A17E0" w:rsidP="00D864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</w:t>
      </w:r>
      <w:r w:rsidR="00B7031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10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.4.5. Вносити </w:t>
      </w:r>
      <w:r w:rsidR="00B7031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Уповноваженому органу управління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7031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</w:t>
      </w:r>
      <w:r w:rsidR="00B7031D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подання про заохочення або розірвання трудового договору з директором </w:t>
      </w:r>
      <w:r w:rsidR="00B7031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</w:t>
      </w:r>
      <w:r w:rsidR="00B7031D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 підстав, визначених законом.</w:t>
      </w:r>
    </w:p>
    <w:p w:rsidR="00882EA7" w:rsidRPr="00FA1324" w:rsidRDefault="004A17E0" w:rsidP="00D864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</w:t>
      </w:r>
      <w:r w:rsidR="00B7031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10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.4.6. Здійснювати інші права, визначені законодавством України та/або статутом </w:t>
      </w:r>
      <w:r w:rsidR="00B7031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882EA7" w:rsidRPr="00FA1324" w:rsidRDefault="004A17E0" w:rsidP="00D864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</w:t>
      </w:r>
      <w:r w:rsidR="00B7031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11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Вищим колегіальним органом громадського самоврядування </w:t>
      </w:r>
      <w:r w:rsidR="00B7031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є загальні збори колективу.</w:t>
      </w:r>
    </w:p>
    <w:p w:rsidR="00882EA7" w:rsidRPr="00FA1324" w:rsidRDefault="004A17E0" w:rsidP="00D864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</w:t>
      </w:r>
      <w:r w:rsidR="00B7031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12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Повноваження, засади формування та діяльності загальних зборів колективу визначаються законодавством України та статутом </w:t>
      </w:r>
      <w:r w:rsidR="00B7031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4A17E0" w:rsidRDefault="004A17E0" w:rsidP="00D864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3.1</w:t>
      </w:r>
      <w:r w:rsidR="00B7031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 Загальні збори колективу мають права (повноваже</w:t>
      </w:r>
      <w:r w:rsidR="00882EA7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ння), визначені Законом України «Про позашкільну освіту» 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 статутом </w:t>
      </w:r>
      <w:r w:rsidR="00B7031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 та інші права, не заборонені законодавством України.</w:t>
      </w:r>
    </w:p>
    <w:p w:rsidR="002B5299" w:rsidRPr="00FA1324" w:rsidRDefault="002B5299" w:rsidP="00C8349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A17E0" w:rsidRDefault="004A17E0" w:rsidP="00882EA7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4. </w:t>
      </w:r>
      <w:r w:rsidR="00C834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УЧАСНИКИ ОСВІТНЬОГО ПРОЦЕСУ</w:t>
      </w:r>
    </w:p>
    <w:p w:rsidR="00C83496" w:rsidRPr="00FA1324" w:rsidRDefault="00C83496" w:rsidP="00882EA7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82EA7" w:rsidRPr="00FA1324" w:rsidRDefault="00882EA7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4.1. 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Учасниками освітнього процесу у </w:t>
      </w:r>
      <w:r w:rsidR="005516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Школі мистецтв</w:t>
      </w:r>
      <w:r w:rsidR="005516EB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є:</w:t>
      </w:r>
    </w:p>
    <w:p w:rsidR="00882EA7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4.1.1. Здобувачі поча</w:t>
      </w:r>
      <w:r w:rsidR="005516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ткової мистецької освіти – учні;</w:t>
      </w:r>
    </w:p>
    <w:p w:rsidR="00882EA7" w:rsidRPr="00FA1324" w:rsidRDefault="005516EB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4.1.2. Педагогічні працівники;</w:t>
      </w:r>
    </w:p>
    <w:p w:rsidR="00882EA7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4.1.3. Батьки учні</w:t>
      </w:r>
      <w:r w:rsidR="005516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 або їхні законні представники;</w:t>
      </w:r>
    </w:p>
    <w:p w:rsidR="00882EA7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4.1.4. Інші працівники, залучені до</w:t>
      </w:r>
      <w:r w:rsidR="005516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провадження освітнього процесу;</w:t>
      </w:r>
    </w:p>
    <w:p w:rsidR="00882EA7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4.1.5. Інші особи, залучені до освітнього процесу у порядку, визначеному статутом мистецької школи відповідно до законодавства України.</w:t>
      </w:r>
    </w:p>
    <w:p w:rsidR="00882EA7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4.2. Права та обов'язки учнів визначаються законодавством України та статутом </w:t>
      </w:r>
      <w:r w:rsidR="005516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882EA7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4.3. Учень має право на:</w:t>
      </w:r>
    </w:p>
    <w:p w:rsidR="00882EA7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4.3.1. Доступ до початкової мистецької освіти відповідно до його запитів, здібностей, обд</w:t>
      </w:r>
      <w:r w:rsidR="005516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арувань, уподобань та інтересів;</w:t>
      </w:r>
    </w:p>
    <w:p w:rsidR="00882EA7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4.3.2. Індивідуальну освітню траєкторію, яка реалізується, зокрема, через вільний вибір </w:t>
      </w:r>
      <w:r w:rsidR="005516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</w:t>
      </w:r>
      <w:r w:rsidR="005516EB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 освітніх програм, які пропонує </w:t>
      </w:r>
      <w:r w:rsidR="005516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 видів, форм і темпу здобуття початкової мистецької осв</w:t>
      </w:r>
      <w:r w:rsidR="005516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іти, методів і засобів навчання;</w:t>
      </w:r>
    </w:p>
    <w:p w:rsidR="00882EA7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4.3.3. Якісні освітні послуги, здобуття початкової мистецької освіти за одним або кількома підрівнями та відповідним спрямуванням у межах освітніх програм </w:t>
      </w:r>
      <w:r w:rsidR="00ED3D1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мистецтв;</w:t>
      </w:r>
    </w:p>
    <w:p w:rsidR="00882EA7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4.3.4. Справедливе та об'єктивне оцінювання його результатів навчання та відзначення успіхів у на</w:t>
      </w:r>
      <w:r w:rsidR="00ED3D1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вчанні та мистецькій діяльності;</w:t>
      </w:r>
    </w:p>
    <w:p w:rsidR="00882EA7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4.3.5. Свободу творчості, куль</w:t>
      </w:r>
      <w:r w:rsidR="002B372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турної та мистецької діяльності;</w:t>
      </w:r>
    </w:p>
    <w:p w:rsidR="00882EA7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4.3.6. Безпечні та нешкідливі умови н</w:t>
      </w:r>
      <w:r w:rsidR="002B372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авчання;</w:t>
      </w:r>
    </w:p>
    <w:p w:rsidR="00882EA7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4.3</w:t>
      </w:r>
      <w:r w:rsidR="002B372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.7. Повагу до людської гідності;</w:t>
      </w:r>
    </w:p>
    <w:p w:rsidR="00882EA7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4.3.8. Користування бібліотекою, навчальною, виробничою, культурною, побутовою, оздоровчою інфраструктурою мистецької школи та послу</w:t>
      </w:r>
      <w:r w:rsidR="002B372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гами її структурних підрозділів;</w:t>
      </w:r>
    </w:p>
    <w:p w:rsidR="00882EA7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4.3.9. Доступ до інформаційних ресурсів і комунікацій, які використовують в освітньому</w:t>
      </w:r>
      <w:r w:rsidR="002B372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процесі та науковій діяльності;</w:t>
      </w:r>
    </w:p>
    <w:p w:rsidR="00882EA7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4.3.10. Демонстрування своїх навчальних досягнень на культурно-митецьких заходах, зокрема конкурсах, оглядах, фестивалях, олімпіадах, концер</w:t>
      </w:r>
      <w:r w:rsidR="002B372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тах, виставках, у виставах тощо;</w:t>
      </w:r>
    </w:p>
    <w:p w:rsidR="00882EA7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4.3.11. Особисту або через своїх законних представників участь у громадському самоврядуванні та управлінні </w:t>
      </w:r>
      <w:r w:rsidR="002B372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мистецтв;</w:t>
      </w:r>
    </w:p>
    <w:p w:rsidR="00C92E08" w:rsidRPr="00FA1324" w:rsidRDefault="00C92E08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4.3.12. 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Інші необхідні умови для здобуття освіти, зокрема для осіб з особливими освітніми потребами та із соціально незахищених верств населення.</w:t>
      </w:r>
    </w:p>
    <w:p w:rsidR="00C92E08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4.4. Учень зобов'язаний:</w:t>
      </w:r>
    </w:p>
    <w:p w:rsidR="00C92E08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4.4.1. Виконувати вимоги освітньої програми (індивідуального навчального плану за його наявності), дотримуючись принципу академічної доброчесності, та досягати передб</w:t>
      </w:r>
      <w:r w:rsidR="002B372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ачених нею результатів навчання;</w:t>
      </w:r>
    </w:p>
    <w:p w:rsidR="00C92E08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4.4.2. Поважати гідність, права, свободи та законні інтереси всіх учасників освітнього проц</w:t>
      </w:r>
      <w:r w:rsidR="002B372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есу, дотримуватися етичних норм;</w:t>
      </w:r>
    </w:p>
    <w:p w:rsidR="00C92E08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4.4.3. Дбайливо та відповідально ставитися до власного здоров'я, здоров'я оточення, д</w:t>
      </w:r>
      <w:r w:rsidR="002B372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овкілля, майна Школи мистецтв;</w:t>
      </w:r>
    </w:p>
    <w:p w:rsidR="00C92E08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4.4.4. Дотримуватися статуту </w:t>
      </w:r>
      <w:r w:rsidR="002B372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правил внутрішнього розпорядку </w:t>
      </w:r>
      <w:r w:rsidR="002B372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 а також умов договору про надання освітніх послуг.</w:t>
      </w:r>
    </w:p>
    <w:p w:rsidR="00C92E08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4.5. Учні мають також інші права та обов'язки, передбачені законодавством України та статутом </w:t>
      </w:r>
      <w:r w:rsidR="002B372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 Залучення учнів під час освітнього процесу до виконання р</w:t>
      </w:r>
      <w:r w:rsidR="002B372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обіт чи до участі у заходах, не 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пов'язаних з реалізацією освітньої програми, забороняється, крім випадків, передбачених законодавством України.</w:t>
      </w:r>
    </w:p>
    <w:p w:rsidR="00C92E08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4.6. Педагогічними працівниками </w:t>
      </w:r>
      <w:r w:rsidR="002B372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</w:t>
      </w:r>
      <w:r w:rsidR="002B3723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є директор, заступники директора, викладачі, концертмейстери, методисти (за наявності), інші педагогічні працівники, на яких поширюються умови оплати праці педагогічних працівників.</w:t>
      </w:r>
    </w:p>
    <w:p w:rsidR="00C92E08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4.7. Педагогічний працівник </w:t>
      </w:r>
      <w:r w:rsidR="002B372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</w:t>
      </w:r>
      <w:r w:rsidR="002B3723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має право на:</w:t>
      </w:r>
    </w:p>
    <w:p w:rsidR="00C92E08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4.7.1. Академічну свободу, включаючи свободу викладання, свободу від втручання в педагогічну діяльність, вільний вибір форм, методів і засобів навчання, що</w:t>
      </w:r>
      <w:r w:rsidR="002B372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відповідають освітній програмі;</w:t>
      </w:r>
    </w:p>
    <w:p w:rsidR="00C92E08" w:rsidRPr="00FA1324" w:rsidRDefault="002B3723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4.7.2. Педагогічну ініціативу;</w:t>
      </w:r>
    </w:p>
    <w:p w:rsidR="00C92E08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4.7.3. Розроблення та впровадження авторських навчальних програм, проектів, освітніх методик і технологій, методів і засобів, насамперед методик </w:t>
      </w:r>
      <w:proofErr w:type="spellStart"/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компетентніс</w:t>
      </w:r>
      <w:r w:rsidR="002D46B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</w:t>
      </w:r>
      <w:r w:rsidR="002B372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ного</w:t>
      </w:r>
      <w:proofErr w:type="spellEnd"/>
      <w:r w:rsidR="002B372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навчання;</w:t>
      </w:r>
    </w:p>
    <w:p w:rsidR="00C92E08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4.7.4. Користування бібліотекою, навчальною, виробничою, культурною, побутовою, оздоровчою інфраструктурою мистецької школи та послу</w:t>
      </w:r>
      <w:r w:rsidR="002B372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гами її структурних підрозділів;</w:t>
      </w:r>
    </w:p>
    <w:p w:rsidR="00C92E08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4.7.5. Підвищення кваліфікації, вільний вибір освітніх програм, форм навчання, закладів освіти, установ та організацій, інших суб'єктів освітньої діяльності, що здійснюють підвищення кваліф</w:t>
      </w:r>
      <w:r w:rsidR="002B372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ікації педагогічних працівників;</w:t>
      </w:r>
    </w:p>
    <w:p w:rsidR="00C92E08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4.7.6. Проходження сертифікації відповідно до з</w:t>
      </w:r>
      <w:r w:rsidR="002B372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аконодавства;</w:t>
      </w:r>
    </w:p>
    <w:p w:rsidR="00C92E08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4.7.7. Доступ до інформаційних ресурсів і комунікацій, що викори</w:t>
      </w:r>
      <w:r w:rsidR="002B372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стовуються в освітньому процесі;</w:t>
      </w:r>
    </w:p>
    <w:p w:rsidR="00C92E08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4.7.8. Відзначення успіхів у своїй професійній діяльності, справедл</w:t>
      </w:r>
      <w:r w:rsidR="002B372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иве та об'єктивне її оцінювання;</w:t>
      </w:r>
    </w:p>
    <w:p w:rsidR="00C92E08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4.7.9. Захис</w:t>
      </w:r>
      <w:r w:rsidR="002B372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 професійної честі та гідності;</w:t>
      </w:r>
    </w:p>
    <w:p w:rsidR="00C92E08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4.7.10. Індивідуальну освітню, творчу, мистецьку, наукову та іншу діяльн</w:t>
      </w:r>
      <w:r w:rsidR="002B372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ість за межами мистецької школи;</w:t>
      </w:r>
    </w:p>
    <w:p w:rsidR="00C92E08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4.7.11. Бе</w:t>
      </w:r>
      <w:r w:rsidR="002B372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зпечні і нешкідливі умови праці;</w:t>
      </w:r>
    </w:p>
    <w:p w:rsidR="00C92E08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4.7.12. Відпус</w:t>
      </w:r>
      <w:r w:rsidR="002B372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тку відповідно до законодавства;</w:t>
      </w:r>
    </w:p>
    <w:p w:rsidR="00C92E08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4.7.13. Участь у громадському самоврядуванні </w:t>
      </w:r>
      <w:r w:rsidR="002B372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мистецтв;</w:t>
      </w:r>
    </w:p>
    <w:p w:rsidR="00C92E08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4.7.14. Участь у роботі колегіальних органів управління </w:t>
      </w:r>
      <w:r w:rsidR="002B372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C92E08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4.8. Педагогічні працівники зобов'язані:</w:t>
      </w:r>
    </w:p>
    <w:p w:rsidR="00C92E08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4.8.1. Постійно підвищувати свій професійний і загальнокультурний рі</w:t>
      </w:r>
      <w:r w:rsidR="002B372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вні та педагогічну майстерність;</w:t>
      </w:r>
    </w:p>
    <w:p w:rsidR="00C92E08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4.8.2. Виконувати освітню програму для досягнення учнями передб</w:t>
      </w:r>
      <w:r w:rsidR="002B372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ачених нею результатів навчання;</w:t>
      </w:r>
    </w:p>
    <w:p w:rsidR="00C92E08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4.8.3. Сприяти розвитку здібностей учнів, формуванню навичок здорового способу життя, дбати про ї</w:t>
      </w:r>
      <w:r w:rsidR="002B372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хнє фізичне і психічне здоров'я;</w:t>
      </w:r>
    </w:p>
    <w:p w:rsidR="00C92E08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4.8.4. Дотримуватися академічної доброчесності та забезпечувати її дотримання в освітньому про</w:t>
      </w:r>
      <w:r w:rsidR="002B372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цесі та в мистецькій діяльності;</w:t>
      </w:r>
    </w:p>
    <w:p w:rsidR="00C92E08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4.8.5. Проходити атестацію у порядку, визначеному</w:t>
      </w:r>
      <w:r w:rsidR="002B372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Міністерством культури України;</w:t>
      </w:r>
    </w:p>
    <w:p w:rsidR="00C92E08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4.8.6. Дотримуватися педагогічної етики, поважати гідність, права, свободи і законні інтереси всіх учасників освітн</w:t>
      </w:r>
      <w:r w:rsidR="002B372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ього процесу;</w:t>
      </w:r>
    </w:p>
    <w:p w:rsidR="00C92E08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4.8.7. Настановленням й особистим прикладом утверджувати повагу до суспільної моралі та суспільних цінностей, зокрема правди, справедливості, патріотизму, гуманіз</w:t>
      </w:r>
      <w:r w:rsidR="002B372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му, толерантності, працелюбства;</w:t>
      </w:r>
    </w:p>
    <w:p w:rsidR="00C92E08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4.8.8. Формувати в учнів усвідомлення необхідності дотримуватися Конституції України та законів України, захищати суверенітет і т</w:t>
      </w:r>
      <w:r w:rsidR="002B372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ериторіальну цілісність України;</w:t>
      </w:r>
    </w:p>
    <w:p w:rsidR="00C92E08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4.8.9. Виховувати у здобувачів освіти повагу до державної мови та державних символів України, національних, історичних, культурних цінностей України, дбайливе ставлення до історико-культурного надбання України та її навк</w:t>
      </w:r>
      <w:r w:rsidR="002B372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олишнього природного середовища;</w:t>
      </w:r>
    </w:p>
    <w:p w:rsidR="00C92E08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4.8.10. Формувати в учнів прагнення до взаєморозуміння, миру, злагоди між усіма народами, етнічними, нац</w:t>
      </w:r>
      <w:r w:rsidR="002B372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іональними, релігійними групами;</w:t>
      </w:r>
    </w:p>
    <w:p w:rsidR="00C92E08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4.8.11. Захищати учнів під час освітнього процесу від будь-яких форм фізичного та психічного насильства, приниження честі та гідності, дискримінації за будь-якою ознакою, пропаганди та агітації, що завдають </w:t>
      </w:r>
      <w:r w:rsidR="002B372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шкоди здоров'ю здобувача освіти;</w:t>
      </w:r>
    </w:p>
    <w:p w:rsidR="00C92E08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4.8.12. Дотримуватися статуту та правил внутрішнього розпорядку мистецької школи, вик</w:t>
      </w:r>
      <w:r w:rsidR="002B372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онувати свої посадові обов'язки.</w:t>
      </w:r>
    </w:p>
    <w:p w:rsidR="00187C50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4.9. Педагогічні працівники мають також інші права та обов'язки, передбачені законодавством, колективним договором, трудовим договором та/або статутом </w:t>
      </w:r>
      <w:r w:rsidR="00777C5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 Відволікання педагогічних працівників від виконання професійних обов'язків не допускається, крім випадків, передбачених законодавством України.</w:t>
      </w:r>
    </w:p>
    <w:p w:rsidR="00187C50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4.10. Загальні вимоги до освіти та професійної кваліфікації педагогічного працівника </w:t>
      </w:r>
      <w:r w:rsidR="00777C5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</w:t>
      </w:r>
      <w:r w:rsidR="00777C5E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визначаються законодавством України. Специфічні кваліфікаційні вимоги до педагогічних працівників </w:t>
      </w:r>
      <w:r w:rsidR="00777C5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встановлюються законодавством, зокрема професійним стандартом (за наявності) до відповідних посад педагогічних працівників.</w:t>
      </w:r>
    </w:p>
    <w:p w:rsidR="00187C50" w:rsidRPr="00FA1324" w:rsidRDefault="004A17E0" w:rsidP="00187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4.11. Обсяг педагогічного навантаження педагогічних працівників </w:t>
      </w:r>
      <w:r w:rsidR="00777C5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</w:t>
      </w:r>
      <w:r w:rsidR="00777C5E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встановлюється керівником згідно із законодавством України. </w:t>
      </w:r>
    </w:p>
    <w:p w:rsidR="00187C50" w:rsidRPr="00FA1324" w:rsidRDefault="00187C50" w:rsidP="00187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4.11.1. </w:t>
      </w:r>
      <w:r w:rsidR="00777C5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Норма 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годин на одну тарифну ставку викладача та концертмейстера </w:t>
      </w:r>
      <w:r w:rsidR="00777C5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</w:t>
      </w:r>
      <w:r w:rsidR="00777C5E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становить 18 навчальних годин на тиждень. </w:t>
      </w:r>
    </w:p>
    <w:p w:rsidR="00187C50" w:rsidRPr="00FA1324" w:rsidRDefault="00187C50" w:rsidP="00187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4.11.2. 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Оплата роботи здійснюється відповідно до обсягу педагогічного навантаження.</w:t>
      </w:r>
    </w:p>
    <w:p w:rsidR="00187C50" w:rsidRPr="00FA1324" w:rsidRDefault="00187C50" w:rsidP="00187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4.11.3. 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Доплати за завідування відділами, відділеннями встановлюються у розмірах, визначених законодавством України.</w:t>
      </w:r>
    </w:p>
    <w:p w:rsidR="00187C50" w:rsidRPr="00FA1324" w:rsidRDefault="004A17E0" w:rsidP="00187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4.12. Перерозподіл педагогічного навантаження педагогічного працівника протягом навчального року можливий у разі зміни кількості годин за окремими навчальними програмами, що передбачається річним навчальним планом, у разі вибуття або зарахування учнів протягом навчального року, а також за письмовою заявою педагогічного працівника з дотриманням законодавства України про працю. Перерозподіл педагогічного навантаження педагогічного працівника здійснюється директором.</w:t>
      </w:r>
    </w:p>
    <w:p w:rsidR="004A17E0" w:rsidRDefault="004A17E0" w:rsidP="00187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4.13. Права та обов'язки інших осіб, які залучаються до освітнього процесу, визначаються законодавством України, відповідними договорами та статутом </w:t>
      </w:r>
      <w:r w:rsidR="00AE27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B45C4C" w:rsidRPr="00FA1324" w:rsidRDefault="00B45C4C" w:rsidP="00187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A17E0" w:rsidRDefault="004A17E0" w:rsidP="00187C5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5. </w:t>
      </w:r>
      <w:r w:rsidR="00FB7B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ОРГАНІЗАЦІЯ ОСВІТНЬОГО ПРОЦЕСУ В ШКОЛІ МИСТЕЦТВ</w:t>
      </w:r>
    </w:p>
    <w:p w:rsidR="00FB7B07" w:rsidRPr="00FA1324" w:rsidRDefault="00FB7B07" w:rsidP="00187C5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87C50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5.1. Організація освітнього процесу у </w:t>
      </w:r>
      <w:r w:rsidR="0046764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Школі</w:t>
      </w:r>
      <w:r w:rsidR="00EA1E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мистецтв</w:t>
      </w:r>
      <w:r w:rsidR="00EA1E3B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здійснюється відповідно до плану, який розробляється педагогічною радою та затверджується директором </w:t>
      </w:r>
      <w:r w:rsidR="0046764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187C50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5.2. План організації освітнього процесу визначає, зокрема, структуру навчального року, тривалість навчального тижня, уроків, занять, відпочинку між ними, інші форми організації освітнього процесу у межах часу, передбаченого освітньою програмою, з дотриманням вимог законодавства України.</w:t>
      </w:r>
    </w:p>
    <w:p w:rsidR="00187C50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5.3. Формування контингенту учнів, комплектування навчальних груп та інших творчих об'єднань у мистецькій школі здійснюється у період з 01 до 15 вересня, який є робочим часом викладача. У канікулярні, вихідні, святкові та неробочі дні мистецька школа може працювати за окремим планом, затвердженим її директором.</w:t>
      </w:r>
    </w:p>
    <w:p w:rsidR="00187C50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5.4. У зонах екологічного лиха місцевими органами влади або органами місцевого самоврядування може встановлюватися особливий режим роботи </w:t>
      </w:r>
      <w:r w:rsidR="00464B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</w:t>
      </w:r>
      <w:r w:rsidR="00464B57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5572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відповідно до законодавства.</w:t>
      </w:r>
    </w:p>
    <w:p w:rsidR="00187C50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5.5. Освітній процес у </w:t>
      </w:r>
      <w:r w:rsidR="0055572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Школі мистецтв</w:t>
      </w:r>
      <w:r w:rsidR="0055572C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здійснюється за освітніми програмами. Освітня програма є єдиним комплексом освітніх компонентів, спланованих й організованих мистецькою школою з метою досягнення учнями результатів навчання (набуття </w:t>
      </w:r>
      <w:proofErr w:type="spellStart"/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компетентностей</w:t>
      </w:r>
      <w:proofErr w:type="spellEnd"/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).</w:t>
      </w:r>
    </w:p>
    <w:p w:rsidR="00187C50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5.6. Освітня програма містить вимоги до учнів, які можуть розпочати навчання за цією програмою, перелік освітніх компонентів та їх логічну послідовність, загальний обсяг навчального навантаження та очікувані результати навчання здобувачів освіти.</w:t>
      </w:r>
    </w:p>
    <w:p w:rsidR="00187C50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5.7. Освітня програма розробляється з урахуванням особливостей соціально-економічного розвитку регіону, інтересів учнів, потреб сім'ї, запитів інших закладів освіти, молодіжних і дитячих громадських організацій та має передбачати освітні компоненти для вільного вибору здобувачів.</w:t>
      </w:r>
    </w:p>
    <w:p w:rsidR="00187C50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5.8. </w:t>
      </w:r>
      <w:r w:rsidR="0055572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</w:t>
      </w:r>
      <w:r w:rsidR="0055572C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може здійснювати освітній процес за власними, зокрема наскрізними освітніми програмами, або типовими освітніми програмами, які затверджуються Міністерством культури України. Для осіб з особливими освітніми 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потребами </w:t>
      </w:r>
      <w:r w:rsidR="0055572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Школою мистецтв</w:t>
      </w:r>
      <w:r w:rsidR="0055572C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можуть розроблятися окремі освітні програми за підрівнями початкової мистецької освіти або до освітніх програм, за якими працює </w:t>
      </w:r>
      <w:r w:rsidR="0055572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Школа мистецтв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може включатися </w:t>
      </w:r>
      <w:proofErr w:type="spellStart"/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корекційно-розвитковий</w:t>
      </w:r>
      <w:proofErr w:type="spellEnd"/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складник.</w:t>
      </w:r>
    </w:p>
    <w:p w:rsidR="00187C50" w:rsidRPr="00FA1324" w:rsidRDefault="00187C5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5.9. 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підставі освітньої програми </w:t>
      </w:r>
      <w:r w:rsidR="0055572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Школа мистецтв</w:t>
      </w:r>
      <w:r w:rsidR="0055572C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складає та затверджує річний план роботи, навчальний план та розклад занять, які конкретизують організацію освітнього процесу. </w:t>
      </w:r>
    </w:p>
    <w:p w:rsidR="00187C50" w:rsidRPr="00FA1324" w:rsidRDefault="00187C5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5.9.1. 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У річному плані роботи визначаються дати початку та завершення навчального року, канікулярні періоди, кількість навчальних тижнів, система організації освітнього процесу (за чвертями, семестрами, півріччями), форми роботи, інші особливості організації навчання в мистецькій школі. </w:t>
      </w:r>
    </w:p>
    <w:p w:rsidR="00187C50" w:rsidRPr="00FA1324" w:rsidRDefault="00187C5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5.9.2. 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Перерви між навчальними заняттями є робочим часом педагогічного працівника.</w:t>
      </w:r>
    </w:p>
    <w:p w:rsidR="00187C50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5.10. Розрахунок навчальних годин на кожного учня та загальної кількості годин, які фінансуються за рахунок коштів відповідного бюджету, здійснюється в межах загального обсягу годин інваріантного та варіативного складників освітньої програми, конкретизованого у навчальному плані.</w:t>
      </w:r>
    </w:p>
    <w:p w:rsidR="00285F4D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5.11. Освітній процес у мистецькій школі здійснюється диференційовано відповідно до індивідуальних можливостей, запитів, інтересів, нахилів, здібностей учнів з урахуванням їх віку, психофізичних особливостей, стану здоров'я.</w:t>
      </w:r>
    </w:p>
    <w:p w:rsidR="00285F4D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5.12. Форми роботи, види, форми та перелік навчальних занять й освітньої діяльності, спрямованої на результати навчання здобувачів, види проведення контрольних заходів визначаються змістом початкової мистецької освіти, що розкривається в освітніх програмах </w:t>
      </w:r>
      <w:r w:rsidR="0055572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</w:t>
      </w:r>
      <w:r w:rsidR="0055572C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та навчальних програмах навчальних дисциплін (предметів). Наповнюваність груп для опанування здобувачами окремих освітніх компонентів визначається освітніми програмами з дотриманням вимог до забезпечення якості початкової мистецької освіти.</w:t>
      </w:r>
    </w:p>
    <w:p w:rsidR="00285F4D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5.13. Процедура приймання учнів на навчання до </w:t>
      </w:r>
      <w:r w:rsidR="0055572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а також їх переведення з інших мистецьких шкіл, відрахування та поновлення на навчання визначається законодавством, статутом </w:t>
      </w:r>
      <w:r w:rsidR="0055572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</w:t>
      </w:r>
      <w:r w:rsidR="0055572C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та планом організації освітнього процесу з урахуванням освітніх програм.</w:t>
      </w:r>
    </w:p>
    <w:p w:rsidR="00285F4D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5.14. Зарахування учнів на навчання за освітньою програмою здійснюється наказом директора на підставі укладеного договору про надання освітніх послуг. У договорі обов'язково зазначаються права й обов'язки сторін, відповідальність сторін за невиконання обов'язків, передбачених договором, а також розмір та порядок внесення плати за навчання.</w:t>
      </w:r>
    </w:p>
    <w:p w:rsidR="00285F4D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5.15. Питання внутрішнього переведення учнів у </w:t>
      </w:r>
      <w:r w:rsidR="00AD29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Школі мистецтв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зарахування на освітні програми наступного підрівня початкової мистецької освіти та інші питання, пов'язані із здобуттям початкової мистецької освіти, вирішуються </w:t>
      </w:r>
      <w:r w:rsidR="00AD29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Школою мистецтв</w:t>
      </w:r>
      <w:r w:rsidR="00AD29B6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у порядку, визначеному її статутом та планом організації освітнього процесу.</w:t>
      </w:r>
    </w:p>
    <w:p w:rsidR="00285F4D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5.16. Оцінювання досягнутих учнями результатів навчання здійснюється у порядку і за критеріями, визначеними освітньою програмою.</w:t>
      </w:r>
    </w:p>
    <w:p w:rsidR="00285F4D" w:rsidRPr="00FA1324" w:rsidRDefault="00285F4D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5.16.1. 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Основною формою оцінювання учня є характеристика результатів його навчання та порівняння їх з тими, які містяться у вимогах навчальних програм дисциплін (предметів) на відповідних етапах навчання. </w:t>
      </w:r>
    </w:p>
    <w:p w:rsidR="00285F4D" w:rsidRPr="00FA1324" w:rsidRDefault="00285F4D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5.16.2. 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Підсумкове оцінювання результатів навчання учнів здійснюється після завершення опанування освітньої програми шляхом виставлення оцінок в балах. </w:t>
      </w:r>
    </w:p>
    <w:p w:rsidR="00285F4D" w:rsidRPr="00FA1324" w:rsidRDefault="00285F4D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5.16.3. 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Освітньою програмою може бути встановлена інша система оцінювання результатів навчання учнів.</w:t>
      </w:r>
    </w:p>
    <w:p w:rsidR="00285F4D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5.17. Учні, які у повному обсязі виконали освітню програму та продемонстрували досягнення передбачених нею навчальних результатів, отримують свідоцтво про початкову мистецьку освіту.</w:t>
      </w:r>
    </w:p>
    <w:p w:rsidR="00285F4D" w:rsidRPr="00FA1324" w:rsidRDefault="00285F4D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5.17.1. 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Свідоцтво має містити повне найменування </w:t>
      </w:r>
      <w:r w:rsidR="00AD29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</w:t>
      </w:r>
      <w:r w:rsidR="00AD29B6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відповідно до її статуту, назву освітньої програми, підрівня та спрямування початкової мистецької освіти, загальний обсяг навчальних годин та перелік й обсяг навчальних дисциплін (предметів), отриманих здобувачем під час опанування освітньої програми, та підсумкові оцінки.</w:t>
      </w:r>
    </w:p>
    <w:p w:rsidR="00285F4D" w:rsidRPr="00FA1324" w:rsidRDefault="00285F4D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5.17.2. 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Свідоцтво підписує директор </w:t>
      </w:r>
      <w:r w:rsidR="00AD29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</w:t>
      </w:r>
      <w:r w:rsidR="00AD29B6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або особа, яка виконує його обов'язки на дату видачі документа.</w:t>
      </w:r>
    </w:p>
    <w:p w:rsidR="00285F4D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5.18. Учням, які не завершили навчання за освітньою програмою або не продемонстрували досягнення передбачених нею навчальних результатів, за запитом учня або його законного представника директор відповідної </w:t>
      </w:r>
      <w:r w:rsidR="00AD29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може видати довідку про фактичний рівень та обсяг опанування освітньої програми.</w:t>
      </w:r>
    </w:p>
    <w:p w:rsidR="00285F4D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5.19. </w:t>
      </w:r>
      <w:r w:rsidR="00AD29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Школа мистецтв</w:t>
      </w:r>
      <w:r w:rsidR="00AD29B6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проводить методичну та організаційну роботу, спрямовану на вдосконалення програм, змісту, форм і методів навчання. Для цього у </w:t>
      </w:r>
      <w:r w:rsidR="00AD29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Школі мистецтв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створюються методичні об'єднання, інші фахові формування, зокрема школа педагогічного наставництва. Методична робота щороку планується </w:t>
      </w:r>
      <w:r w:rsidR="00AD29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Школою мистецтв</w:t>
      </w:r>
      <w:r w:rsidR="00AD29B6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і включає заходи з обміну педагогічним досвідом, вирішення педагогічних проблем, що спрямовані на підвищення якості початкової мистецької освіти у </w:t>
      </w:r>
      <w:r w:rsidR="00AD29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Школі мистецтв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4A17E0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5.20. У разі організації та проведення на базі </w:t>
      </w:r>
      <w:r w:rsidR="00AD29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</w:t>
      </w:r>
      <w:r w:rsidR="00AD29B6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заходів з підвищення кваліфікації директор має право видавати педагогічним працівникам, які взяли в них участь, відповідні довідки (сертифікати).</w:t>
      </w:r>
    </w:p>
    <w:p w:rsidR="00AD29B6" w:rsidRPr="00FA1324" w:rsidRDefault="00AD29B6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7B07" w:rsidRDefault="004A17E0" w:rsidP="00AD29B6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6. </w:t>
      </w:r>
      <w:r w:rsidR="00FB7B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ФІНАНСОВО-ГОСПОДАРСЬКА ДІЯЛЬНІСТЬ ТА </w:t>
      </w:r>
    </w:p>
    <w:p w:rsidR="00AD29B6" w:rsidRDefault="00FB7B07" w:rsidP="00AD29B6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МАТЕРІАЛЬНО-ТЕХНІЧНА БАЗА ШКОЛИ МИСТЕЦТВ</w:t>
      </w:r>
      <w:r w:rsidR="00AD29B6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FB7B07" w:rsidRDefault="00FB7B07" w:rsidP="00AD29B6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B651D" w:rsidRPr="00FA1324" w:rsidRDefault="004A17E0" w:rsidP="00AD29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6.1. Фінансово-господарська діяльність </w:t>
      </w:r>
      <w:r w:rsidR="00AD29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</w:t>
      </w:r>
      <w:r w:rsidR="00AD29B6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здійснюється відповідно до законодавства України.</w:t>
      </w:r>
    </w:p>
    <w:p w:rsidR="006B651D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6.2. Фінансування </w:t>
      </w:r>
      <w:r w:rsidR="00AD29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</w:t>
      </w:r>
      <w:r w:rsidR="00AD29B6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здійснюється за рах</w:t>
      </w:r>
      <w:r w:rsidR="00AD29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унок коштів місцевого</w:t>
      </w:r>
      <w:r w:rsidR="000143DB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бюджету </w:t>
      </w:r>
      <w:r w:rsidR="00805EE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громади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 а також за рахунок додаткових джерел фінансування, не заборонених законодавством України.</w:t>
      </w:r>
    </w:p>
    <w:p w:rsidR="006B651D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6.3. Додатковими джерелами фінансування </w:t>
      </w:r>
      <w:r w:rsidR="00AD29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</w:t>
      </w:r>
      <w:r w:rsidR="00AD29B6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є:</w:t>
      </w:r>
    </w:p>
    <w:p w:rsidR="006B651D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6.3.1. Кошти, отримані за нада</w:t>
      </w:r>
      <w:r w:rsidR="006B651D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ння додаткових освітніх послуг, 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 роботи, виконані </w:t>
      </w:r>
      <w:r w:rsidR="00AD29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Школою мистецтв</w:t>
      </w:r>
      <w:r w:rsidR="00AD29B6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замовлення підприємств, установ, організацій та громадян, доходи від реалізації власної продукції, від надання в оренду приміщень, обладнання, що не оподатковуються і спрямовуються на соціальні потреби та розвиток </w:t>
      </w:r>
      <w:r w:rsidR="00AD29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6B651D" w:rsidRPr="00FA1324" w:rsidRDefault="00AD29B6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6.3.2. Гуманітарна допомога.</w:t>
      </w:r>
    </w:p>
    <w:p w:rsidR="006B651D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6.3.3. Дотації з місцевих бюджетів.</w:t>
      </w:r>
    </w:p>
    <w:p w:rsidR="006B651D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6.3.4. Добровільні грошові внески, матеріальні цінності, одержані від підприємств, установ, організацій та окремих громадян.</w:t>
      </w:r>
    </w:p>
    <w:p w:rsidR="006B651D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6.4. Кошти, отримані за рахунок додаткових джерел фінансування, використовуються </w:t>
      </w:r>
      <w:r w:rsidR="00AD29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Школою мистецтв</w:t>
      </w:r>
      <w:r w:rsidR="00AD29B6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 діяльність, передбачену її статутом.</w:t>
      </w:r>
    </w:p>
    <w:p w:rsidR="006B651D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6.5. Розмір та умови оплати навчання у </w:t>
      </w:r>
      <w:r w:rsidR="00AD29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Школі мистецтв</w:t>
      </w:r>
      <w:r w:rsidR="00AD29B6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та надання нею додаткових освітніх послуг встановлюються договором відповідно до законодавства України. Плата може вноситися за весь строк навчання або надання додаткових освітніх послуг пов</w:t>
      </w:r>
      <w:r w:rsidR="00AD29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ністю одноразово або частинами –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щомісяця, </w:t>
      </w:r>
      <w:proofErr w:type="spellStart"/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щосеместру</w:t>
      </w:r>
      <w:proofErr w:type="spellEnd"/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 щороку.</w:t>
      </w:r>
    </w:p>
    <w:p w:rsidR="00A54F6B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6.6. </w:t>
      </w:r>
      <w:r w:rsidR="00AD29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Школа мистецтв</w:t>
      </w:r>
      <w:r w:rsidR="00AD29B6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має право змінювати розмір плати за навчання (в частині залишку несплаченої суми) у порядку, передбаченому договором, не більше одного разу на рік і не більш як на офіційно визначений рівень інфляції за попередній календарний рік.</w:t>
      </w:r>
    </w:p>
    <w:p w:rsidR="00A54F6B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6.7. Договір укладається між </w:t>
      </w:r>
      <w:r w:rsidR="00AD29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Школою мистецтв</w:t>
      </w:r>
      <w:r w:rsidR="00AD29B6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і здобувачем освіти (його законними представниками) та/або юридичною чи фізичною особою, яка здійснює оплату.</w:t>
      </w:r>
    </w:p>
    <w:p w:rsidR="00A54F6B" w:rsidRPr="00FA1324" w:rsidRDefault="00CE3F12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6.8. П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озабюджетні кошти та кошти, отримані </w:t>
      </w:r>
      <w:r w:rsidR="002861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Школою мистецтв</w:t>
      </w:r>
      <w:r w:rsidR="00286115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як плата за навчання або за надання додаткових освітніх послуг, не можуть бути вилучені в дохід місцевих бюджетів. Зазначені кошти спрямовуються на діяльність, визначену статутом </w:t>
      </w:r>
      <w:r w:rsidR="002861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A54F6B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6.9. У разі отримання коштів з інших джерел бюджетні та галузеві асигнування </w:t>
      </w:r>
      <w:r w:rsidR="002861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</w:t>
      </w:r>
      <w:r w:rsidR="00286115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не зменшуються.</w:t>
      </w:r>
    </w:p>
    <w:p w:rsidR="00A54F6B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6.10. </w:t>
      </w:r>
      <w:r w:rsidR="002861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Школа мистецтв</w:t>
      </w:r>
      <w:r w:rsidR="00286115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самостійно розпоряджається надходженнями від провадження господарської та іншої діяльності, передбаченої її статутом.</w:t>
      </w:r>
    </w:p>
    <w:p w:rsidR="00A54F6B" w:rsidRPr="00FA1324" w:rsidRDefault="00A54F6B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6.11. 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Кошти, матеріальні та нематеріальні активи, які надходять </w:t>
      </w:r>
      <w:r w:rsidR="00300F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Школі мистецтв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 вигляді безповоротної фінансової допомоги, інших надходжень, добровільних пожертвувань юридичних і фізичних осіб, у тому числі нерезидентів, для провадження освітньої, культурної, мистецької діяльності, не вважаються прибутком.</w:t>
      </w:r>
    </w:p>
    <w:p w:rsidR="00A54F6B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6.12. Учні </w:t>
      </w:r>
      <w:r w:rsidR="00300F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 яким відповідно до законодавства України надане таке право, здобувають початкову мистецьку освіту безоплатно.</w:t>
      </w:r>
    </w:p>
    <w:p w:rsidR="00A54F6B" w:rsidRPr="00FA1324" w:rsidRDefault="00A54F6B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6.13. </w:t>
      </w:r>
      <w:r w:rsidR="00300F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Школа мистецтв</w:t>
      </w:r>
      <w:r w:rsidR="00300F57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володіє, користується і розпоряджається майном, земельною ділянкою відповідно до законодавства. Основні фонди, земельні ділянки та інше майно </w:t>
      </w:r>
      <w:r w:rsidR="00300F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</w:t>
      </w:r>
      <w:r w:rsidR="00300F57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не підлягають вилученню, не можуть бути джерелом погашення податкового боргу.</w:t>
      </w:r>
    </w:p>
    <w:p w:rsidR="00A54F6B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6.14. Майно </w:t>
      </w:r>
      <w:r w:rsidR="00300F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</w:t>
      </w:r>
      <w:r w:rsidR="00300F57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може вилучатися засновником лише за умови подальшого використання цього майна і коштів, одержаних від його реалізації, на розвиток початкової мистецької освіти у порядку, встановленому Кабінетом Міністрів України.</w:t>
      </w:r>
    </w:p>
    <w:p w:rsidR="004A17E0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6.15. Вимоги до матеріально-технічної бази </w:t>
      </w:r>
      <w:r w:rsidR="00C11A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</w:t>
      </w:r>
      <w:r w:rsidR="00C11A8A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у частині забезпечення освітнього процесу визначаються нормативами матеріально-технічного забезпечення, затвердженими Міністерством культури України.</w:t>
      </w:r>
    </w:p>
    <w:p w:rsidR="00C11A8A" w:rsidRPr="00FA1324" w:rsidRDefault="00C11A8A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7B07" w:rsidRDefault="004A17E0" w:rsidP="00A54F6B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7. </w:t>
      </w:r>
      <w:r w:rsidR="00FB7B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ДІЯЛЬНІСТЬ ШКОЛИ МИСТЕЦТВ </w:t>
      </w:r>
    </w:p>
    <w:p w:rsidR="004A17E0" w:rsidRDefault="00FB7B07" w:rsidP="00A54F6B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 РАМКАХ МІЖНАРОДНОГО СПІВРОБІТНИЦТВА</w:t>
      </w:r>
    </w:p>
    <w:p w:rsidR="00FB7B07" w:rsidRPr="00FA1324" w:rsidRDefault="00FB7B07" w:rsidP="00A54F6B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54F6B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7.1. </w:t>
      </w:r>
      <w:r w:rsidR="00C11A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Школа мистецтв</w:t>
      </w:r>
      <w:r w:rsidR="00C11A8A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має право укладати договори про співробітництво, встановлювати прямі зв'язки із закладами мистецької освіти, іншими закладами, підприємствами, установами, організаціями іноземних країн, міжнародними підприємствами, установами, організаціями, фондами тощо.</w:t>
      </w:r>
    </w:p>
    <w:p w:rsidR="00A54F6B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7.2. </w:t>
      </w:r>
      <w:r w:rsidR="00C11A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Школа мистецтв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педагогічні працівники та учні можуть брати участь у реалізації міжнародних, зокрема мистецьких та мистецько-освітніх, проектів і програм. </w:t>
      </w:r>
      <w:r w:rsidR="00C11A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Школа мистецтв</w:t>
      </w:r>
      <w:r w:rsidR="00C11A8A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може залучати гранти міжнародних організацій та фондів відповідно до законодавства України.</w:t>
      </w:r>
    </w:p>
    <w:p w:rsidR="00A54F6B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7.3. </w:t>
      </w:r>
      <w:r w:rsidR="00C11A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Школа мистецтв</w:t>
      </w:r>
      <w:r w:rsidR="00C11A8A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може залучати іноземних фахівців до проведення майстер-класів та інших форм освітньої і мистецької діяльності.</w:t>
      </w:r>
    </w:p>
    <w:p w:rsidR="004A17E0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7.4. Учні та педагогічні працівники </w:t>
      </w:r>
      <w:r w:rsidR="00C11A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</w:t>
      </w:r>
      <w:r w:rsidR="00C11A8A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мають право на академічну мобільність, участь у спільних освітніх, мистецько-освітніх та мистецьких програмах з вітчизняними та/або іноземними закладами освіти в Україні та за кордоном.</w:t>
      </w:r>
    </w:p>
    <w:p w:rsidR="00C11A8A" w:rsidRPr="00FA1324" w:rsidRDefault="00C11A8A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A17E0" w:rsidRDefault="004A17E0" w:rsidP="00A54F6B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8 . </w:t>
      </w:r>
      <w:r w:rsidR="00FB7B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РЕОРГАНІЗАЦІЯ АБО ЛІКВІДАЦІЯ ШКОЛИ МИСТЕЦТВ</w:t>
      </w:r>
    </w:p>
    <w:p w:rsidR="00FB7B07" w:rsidRPr="00FA1324" w:rsidRDefault="00FB7B07" w:rsidP="00A54F6B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54F6B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8.1. Припинення діяльності </w:t>
      </w:r>
      <w:r w:rsidR="00C11A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</w:t>
      </w:r>
      <w:r w:rsidR="00C11A8A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відбувається шляхом її реорганізації (злиття, приєднання, поділу, виділення, перетворення) або ліквідації.</w:t>
      </w:r>
    </w:p>
    <w:p w:rsidR="00A54F6B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8.2. Приєднання, злиття </w:t>
      </w:r>
      <w:r w:rsidR="00C11A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</w:t>
      </w:r>
      <w:r w:rsidR="00C11A8A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здійснюється </w:t>
      </w:r>
      <w:r w:rsidR="00C11A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за рішенням З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асновника </w:t>
      </w:r>
      <w:r w:rsidR="00C11A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При цьому майнові права та обов’язки </w:t>
      </w:r>
      <w:r w:rsidR="00C11A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переходять до суб’єкта, що утворений внаслідок злиття, приєднання.</w:t>
      </w:r>
    </w:p>
    <w:p w:rsidR="00A54F6B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8.3. Поділ </w:t>
      </w:r>
      <w:r w:rsidR="00C11A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 виділення з її складу суб’єкта діяльності здійснюється за рішення</w:t>
      </w:r>
      <w:r w:rsidR="00C11A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 З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асновника </w:t>
      </w:r>
      <w:r w:rsidR="00C11A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При цьому майнові права та обов’язки </w:t>
      </w:r>
      <w:r w:rsidR="00C11A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</w:t>
      </w:r>
      <w:r w:rsidR="00C11A8A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розподіляються між його правонаступниками згідно з розподільчим балансом.</w:t>
      </w:r>
    </w:p>
    <w:p w:rsidR="00A54F6B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8.4. Перетворення </w:t>
      </w:r>
      <w:r w:rsidR="00C11A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</w:t>
      </w:r>
      <w:r w:rsidR="00C11A8A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11A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здійснюється за рішенням З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асновника </w:t>
      </w:r>
      <w:r w:rsidR="00C11A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У разі перетворення </w:t>
      </w:r>
      <w:r w:rsidR="00C11A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</w:t>
      </w:r>
      <w:r w:rsidR="00C11A8A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 інший суб’єкт діяльності до новоутвореного суб’єкта господарювання переходять усі майнові права і обов’язки </w:t>
      </w:r>
      <w:r w:rsidR="00C11A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A54F6B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8.5. Ліквідація </w:t>
      </w:r>
      <w:r w:rsidR="00C11A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</w:t>
      </w:r>
      <w:r w:rsidR="00C11A8A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11A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проводиться за рішенням З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асновника</w:t>
      </w:r>
      <w:r w:rsidR="005E5CF4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A54F6B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8.6. При реорганізації </w:t>
      </w:r>
      <w:r w:rsidR="00C11A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</w:t>
      </w:r>
      <w:r w:rsidR="00C11A8A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вся сукупність прав та обов’язків переходить до його правонаступників.</w:t>
      </w:r>
    </w:p>
    <w:p w:rsidR="00A54F6B" w:rsidRPr="00FA1324" w:rsidRDefault="00A54F6B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8.7. </w:t>
      </w:r>
      <w:r w:rsidR="00C11A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Школа мистецтв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ліквідується у випадках:</w:t>
      </w:r>
    </w:p>
    <w:p w:rsidR="00A54F6B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8.7.1. </w:t>
      </w:r>
      <w:r w:rsidR="00C11A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Прийняття відповідного рішення З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асновником.</w:t>
      </w:r>
    </w:p>
    <w:p w:rsidR="00A54F6B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8.7.2. На інших підставах, передбачених законодавством України.</w:t>
      </w:r>
    </w:p>
    <w:p w:rsidR="00A54F6B" w:rsidRPr="00FA1324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8.8. Ліквідація </w:t>
      </w:r>
      <w:r w:rsidR="00C11A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</w:t>
      </w:r>
      <w:r w:rsidR="00C11A8A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здійснюється відповідно до законодавства України.</w:t>
      </w:r>
    </w:p>
    <w:p w:rsidR="004A17E0" w:rsidRDefault="004A17E0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8.9. Питання, не врегульовані закон</w:t>
      </w:r>
      <w:r w:rsidR="00C11A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одавством України, вирішуються Засновником та/або У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повноваженим органом</w:t>
      </w:r>
      <w:r w:rsidR="00C11A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управління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2419B2" w:rsidRDefault="002419B2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11A8A" w:rsidRPr="00FA1324" w:rsidRDefault="00C11A8A" w:rsidP="0021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17E0" w:rsidRDefault="004A17E0" w:rsidP="00A54F6B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A13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9. </w:t>
      </w:r>
      <w:r w:rsidR="00FB7B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ЗАТВЕРДЖЕННЯ, РЕЄСТРАЦІЯ, ЗМІНИ ДО СТАТУТУ</w:t>
      </w:r>
    </w:p>
    <w:p w:rsidR="00FB7B07" w:rsidRPr="00FA1324" w:rsidRDefault="00FB7B07" w:rsidP="00A54F6B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E6227" w:rsidRPr="002419B2" w:rsidRDefault="004A17E0" w:rsidP="002419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9.1. Статут </w:t>
      </w:r>
      <w:r w:rsidR="00F7686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</w:t>
      </w:r>
      <w:r w:rsidR="002419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реєструється відповідно до законодавства України.</w:t>
      </w:r>
    </w:p>
    <w:p w:rsidR="009E6227" w:rsidRPr="00FA1324" w:rsidRDefault="002419B2" w:rsidP="002419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9.2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Зміни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 доповнення 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цього С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татуту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вносяться за рішенням Засновника, шляхом викладення Статуту у новій редакції та набувають чинності після їх державної реєстрації в установленому законодавством порядку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0C46FC" w:rsidRPr="007C4C73" w:rsidRDefault="002419B2" w:rsidP="002419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9.3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 Усі відповідним чином посвідчені примірники Статуту мають однакову</w:t>
      </w:r>
      <w:r w:rsidR="00F7686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юридичну силу та зберігаються в У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повноваженого органу</w:t>
      </w:r>
      <w:r w:rsidR="00F7686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управління</w:t>
      </w:r>
      <w:r w:rsidR="004A17E0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 директора </w:t>
      </w:r>
      <w:r w:rsidR="00F7686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Школи мистецтв</w:t>
      </w:r>
      <w:r w:rsidR="004C285C" w:rsidRPr="00FA13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sectPr w:rsidR="000C46FC" w:rsidRPr="007C4C73" w:rsidSect="00792E30">
      <w:type w:val="continuous"/>
      <w:pgSz w:w="11906" w:h="16838"/>
      <w:pgMar w:top="850" w:right="850" w:bottom="85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64DE" w:rsidRDefault="00DF64DE" w:rsidP="000848B5">
      <w:pPr>
        <w:spacing w:after="0" w:line="240" w:lineRule="auto"/>
      </w:pPr>
      <w:r>
        <w:separator/>
      </w:r>
    </w:p>
  </w:endnote>
  <w:endnote w:type="continuationSeparator" w:id="0">
    <w:p w:rsidR="00DF64DE" w:rsidRDefault="00DF64DE" w:rsidP="000848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64DE" w:rsidRDefault="00DF64DE" w:rsidP="000848B5">
      <w:pPr>
        <w:spacing w:after="0" w:line="240" w:lineRule="auto"/>
      </w:pPr>
      <w:r>
        <w:separator/>
      </w:r>
    </w:p>
  </w:footnote>
  <w:footnote w:type="continuationSeparator" w:id="0">
    <w:p w:rsidR="00DF64DE" w:rsidRDefault="00DF64DE" w:rsidP="000848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A18" w:rsidRDefault="00BD2A18" w:rsidP="006D1C03">
    <w:pPr>
      <w:pStyle w:val="a4"/>
      <w:tabs>
        <w:tab w:val="clear" w:pos="9355"/>
        <w:tab w:val="left" w:pos="8474"/>
      </w:tabs>
    </w:pPr>
    <w:r>
      <w:t xml:space="preserve">                                                                                </w:t>
    </w:r>
  </w:p>
  <w:p w:rsidR="00BD2A18" w:rsidRDefault="00BD2A18" w:rsidP="006D1C03">
    <w:pPr>
      <w:pStyle w:val="a4"/>
      <w:tabs>
        <w:tab w:val="clear" w:pos="9355"/>
        <w:tab w:val="left" w:pos="8474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7E0"/>
    <w:rsid w:val="000143DB"/>
    <w:rsid w:val="00016717"/>
    <w:rsid w:val="00056C99"/>
    <w:rsid w:val="00061187"/>
    <w:rsid w:val="000650DB"/>
    <w:rsid w:val="00073CA5"/>
    <w:rsid w:val="00073ED2"/>
    <w:rsid w:val="000848B5"/>
    <w:rsid w:val="000A029C"/>
    <w:rsid w:val="000C46FC"/>
    <w:rsid w:val="000D600E"/>
    <w:rsid w:val="000F79A3"/>
    <w:rsid w:val="00106375"/>
    <w:rsid w:val="001244C4"/>
    <w:rsid w:val="0016597E"/>
    <w:rsid w:val="001723AF"/>
    <w:rsid w:val="00187C50"/>
    <w:rsid w:val="001C2502"/>
    <w:rsid w:val="001C7184"/>
    <w:rsid w:val="001C7876"/>
    <w:rsid w:val="001D6B02"/>
    <w:rsid w:val="002037F2"/>
    <w:rsid w:val="00210C82"/>
    <w:rsid w:val="00212B50"/>
    <w:rsid w:val="002172E5"/>
    <w:rsid w:val="00235C3F"/>
    <w:rsid w:val="00237D5B"/>
    <w:rsid w:val="002419B2"/>
    <w:rsid w:val="00246422"/>
    <w:rsid w:val="00285F4D"/>
    <w:rsid w:val="00286115"/>
    <w:rsid w:val="0029250A"/>
    <w:rsid w:val="002A46E5"/>
    <w:rsid w:val="002B3723"/>
    <w:rsid w:val="002B5299"/>
    <w:rsid w:val="002D46B7"/>
    <w:rsid w:val="002E5097"/>
    <w:rsid w:val="002F362C"/>
    <w:rsid w:val="002F78E6"/>
    <w:rsid w:val="00300F57"/>
    <w:rsid w:val="00326A4D"/>
    <w:rsid w:val="00335F50"/>
    <w:rsid w:val="00336019"/>
    <w:rsid w:val="00340F19"/>
    <w:rsid w:val="0034165B"/>
    <w:rsid w:val="00342060"/>
    <w:rsid w:val="003808A2"/>
    <w:rsid w:val="003B18BB"/>
    <w:rsid w:val="003B62B9"/>
    <w:rsid w:val="003E14CA"/>
    <w:rsid w:val="003E68E0"/>
    <w:rsid w:val="00421ADE"/>
    <w:rsid w:val="004309C1"/>
    <w:rsid w:val="00431BFE"/>
    <w:rsid w:val="0046149C"/>
    <w:rsid w:val="00464B57"/>
    <w:rsid w:val="00467646"/>
    <w:rsid w:val="00480CAE"/>
    <w:rsid w:val="004A17E0"/>
    <w:rsid w:val="004C285C"/>
    <w:rsid w:val="004E665B"/>
    <w:rsid w:val="0050266E"/>
    <w:rsid w:val="00504B0D"/>
    <w:rsid w:val="00513D56"/>
    <w:rsid w:val="00517719"/>
    <w:rsid w:val="005516EB"/>
    <w:rsid w:val="0055572C"/>
    <w:rsid w:val="005571FF"/>
    <w:rsid w:val="005A56E0"/>
    <w:rsid w:val="005B3902"/>
    <w:rsid w:val="005C4A14"/>
    <w:rsid w:val="005C7D90"/>
    <w:rsid w:val="005E2994"/>
    <w:rsid w:val="005E5CF4"/>
    <w:rsid w:val="005F1DFC"/>
    <w:rsid w:val="00604129"/>
    <w:rsid w:val="00606E86"/>
    <w:rsid w:val="00616193"/>
    <w:rsid w:val="0063779F"/>
    <w:rsid w:val="00651DE9"/>
    <w:rsid w:val="00677531"/>
    <w:rsid w:val="00697987"/>
    <w:rsid w:val="006B2103"/>
    <w:rsid w:val="006B651D"/>
    <w:rsid w:val="006C3F8D"/>
    <w:rsid w:val="006D1C03"/>
    <w:rsid w:val="00747CEE"/>
    <w:rsid w:val="00777C5E"/>
    <w:rsid w:val="00792E30"/>
    <w:rsid w:val="007A0DAE"/>
    <w:rsid w:val="007C0A80"/>
    <w:rsid w:val="007C4C73"/>
    <w:rsid w:val="007D44B1"/>
    <w:rsid w:val="007F7C0E"/>
    <w:rsid w:val="00805EE0"/>
    <w:rsid w:val="0081612A"/>
    <w:rsid w:val="00817831"/>
    <w:rsid w:val="00822846"/>
    <w:rsid w:val="00861A42"/>
    <w:rsid w:val="00882EA7"/>
    <w:rsid w:val="00890C48"/>
    <w:rsid w:val="008B5BCA"/>
    <w:rsid w:val="008F53BC"/>
    <w:rsid w:val="009132AA"/>
    <w:rsid w:val="009227A8"/>
    <w:rsid w:val="00927F6D"/>
    <w:rsid w:val="009A01D4"/>
    <w:rsid w:val="009A357F"/>
    <w:rsid w:val="009B6FBD"/>
    <w:rsid w:val="009E5252"/>
    <w:rsid w:val="009E6227"/>
    <w:rsid w:val="009F65A3"/>
    <w:rsid w:val="00A04B3E"/>
    <w:rsid w:val="00A075AD"/>
    <w:rsid w:val="00A524E5"/>
    <w:rsid w:val="00A54F6B"/>
    <w:rsid w:val="00A57F71"/>
    <w:rsid w:val="00A61F67"/>
    <w:rsid w:val="00A80F29"/>
    <w:rsid w:val="00A97FE1"/>
    <w:rsid w:val="00AB06EE"/>
    <w:rsid w:val="00AC48C1"/>
    <w:rsid w:val="00AD29B6"/>
    <w:rsid w:val="00AD796B"/>
    <w:rsid w:val="00AE274B"/>
    <w:rsid w:val="00B208A9"/>
    <w:rsid w:val="00B34D3F"/>
    <w:rsid w:val="00B424C4"/>
    <w:rsid w:val="00B45C4C"/>
    <w:rsid w:val="00B635BB"/>
    <w:rsid w:val="00B7031D"/>
    <w:rsid w:val="00B717F2"/>
    <w:rsid w:val="00B75CD8"/>
    <w:rsid w:val="00B84240"/>
    <w:rsid w:val="00B9327B"/>
    <w:rsid w:val="00BB4145"/>
    <w:rsid w:val="00BC5542"/>
    <w:rsid w:val="00BD2A18"/>
    <w:rsid w:val="00BD6651"/>
    <w:rsid w:val="00BF6DDE"/>
    <w:rsid w:val="00BF7996"/>
    <w:rsid w:val="00C027BB"/>
    <w:rsid w:val="00C11A8A"/>
    <w:rsid w:val="00C24E0D"/>
    <w:rsid w:val="00C57492"/>
    <w:rsid w:val="00C75542"/>
    <w:rsid w:val="00C83496"/>
    <w:rsid w:val="00C92E08"/>
    <w:rsid w:val="00CA0570"/>
    <w:rsid w:val="00CA5767"/>
    <w:rsid w:val="00CB5757"/>
    <w:rsid w:val="00CD410D"/>
    <w:rsid w:val="00CE3F12"/>
    <w:rsid w:val="00CF75ED"/>
    <w:rsid w:val="00D11D48"/>
    <w:rsid w:val="00D134FB"/>
    <w:rsid w:val="00D31256"/>
    <w:rsid w:val="00D347FD"/>
    <w:rsid w:val="00D864C2"/>
    <w:rsid w:val="00D93F14"/>
    <w:rsid w:val="00DD3AC9"/>
    <w:rsid w:val="00DE74B7"/>
    <w:rsid w:val="00DF1085"/>
    <w:rsid w:val="00DF64DE"/>
    <w:rsid w:val="00E3510A"/>
    <w:rsid w:val="00E53D86"/>
    <w:rsid w:val="00EA1E3B"/>
    <w:rsid w:val="00EA43F0"/>
    <w:rsid w:val="00EA6B91"/>
    <w:rsid w:val="00EC2D9F"/>
    <w:rsid w:val="00ED3BE0"/>
    <w:rsid w:val="00ED3D1A"/>
    <w:rsid w:val="00EF4420"/>
    <w:rsid w:val="00F1463B"/>
    <w:rsid w:val="00F25225"/>
    <w:rsid w:val="00F427AC"/>
    <w:rsid w:val="00F55A6B"/>
    <w:rsid w:val="00F76868"/>
    <w:rsid w:val="00FA1324"/>
    <w:rsid w:val="00FA6E5B"/>
    <w:rsid w:val="00FB0604"/>
    <w:rsid w:val="00FB7B07"/>
    <w:rsid w:val="00FC06CC"/>
    <w:rsid w:val="00FC0E63"/>
    <w:rsid w:val="00FD5F68"/>
    <w:rsid w:val="00FF1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864C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0848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848B5"/>
  </w:style>
  <w:style w:type="paragraph" w:styleId="a6">
    <w:name w:val="footer"/>
    <w:basedOn w:val="a"/>
    <w:link w:val="a7"/>
    <w:uiPriority w:val="99"/>
    <w:semiHidden/>
    <w:unhideWhenUsed/>
    <w:rsid w:val="000848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848B5"/>
  </w:style>
  <w:style w:type="paragraph" w:styleId="a8">
    <w:name w:val="Balloon Text"/>
    <w:basedOn w:val="a"/>
    <w:link w:val="a9"/>
    <w:uiPriority w:val="99"/>
    <w:semiHidden/>
    <w:unhideWhenUsed/>
    <w:rsid w:val="001D6B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D6B0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864C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0848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848B5"/>
  </w:style>
  <w:style w:type="paragraph" w:styleId="a6">
    <w:name w:val="footer"/>
    <w:basedOn w:val="a"/>
    <w:link w:val="a7"/>
    <w:uiPriority w:val="99"/>
    <w:semiHidden/>
    <w:unhideWhenUsed/>
    <w:rsid w:val="000848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848B5"/>
  </w:style>
  <w:style w:type="paragraph" w:styleId="a8">
    <w:name w:val="Balloon Text"/>
    <w:basedOn w:val="a"/>
    <w:link w:val="a9"/>
    <w:uiPriority w:val="99"/>
    <w:semiHidden/>
    <w:unhideWhenUsed/>
    <w:rsid w:val="001D6B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D6B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715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1841-14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laws/show/1841-1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145-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7C16A5-91E2-4100-93F1-4DE85EA98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27053</Words>
  <Characters>15421</Characters>
  <Application>Microsoft Office Word</Application>
  <DocSecurity>0</DocSecurity>
  <Lines>128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2022-02-15T13:34:00Z</cp:lastPrinted>
  <dcterms:created xsi:type="dcterms:W3CDTF">2022-02-15T14:16:00Z</dcterms:created>
  <dcterms:modified xsi:type="dcterms:W3CDTF">2022-02-15T14:16:00Z</dcterms:modified>
</cp:coreProperties>
</file>