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676C0F" w:rsidRPr="00D617B8" w:rsidTr="00D617B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676C0F" w:rsidRPr="00D617B8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ru-RU" w:eastAsia="uk-UA"/>
              </w:rPr>
            </w:pPr>
            <w:r w:rsidRPr="00D617B8">
              <w:rPr>
                <w:rFonts w:ascii="Times New Roman" w:hAnsi="Times New Roman" w:cs="Times New Roman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045A10D9" wp14:editId="0E45029E">
                  <wp:extent cx="304800" cy="4286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C0F" w:rsidRPr="00D617B8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617B8">
              <w:rPr>
                <w:rFonts w:ascii="Times New Roman" w:hAnsi="Times New Roman" w:cs="Times New Roman"/>
                <w:b/>
                <w:szCs w:val="24"/>
              </w:rPr>
              <w:t>Україна</w:t>
            </w:r>
          </w:p>
          <w:p w:rsidR="00676C0F" w:rsidRPr="00D617B8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617B8">
              <w:rPr>
                <w:rFonts w:ascii="Times New Roman" w:hAnsi="Times New Roman" w:cs="Times New Roman"/>
                <w:b/>
                <w:szCs w:val="24"/>
              </w:rPr>
              <w:t>ХОДОРІВСЬКА МІСЬКА РАДА</w:t>
            </w:r>
          </w:p>
          <w:p w:rsidR="00676C0F" w:rsidRPr="00D617B8" w:rsidRDefault="005027AD" w:rsidP="00AE5AFF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617B8">
              <w:rPr>
                <w:rFonts w:ascii="Times New Roman" w:hAnsi="Times New Roman" w:cs="Times New Roman"/>
                <w:b/>
                <w:szCs w:val="24"/>
              </w:rPr>
              <w:t>Х</w:t>
            </w:r>
            <w:r w:rsidR="00B97FEA" w:rsidRPr="00D617B8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E64FCD" w:rsidRPr="00D617B8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AE5AFF" w:rsidRPr="00D617B8">
              <w:rPr>
                <w:rFonts w:ascii="Times New Roman" w:hAnsi="Times New Roman" w:cs="Times New Roman"/>
                <w:b/>
                <w:szCs w:val="24"/>
              </w:rPr>
              <w:t>V</w:t>
            </w:r>
            <w:r w:rsidR="00E64FCD" w:rsidRPr="00D617B8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="00676C0F" w:rsidRPr="00D617B8">
              <w:rPr>
                <w:rFonts w:ascii="Times New Roman" w:hAnsi="Times New Roman" w:cs="Times New Roman"/>
                <w:b/>
                <w:szCs w:val="24"/>
              </w:rPr>
              <w:t>сесія VІІІ-го скликання</w:t>
            </w:r>
          </w:p>
          <w:p w:rsidR="00D617B8" w:rsidRPr="00D617B8" w:rsidRDefault="00D617B8" w:rsidP="00AE5AFF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76C0F" w:rsidRPr="00D617B8" w:rsidTr="00D617B8">
        <w:trPr>
          <w:cantSplit/>
          <w:trHeight w:val="424"/>
        </w:trPr>
        <w:tc>
          <w:tcPr>
            <w:tcW w:w="9639" w:type="dxa"/>
            <w:gridSpan w:val="2"/>
          </w:tcPr>
          <w:p w:rsidR="00676C0F" w:rsidRPr="00D617B8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617B8">
              <w:rPr>
                <w:rFonts w:ascii="Times New Roman" w:hAnsi="Times New Roman" w:cs="Times New Roman"/>
                <w:b/>
                <w:szCs w:val="24"/>
              </w:rPr>
              <w:t>РІШЕННЯ №</w:t>
            </w:r>
            <w:r w:rsidR="00D617B8" w:rsidRPr="00D617B8">
              <w:rPr>
                <w:rFonts w:ascii="Times New Roman" w:hAnsi="Times New Roman" w:cs="Times New Roman"/>
                <w:b/>
                <w:szCs w:val="24"/>
              </w:rPr>
              <w:t>3771</w:t>
            </w:r>
          </w:p>
        </w:tc>
      </w:tr>
      <w:tr w:rsidR="00676C0F" w:rsidRPr="00D617B8" w:rsidTr="00D617B8">
        <w:tc>
          <w:tcPr>
            <w:tcW w:w="4678" w:type="dxa"/>
            <w:hideMark/>
          </w:tcPr>
          <w:p w:rsidR="00676C0F" w:rsidRPr="00D617B8" w:rsidRDefault="00676C0F" w:rsidP="00D617B8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r w:rsidRPr="00D617B8">
              <w:rPr>
                <w:rFonts w:ascii="Times New Roman" w:hAnsi="Times New Roman" w:cs="Times New Roman"/>
                <w:b/>
                <w:szCs w:val="24"/>
              </w:rPr>
              <w:t xml:space="preserve">від </w:t>
            </w:r>
            <w:r w:rsidR="00F522F0" w:rsidRPr="00D617B8">
              <w:rPr>
                <w:rFonts w:ascii="Times New Roman" w:hAnsi="Times New Roman" w:cs="Times New Roman"/>
                <w:b/>
                <w:szCs w:val="24"/>
              </w:rPr>
              <w:t>10 березня</w:t>
            </w:r>
            <w:r w:rsidRPr="00D617B8">
              <w:rPr>
                <w:rFonts w:ascii="Times New Roman" w:hAnsi="Times New Roman" w:cs="Times New Roman"/>
                <w:b/>
                <w:szCs w:val="24"/>
              </w:rPr>
              <w:t xml:space="preserve"> 20</w:t>
            </w:r>
            <w:r w:rsidR="00F522F0" w:rsidRPr="00D617B8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Pr="00D617B8">
              <w:rPr>
                <w:rFonts w:ascii="Times New Roman" w:hAnsi="Times New Roman" w:cs="Times New Roman"/>
                <w:b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676C0F" w:rsidRDefault="00D617B8" w:rsidP="00D617B8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       </w:t>
            </w:r>
            <w:r w:rsidR="00676C0F" w:rsidRPr="00D617B8">
              <w:rPr>
                <w:rFonts w:ascii="Times New Roman" w:hAnsi="Times New Roman" w:cs="Times New Roman"/>
                <w:b/>
                <w:szCs w:val="24"/>
              </w:rPr>
              <w:t>м.</w:t>
            </w:r>
            <w:r w:rsidR="00676C0F" w:rsidRPr="00D617B8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676C0F" w:rsidRPr="00D617B8">
              <w:rPr>
                <w:rFonts w:ascii="Times New Roman" w:hAnsi="Times New Roman" w:cs="Times New Roman"/>
                <w:b/>
                <w:szCs w:val="24"/>
              </w:rPr>
              <w:t>Ходорів</w:t>
            </w:r>
          </w:p>
          <w:p w:rsidR="00D617B8" w:rsidRPr="00D617B8" w:rsidRDefault="00D617B8" w:rsidP="00D617B8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bookmarkStart w:id="0" w:name="_GoBack"/>
            <w:bookmarkEnd w:id="0"/>
          </w:p>
        </w:tc>
      </w:tr>
    </w:tbl>
    <w:p w:rsidR="00A9288A" w:rsidRDefault="00A9288A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Про надання згоди на продаж шляхом викупу</w:t>
      </w:r>
      <w:r w:rsidR="00676C0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та</w:t>
      </w:r>
      <w:r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проведення </w:t>
      </w:r>
      <w:r w:rsidR="00676C0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експертної грошової </w:t>
      </w:r>
      <w:r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оцінки</w:t>
      </w:r>
      <w:r w:rsidR="00676C0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земельної ділянки </w:t>
      </w:r>
      <w:r w:rsidR="00065BF9" w:rsidRPr="00D617B8">
        <w:rPr>
          <w:rFonts w:ascii="Times New Roman" w:hAnsi="Times New Roman" w:cs="Times New Roman"/>
          <w:b/>
          <w:color w:val="000000"/>
          <w:szCs w:val="24"/>
        </w:rPr>
        <w:t xml:space="preserve">для </w:t>
      </w:r>
      <w:r w:rsidR="00CA0A62" w:rsidRPr="00D617B8">
        <w:rPr>
          <w:rFonts w:ascii="Times New Roman" w:hAnsi="Times New Roman" w:cs="Times New Roman"/>
          <w:b/>
          <w:szCs w:val="24"/>
          <w:lang w:eastAsia="ru-RU"/>
        </w:rPr>
        <w:t xml:space="preserve">обслуговування будівлі </w:t>
      </w:r>
      <w:r w:rsidR="00EB6C3B" w:rsidRPr="00D617B8">
        <w:rPr>
          <w:rFonts w:ascii="Times New Roman" w:hAnsi="Times New Roman" w:cs="Times New Roman"/>
          <w:b/>
          <w:szCs w:val="24"/>
          <w:lang w:eastAsia="ru-RU"/>
        </w:rPr>
        <w:t>м</w:t>
      </w:r>
      <w:r w:rsidR="00CA0A62" w:rsidRPr="00D617B8">
        <w:rPr>
          <w:rFonts w:ascii="Times New Roman" w:hAnsi="Times New Roman" w:cs="Times New Roman"/>
          <w:b/>
          <w:szCs w:val="24"/>
          <w:lang w:eastAsia="ru-RU"/>
        </w:rPr>
        <w:t>агазин</w:t>
      </w:r>
      <w:r w:rsidR="00EB6C3B" w:rsidRPr="00D617B8">
        <w:rPr>
          <w:rFonts w:ascii="Times New Roman" w:hAnsi="Times New Roman" w:cs="Times New Roman"/>
          <w:b/>
          <w:szCs w:val="24"/>
          <w:lang w:eastAsia="ru-RU"/>
        </w:rPr>
        <w:t>у</w:t>
      </w:r>
      <w:r w:rsidR="00CA0A62" w:rsidRPr="00D617B8">
        <w:rPr>
          <w:rFonts w:ascii="Times New Roman" w:hAnsi="Times New Roman" w:cs="Times New Roman"/>
          <w:b/>
          <w:szCs w:val="24"/>
          <w:lang w:eastAsia="ru-RU"/>
        </w:rPr>
        <w:t xml:space="preserve"> </w:t>
      </w:r>
      <w:r w:rsidR="00EB6C3B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Гетьман Оксані Миронівні </w:t>
      </w:r>
      <w:r w:rsidR="008E022A" w:rsidRPr="00D617B8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(</w:t>
      </w:r>
      <w:r w:rsidR="00EB6C3B" w:rsidRPr="00D617B8">
        <w:rPr>
          <w:rFonts w:ascii="Times New Roman" w:eastAsia="Times New Roman" w:hAnsi="Times New Roman" w:cs="Times New Roman"/>
          <w:b/>
          <w:szCs w:val="24"/>
          <w:lang w:eastAsia="uk-UA"/>
        </w:rPr>
        <w:t>с</w:t>
      </w:r>
      <w:r w:rsidR="005027AD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. </w:t>
      </w:r>
      <w:r w:rsidR="00AE5AF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Новосільці</w:t>
      </w:r>
      <w:r w:rsidR="00EB6C3B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,</w:t>
      </w:r>
      <w:r w:rsidR="005027AD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="008E022A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вул. </w:t>
      </w:r>
      <w:r w:rsidR="00AE5AF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Бандери С.,1</w:t>
      </w:r>
      <w:r w:rsidR="00F522F0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, </w:t>
      </w:r>
      <w:r w:rsidR="00440761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Жидачівського району</w:t>
      </w:r>
      <w:r w:rsidR="00F522F0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,</w:t>
      </w:r>
      <w:r w:rsidR="00440761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Львівської області</w:t>
      </w:r>
      <w:r w:rsidR="008E022A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)</w:t>
      </w:r>
    </w:p>
    <w:p w:rsidR="00D617B8" w:rsidRPr="00D617B8" w:rsidRDefault="00D617B8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</w:p>
    <w:p w:rsidR="00D617B8" w:rsidRDefault="00AD4169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     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Розглянувши заяву </w:t>
      </w:r>
      <w:r w:rsidR="00EB6C3B" w:rsidRPr="00D617B8">
        <w:rPr>
          <w:rFonts w:ascii="Times New Roman" w:hAnsi="Times New Roman" w:cs="Times New Roman"/>
          <w:bCs/>
          <w:color w:val="000000"/>
          <w:sz w:val="22"/>
          <w:szCs w:val="24"/>
        </w:rPr>
        <w:t>Гетьман Оксани Миронівни</w:t>
      </w:r>
      <w:r w:rsidR="00F522F0" w:rsidRPr="00D617B8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жител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ьки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м. Ходорів, вул. Довбуша,16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(</w:t>
      </w:r>
      <w:r w:rsidR="00297DC0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вх. № 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>35</w:t>
      </w:r>
      <w:r w:rsidR="00AE5AFF" w:rsidRPr="00D617B8">
        <w:rPr>
          <w:rFonts w:ascii="Times New Roman" w:hAnsi="Times New Roman" w:cs="Times New Roman"/>
          <w:color w:val="000000"/>
          <w:sz w:val="22"/>
          <w:szCs w:val="24"/>
        </w:rPr>
        <w:t>8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від </w:t>
      </w:r>
      <w:r w:rsidR="005027AD" w:rsidRPr="00D617B8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>8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24784F" w:rsidRPr="00D617B8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CD30A0" w:rsidRPr="00D617B8">
        <w:rPr>
          <w:rFonts w:ascii="Times New Roman" w:hAnsi="Times New Roman" w:cs="Times New Roman"/>
          <w:color w:val="000000"/>
          <w:sz w:val="22"/>
          <w:szCs w:val="24"/>
        </w:rPr>
        <w:t>.20</w:t>
      </w:r>
      <w:r w:rsidR="00F522F0" w:rsidRPr="00D617B8">
        <w:rPr>
          <w:rFonts w:ascii="Times New Roman" w:hAnsi="Times New Roman" w:cs="Times New Roman"/>
          <w:color w:val="000000"/>
          <w:sz w:val="22"/>
          <w:szCs w:val="24"/>
        </w:rPr>
        <w:t>20</w:t>
      </w:r>
      <w:r w:rsid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р.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)</w:t>
      </w:r>
      <w:r w:rsidR="005027AD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про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надання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згоди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на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продаж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земельної ділянки </w:t>
      </w:r>
      <w:r w:rsidR="00297DC0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несільськогосподарського призначення 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шляхом викупу</w:t>
      </w:r>
      <w:r w:rsidR="0024784F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, яка знаходиться у користуванні на умовах оренди </w:t>
      </w:r>
      <w:r w:rsidR="00DA35C1" w:rsidRPr="00D617B8">
        <w:rPr>
          <w:rFonts w:ascii="Times New Roman" w:hAnsi="Times New Roman" w:cs="Times New Roman"/>
          <w:color w:val="000000"/>
          <w:sz w:val="22"/>
          <w:szCs w:val="24"/>
        </w:rPr>
        <w:t>площею 0,</w:t>
      </w:r>
      <w:r w:rsidR="00317214" w:rsidRPr="00D617B8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600</w:t>
      </w:r>
      <w:r w:rsidR="00E64FCD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га для </w:t>
      </w:r>
      <w:r w:rsidR="00317214" w:rsidRPr="00D617B8">
        <w:rPr>
          <w:rFonts w:ascii="Times New Roman" w:hAnsi="Times New Roman" w:cs="Times New Roman"/>
          <w:sz w:val="22"/>
          <w:szCs w:val="24"/>
          <w:lang w:eastAsia="ru-RU"/>
        </w:rPr>
        <w:t xml:space="preserve">обслуговування </w:t>
      </w:r>
      <w:r w:rsidR="006D7424" w:rsidRPr="00D617B8">
        <w:rPr>
          <w:rFonts w:ascii="Times New Roman" w:hAnsi="Times New Roman" w:cs="Times New Roman"/>
          <w:sz w:val="22"/>
          <w:szCs w:val="24"/>
          <w:lang w:eastAsia="ru-RU"/>
        </w:rPr>
        <w:t xml:space="preserve">нежитлової будівлі під магазин із підсобним приміщенням </w:t>
      </w:r>
      <w:r w:rsidR="00297DC0" w:rsidRPr="00D617B8">
        <w:rPr>
          <w:rFonts w:ascii="Times New Roman" w:hAnsi="Times New Roman" w:cs="Times New Roman"/>
          <w:color w:val="000000"/>
          <w:sz w:val="22"/>
          <w:szCs w:val="24"/>
        </w:rPr>
        <w:t>за адресою</w:t>
      </w:r>
      <w:r w:rsidR="00E64FCD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: </w:t>
      </w:r>
      <w:r w:rsidR="00AE5AFF" w:rsidRPr="00D617B8">
        <w:rPr>
          <w:rFonts w:ascii="Times New Roman" w:hAnsi="Times New Roman" w:cs="Times New Roman"/>
          <w:sz w:val="22"/>
          <w:szCs w:val="24"/>
        </w:rPr>
        <w:t>с</w:t>
      </w:r>
      <w:r w:rsidR="00AE5AFF" w:rsidRPr="00D617B8">
        <w:rPr>
          <w:rFonts w:ascii="Times New Roman" w:hAnsi="Times New Roman" w:cs="Times New Roman"/>
          <w:bCs/>
          <w:color w:val="000000"/>
          <w:sz w:val="22"/>
          <w:szCs w:val="24"/>
        </w:rPr>
        <w:t>. Новосільці, вул. Бандери С.,1,</w:t>
      </w:r>
      <w:r w:rsidR="00AE5AFF" w:rsidRPr="00D617B8">
        <w:rPr>
          <w:rFonts w:ascii="Times New Roman" w:hAnsi="Times New Roman" w:cs="Times New Roman"/>
          <w:b/>
          <w:bCs/>
          <w:color w:val="000000"/>
          <w:sz w:val="22"/>
          <w:szCs w:val="24"/>
        </w:rPr>
        <w:t xml:space="preserve">  </w:t>
      </w:r>
      <w:r w:rsidR="00EB6C3B" w:rsidRPr="00D617B8">
        <w:rPr>
          <w:rFonts w:ascii="Times New Roman" w:hAnsi="Times New Roman" w:cs="Times New Roman"/>
          <w:b/>
          <w:bCs/>
          <w:color w:val="000000"/>
          <w:sz w:val="22"/>
          <w:szCs w:val="24"/>
        </w:rPr>
        <w:t xml:space="preserve"> </w:t>
      </w:r>
      <w:r w:rsidR="00A03212" w:rsidRPr="00D617B8">
        <w:rPr>
          <w:rFonts w:ascii="Times New Roman" w:hAnsi="Times New Roman" w:cs="Times New Roman"/>
          <w:color w:val="000000"/>
          <w:sz w:val="22"/>
          <w:szCs w:val="24"/>
        </w:rPr>
        <w:t>к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адастровий номер земельної ділянки 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4621585000:0</w:t>
      </w:r>
      <w:r w:rsidR="00AE5AFF" w:rsidRPr="00D617B8">
        <w:rPr>
          <w:rFonts w:ascii="Times New Roman" w:hAnsi="Times New Roman" w:cs="Times New Roman"/>
          <w:color w:val="000000"/>
          <w:sz w:val="22"/>
          <w:szCs w:val="24"/>
        </w:rPr>
        <w:t>6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:00</w:t>
      </w:r>
      <w:r w:rsidR="00AE5AFF" w:rsidRPr="00D617B8">
        <w:rPr>
          <w:rFonts w:ascii="Times New Roman" w:hAnsi="Times New Roman" w:cs="Times New Roman"/>
          <w:color w:val="000000"/>
          <w:sz w:val="22"/>
          <w:szCs w:val="24"/>
        </w:rPr>
        <w:t>1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>:0</w:t>
      </w:r>
      <w:r w:rsidR="00AE5AFF" w:rsidRPr="00D617B8">
        <w:rPr>
          <w:rFonts w:ascii="Times New Roman" w:hAnsi="Times New Roman" w:cs="Times New Roman"/>
          <w:color w:val="000000"/>
          <w:sz w:val="22"/>
          <w:szCs w:val="24"/>
        </w:rPr>
        <w:t>104</w:t>
      </w:r>
      <w:r w:rsidR="00EB6C3B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BF4A1B" w:rsidRPr="00D617B8">
        <w:rPr>
          <w:rFonts w:ascii="Times New Roman" w:hAnsi="Times New Roman" w:cs="Times New Roman"/>
          <w:color w:val="000000"/>
          <w:sz w:val="22"/>
          <w:szCs w:val="24"/>
        </w:rPr>
        <w:t>та надання згоди на сплату авансового</w:t>
      </w:r>
      <w:r w:rsidR="00BF4A1B" w:rsidRPr="00D617B8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r w:rsidR="00BF4A1B" w:rsidRPr="00D617B8">
        <w:rPr>
          <w:rFonts w:ascii="Times New Roman" w:hAnsi="Times New Roman" w:cs="Times New Roman"/>
          <w:color w:val="000000"/>
          <w:sz w:val="22"/>
          <w:szCs w:val="24"/>
        </w:rPr>
        <w:t>внеску</w:t>
      </w:r>
      <w:r w:rsidR="0024784F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в рахунок оплати ціни земельної ділянки</w:t>
      </w:r>
      <w:r w:rsidR="008E022A" w:rsidRPr="00D617B8">
        <w:rPr>
          <w:rFonts w:ascii="Times New Roman" w:hAnsi="Times New Roman" w:cs="Times New Roman"/>
          <w:sz w:val="22"/>
          <w:szCs w:val="24"/>
        </w:rPr>
        <w:t xml:space="preserve">, </w:t>
      </w:r>
      <w:r w:rsidR="00A9288A" w:rsidRPr="00D617B8">
        <w:rPr>
          <w:rFonts w:ascii="Times New Roman" w:hAnsi="Times New Roman" w:cs="Times New Roman"/>
          <w:sz w:val="22"/>
          <w:szCs w:val="24"/>
        </w:rPr>
        <w:t>керуючись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ст</w:t>
      </w:r>
      <w:r w:rsidR="008E022A" w:rsidRPr="00D617B8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144 Конституції України,</w:t>
      </w:r>
      <w:r w:rsidR="00D617B8">
        <w:rPr>
          <w:rFonts w:ascii="Times New Roman" w:hAnsi="Times New Roman" w:cs="Times New Roman"/>
          <w:color w:val="000000"/>
          <w:sz w:val="22"/>
          <w:szCs w:val="24"/>
        </w:rPr>
        <w:t>ст.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ст.12, 128, п.2 ст.134 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Земельн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ого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кодекс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у України, Законом України «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Про оцінку земель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, п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34 ч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1 ст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26, 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ст.59 Закону України «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>Про місцеве самоврядування в Україні</w:t>
      </w:r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, </w:t>
      </w:r>
      <w:r w:rsidR="00457746" w:rsidRPr="00D617B8">
        <w:rPr>
          <w:rFonts w:ascii="Times New Roman" w:hAnsi="Times New Roman" w:cs="Times New Roman"/>
          <w:iCs/>
          <w:color w:val="000000"/>
          <w:sz w:val="22"/>
          <w:szCs w:val="24"/>
          <w:bdr w:val="none" w:sz="0" w:space="0" w:color="auto" w:frame="1"/>
        </w:rPr>
        <w:t xml:space="preserve">беручи до уваги висновок депутатської комісії, </w:t>
      </w:r>
      <w:proofErr w:type="spellStart"/>
      <w:r w:rsidR="00402254" w:rsidRPr="00D617B8">
        <w:rPr>
          <w:rFonts w:ascii="Times New Roman" w:hAnsi="Times New Roman" w:cs="Times New Roman"/>
          <w:color w:val="000000"/>
          <w:sz w:val="22"/>
          <w:szCs w:val="24"/>
        </w:rPr>
        <w:t>Ходорівська</w:t>
      </w:r>
      <w:proofErr w:type="spellEnd"/>
      <w:r w:rsidR="00A9288A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міська рада </w:t>
      </w:r>
      <w:r w:rsidR="00051394" w:rsidRPr="00D617B8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</w:p>
    <w:p w:rsidR="00D617B8" w:rsidRDefault="00D617B8" w:rsidP="00D617B8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/>
          <w:sz w:val="22"/>
          <w:szCs w:val="24"/>
        </w:rPr>
      </w:pPr>
    </w:p>
    <w:p w:rsidR="00AD4169" w:rsidRDefault="00A9288A" w:rsidP="00D617B8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2"/>
          <w:szCs w:val="24"/>
        </w:rPr>
      </w:pPr>
      <w:r w:rsidRPr="00D617B8">
        <w:rPr>
          <w:rFonts w:ascii="Times New Roman" w:hAnsi="Times New Roman" w:cs="Times New Roman"/>
          <w:b/>
          <w:color w:val="000000"/>
          <w:sz w:val="22"/>
          <w:szCs w:val="24"/>
        </w:rPr>
        <w:t>ВИРІШИЛА:</w:t>
      </w:r>
    </w:p>
    <w:p w:rsidR="00D617B8" w:rsidRPr="00D617B8" w:rsidRDefault="00D617B8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1084B"/>
          <w:sz w:val="22"/>
          <w:szCs w:val="24"/>
        </w:rPr>
      </w:pPr>
    </w:p>
    <w:p w:rsidR="00AD4169" w:rsidRPr="00D617B8" w:rsidRDefault="00654D7D" w:rsidP="00AD4169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1.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Дати згоду</w:t>
      </w:r>
      <w:r w:rsidR="00402254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02254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на продаж земельної ділянки несільськогосподарського призначення шляхом викупу 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 xml:space="preserve">для </w:t>
      </w:r>
      <w:r w:rsidR="00EB6C3B" w:rsidRPr="00D617B8">
        <w:rPr>
          <w:rFonts w:ascii="Times New Roman" w:hAnsi="Times New Roman" w:cs="Times New Roman"/>
          <w:szCs w:val="24"/>
          <w:lang w:eastAsia="ru-RU"/>
        </w:rPr>
        <w:t>обслуговування будівлі магазину</w:t>
      </w:r>
      <w:r w:rsidR="00EB6C3B" w:rsidRPr="00D617B8">
        <w:rPr>
          <w:rFonts w:ascii="Times New Roman" w:hAnsi="Times New Roman" w:cs="Times New Roman"/>
          <w:b/>
          <w:szCs w:val="24"/>
          <w:lang w:eastAsia="ru-RU"/>
        </w:rPr>
        <w:t xml:space="preserve"> </w:t>
      </w:r>
      <w:r w:rsidR="00103A27" w:rsidRPr="00D617B8">
        <w:rPr>
          <w:rFonts w:ascii="Times New Roman" w:eastAsia="Times New Roman" w:hAnsi="Times New Roman" w:cs="Times New Roman"/>
          <w:szCs w:val="24"/>
          <w:lang w:eastAsia="uk-UA"/>
        </w:rPr>
        <w:t xml:space="preserve">(код згідно КВЦПЗ-03.07 для будівництва та обслуговування будівель торгівлі) </w:t>
      </w:r>
      <w:r w:rsidR="00103A27" w:rsidRPr="00D617B8">
        <w:rPr>
          <w:rFonts w:ascii="Times New Roman" w:hAnsi="Times New Roman" w:cs="Times New Roman"/>
          <w:szCs w:val="24"/>
          <w:lang w:eastAsia="ru-RU"/>
        </w:rPr>
        <w:t xml:space="preserve"> </w:t>
      </w:r>
      <w:r w:rsidR="00645A39" w:rsidRPr="00D617B8">
        <w:rPr>
          <w:rFonts w:ascii="Times New Roman" w:hAnsi="Times New Roman" w:cs="Times New Roman"/>
          <w:color w:val="000000"/>
          <w:szCs w:val="24"/>
        </w:rPr>
        <w:t>площею 0,</w:t>
      </w:r>
      <w:r w:rsidR="00935278" w:rsidRPr="00D617B8">
        <w:rPr>
          <w:rFonts w:ascii="Times New Roman" w:hAnsi="Times New Roman" w:cs="Times New Roman"/>
          <w:color w:val="000000"/>
          <w:szCs w:val="24"/>
        </w:rPr>
        <w:t>0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600</w:t>
      </w:r>
      <w:r w:rsidR="00E64FCD" w:rsidRPr="00D617B8">
        <w:rPr>
          <w:rFonts w:ascii="Times New Roman" w:hAnsi="Times New Roman" w:cs="Times New Roman"/>
          <w:color w:val="000000"/>
          <w:szCs w:val="24"/>
        </w:rPr>
        <w:t>га</w:t>
      </w:r>
      <w:r w:rsidR="00645A39" w:rsidRPr="00D617B8">
        <w:rPr>
          <w:rFonts w:ascii="Times New Roman" w:hAnsi="Times New Roman" w:cs="Times New Roman"/>
          <w:color w:val="000000"/>
          <w:szCs w:val="24"/>
        </w:rPr>
        <w:t xml:space="preserve"> за адресою: </w:t>
      </w:r>
      <w:r w:rsidR="00AE5AFF" w:rsidRPr="00D617B8">
        <w:rPr>
          <w:rFonts w:ascii="Times New Roman" w:eastAsia="Times New Roman" w:hAnsi="Times New Roman" w:cs="Times New Roman"/>
          <w:szCs w:val="24"/>
          <w:lang w:eastAsia="uk-UA"/>
        </w:rPr>
        <w:t>с</w:t>
      </w:r>
      <w:r w:rsidR="00AE5AFF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. Новосільці, вул. Бандери С.,1</w:t>
      </w:r>
      <w:r w:rsidR="00103A27" w:rsidRPr="00D617B8">
        <w:rPr>
          <w:rFonts w:ascii="Times New Roman" w:hAnsi="Times New Roman" w:cs="Times New Roman"/>
          <w:bCs/>
          <w:color w:val="000000"/>
          <w:szCs w:val="24"/>
        </w:rPr>
        <w:t>.</w:t>
      </w:r>
      <w:r w:rsidR="00103A27" w:rsidRPr="00D617B8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="00AD416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Кадастровий номер земельної ділянки </w:t>
      </w:r>
      <w:r w:rsidR="00103A27" w:rsidRPr="00D617B8">
        <w:rPr>
          <w:rFonts w:ascii="Times New Roman" w:hAnsi="Times New Roman" w:cs="Times New Roman"/>
          <w:color w:val="000000"/>
          <w:szCs w:val="24"/>
        </w:rPr>
        <w:t>46215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850</w:t>
      </w:r>
      <w:r w:rsidR="00103A27" w:rsidRPr="00D617B8">
        <w:rPr>
          <w:rFonts w:ascii="Times New Roman" w:hAnsi="Times New Roman" w:cs="Times New Roman"/>
          <w:color w:val="000000"/>
          <w:szCs w:val="24"/>
        </w:rPr>
        <w:t>00:0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6</w:t>
      </w:r>
      <w:r w:rsidR="00103A27" w:rsidRPr="00D617B8">
        <w:rPr>
          <w:rFonts w:ascii="Times New Roman" w:hAnsi="Times New Roman" w:cs="Times New Roman"/>
          <w:color w:val="000000"/>
          <w:szCs w:val="24"/>
        </w:rPr>
        <w:t>:00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1</w:t>
      </w:r>
      <w:r w:rsidR="00103A27" w:rsidRPr="00D617B8">
        <w:rPr>
          <w:rFonts w:ascii="Times New Roman" w:hAnsi="Times New Roman" w:cs="Times New Roman"/>
          <w:color w:val="000000"/>
          <w:szCs w:val="24"/>
        </w:rPr>
        <w:t>: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104</w:t>
      </w:r>
      <w:r w:rsidR="00AD416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103A2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457746" w:rsidRPr="00D617B8" w:rsidRDefault="00AD4169" w:rsidP="00236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2.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Доручити виконавчому комітету Ходорівської міської ради </w:t>
      </w:r>
      <w:r w:rsidR="00236DD4" w:rsidRPr="00D617B8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визначити на  конкурентних  засадах юридичну або фізичну особу, яка є суб’єктом оціночної діяльності в розумінні   статті   6   Закону   України   "Про   оцінку  земель" </w:t>
      </w:r>
      <w:r w:rsidR="00E83775" w:rsidRPr="00D617B8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пров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едення експертної грошової оцінки земельної ділянки </w:t>
      </w:r>
      <w:r w:rsidR="00236DD4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есільськогосподарського призначення площею </w:t>
      </w:r>
      <w:r w:rsidR="00E64FCD" w:rsidRPr="00D617B8">
        <w:rPr>
          <w:rFonts w:ascii="Times New Roman" w:hAnsi="Times New Roman" w:cs="Times New Roman"/>
          <w:color w:val="000000"/>
          <w:szCs w:val="24"/>
        </w:rPr>
        <w:t>0,</w:t>
      </w:r>
      <w:r w:rsidR="00935278" w:rsidRPr="00D617B8">
        <w:rPr>
          <w:rFonts w:ascii="Times New Roman" w:hAnsi="Times New Roman" w:cs="Times New Roman"/>
          <w:color w:val="000000"/>
          <w:szCs w:val="24"/>
        </w:rPr>
        <w:t>0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600</w:t>
      </w:r>
      <w:r w:rsidR="00E64FCD" w:rsidRPr="00D617B8">
        <w:rPr>
          <w:rFonts w:ascii="Times New Roman" w:hAnsi="Times New Roman" w:cs="Times New Roman"/>
          <w:color w:val="000000"/>
          <w:szCs w:val="24"/>
        </w:rPr>
        <w:t>га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яка знаходиться за адресою: </w:t>
      </w:r>
      <w:r w:rsidR="00AE5AFF" w:rsidRPr="00D617B8">
        <w:rPr>
          <w:rFonts w:ascii="Times New Roman" w:eastAsia="Times New Roman" w:hAnsi="Times New Roman" w:cs="Times New Roman"/>
          <w:szCs w:val="24"/>
          <w:lang w:eastAsia="uk-UA"/>
        </w:rPr>
        <w:t>с</w:t>
      </w:r>
      <w:r w:rsidR="00AE5AFF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. Новосільці, вул. Бандери С.,1,</w:t>
      </w:r>
      <w:r w:rsidR="00AE5AFF" w:rsidRPr="00D617B8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 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кадастровий номер земельної ділянки 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4621585000:0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6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:00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1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>:0</w:t>
      </w:r>
      <w:r w:rsidR="00AE5AFF" w:rsidRPr="00D617B8">
        <w:rPr>
          <w:rFonts w:ascii="Times New Roman" w:hAnsi="Times New Roman" w:cs="Times New Roman"/>
          <w:color w:val="000000"/>
          <w:szCs w:val="24"/>
        </w:rPr>
        <w:t>104</w:t>
      </w:r>
      <w:r w:rsidR="00457746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для її продажу у власність шляхом викупу </w:t>
      </w:r>
      <w:r w:rsidR="00EB6C3B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D617B8">
        <w:rPr>
          <w:rFonts w:ascii="Times New Roman" w:hAnsi="Times New Roman" w:cs="Times New Roman"/>
          <w:color w:val="000000"/>
          <w:szCs w:val="24"/>
        </w:rPr>
        <w:t xml:space="preserve"> для </w:t>
      </w:r>
      <w:r w:rsidR="00EB6C3B" w:rsidRPr="00D617B8">
        <w:rPr>
          <w:rFonts w:ascii="Times New Roman" w:hAnsi="Times New Roman" w:cs="Times New Roman"/>
          <w:szCs w:val="24"/>
          <w:lang w:eastAsia="ru-RU"/>
        </w:rPr>
        <w:t>обслуговування будівлі магазину</w:t>
      </w:r>
      <w:r w:rsidR="002418E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E64FC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D617B8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Оплату видатків на проведення експертної грошової оцінки земельної ділянки вказаної у пункті 1 цього рішення провести із сплаченого </w:t>
      </w:r>
      <w:r w:rsidR="00AE5AFF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Оксаною Миронівною</w:t>
      </w:r>
      <w:r w:rsidR="00F522F0" w:rsidRPr="00D617B8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авансового внеску в рахунок оплати ціни земельної ділянки.</w:t>
      </w:r>
      <w:r w:rsidR="00E3239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D617B8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Встановити </w:t>
      </w:r>
      <w:r w:rsidR="00EB6C3B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авансовий внесок в рахунок оплати ціни земельної ділянки вказаної у пункті 1 цього рішення у розмірі 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015BAE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(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чотири</w:t>
      </w:r>
      <w:r w:rsidR="00015BAE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) відсот</w:t>
      </w:r>
      <w:r w:rsidR="005401D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</w:t>
      </w:r>
      <w:r w:rsidR="00015BAE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від</w:t>
      </w:r>
      <w:r w:rsidR="003E53D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її вартості визначеної за її нормативною грошовою оцінкою, що становить 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7547,07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E8377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(</w:t>
      </w:r>
      <w:r w:rsidR="00C32F4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сім</w:t>
      </w:r>
      <w:r w:rsidR="00440A2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тисяч 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п’ятсот сорок сім</w:t>
      </w:r>
      <w:r w:rsidR="00EB6C3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грн</w:t>
      </w:r>
      <w:r w:rsidR="00935278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,</w:t>
      </w:r>
      <w:r w:rsidR="00440A2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AE5AFF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07</w:t>
      </w:r>
      <w:r w:rsidR="00E8377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коп).</w:t>
      </w:r>
    </w:p>
    <w:p w:rsidR="00A9288A" w:rsidRPr="00D617B8" w:rsidRDefault="00654D7D" w:rsidP="00D63537">
      <w:pPr>
        <w:numPr>
          <w:ilvl w:val="0"/>
          <w:numId w:val="6"/>
        </w:numPr>
        <w:tabs>
          <w:tab w:val="left" w:pos="426"/>
        </w:tabs>
        <w:spacing w:after="0" w:line="240" w:lineRule="atLeast"/>
        <w:ind w:left="600" w:hanging="174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</w:t>
      </w:r>
    </w:p>
    <w:p w:rsidR="00A9288A" w:rsidRPr="00D617B8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1084B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5.1. не пізніше  </w:t>
      </w:r>
      <w:r w:rsidR="00D7677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31</w:t>
      </w:r>
      <w:r w:rsidR="002418E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березня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укласти з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Ходорівською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міською радою договір про оплату авансового внеску, вказаного у пункті </w:t>
      </w:r>
      <w:r w:rsidR="00D6353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рішення;</w:t>
      </w:r>
    </w:p>
    <w:p w:rsidR="00C73358" w:rsidRPr="00D617B8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5.2. не пізніше </w:t>
      </w:r>
      <w:r w:rsidR="00A640B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14FB1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</w:t>
      </w:r>
      <w:r w:rsidR="00D7677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 квітня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сплатити авансовий внесок, вказаний у пункті </w:t>
      </w:r>
      <w:r w:rsidR="00D6353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  <w:r w:rsidR="00645A39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D617B8" w:rsidRDefault="00A9288A" w:rsidP="00654D7D">
      <w:pPr>
        <w:numPr>
          <w:ilvl w:val="0"/>
          <w:numId w:val="2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Доручити міському голові м. 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Ходорова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(О. Коцовському)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підписати 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з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D617B8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Оксаною Миронівною</w:t>
      </w:r>
      <w:r w:rsidR="00935278" w:rsidRPr="00D617B8">
        <w:rPr>
          <w:rFonts w:ascii="Times New Roman" w:hAnsi="Times New Roman" w:cs="Times New Roman"/>
          <w:b/>
          <w:szCs w:val="24"/>
        </w:rPr>
        <w:t xml:space="preserve"> 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договір про оплату авансо</w:t>
      </w:r>
      <w:r w:rsidR="00030A4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вого внеску вказаного у пункті </w:t>
      </w:r>
      <w:r w:rsidR="00D63537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</w:p>
    <w:p w:rsidR="00A9288A" w:rsidRPr="00D617B8" w:rsidRDefault="00A9288A" w:rsidP="00891797">
      <w:pPr>
        <w:numPr>
          <w:ilvl w:val="0"/>
          <w:numId w:val="3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Виготовлену і погоджену у встановленому законодавством порядку документацію вказану у пункті 1 цього рішення  розгля</w:t>
      </w:r>
      <w:r w:rsidR="00E14FB1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нути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та затверд</w:t>
      </w:r>
      <w:r w:rsidR="00E14FB1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ити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сесією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Ходорівської мі</w:t>
      </w:r>
      <w:r w:rsidRPr="00D617B8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ської ради для прийняття рішення.</w:t>
      </w:r>
    </w:p>
    <w:p w:rsidR="00EF1098" w:rsidRDefault="00EF1098" w:rsidP="00AB4536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Cs w:val="24"/>
        </w:rPr>
      </w:pPr>
      <w:r w:rsidRPr="00D617B8">
        <w:rPr>
          <w:rFonts w:ascii="Times New Roman" w:hAnsi="Times New Roman" w:cs="Times New Roman"/>
          <w:szCs w:val="24"/>
        </w:rPr>
        <w:t xml:space="preserve">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D617B8">
        <w:rPr>
          <w:rFonts w:ascii="Times New Roman" w:hAnsi="Times New Roman" w:cs="Times New Roman"/>
          <w:szCs w:val="24"/>
        </w:rPr>
        <w:t>Ревер</w:t>
      </w:r>
      <w:proofErr w:type="spellEnd"/>
      <w:r w:rsidRPr="00D617B8">
        <w:rPr>
          <w:rFonts w:ascii="Times New Roman" w:hAnsi="Times New Roman" w:cs="Times New Roman"/>
          <w:szCs w:val="24"/>
        </w:rPr>
        <w:t>).</w:t>
      </w:r>
    </w:p>
    <w:p w:rsidR="00D617B8" w:rsidRPr="00D617B8" w:rsidRDefault="00D617B8" w:rsidP="00D617B8">
      <w:pPr>
        <w:pStyle w:val="a4"/>
        <w:spacing w:line="240" w:lineRule="auto"/>
        <w:ind w:left="426"/>
        <w:jc w:val="both"/>
        <w:rPr>
          <w:rFonts w:ascii="Times New Roman" w:hAnsi="Times New Roman" w:cs="Times New Roman"/>
          <w:szCs w:val="24"/>
        </w:rPr>
      </w:pPr>
    </w:p>
    <w:p w:rsidR="007F1464" w:rsidRPr="00D617B8" w:rsidRDefault="00A9288A" w:rsidP="00D617B8">
      <w:pPr>
        <w:shd w:val="clear" w:color="auto" w:fill="FFFFFF"/>
        <w:spacing w:after="0" w:line="240" w:lineRule="atLeast"/>
        <w:jc w:val="both"/>
        <w:textAlignment w:val="baseline"/>
        <w:rPr>
          <w:szCs w:val="24"/>
        </w:rPr>
      </w:pPr>
      <w:r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Міський голова</w:t>
      </w:r>
      <w:r w:rsidR="00654D7D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</w:t>
      </w:r>
      <w:r w:rsid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</w:t>
      </w:r>
      <w:r w:rsidR="00654D7D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</w:t>
      </w:r>
      <w:r w:rsidR="00051394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</w:t>
      </w:r>
      <w:r w:rsidR="00654D7D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  О</w:t>
      </w:r>
      <w:r w:rsidR="00440761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лег </w:t>
      </w:r>
      <w:r w:rsidR="00654D7D" w:rsidRPr="00D617B8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КОЦОВСЬКИЙ</w:t>
      </w:r>
    </w:p>
    <w:sectPr w:rsidR="007F1464" w:rsidRPr="00D617B8" w:rsidSect="00051394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52EE"/>
    <w:multiLevelType w:val="multilevel"/>
    <w:tmpl w:val="99387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A0F16"/>
    <w:multiLevelType w:val="multilevel"/>
    <w:tmpl w:val="A3A68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131908"/>
    <w:multiLevelType w:val="hybridMultilevel"/>
    <w:tmpl w:val="1F984B8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B57CE"/>
    <w:multiLevelType w:val="hybridMultilevel"/>
    <w:tmpl w:val="A468C4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9288A"/>
    <w:rsid w:val="00015BAE"/>
    <w:rsid w:val="00030A45"/>
    <w:rsid w:val="0003494B"/>
    <w:rsid w:val="00044AB5"/>
    <w:rsid w:val="00051394"/>
    <w:rsid w:val="00065BF9"/>
    <w:rsid w:val="000842C9"/>
    <w:rsid w:val="00094876"/>
    <w:rsid w:val="000B1036"/>
    <w:rsid w:val="000E54E0"/>
    <w:rsid w:val="00103A27"/>
    <w:rsid w:val="001B7B74"/>
    <w:rsid w:val="001C6DE2"/>
    <w:rsid w:val="00236DD4"/>
    <w:rsid w:val="002418E9"/>
    <w:rsid w:val="0024784F"/>
    <w:rsid w:val="00266EA5"/>
    <w:rsid w:val="00297DC0"/>
    <w:rsid w:val="00317214"/>
    <w:rsid w:val="00347742"/>
    <w:rsid w:val="003D4CCC"/>
    <w:rsid w:val="003E53D9"/>
    <w:rsid w:val="00402254"/>
    <w:rsid w:val="00440761"/>
    <w:rsid w:val="00440A2D"/>
    <w:rsid w:val="00457746"/>
    <w:rsid w:val="00490E3D"/>
    <w:rsid w:val="005027AD"/>
    <w:rsid w:val="00515F55"/>
    <w:rsid w:val="005401D5"/>
    <w:rsid w:val="005D1573"/>
    <w:rsid w:val="005E4CA7"/>
    <w:rsid w:val="00645A39"/>
    <w:rsid w:val="00654D7D"/>
    <w:rsid w:val="00676C0F"/>
    <w:rsid w:val="006B5006"/>
    <w:rsid w:val="006D06F7"/>
    <w:rsid w:val="006D7424"/>
    <w:rsid w:val="007855C6"/>
    <w:rsid w:val="007F1464"/>
    <w:rsid w:val="00891797"/>
    <w:rsid w:val="008E022A"/>
    <w:rsid w:val="00935278"/>
    <w:rsid w:val="009D440B"/>
    <w:rsid w:val="009D77B2"/>
    <w:rsid w:val="00A03212"/>
    <w:rsid w:val="00A62C01"/>
    <w:rsid w:val="00A640BD"/>
    <w:rsid w:val="00A9288A"/>
    <w:rsid w:val="00AB4536"/>
    <w:rsid w:val="00AD4169"/>
    <w:rsid w:val="00AE5AFF"/>
    <w:rsid w:val="00B25D95"/>
    <w:rsid w:val="00B47E02"/>
    <w:rsid w:val="00B62B9B"/>
    <w:rsid w:val="00B97FEA"/>
    <w:rsid w:val="00BF4A1B"/>
    <w:rsid w:val="00C32F45"/>
    <w:rsid w:val="00C73358"/>
    <w:rsid w:val="00CA0A62"/>
    <w:rsid w:val="00CD30A0"/>
    <w:rsid w:val="00D103E4"/>
    <w:rsid w:val="00D42E81"/>
    <w:rsid w:val="00D43C36"/>
    <w:rsid w:val="00D617B8"/>
    <w:rsid w:val="00D63537"/>
    <w:rsid w:val="00D7677B"/>
    <w:rsid w:val="00D85880"/>
    <w:rsid w:val="00DA1A0B"/>
    <w:rsid w:val="00DA35C1"/>
    <w:rsid w:val="00DD76DC"/>
    <w:rsid w:val="00E00ED1"/>
    <w:rsid w:val="00E14FB1"/>
    <w:rsid w:val="00E32395"/>
    <w:rsid w:val="00E56E22"/>
    <w:rsid w:val="00E64FCD"/>
    <w:rsid w:val="00E83775"/>
    <w:rsid w:val="00EB6C3B"/>
    <w:rsid w:val="00ED55D9"/>
    <w:rsid w:val="00ED7439"/>
    <w:rsid w:val="00EF1098"/>
    <w:rsid w:val="00F522F0"/>
    <w:rsid w:val="00FB7351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A9288A"/>
  </w:style>
  <w:style w:type="paragraph" w:styleId="a4">
    <w:name w:val="List Paragraph"/>
    <w:basedOn w:val="a"/>
    <w:uiPriority w:val="34"/>
    <w:qFormat/>
    <w:rsid w:val="00654D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C0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4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D416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Hyperlink"/>
    <w:basedOn w:val="a0"/>
    <w:uiPriority w:val="99"/>
    <w:semiHidden/>
    <w:unhideWhenUsed/>
    <w:rsid w:val="00AD4169"/>
    <w:rPr>
      <w:color w:val="0000FF"/>
      <w:u w:val="single"/>
    </w:rPr>
  </w:style>
  <w:style w:type="paragraph" w:styleId="a8">
    <w:name w:val="No Spacing"/>
    <w:uiPriority w:val="1"/>
    <w:qFormat/>
    <w:rsid w:val="000513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46</cp:revision>
  <cp:lastPrinted>2020-03-19T09:24:00Z</cp:lastPrinted>
  <dcterms:created xsi:type="dcterms:W3CDTF">2016-02-29T06:53:00Z</dcterms:created>
  <dcterms:modified xsi:type="dcterms:W3CDTF">2020-03-19T09:24:00Z</dcterms:modified>
</cp:coreProperties>
</file>