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2CD" w:rsidRPr="008D34DE" w:rsidRDefault="00F41313" w:rsidP="00EF42CD">
      <w:pPr>
        <w:tabs>
          <w:tab w:val="left" w:pos="9923"/>
        </w:tabs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2</w:t>
      </w:r>
    </w:p>
    <w:p w:rsidR="00EF42CD" w:rsidRPr="008D34DE" w:rsidRDefault="00EF42CD" w:rsidP="00EF42CD">
      <w:pPr>
        <w:spacing w:after="0" w:line="240" w:lineRule="auto"/>
        <w:ind w:left="4536"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</w:t>
      </w:r>
    </w:p>
    <w:p w:rsidR="00EF42CD" w:rsidRPr="008D34DE" w:rsidRDefault="00EF42CD" w:rsidP="00EF42CD">
      <w:pPr>
        <w:tabs>
          <w:tab w:val="center" w:pos="4677"/>
          <w:tab w:val="left" w:pos="8647"/>
          <w:tab w:val="right" w:pos="9354"/>
        </w:tabs>
        <w:spacing w:after="0" w:line="240" w:lineRule="auto"/>
        <w:ind w:left="4536"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r w:rsidR="00A84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ХХІУ </w:t>
      </w:r>
      <w:r w:rsidRPr="008D34D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 VIII-го скликання</w:t>
      </w:r>
    </w:p>
    <w:p w:rsidR="00EF42CD" w:rsidRPr="008D34DE" w:rsidRDefault="00EF42CD" w:rsidP="00EF42CD">
      <w:pPr>
        <w:tabs>
          <w:tab w:val="center" w:pos="4536"/>
          <w:tab w:val="right" w:pos="9354"/>
        </w:tabs>
        <w:spacing w:after="0" w:line="240" w:lineRule="auto"/>
        <w:ind w:left="4536"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34DE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Ходорівської</w:t>
      </w:r>
      <w:proofErr w:type="spellEnd"/>
      <w:r w:rsidRPr="008D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:rsidR="00EF42CD" w:rsidRPr="008D34DE" w:rsidRDefault="00EF42CD" w:rsidP="00EF42CD">
      <w:pPr>
        <w:tabs>
          <w:tab w:val="left" w:pos="4536"/>
          <w:tab w:val="left" w:pos="8647"/>
        </w:tabs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“</w:t>
      </w:r>
      <w:bookmarkStart w:id="0" w:name="_GoBack"/>
      <w:bookmarkEnd w:id="0"/>
      <w:r w:rsidR="00A84883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8D34DE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r w:rsidR="00A84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червня </w:t>
      </w:r>
      <w:r w:rsidRPr="008D34DE">
        <w:rPr>
          <w:rFonts w:ascii="Times New Roman" w:eastAsia="Times New Roman" w:hAnsi="Times New Roman" w:cs="Times New Roman"/>
          <w:sz w:val="24"/>
          <w:szCs w:val="24"/>
          <w:lang w:eastAsia="ru-RU"/>
        </w:rPr>
        <w:t>2018 року №</w:t>
      </w:r>
      <w:r w:rsidR="00A84883">
        <w:rPr>
          <w:rFonts w:ascii="Times New Roman" w:eastAsia="Times New Roman" w:hAnsi="Times New Roman" w:cs="Times New Roman"/>
          <w:sz w:val="24"/>
          <w:szCs w:val="24"/>
          <w:lang w:eastAsia="ru-RU"/>
        </w:rPr>
        <w:t>1908</w:t>
      </w:r>
    </w:p>
    <w:p w:rsidR="00B67253" w:rsidRPr="008D34DE" w:rsidRDefault="00B67253" w:rsidP="00F83E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253" w:rsidRPr="008D34DE" w:rsidRDefault="00B67253" w:rsidP="00F83E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253" w:rsidRPr="008D34DE" w:rsidRDefault="00B67253" w:rsidP="00B67253">
      <w:pPr>
        <w:pStyle w:val="aa"/>
        <w:rPr>
          <w:rFonts w:ascii="Times New Roman" w:hAnsi="Times New Roman"/>
          <w:sz w:val="24"/>
          <w:szCs w:val="24"/>
          <w:vertAlign w:val="superscript"/>
        </w:rPr>
      </w:pPr>
      <w:r w:rsidRPr="008D34DE">
        <w:rPr>
          <w:rFonts w:ascii="Times New Roman" w:hAnsi="Times New Roman"/>
          <w:sz w:val="24"/>
          <w:szCs w:val="24"/>
        </w:rPr>
        <w:t>ПЕРЕЛІК</w:t>
      </w:r>
      <w:r w:rsidRPr="008D34DE">
        <w:rPr>
          <w:rFonts w:ascii="Times New Roman" w:hAnsi="Times New Roman"/>
          <w:sz w:val="24"/>
          <w:szCs w:val="24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8D34DE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F83E21" w:rsidRPr="008D34DE" w:rsidRDefault="00F83E21" w:rsidP="00F83E21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8D34DE">
        <w:rPr>
          <w:rFonts w:ascii="Times New Roman" w:eastAsiaTheme="minorHAnsi" w:hAnsi="Times New Roman"/>
          <w:sz w:val="24"/>
          <w:szCs w:val="24"/>
          <w:lang w:eastAsia="en-US"/>
        </w:rPr>
        <w:t xml:space="preserve">      </w:t>
      </w:r>
      <w:r w:rsidRPr="008D34DE">
        <w:rPr>
          <w:rFonts w:ascii="Times New Roman" w:hAnsi="Times New Roman"/>
          <w:noProof/>
          <w:sz w:val="24"/>
          <w:szCs w:val="24"/>
          <w:lang w:val="ru-RU"/>
        </w:rPr>
        <w:t>Ставки встановлюються на 2019 рік та вводяться в дію з 01.01.2019 року.</w:t>
      </w:r>
    </w:p>
    <w:p w:rsidR="00F83E21" w:rsidRPr="008D34DE" w:rsidRDefault="00F83E21" w:rsidP="00F83E21">
      <w:pPr>
        <w:pStyle w:val="a3"/>
        <w:tabs>
          <w:tab w:val="left" w:pos="426"/>
        </w:tabs>
        <w:spacing w:before="0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8D34DE">
        <w:rPr>
          <w:rFonts w:ascii="Times New Roman" w:hAnsi="Times New Roman"/>
          <w:noProof/>
          <w:sz w:val="24"/>
          <w:szCs w:val="24"/>
          <w:lang w:val="ru-RU"/>
        </w:rPr>
        <w:t xml:space="preserve">      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5E1EA4" w:rsidRPr="008D34DE" w:rsidRDefault="005E1EA4" w:rsidP="00F83E21">
      <w:pPr>
        <w:pStyle w:val="a3"/>
        <w:tabs>
          <w:tab w:val="left" w:pos="426"/>
        </w:tabs>
        <w:spacing w:before="0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1"/>
        <w:gridCol w:w="2238"/>
        <w:gridCol w:w="2971"/>
        <w:gridCol w:w="6788"/>
      </w:tblGrid>
      <w:tr w:rsidR="00D57160" w:rsidRPr="008D34DE" w:rsidTr="005E1EA4">
        <w:tc>
          <w:tcPr>
            <w:tcW w:w="990" w:type="pct"/>
            <w:vAlign w:val="center"/>
          </w:tcPr>
          <w:p w:rsidR="005E1EA4" w:rsidRPr="008D34DE" w:rsidRDefault="005E1EA4" w:rsidP="005E1EA4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5E1EA4" w:rsidRPr="008D34DE" w:rsidRDefault="005E1EA4" w:rsidP="005E1EA4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5E1EA4" w:rsidRPr="008D34DE" w:rsidRDefault="005E1EA4" w:rsidP="005E1EA4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5E1EA4" w:rsidRPr="008D34DE" w:rsidRDefault="005E1EA4" w:rsidP="005E1EA4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адміністративно-територіальної одиниці</w:t>
            </w:r>
            <w:r w:rsidRPr="008D3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або населеного пункту, або території об’єднаної територіальної громади</w:t>
            </w:r>
          </w:p>
        </w:tc>
      </w:tr>
    </w:tbl>
    <w:p w:rsidR="005E1EA4" w:rsidRPr="00134B9C" w:rsidRDefault="005E1EA4" w:rsidP="005E1EA4">
      <w:pPr>
        <w:tabs>
          <w:tab w:val="left" w:pos="3630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9C">
        <w:rPr>
          <w:rFonts w:ascii="Times New Roman" w:hAnsi="Times New Roman" w:cs="Times New Roman"/>
          <w:sz w:val="24"/>
          <w:szCs w:val="24"/>
          <w:lang w:val="ru-RU"/>
        </w:rPr>
        <w:t xml:space="preserve">4600000000                          4621500000                      4621510500                               </w:t>
      </w:r>
      <w:proofErr w:type="spellStart"/>
      <w:r w:rsidRPr="00134B9C">
        <w:rPr>
          <w:rFonts w:ascii="Times New Roman" w:hAnsi="Times New Roman" w:cs="Times New Roman"/>
          <w:sz w:val="24"/>
          <w:szCs w:val="24"/>
          <w:lang w:val="ru-RU"/>
        </w:rPr>
        <w:t>Ходорівська</w:t>
      </w:r>
      <w:proofErr w:type="spellEnd"/>
      <w:r w:rsidRPr="00134B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34B9C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134B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34B9C">
        <w:rPr>
          <w:rFonts w:ascii="Times New Roman" w:hAnsi="Times New Roman" w:cs="Times New Roman"/>
          <w:sz w:val="24"/>
          <w:szCs w:val="24"/>
          <w:lang w:val="ru-RU"/>
        </w:rPr>
        <w:t>об’єднана</w:t>
      </w:r>
      <w:proofErr w:type="spellEnd"/>
      <w:r w:rsidRPr="00134B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34B9C">
        <w:rPr>
          <w:rFonts w:ascii="Times New Roman" w:hAnsi="Times New Roman" w:cs="Times New Roman"/>
          <w:sz w:val="24"/>
          <w:szCs w:val="24"/>
          <w:lang w:val="ru-RU"/>
        </w:rPr>
        <w:t>територіальна</w:t>
      </w:r>
      <w:proofErr w:type="spellEnd"/>
      <w:r w:rsidRPr="00134B9C">
        <w:rPr>
          <w:rFonts w:ascii="Times New Roman" w:hAnsi="Times New Roman" w:cs="Times New Roman"/>
          <w:sz w:val="24"/>
          <w:szCs w:val="24"/>
          <w:lang w:val="ru-RU"/>
        </w:rPr>
        <w:t xml:space="preserve"> громада  </w:t>
      </w:r>
    </w:p>
    <w:p w:rsidR="006A1DFF" w:rsidRPr="00134B9C" w:rsidRDefault="005E1EA4" w:rsidP="005E1EA4">
      <w:pPr>
        <w:tabs>
          <w:tab w:val="left" w:pos="3630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9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Pr="00134B9C">
        <w:rPr>
          <w:rFonts w:ascii="Times New Roman" w:hAnsi="Times New Roman" w:cs="Times New Roman"/>
          <w:sz w:val="24"/>
          <w:szCs w:val="24"/>
          <w:lang w:val="ru-RU"/>
        </w:rPr>
        <w:t>Львівської</w:t>
      </w:r>
      <w:proofErr w:type="spellEnd"/>
      <w:r w:rsidRPr="00134B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34B9C">
        <w:rPr>
          <w:rFonts w:ascii="Times New Roman" w:hAnsi="Times New Roman" w:cs="Times New Roman"/>
          <w:sz w:val="24"/>
          <w:szCs w:val="24"/>
          <w:lang w:val="ru-RU"/>
        </w:rPr>
        <w:t>області</w:t>
      </w:r>
      <w:proofErr w:type="spellEnd"/>
      <w:r w:rsidRPr="00134B9C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5E1EA4" w:rsidRPr="008D34DE" w:rsidRDefault="005E1EA4" w:rsidP="005E1EA4">
      <w:pPr>
        <w:tabs>
          <w:tab w:val="left" w:pos="3630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4DE">
        <w:rPr>
          <w:rFonts w:ascii="Times New Roman" w:hAnsi="Times New Roman" w:cs="Times New Roman"/>
          <w:sz w:val="24"/>
          <w:szCs w:val="24"/>
          <w:highlight w:val="yellow"/>
          <w:lang w:val="ru-RU"/>
        </w:rPr>
        <w:t xml:space="preserve">      </w:t>
      </w:r>
      <w:r w:rsidRPr="008D34D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77"/>
        <w:gridCol w:w="4281"/>
      </w:tblGrid>
      <w:tr w:rsidR="006A1DFF" w:rsidRPr="008D34DE" w:rsidTr="007C0A35">
        <w:tc>
          <w:tcPr>
            <w:tcW w:w="3569" w:type="pct"/>
            <w:vAlign w:val="center"/>
          </w:tcPr>
          <w:p w:rsidR="005E1EA4" w:rsidRPr="008D34DE" w:rsidRDefault="005E1EA4" w:rsidP="005E1EA4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 платників, категорія/класифікація</w:t>
            </w:r>
            <w:r w:rsidRPr="008D3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будівель та споруд</w:t>
            </w:r>
          </w:p>
        </w:tc>
        <w:tc>
          <w:tcPr>
            <w:tcW w:w="1431" w:type="pct"/>
            <w:vAlign w:val="center"/>
          </w:tcPr>
          <w:p w:rsidR="005E1EA4" w:rsidRPr="008D34DE" w:rsidRDefault="005E1EA4" w:rsidP="005E1EA4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 пільги</w:t>
            </w:r>
            <w:r w:rsidRPr="008D3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(відсотків суми податкового зобов’язання за рік)</w:t>
            </w:r>
          </w:p>
        </w:tc>
      </w:tr>
    </w:tbl>
    <w:p w:rsidR="00CC2935" w:rsidRDefault="00BF552D" w:rsidP="00BF552D">
      <w:pPr>
        <w:pStyle w:val="a3"/>
        <w:tabs>
          <w:tab w:val="left" w:pos="426"/>
          <w:tab w:val="left" w:pos="12495"/>
        </w:tabs>
        <w:spacing w:before="0"/>
        <w:ind w:firstLine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</w:t>
      </w:r>
    </w:p>
    <w:p w:rsidR="008848D7" w:rsidRPr="008D34DE" w:rsidRDefault="00CC2935" w:rsidP="00BF552D">
      <w:pPr>
        <w:pStyle w:val="a3"/>
        <w:tabs>
          <w:tab w:val="left" w:pos="426"/>
          <w:tab w:val="left" w:pos="1249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8D34DE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E37EFB" w:rsidRPr="008D34DE">
        <w:rPr>
          <w:rFonts w:ascii="Times New Roman" w:hAnsi="Times New Roman"/>
          <w:sz w:val="24"/>
          <w:szCs w:val="24"/>
          <w:lang w:val="ru-RU"/>
        </w:rPr>
        <w:t xml:space="preserve">   </w:t>
      </w:r>
      <w:proofErr w:type="gramStart"/>
      <w:r w:rsidR="008848D7" w:rsidRPr="008D34DE">
        <w:rPr>
          <w:rFonts w:ascii="Times New Roman" w:hAnsi="Times New Roman"/>
          <w:sz w:val="24"/>
          <w:szCs w:val="24"/>
          <w:lang w:val="ru-RU"/>
        </w:rPr>
        <w:t>Квартира</w:t>
      </w:r>
      <w:r w:rsidR="00206F7F" w:rsidRPr="008D34DE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="00206F7F" w:rsidRPr="008D34DE">
        <w:rPr>
          <w:rFonts w:ascii="Times New Roman" w:hAnsi="Times New Roman"/>
          <w:sz w:val="24"/>
          <w:szCs w:val="24"/>
          <w:lang w:val="ru-RU"/>
        </w:rPr>
        <w:t>квартир</w:t>
      </w:r>
      <w:r w:rsidR="008848D7" w:rsidRPr="008D34DE">
        <w:rPr>
          <w:rFonts w:ascii="Times New Roman" w:hAnsi="Times New Roman"/>
          <w:sz w:val="24"/>
          <w:szCs w:val="24"/>
          <w:lang w:val="ru-RU"/>
        </w:rPr>
        <w:t>и</w:t>
      </w:r>
      <w:proofErr w:type="spellEnd"/>
      <w:r w:rsidR="00206F7F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06F7F" w:rsidRPr="008D34DE">
        <w:rPr>
          <w:rFonts w:ascii="Times New Roman" w:hAnsi="Times New Roman"/>
          <w:sz w:val="24"/>
          <w:szCs w:val="24"/>
          <w:lang w:val="ru-RU"/>
        </w:rPr>
        <w:t>незалежно</w:t>
      </w:r>
      <w:proofErr w:type="spellEnd"/>
      <w:r w:rsidR="00206F7F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06F7F" w:rsidRPr="008D34DE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="00206F7F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06F7F" w:rsidRPr="008D34DE">
        <w:rPr>
          <w:rFonts w:ascii="Times New Roman" w:hAnsi="Times New Roman"/>
          <w:sz w:val="24"/>
          <w:szCs w:val="24"/>
          <w:lang w:val="ru-RU"/>
        </w:rPr>
        <w:t>їх</w:t>
      </w:r>
      <w:proofErr w:type="spellEnd"/>
      <w:r w:rsidR="00206F7F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06F7F" w:rsidRPr="008D34DE">
        <w:rPr>
          <w:rFonts w:ascii="Times New Roman" w:hAnsi="Times New Roman"/>
          <w:sz w:val="24"/>
          <w:szCs w:val="24"/>
          <w:lang w:val="ru-RU"/>
        </w:rPr>
        <w:t>кількості</w:t>
      </w:r>
      <w:proofErr w:type="spellEnd"/>
      <w:r w:rsidR="00BF552D" w:rsidRPr="008D34DE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BF552D" w:rsidRPr="008D34DE">
        <w:rPr>
          <w:rFonts w:ascii="Times New Roman" w:hAnsi="Times New Roman"/>
          <w:sz w:val="24"/>
          <w:szCs w:val="24"/>
        </w:rPr>
        <w:t>що перебувають у власності фізичної особи</w:t>
      </w:r>
      <w:r w:rsidR="008848D7" w:rsidRPr="008D34DE">
        <w:rPr>
          <w:rFonts w:ascii="Times New Roman" w:hAnsi="Times New Roman"/>
          <w:sz w:val="24"/>
          <w:szCs w:val="24"/>
        </w:rPr>
        <w:t xml:space="preserve"> (1110, </w:t>
      </w:r>
      <w:proofErr w:type="gramEnd"/>
    </w:p>
    <w:p w:rsidR="005E1EA4" w:rsidRPr="008D34DE" w:rsidRDefault="008848D7" w:rsidP="008D34DE">
      <w:pPr>
        <w:pStyle w:val="a3"/>
        <w:tabs>
          <w:tab w:val="left" w:pos="426"/>
          <w:tab w:val="left" w:pos="12333"/>
          <w:tab w:val="left" w:pos="1249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8D34DE">
        <w:rPr>
          <w:rFonts w:ascii="Times New Roman" w:hAnsi="Times New Roman"/>
          <w:sz w:val="24"/>
          <w:szCs w:val="24"/>
        </w:rPr>
        <w:t xml:space="preserve">   1121, 1122)</w:t>
      </w:r>
      <w:r w:rsidR="00206F7F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F552D" w:rsidRPr="008D34DE">
        <w:rPr>
          <w:rFonts w:ascii="Times New Roman" w:hAnsi="Times New Roman"/>
          <w:sz w:val="24"/>
          <w:szCs w:val="24"/>
        </w:rPr>
        <w:t>–</w:t>
      </w:r>
      <w:r w:rsidR="00206F7F" w:rsidRPr="008D34DE">
        <w:rPr>
          <w:rFonts w:ascii="Times New Roman" w:hAnsi="Times New Roman"/>
          <w:sz w:val="24"/>
          <w:szCs w:val="24"/>
          <w:lang w:val="ru-RU"/>
        </w:rPr>
        <w:t xml:space="preserve"> до 60 кв. </w:t>
      </w:r>
      <w:proofErr w:type="spellStart"/>
      <w:r w:rsidR="00206F7F" w:rsidRPr="008D34DE">
        <w:rPr>
          <w:rFonts w:ascii="Times New Roman" w:hAnsi="Times New Roman"/>
          <w:sz w:val="24"/>
          <w:szCs w:val="24"/>
          <w:lang w:val="ru-RU"/>
        </w:rPr>
        <w:t>метрів</w:t>
      </w:r>
      <w:proofErr w:type="spellEnd"/>
      <w:r w:rsidR="008D34DE" w:rsidRPr="008D34DE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</w:t>
      </w:r>
      <w:r w:rsidR="00206F7F" w:rsidRPr="008D34DE">
        <w:rPr>
          <w:rFonts w:ascii="Times New Roman" w:hAnsi="Times New Roman"/>
          <w:sz w:val="24"/>
          <w:szCs w:val="24"/>
          <w:lang w:val="ru-RU"/>
        </w:rPr>
        <w:t>100%</w:t>
      </w:r>
    </w:p>
    <w:p w:rsidR="00BF552D" w:rsidRPr="008D34DE" w:rsidRDefault="00BF552D" w:rsidP="00206F7F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8D34DE">
        <w:rPr>
          <w:rFonts w:ascii="Times New Roman" w:hAnsi="Times New Roman"/>
          <w:sz w:val="24"/>
          <w:szCs w:val="24"/>
        </w:rPr>
        <w:t xml:space="preserve">   </w:t>
      </w:r>
      <w:r w:rsidR="00E37EFB" w:rsidRPr="008D34DE">
        <w:rPr>
          <w:rFonts w:ascii="Times New Roman" w:hAnsi="Times New Roman"/>
          <w:sz w:val="24"/>
          <w:szCs w:val="24"/>
        </w:rPr>
        <w:t xml:space="preserve">   </w:t>
      </w:r>
      <w:r w:rsidR="008848D7" w:rsidRPr="008D34DE">
        <w:rPr>
          <w:rFonts w:ascii="Times New Roman" w:hAnsi="Times New Roman"/>
          <w:sz w:val="24"/>
          <w:szCs w:val="24"/>
        </w:rPr>
        <w:t>Ж</w:t>
      </w:r>
      <w:proofErr w:type="spellStart"/>
      <w:r w:rsidR="008848D7" w:rsidRPr="008D34DE">
        <w:rPr>
          <w:rFonts w:ascii="Times New Roman" w:hAnsi="Times New Roman"/>
          <w:sz w:val="24"/>
          <w:szCs w:val="24"/>
          <w:lang w:val="ru-RU"/>
        </w:rPr>
        <w:t>итловий</w:t>
      </w:r>
      <w:proofErr w:type="spellEnd"/>
      <w:r w:rsidR="008848D7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848D7" w:rsidRPr="008D34DE">
        <w:rPr>
          <w:rFonts w:ascii="Times New Roman" w:hAnsi="Times New Roman"/>
          <w:sz w:val="24"/>
          <w:szCs w:val="24"/>
          <w:lang w:val="ru-RU"/>
        </w:rPr>
        <w:t>будинок</w:t>
      </w:r>
      <w:proofErr w:type="spellEnd"/>
      <w:r w:rsidR="008848D7" w:rsidRPr="008D34DE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="008848D7" w:rsidRPr="008D34DE">
        <w:rPr>
          <w:rFonts w:ascii="Times New Roman" w:hAnsi="Times New Roman"/>
          <w:sz w:val="24"/>
          <w:szCs w:val="24"/>
          <w:lang w:val="ru-RU"/>
        </w:rPr>
        <w:t>будинки</w:t>
      </w:r>
      <w:proofErr w:type="spellEnd"/>
      <w:r w:rsidR="00206F7F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06F7F" w:rsidRPr="008D34DE">
        <w:rPr>
          <w:rFonts w:ascii="Times New Roman" w:hAnsi="Times New Roman"/>
          <w:sz w:val="24"/>
          <w:szCs w:val="24"/>
          <w:lang w:val="ru-RU"/>
        </w:rPr>
        <w:t>незалежно</w:t>
      </w:r>
      <w:proofErr w:type="spellEnd"/>
      <w:r w:rsidR="00206F7F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06F7F" w:rsidRPr="008D34DE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="00206F7F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06F7F" w:rsidRPr="008D34DE">
        <w:rPr>
          <w:rFonts w:ascii="Times New Roman" w:hAnsi="Times New Roman"/>
          <w:sz w:val="24"/>
          <w:szCs w:val="24"/>
          <w:lang w:val="ru-RU"/>
        </w:rPr>
        <w:t>їх</w:t>
      </w:r>
      <w:proofErr w:type="spellEnd"/>
      <w:r w:rsidR="00206F7F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06F7F" w:rsidRPr="008D34DE">
        <w:rPr>
          <w:rFonts w:ascii="Times New Roman" w:hAnsi="Times New Roman"/>
          <w:sz w:val="24"/>
          <w:szCs w:val="24"/>
          <w:lang w:val="ru-RU"/>
        </w:rPr>
        <w:t>кількості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8D34DE">
        <w:rPr>
          <w:rFonts w:ascii="Times New Roman" w:hAnsi="Times New Roman"/>
          <w:sz w:val="24"/>
          <w:szCs w:val="24"/>
        </w:rPr>
        <w:t xml:space="preserve">що перебувають у власності фізичної </w:t>
      </w:r>
    </w:p>
    <w:p w:rsidR="00CC1B77" w:rsidRPr="008D34DE" w:rsidRDefault="008848D7" w:rsidP="00206F7F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noProof/>
          <w:sz w:val="28"/>
          <w:szCs w:val="28"/>
        </w:rPr>
      </w:pPr>
      <w:r w:rsidRPr="008D34DE">
        <w:rPr>
          <w:rFonts w:ascii="Times New Roman" w:hAnsi="Times New Roman"/>
          <w:sz w:val="24"/>
          <w:szCs w:val="24"/>
        </w:rPr>
        <w:t xml:space="preserve">   о</w:t>
      </w:r>
      <w:r w:rsidR="00BF552D" w:rsidRPr="008D34DE">
        <w:rPr>
          <w:rFonts w:ascii="Times New Roman" w:hAnsi="Times New Roman"/>
          <w:sz w:val="24"/>
          <w:szCs w:val="24"/>
        </w:rPr>
        <w:t>соби</w:t>
      </w:r>
      <w:r w:rsidRPr="008D34DE">
        <w:rPr>
          <w:rFonts w:ascii="Times New Roman" w:hAnsi="Times New Roman"/>
          <w:sz w:val="24"/>
          <w:szCs w:val="24"/>
        </w:rPr>
        <w:t xml:space="preserve"> (1122)</w:t>
      </w:r>
      <w:r w:rsidR="00206F7F" w:rsidRPr="008D34DE">
        <w:rPr>
          <w:rFonts w:ascii="Times New Roman" w:hAnsi="Times New Roman"/>
          <w:sz w:val="24"/>
          <w:szCs w:val="24"/>
          <w:lang w:val="ru-RU"/>
        </w:rPr>
        <w:t xml:space="preserve"> – до 120 кв. </w:t>
      </w:r>
      <w:proofErr w:type="spellStart"/>
      <w:r w:rsidR="00206F7F" w:rsidRPr="008D34DE">
        <w:rPr>
          <w:rFonts w:ascii="Times New Roman" w:hAnsi="Times New Roman"/>
          <w:sz w:val="24"/>
          <w:szCs w:val="24"/>
          <w:lang w:val="ru-RU"/>
        </w:rPr>
        <w:t>метрів</w:t>
      </w:r>
      <w:proofErr w:type="spellEnd"/>
      <w:r w:rsidR="00206F7F" w:rsidRPr="008D34DE">
        <w:rPr>
          <w:rFonts w:ascii="Times New Roman" w:hAnsi="Times New Roman"/>
          <w:sz w:val="24"/>
          <w:szCs w:val="24"/>
          <w:lang w:val="ru-RU"/>
        </w:rPr>
        <w:tab/>
        <w:t>100%</w:t>
      </w:r>
    </w:p>
    <w:p w:rsidR="003F2859" w:rsidRPr="008D34DE" w:rsidRDefault="00BF552D" w:rsidP="003F2859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D34DE">
        <w:rPr>
          <w:rFonts w:ascii="Times New Roman" w:hAnsi="Times New Roman"/>
          <w:sz w:val="24"/>
          <w:szCs w:val="24"/>
        </w:rPr>
        <w:t xml:space="preserve">   </w:t>
      </w:r>
      <w:r w:rsidR="00E37EFB" w:rsidRPr="008D34DE">
        <w:rPr>
          <w:rFonts w:ascii="Times New Roman" w:hAnsi="Times New Roman"/>
          <w:sz w:val="24"/>
          <w:szCs w:val="24"/>
        </w:rPr>
        <w:t xml:space="preserve">   Р</w:t>
      </w:r>
      <w:proofErr w:type="spellStart"/>
      <w:r w:rsidR="00E37EFB" w:rsidRPr="008D34DE">
        <w:rPr>
          <w:rFonts w:ascii="Times New Roman" w:hAnsi="Times New Roman"/>
          <w:sz w:val="24"/>
          <w:szCs w:val="24"/>
          <w:lang w:val="ru-RU"/>
        </w:rPr>
        <w:t>ізні</w:t>
      </w:r>
      <w:proofErr w:type="spellEnd"/>
      <w:r w:rsidR="00E37EFB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E37EFB" w:rsidRPr="008D34DE">
        <w:rPr>
          <w:rFonts w:ascii="Times New Roman" w:hAnsi="Times New Roman"/>
          <w:sz w:val="24"/>
          <w:szCs w:val="24"/>
          <w:lang w:val="ru-RU"/>
        </w:rPr>
        <w:t>типи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об’єктів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житлової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нерухомості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, в тому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числі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їх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часток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(у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разі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одночасного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F2859" w:rsidRPr="008D34DE">
        <w:rPr>
          <w:rFonts w:ascii="Times New Roman" w:hAnsi="Times New Roman"/>
          <w:sz w:val="24"/>
          <w:szCs w:val="24"/>
          <w:lang w:val="ru-RU"/>
        </w:rPr>
        <w:tab/>
      </w:r>
    </w:p>
    <w:p w:rsidR="003F2859" w:rsidRPr="008D34DE" w:rsidRDefault="00E37EFB" w:rsidP="00F83E21">
      <w:pPr>
        <w:pStyle w:val="a3"/>
        <w:tabs>
          <w:tab w:val="left" w:pos="426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D34DE">
        <w:rPr>
          <w:rFonts w:ascii="Times New Roman" w:hAnsi="Times New Roman"/>
          <w:sz w:val="24"/>
          <w:szCs w:val="24"/>
          <w:lang w:val="ru-RU"/>
        </w:rPr>
        <w:t xml:space="preserve">  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перебування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власності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платника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податку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квартири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/квартир та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житлового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будинку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будинкі</w:t>
      </w:r>
      <w:proofErr w:type="gramStart"/>
      <w:r w:rsidR="003F2859" w:rsidRPr="008D34DE">
        <w:rPr>
          <w:rFonts w:ascii="Times New Roman" w:hAnsi="Times New Roman"/>
          <w:sz w:val="24"/>
          <w:szCs w:val="24"/>
          <w:lang w:val="ru-RU"/>
        </w:rPr>
        <w:t>в</w:t>
      </w:r>
      <w:proofErr w:type="spellEnd"/>
      <w:proofErr w:type="gram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, </w:t>
      </w:r>
    </w:p>
    <w:p w:rsidR="00E37EFB" w:rsidRPr="008D34DE" w:rsidRDefault="00E37EFB" w:rsidP="00CD2F79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8D34DE">
        <w:rPr>
          <w:rFonts w:ascii="Times New Roman" w:hAnsi="Times New Roman"/>
          <w:sz w:val="24"/>
          <w:szCs w:val="24"/>
          <w:lang w:val="ru-RU"/>
        </w:rPr>
        <w:t xml:space="preserve">   </w:t>
      </w:r>
      <w:proofErr w:type="gramStart"/>
      <w:r w:rsidR="003F2859" w:rsidRPr="008D34DE">
        <w:rPr>
          <w:rFonts w:ascii="Times New Roman" w:hAnsi="Times New Roman"/>
          <w:sz w:val="24"/>
          <w:szCs w:val="24"/>
          <w:lang w:val="ru-RU"/>
        </w:rPr>
        <w:t>у</w:t>
      </w:r>
      <w:proofErr w:type="gram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3F2859" w:rsidRPr="008D34DE">
        <w:rPr>
          <w:rFonts w:ascii="Times New Roman" w:hAnsi="Times New Roman"/>
          <w:sz w:val="24"/>
          <w:szCs w:val="24"/>
          <w:lang w:val="ru-RU"/>
        </w:rPr>
        <w:t>тому</w:t>
      </w:r>
      <w:proofErr w:type="gram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числі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їх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часток</w:t>
      </w:r>
      <w:proofErr w:type="spellEnd"/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), </w:t>
      </w:r>
      <w:r w:rsidR="00BF552D" w:rsidRPr="008D34DE">
        <w:rPr>
          <w:rFonts w:ascii="Times New Roman" w:hAnsi="Times New Roman"/>
          <w:sz w:val="24"/>
          <w:szCs w:val="24"/>
        </w:rPr>
        <w:t>що перебувають у власності фізичної особи</w:t>
      </w:r>
      <w:r w:rsidRPr="008D34DE">
        <w:rPr>
          <w:rFonts w:ascii="Times New Roman" w:hAnsi="Times New Roman"/>
          <w:sz w:val="24"/>
          <w:szCs w:val="24"/>
        </w:rPr>
        <w:t xml:space="preserve"> (1110, 1121, 1122) </w:t>
      </w:r>
      <w:r w:rsidR="00BF552D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F552D" w:rsidRPr="008D34DE">
        <w:rPr>
          <w:rFonts w:ascii="Times New Roman" w:hAnsi="Times New Roman"/>
          <w:sz w:val="24"/>
          <w:szCs w:val="24"/>
        </w:rPr>
        <w:t xml:space="preserve">– </w:t>
      </w:r>
    </w:p>
    <w:p w:rsidR="00B85BA2" w:rsidRPr="008D34DE" w:rsidRDefault="00E37EFB" w:rsidP="00CD2F79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D34DE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3F2859" w:rsidRPr="008D34DE">
        <w:rPr>
          <w:rFonts w:ascii="Times New Roman" w:hAnsi="Times New Roman"/>
          <w:sz w:val="24"/>
          <w:szCs w:val="24"/>
          <w:lang w:val="ru-RU"/>
        </w:rPr>
        <w:t xml:space="preserve">до 180 кв. </w:t>
      </w:r>
      <w:proofErr w:type="spellStart"/>
      <w:r w:rsidR="003F2859" w:rsidRPr="008D34DE">
        <w:rPr>
          <w:rFonts w:ascii="Times New Roman" w:hAnsi="Times New Roman"/>
          <w:sz w:val="24"/>
          <w:szCs w:val="24"/>
          <w:lang w:val="ru-RU"/>
        </w:rPr>
        <w:t>метрів</w:t>
      </w:r>
      <w:proofErr w:type="spellEnd"/>
      <w:r w:rsidR="00BF552D" w:rsidRPr="008D34DE">
        <w:rPr>
          <w:rFonts w:ascii="Times New Roman" w:hAnsi="Times New Roman"/>
          <w:sz w:val="24"/>
          <w:szCs w:val="24"/>
          <w:lang w:val="ru-RU"/>
        </w:rPr>
        <w:tab/>
      </w:r>
      <w:r w:rsidR="00B85BA2" w:rsidRPr="008D34DE">
        <w:rPr>
          <w:rFonts w:ascii="Times New Roman" w:hAnsi="Times New Roman"/>
          <w:sz w:val="24"/>
          <w:szCs w:val="24"/>
          <w:lang w:val="ru-RU"/>
        </w:rPr>
        <w:t>100%</w:t>
      </w:r>
    </w:p>
    <w:p w:rsidR="00E37EFB" w:rsidRPr="008D34DE" w:rsidRDefault="00E37EFB" w:rsidP="00E37EFB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D34DE">
        <w:rPr>
          <w:rFonts w:ascii="Times New Roman" w:hAnsi="Times New Roman"/>
          <w:sz w:val="24"/>
          <w:szCs w:val="24"/>
          <w:lang w:val="ru-RU"/>
        </w:rPr>
        <w:t xml:space="preserve">     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Об’єкти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житлової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та/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або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нежитлової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нерухомості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перебувають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власності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8D34DE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8D34DE">
        <w:rPr>
          <w:rFonts w:ascii="Times New Roman" w:hAnsi="Times New Roman"/>
          <w:sz w:val="24"/>
          <w:szCs w:val="24"/>
          <w:lang w:val="ru-RU"/>
        </w:rPr>
        <w:t>ідприємств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37EFB" w:rsidRPr="008D34DE" w:rsidRDefault="00E37EFB" w:rsidP="00E37EFB">
      <w:pPr>
        <w:pStyle w:val="a3"/>
        <w:tabs>
          <w:tab w:val="left" w:pos="142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D34DE">
        <w:rPr>
          <w:rFonts w:ascii="Times New Roman" w:hAnsi="Times New Roman"/>
          <w:sz w:val="24"/>
          <w:szCs w:val="24"/>
          <w:lang w:val="ru-RU"/>
        </w:rPr>
        <w:t xml:space="preserve">  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державної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комунальної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власності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статути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положення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яких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зареєстровані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встановленому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37EFB" w:rsidRPr="008D34DE" w:rsidRDefault="00E37EFB" w:rsidP="00E37EFB">
      <w:pPr>
        <w:pStyle w:val="a3"/>
        <w:tabs>
          <w:tab w:val="left" w:pos="142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D34DE">
        <w:rPr>
          <w:rFonts w:ascii="Times New Roman" w:hAnsi="Times New Roman"/>
          <w:sz w:val="24"/>
          <w:szCs w:val="24"/>
          <w:lang w:val="ru-RU"/>
        </w:rPr>
        <w:t xml:space="preserve">   законом порядку, та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використовуються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забезпечення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діяльності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передбаченої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8D34DE">
        <w:rPr>
          <w:rFonts w:ascii="Times New Roman" w:hAnsi="Times New Roman"/>
          <w:sz w:val="24"/>
          <w:szCs w:val="24"/>
          <w:lang w:val="ru-RU"/>
        </w:rPr>
        <w:t>такими</w:t>
      </w:r>
      <w:proofErr w:type="gram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37EFB" w:rsidRPr="008D34DE" w:rsidRDefault="00E37EFB" w:rsidP="00E37EFB">
      <w:pPr>
        <w:pStyle w:val="a3"/>
        <w:tabs>
          <w:tab w:val="left" w:pos="142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D34DE">
        <w:rPr>
          <w:rFonts w:ascii="Times New Roman" w:hAnsi="Times New Roman"/>
          <w:sz w:val="24"/>
          <w:szCs w:val="24"/>
          <w:lang w:val="ru-RU"/>
        </w:rPr>
        <w:lastRenderedPageBreak/>
        <w:t xml:space="preserve">  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установчими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документами </w:t>
      </w:r>
      <w:r w:rsidRPr="008D34DE">
        <w:rPr>
          <w:rFonts w:ascii="Times New Roman" w:hAnsi="Times New Roman"/>
          <w:sz w:val="24"/>
          <w:szCs w:val="24"/>
        </w:rPr>
        <w:t>(1110, 1121, 1122, 1220.9, 1230.2)</w:t>
      </w:r>
      <w:r w:rsidRPr="008D34DE">
        <w:rPr>
          <w:rFonts w:ascii="Times New Roman" w:hAnsi="Times New Roman"/>
          <w:sz w:val="24"/>
          <w:szCs w:val="24"/>
          <w:lang w:val="ru-RU"/>
        </w:rPr>
        <w:tab/>
        <w:t>100%</w:t>
      </w:r>
    </w:p>
    <w:p w:rsidR="008F3FAD" w:rsidRPr="008D34DE" w:rsidRDefault="008F3FAD" w:rsidP="00E37EFB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D34DE">
        <w:rPr>
          <w:rFonts w:ascii="Times New Roman" w:hAnsi="Times New Roman"/>
          <w:sz w:val="24"/>
          <w:szCs w:val="24"/>
          <w:lang w:val="ru-RU"/>
        </w:rPr>
        <w:t xml:space="preserve">     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Об’єкти</w:t>
      </w:r>
      <w:proofErr w:type="spellEnd"/>
      <w:r w:rsidR="00D55ECE"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нежитлової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нерухомості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перебувають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власності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громадських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об’єднань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, </w:t>
      </w:r>
    </w:p>
    <w:p w:rsidR="008F3FAD" w:rsidRPr="008D34DE" w:rsidRDefault="008F3FAD" w:rsidP="00E37EFB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D34DE">
        <w:rPr>
          <w:rFonts w:ascii="Times New Roman" w:hAnsi="Times New Roman"/>
          <w:sz w:val="24"/>
          <w:szCs w:val="24"/>
          <w:lang w:val="ru-RU"/>
        </w:rPr>
        <w:t xml:space="preserve">  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благодійних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організацій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proofErr w:type="gramStart"/>
      <w:r w:rsidRPr="008D34DE">
        <w:rPr>
          <w:rFonts w:ascii="Times New Roman" w:hAnsi="Times New Roman"/>
          <w:sz w:val="24"/>
          <w:szCs w:val="24"/>
          <w:lang w:val="ru-RU"/>
        </w:rPr>
        <w:t>рел</w:t>
      </w:r>
      <w:proofErr w:type="gramEnd"/>
      <w:r w:rsidRPr="008D34DE">
        <w:rPr>
          <w:rFonts w:ascii="Times New Roman" w:hAnsi="Times New Roman"/>
          <w:sz w:val="24"/>
          <w:szCs w:val="24"/>
          <w:lang w:val="ru-RU"/>
        </w:rPr>
        <w:t>ігійних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організацій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статути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положення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яких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зареєстровані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F3FAD" w:rsidRPr="008D34DE" w:rsidRDefault="008F3FAD" w:rsidP="00E37EFB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D34DE">
        <w:rPr>
          <w:rFonts w:ascii="Times New Roman" w:hAnsi="Times New Roman"/>
          <w:sz w:val="24"/>
          <w:szCs w:val="24"/>
          <w:lang w:val="ru-RU"/>
        </w:rPr>
        <w:t xml:space="preserve">   у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встановленому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законом порядку, та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використовуються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забезпечення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діяльності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передбаченої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37EFB" w:rsidRPr="008D34DE" w:rsidRDefault="008F3FAD" w:rsidP="00D55ECE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8D34DE">
        <w:rPr>
          <w:rFonts w:ascii="Times New Roman" w:hAnsi="Times New Roman"/>
          <w:sz w:val="24"/>
          <w:szCs w:val="24"/>
          <w:lang w:val="ru-RU"/>
        </w:rPr>
        <w:t xml:space="preserve">   такими статутами (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положеннями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D55ECE" w:rsidRPr="008D34DE">
        <w:rPr>
          <w:rFonts w:ascii="Times New Roman" w:hAnsi="Times New Roman"/>
          <w:sz w:val="24"/>
          <w:szCs w:val="24"/>
          <w:lang w:val="ru-RU"/>
        </w:rPr>
        <w:t>(1220.9, 1272.1)</w:t>
      </w:r>
      <w:r w:rsidR="00D55ECE" w:rsidRPr="008D34DE">
        <w:rPr>
          <w:rFonts w:ascii="Times New Roman" w:hAnsi="Times New Roman"/>
          <w:sz w:val="24"/>
          <w:szCs w:val="24"/>
          <w:lang w:val="ru-RU"/>
        </w:rPr>
        <w:tab/>
        <w:t>100%</w:t>
      </w:r>
    </w:p>
    <w:p w:rsidR="00C32432" w:rsidRDefault="002D016D" w:rsidP="00CD2F79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Об’єкти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житлової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та/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або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нежитлової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нерухомості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перебувають</w:t>
      </w:r>
      <w:proofErr w:type="spellEnd"/>
      <w:r w:rsidRPr="008D34DE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8D34DE">
        <w:rPr>
          <w:rFonts w:ascii="Times New Roman" w:hAnsi="Times New Roman"/>
          <w:sz w:val="24"/>
          <w:szCs w:val="24"/>
          <w:lang w:val="ru-RU"/>
        </w:rPr>
        <w:t>власності</w:t>
      </w:r>
      <w:proofErr w:type="spellEnd"/>
      <w:r w:rsidR="00C324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C32432">
        <w:rPr>
          <w:rFonts w:ascii="Times New Roman" w:hAnsi="Times New Roman"/>
          <w:sz w:val="24"/>
          <w:szCs w:val="24"/>
          <w:lang w:val="ru-RU"/>
        </w:rPr>
        <w:t>осіб</w:t>
      </w:r>
      <w:proofErr w:type="spellEnd"/>
      <w:proofErr w:type="gramEnd"/>
      <w:r w:rsidR="00C3243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32432" w:rsidRPr="00C32432">
        <w:rPr>
          <w:rFonts w:ascii="Times New Roman" w:hAnsi="Times New Roman"/>
          <w:sz w:val="24"/>
          <w:szCs w:val="24"/>
        </w:rPr>
        <w:t xml:space="preserve">які приймали </w:t>
      </w:r>
    </w:p>
    <w:p w:rsidR="008D1A4F" w:rsidRDefault="00C32432" w:rsidP="00C32432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C32432">
        <w:rPr>
          <w:rFonts w:ascii="Times New Roman" w:hAnsi="Times New Roman"/>
          <w:sz w:val="24"/>
          <w:szCs w:val="24"/>
        </w:rPr>
        <w:t>участь в бойових діях на території республіки Афганістан</w:t>
      </w:r>
      <w:r w:rsidR="000B1EFC">
        <w:rPr>
          <w:rFonts w:ascii="Times New Roman" w:hAnsi="Times New Roman"/>
          <w:sz w:val="24"/>
          <w:szCs w:val="24"/>
        </w:rPr>
        <w:t xml:space="preserve"> </w:t>
      </w:r>
      <w:r w:rsidR="000B1EFC" w:rsidRPr="008D34DE">
        <w:rPr>
          <w:rFonts w:ascii="Times New Roman" w:hAnsi="Times New Roman"/>
          <w:sz w:val="24"/>
          <w:szCs w:val="24"/>
        </w:rPr>
        <w:t>(1110, 1121, 1122</w:t>
      </w:r>
      <w:r w:rsidR="000B1EFC">
        <w:rPr>
          <w:rFonts w:ascii="Times New Roman" w:hAnsi="Times New Roman"/>
          <w:sz w:val="24"/>
          <w:szCs w:val="24"/>
        </w:rPr>
        <w:t>, 1230</w:t>
      </w:r>
      <w:r w:rsidR="000B1EFC" w:rsidRPr="008D34D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100%</w:t>
      </w:r>
    </w:p>
    <w:p w:rsidR="004467A9" w:rsidRDefault="00201B1D" w:rsidP="00201B1D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201B1D">
        <w:rPr>
          <w:rFonts w:ascii="Times New Roman" w:hAnsi="Times New Roman"/>
          <w:sz w:val="24"/>
          <w:szCs w:val="24"/>
        </w:rPr>
        <w:t xml:space="preserve">Об’єкти житлової та/або нежитлової нерухомості, що </w:t>
      </w:r>
      <w:r w:rsidRPr="004467A9">
        <w:rPr>
          <w:rFonts w:ascii="Times New Roman" w:hAnsi="Times New Roman"/>
          <w:sz w:val="24"/>
          <w:szCs w:val="24"/>
        </w:rPr>
        <w:t>перебувають у власності осіб,</w:t>
      </w:r>
      <w:r w:rsidR="004467A9" w:rsidRPr="004467A9">
        <w:rPr>
          <w:rFonts w:ascii="Times New Roman" w:hAnsi="Times New Roman" w:cstheme="minorBidi"/>
          <w:sz w:val="24"/>
          <w:szCs w:val="24"/>
        </w:rPr>
        <w:t xml:space="preserve"> які </w:t>
      </w:r>
      <w:r w:rsidR="004467A9">
        <w:rPr>
          <w:rFonts w:ascii="Times New Roman" w:hAnsi="Times New Roman"/>
          <w:sz w:val="24"/>
          <w:szCs w:val="24"/>
        </w:rPr>
        <w:t>приймали</w:t>
      </w:r>
      <w:r w:rsidR="004467A9" w:rsidRPr="004467A9">
        <w:rPr>
          <w:rFonts w:ascii="Times New Roman" w:hAnsi="Times New Roman"/>
          <w:sz w:val="24"/>
          <w:szCs w:val="24"/>
        </w:rPr>
        <w:t xml:space="preserve"> </w:t>
      </w:r>
    </w:p>
    <w:p w:rsidR="000B1EFC" w:rsidRDefault="004467A9" w:rsidP="00EA5857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4467A9">
        <w:rPr>
          <w:rFonts w:ascii="Times New Roman" w:hAnsi="Times New Roman"/>
          <w:sz w:val="24"/>
          <w:szCs w:val="24"/>
        </w:rPr>
        <w:t>безпосередню участь в антитерористичній операції</w:t>
      </w:r>
      <w:r>
        <w:rPr>
          <w:rFonts w:ascii="Times New Roman" w:hAnsi="Times New Roman"/>
          <w:sz w:val="24"/>
          <w:szCs w:val="24"/>
        </w:rPr>
        <w:t xml:space="preserve"> (АТО)</w:t>
      </w:r>
      <w:r w:rsidR="00EA5857">
        <w:rPr>
          <w:rFonts w:ascii="Times New Roman" w:hAnsi="Times New Roman"/>
          <w:sz w:val="24"/>
          <w:szCs w:val="24"/>
        </w:rPr>
        <w:t xml:space="preserve"> та</w:t>
      </w:r>
      <w:r>
        <w:rPr>
          <w:rFonts w:ascii="Times New Roman" w:hAnsi="Times New Roman"/>
          <w:sz w:val="24"/>
          <w:szCs w:val="24"/>
        </w:rPr>
        <w:t xml:space="preserve"> членів сімей загиблих учасників АТО</w:t>
      </w:r>
      <w:r w:rsidR="000B1EFC">
        <w:rPr>
          <w:rFonts w:ascii="Times New Roman" w:hAnsi="Times New Roman"/>
          <w:sz w:val="24"/>
          <w:szCs w:val="24"/>
        </w:rPr>
        <w:t xml:space="preserve"> </w:t>
      </w:r>
    </w:p>
    <w:p w:rsidR="00201B1D" w:rsidRDefault="000B1EFC" w:rsidP="00EA5857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8D34DE">
        <w:rPr>
          <w:rFonts w:ascii="Times New Roman" w:hAnsi="Times New Roman"/>
          <w:sz w:val="24"/>
          <w:szCs w:val="24"/>
        </w:rPr>
        <w:t>(1110, 1121, 1122</w:t>
      </w:r>
      <w:r>
        <w:rPr>
          <w:rFonts w:ascii="Times New Roman" w:hAnsi="Times New Roman"/>
          <w:sz w:val="24"/>
          <w:szCs w:val="24"/>
        </w:rPr>
        <w:t>, 1230</w:t>
      </w:r>
      <w:r w:rsidRPr="008D34DE">
        <w:rPr>
          <w:rFonts w:ascii="Times New Roman" w:hAnsi="Times New Roman"/>
          <w:sz w:val="24"/>
          <w:szCs w:val="24"/>
        </w:rPr>
        <w:t>)</w:t>
      </w:r>
      <w:r w:rsidR="004467A9">
        <w:rPr>
          <w:rFonts w:ascii="Times New Roman" w:hAnsi="Times New Roman"/>
          <w:sz w:val="24"/>
          <w:szCs w:val="24"/>
        </w:rPr>
        <w:t xml:space="preserve"> </w:t>
      </w:r>
      <w:r w:rsidR="00EA5857">
        <w:rPr>
          <w:rFonts w:ascii="Times New Roman" w:hAnsi="Times New Roman"/>
          <w:sz w:val="24"/>
          <w:szCs w:val="24"/>
        </w:rPr>
        <w:tab/>
        <w:t>100%</w:t>
      </w:r>
    </w:p>
    <w:p w:rsidR="000F72F3" w:rsidRDefault="00A14A5C" w:rsidP="00A14A5C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0F72F3">
        <w:rPr>
          <w:rFonts w:ascii="Times New Roman" w:hAnsi="Times New Roman"/>
          <w:sz w:val="24"/>
          <w:szCs w:val="24"/>
        </w:rPr>
        <w:t xml:space="preserve">   Об’єкти житлової нерухомості, що перебувають у власності осіб</w:t>
      </w:r>
      <w:r w:rsidR="000F72F3" w:rsidRPr="000F72F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0F72F3" w:rsidRPr="000F72F3">
        <w:rPr>
          <w:rFonts w:ascii="Times New Roman" w:hAnsi="Times New Roman"/>
          <w:sz w:val="24"/>
          <w:szCs w:val="24"/>
        </w:rPr>
        <w:t>сімя’х</w:t>
      </w:r>
      <w:proofErr w:type="spellEnd"/>
      <w:r w:rsidR="000F72F3" w:rsidRPr="000F72F3">
        <w:rPr>
          <w:rFonts w:ascii="Times New Roman" w:hAnsi="Times New Roman"/>
          <w:sz w:val="24"/>
          <w:szCs w:val="24"/>
        </w:rPr>
        <w:t xml:space="preserve"> яких виховується п’ятеро </w:t>
      </w:r>
    </w:p>
    <w:p w:rsidR="00A14A5C" w:rsidRDefault="000F72F3" w:rsidP="000F72F3">
      <w:pPr>
        <w:pStyle w:val="a3"/>
        <w:tabs>
          <w:tab w:val="left" w:pos="142"/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0F72F3">
        <w:rPr>
          <w:rFonts w:ascii="Times New Roman" w:hAnsi="Times New Roman"/>
          <w:sz w:val="24"/>
          <w:szCs w:val="24"/>
        </w:rPr>
        <w:t>і більше дітей віком до 18 років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D34DE">
        <w:rPr>
          <w:rFonts w:ascii="Times New Roman" w:hAnsi="Times New Roman"/>
          <w:sz w:val="24"/>
          <w:szCs w:val="24"/>
        </w:rPr>
        <w:t>(1110, 1121, 1122)</w:t>
      </w:r>
      <w:r>
        <w:rPr>
          <w:rFonts w:ascii="Times New Roman" w:hAnsi="Times New Roman"/>
          <w:sz w:val="24"/>
          <w:szCs w:val="24"/>
          <w:lang w:val="ru-RU"/>
        </w:rPr>
        <w:tab/>
        <w:t>100%</w:t>
      </w:r>
    </w:p>
    <w:p w:rsidR="00624249" w:rsidRDefault="00624249" w:rsidP="00624249">
      <w:pPr>
        <w:pStyle w:val="a3"/>
        <w:tabs>
          <w:tab w:val="left" w:pos="142"/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Об’єкти житлової нерухомості, що перебувають у власності осіб </w:t>
      </w:r>
      <w:r>
        <w:rPr>
          <w:rFonts w:ascii="Times New Roman" w:eastAsia="Calibri" w:hAnsi="Times New Roman"/>
          <w:spacing w:val="2"/>
          <w:sz w:val="24"/>
          <w:szCs w:val="24"/>
        </w:rPr>
        <w:t>з інвалідністю першої і другої групи</w:t>
      </w:r>
      <w:r>
        <w:rPr>
          <w:rFonts w:ascii="Times New Roman" w:eastAsia="Calibri" w:hAnsi="Times New Roman"/>
          <w:spacing w:val="2"/>
          <w:sz w:val="24"/>
          <w:szCs w:val="24"/>
        </w:rPr>
        <w:tab/>
        <w:t>100%</w:t>
      </w:r>
    </w:p>
    <w:p w:rsidR="00624249" w:rsidRDefault="00624249" w:rsidP="00624249">
      <w:pPr>
        <w:pStyle w:val="a3"/>
        <w:tabs>
          <w:tab w:val="left" w:pos="142"/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24249" w:rsidRDefault="00624249" w:rsidP="000F72F3">
      <w:pPr>
        <w:pStyle w:val="a3"/>
        <w:tabs>
          <w:tab w:val="left" w:pos="142"/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321A4" w:rsidRDefault="007321A4" w:rsidP="000F72F3">
      <w:pPr>
        <w:pStyle w:val="a3"/>
        <w:tabs>
          <w:tab w:val="left" w:pos="142"/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321A4" w:rsidRPr="00201B1D" w:rsidRDefault="007321A4" w:rsidP="000F72F3">
      <w:pPr>
        <w:pStyle w:val="a3"/>
        <w:tabs>
          <w:tab w:val="left" w:pos="142"/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6A1DFF" w:rsidRPr="008D34DE" w:rsidRDefault="006A1DFF" w:rsidP="006A1DF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4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6A1DFF" w:rsidRDefault="006A1DFF" w:rsidP="006A1DF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716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1 </w:t>
      </w:r>
      <w:r w:rsidRPr="00D57160">
        <w:rPr>
          <w:rFonts w:ascii="Times New Roman" w:eastAsia="Times New Roman" w:hAnsi="Times New Roman" w:cs="Times New Roman"/>
          <w:sz w:val="20"/>
          <w:szCs w:val="20"/>
          <w:lang w:eastAsia="ru-RU"/>
        </w:rPr>
        <w:t>Пільги визначаються з урахуванням норм підпункту 12.3.7 пункту 12.3 статті</w:t>
      </w:r>
      <w:r w:rsidRPr="00D57160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D57160">
        <w:rPr>
          <w:rFonts w:ascii="Times New Roman" w:eastAsia="Times New Roman" w:hAnsi="Times New Roman" w:cs="Times New Roman"/>
          <w:sz w:val="20"/>
          <w:szCs w:val="20"/>
          <w:lang w:eastAsia="ru-RU"/>
        </w:rPr>
        <w:t>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C31359" w:rsidRDefault="00C31359" w:rsidP="006A1DF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21A4" w:rsidRDefault="007321A4" w:rsidP="006A1DF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21A4" w:rsidRDefault="007321A4" w:rsidP="009647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</w:p>
    <w:p w:rsidR="007321A4" w:rsidRDefault="007321A4" w:rsidP="009647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</w:p>
    <w:p w:rsidR="007321A4" w:rsidRDefault="007321A4" w:rsidP="009647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</w:p>
    <w:p w:rsidR="007321A4" w:rsidRDefault="007321A4" w:rsidP="009647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</w:p>
    <w:sectPr w:rsidR="007321A4" w:rsidSect="00D4141C">
      <w:pgSz w:w="16838" w:h="11906" w:orient="landscape"/>
      <w:pgMar w:top="426" w:right="82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80E" w:rsidRDefault="008C780E" w:rsidP="00563050">
      <w:pPr>
        <w:spacing w:after="0" w:line="240" w:lineRule="auto"/>
      </w:pPr>
      <w:r>
        <w:separator/>
      </w:r>
    </w:p>
  </w:endnote>
  <w:endnote w:type="continuationSeparator" w:id="0">
    <w:p w:rsidR="008C780E" w:rsidRDefault="008C780E" w:rsidP="00563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80E" w:rsidRDefault="008C780E" w:rsidP="00563050">
      <w:pPr>
        <w:spacing w:after="0" w:line="240" w:lineRule="auto"/>
      </w:pPr>
      <w:r>
        <w:separator/>
      </w:r>
    </w:p>
  </w:footnote>
  <w:footnote w:type="continuationSeparator" w:id="0">
    <w:p w:rsidR="008C780E" w:rsidRDefault="008C780E" w:rsidP="00563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24F14"/>
    <w:multiLevelType w:val="multilevel"/>
    <w:tmpl w:val="EECA5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65590B"/>
    <w:multiLevelType w:val="multilevel"/>
    <w:tmpl w:val="8CAE6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902"/>
    <w:rsid w:val="000107A9"/>
    <w:rsid w:val="00065E3A"/>
    <w:rsid w:val="000B1EFC"/>
    <w:rsid w:val="000B3A51"/>
    <w:rsid w:val="000D4CAD"/>
    <w:rsid w:val="000E2787"/>
    <w:rsid w:val="000F71B9"/>
    <w:rsid w:val="000F72F3"/>
    <w:rsid w:val="00113A04"/>
    <w:rsid w:val="001223F4"/>
    <w:rsid w:val="00134B9C"/>
    <w:rsid w:val="00177ACD"/>
    <w:rsid w:val="00186D45"/>
    <w:rsid w:val="00195F39"/>
    <w:rsid w:val="001B06B1"/>
    <w:rsid w:val="001B3343"/>
    <w:rsid w:val="001D4D84"/>
    <w:rsid w:val="001E58F6"/>
    <w:rsid w:val="001E5B9F"/>
    <w:rsid w:val="002014A3"/>
    <w:rsid w:val="00201B1D"/>
    <w:rsid w:val="00206F7F"/>
    <w:rsid w:val="002076F6"/>
    <w:rsid w:val="00245038"/>
    <w:rsid w:val="002770CB"/>
    <w:rsid w:val="002972DE"/>
    <w:rsid w:val="00297DD4"/>
    <w:rsid w:val="002D016D"/>
    <w:rsid w:val="002E224C"/>
    <w:rsid w:val="002E6902"/>
    <w:rsid w:val="002F4B43"/>
    <w:rsid w:val="002F6CEE"/>
    <w:rsid w:val="00301F24"/>
    <w:rsid w:val="00315A1B"/>
    <w:rsid w:val="00372D18"/>
    <w:rsid w:val="00377474"/>
    <w:rsid w:val="003846EB"/>
    <w:rsid w:val="003A4E58"/>
    <w:rsid w:val="003C1193"/>
    <w:rsid w:val="003C6C74"/>
    <w:rsid w:val="003F2859"/>
    <w:rsid w:val="003F60D9"/>
    <w:rsid w:val="004036CE"/>
    <w:rsid w:val="004275AC"/>
    <w:rsid w:val="004467A9"/>
    <w:rsid w:val="00470648"/>
    <w:rsid w:val="004D1CDA"/>
    <w:rsid w:val="004D5818"/>
    <w:rsid w:val="004F44FE"/>
    <w:rsid w:val="005269DC"/>
    <w:rsid w:val="00532324"/>
    <w:rsid w:val="00563050"/>
    <w:rsid w:val="00592051"/>
    <w:rsid w:val="005E1EA4"/>
    <w:rsid w:val="00607BA7"/>
    <w:rsid w:val="00624249"/>
    <w:rsid w:val="00637F4C"/>
    <w:rsid w:val="0064680D"/>
    <w:rsid w:val="006479F9"/>
    <w:rsid w:val="00652DFC"/>
    <w:rsid w:val="0067256F"/>
    <w:rsid w:val="006A1DFF"/>
    <w:rsid w:val="006B086A"/>
    <w:rsid w:val="006B0BF8"/>
    <w:rsid w:val="006E172B"/>
    <w:rsid w:val="007321A4"/>
    <w:rsid w:val="007611B7"/>
    <w:rsid w:val="007644E0"/>
    <w:rsid w:val="007A659A"/>
    <w:rsid w:val="007B6470"/>
    <w:rsid w:val="007C0A35"/>
    <w:rsid w:val="007C5614"/>
    <w:rsid w:val="007E7039"/>
    <w:rsid w:val="00833017"/>
    <w:rsid w:val="00836271"/>
    <w:rsid w:val="0085731A"/>
    <w:rsid w:val="008848D7"/>
    <w:rsid w:val="008B3B54"/>
    <w:rsid w:val="008C780E"/>
    <w:rsid w:val="008D1A4F"/>
    <w:rsid w:val="008D34DE"/>
    <w:rsid w:val="008D7996"/>
    <w:rsid w:val="008F3FAD"/>
    <w:rsid w:val="008F5F44"/>
    <w:rsid w:val="00913CB9"/>
    <w:rsid w:val="00917EC5"/>
    <w:rsid w:val="009306C1"/>
    <w:rsid w:val="00954C6E"/>
    <w:rsid w:val="009647EE"/>
    <w:rsid w:val="00970137"/>
    <w:rsid w:val="00977206"/>
    <w:rsid w:val="00992262"/>
    <w:rsid w:val="009D2B45"/>
    <w:rsid w:val="009D7C88"/>
    <w:rsid w:val="009F75D8"/>
    <w:rsid w:val="00A058F1"/>
    <w:rsid w:val="00A14A5C"/>
    <w:rsid w:val="00A21874"/>
    <w:rsid w:val="00A77BE6"/>
    <w:rsid w:val="00A84883"/>
    <w:rsid w:val="00AC7C79"/>
    <w:rsid w:val="00AD7A98"/>
    <w:rsid w:val="00AE0DBB"/>
    <w:rsid w:val="00AF49FB"/>
    <w:rsid w:val="00B547DB"/>
    <w:rsid w:val="00B67253"/>
    <w:rsid w:val="00B67C50"/>
    <w:rsid w:val="00B80507"/>
    <w:rsid w:val="00B85BA2"/>
    <w:rsid w:val="00BA3166"/>
    <w:rsid w:val="00BA5C32"/>
    <w:rsid w:val="00BD61F8"/>
    <w:rsid w:val="00BF552D"/>
    <w:rsid w:val="00C02231"/>
    <w:rsid w:val="00C15DFB"/>
    <w:rsid w:val="00C30E42"/>
    <w:rsid w:val="00C31359"/>
    <w:rsid w:val="00C32432"/>
    <w:rsid w:val="00C44515"/>
    <w:rsid w:val="00C610D4"/>
    <w:rsid w:val="00C86F1E"/>
    <w:rsid w:val="00CA0D25"/>
    <w:rsid w:val="00CA227C"/>
    <w:rsid w:val="00CA37D4"/>
    <w:rsid w:val="00CA3934"/>
    <w:rsid w:val="00CB5CC7"/>
    <w:rsid w:val="00CC1B77"/>
    <w:rsid w:val="00CC2935"/>
    <w:rsid w:val="00CD00EB"/>
    <w:rsid w:val="00CD2F79"/>
    <w:rsid w:val="00CF2FD5"/>
    <w:rsid w:val="00D01A07"/>
    <w:rsid w:val="00D37656"/>
    <w:rsid w:val="00D4141C"/>
    <w:rsid w:val="00D55ECE"/>
    <w:rsid w:val="00D57160"/>
    <w:rsid w:val="00D75B24"/>
    <w:rsid w:val="00D75E19"/>
    <w:rsid w:val="00D93AFC"/>
    <w:rsid w:val="00DB41BA"/>
    <w:rsid w:val="00DB6BFD"/>
    <w:rsid w:val="00DC4089"/>
    <w:rsid w:val="00DD5551"/>
    <w:rsid w:val="00DE057C"/>
    <w:rsid w:val="00E072CB"/>
    <w:rsid w:val="00E23505"/>
    <w:rsid w:val="00E2506E"/>
    <w:rsid w:val="00E37EFB"/>
    <w:rsid w:val="00E73B31"/>
    <w:rsid w:val="00E92C55"/>
    <w:rsid w:val="00E940CA"/>
    <w:rsid w:val="00EA2289"/>
    <w:rsid w:val="00EA5857"/>
    <w:rsid w:val="00EA720D"/>
    <w:rsid w:val="00EC31AB"/>
    <w:rsid w:val="00EF2C16"/>
    <w:rsid w:val="00EF42CD"/>
    <w:rsid w:val="00EF493B"/>
    <w:rsid w:val="00F41313"/>
    <w:rsid w:val="00F55E4E"/>
    <w:rsid w:val="00F80F41"/>
    <w:rsid w:val="00F83E21"/>
    <w:rsid w:val="00F86904"/>
    <w:rsid w:val="00F9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2C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rsid w:val="00F83E2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table" w:styleId="a5">
    <w:name w:val="Table Grid"/>
    <w:basedOn w:val="a1"/>
    <w:rsid w:val="00F83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6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3050"/>
    <w:rPr>
      <w:lang w:val="uk-UA"/>
    </w:rPr>
  </w:style>
  <w:style w:type="paragraph" w:styleId="a8">
    <w:name w:val="footer"/>
    <w:basedOn w:val="a"/>
    <w:link w:val="a9"/>
    <w:uiPriority w:val="99"/>
    <w:unhideWhenUsed/>
    <w:rsid w:val="0056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3050"/>
    <w:rPr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245038"/>
  </w:style>
  <w:style w:type="paragraph" w:customStyle="1" w:styleId="aa">
    <w:name w:val="Назва документа"/>
    <w:basedOn w:val="a"/>
    <w:next w:val="a3"/>
    <w:rsid w:val="00245038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245038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3C6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3C6C74"/>
  </w:style>
  <w:style w:type="character" w:styleId="ab">
    <w:name w:val="Hyperlink"/>
    <w:basedOn w:val="a0"/>
    <w:uiPriority w:val="99"/>
    <w:semiHidden/>
    <w:unhideWhenUsed/>
    <w:rsid w:val="003C6C74"/>
    <w:rPr>
      <w:color w:val="0000FF"/>
      <w:u w:val="single"/>
    </w:rPr>
  </w:style>
  <w:style w:type="paragraph" w:styleId="ac">
    <w:name w:val="No Spacing"/>
    <w:uiPriority w:val="1"/>
    <w:qFormat/>
    <w:rsid w:val="00917EC5"/>
    <w:pPr>
      <w:spacing w:after="0" w:line="240" w:lineRule="auto"/>
    </w:pPr>
    <w:rPr>
      <w:lang w:val="uk-UA"/>
    </w:rPr>
  </w:style>
  <w:style w:type="table" w:customStyle="1" w:styleId="10">
    <w:name w:val="Сетка таблицы1"/>
    <w:basedOn w:val="a1"/>
    <w:next w:val="a5"/>
    <w:uiPriority w:val="59"/>
    <w:rsid w:val="00C15D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4680D"/>
  </w:style>
  <w:style w:type="character" w:customStyle="1" w:styleId="a4">
    <w:name w:val="Нормальний текст Знак"/>
    <w:link w:val="a3"/>
    <w:locked/>
    <w:rsid w:val="0085731A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tjbmf">
    <w:name w:val="tj bmf"/>
    <w:basedOn w:val="a"/>
    <w:rsid w:val="004275AC"/>
    <w:pPr>
      <w:suppressAutoHyphens/>
      <w:spacing w:before="280" w:after="280" w:line="240" w:lineRule="auto"/>
    </w:pPr>
    <w:rPr>
      <w:rFonts w:ascii="Antiqua" w:eastAsia="Times New Roman" w:hAnsi="Antiqua" w:cs="Antiqua"/>
      <w:sz w:val="2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2C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rsid w:val="00F83E2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table" w:styleId="a5">
    <w:name w:val="Table Grid"/>
    <w:basedOn w:val="a1"/>
    <w:rsid w:val="00F83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6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3050"/>
    <w:rPr>
      <w:lang w:val="uk-UA"/>
    </w:rPr>
  </w:style>
  <w:style w:type="paragraph" w:styleId="a8">
    <w:name w:val="footer"/>
    <w:basedOn w:val="a"/>
    <w:link w:val="a9"/>
    <w:uiPriority w:val="99"/>
    <w:unhideWhenUsed/>
    <w:rsid w:val="0056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3050"/>
    <w:rPr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245038"/>
  </w:style>
  <w:style w:type="paragraph" w:customStyle="1" w:styleId="aa">
    <w:name w:val="Назва документа"/>
    <w:basedOn w:val="a"/>
    <w:next w:val="a3"/>
    <w:rsid w:val="00245038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245038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3C6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3C6C74"/>
  </w:style>
  <w:style w:type="character" w:styleId="ab">
    <w:name w:val="Hyperlink"/>
    <w:basedOn w:val="a0"/>
    <w:uiPriority w:val="99"/>
    <w:semiHidden/>
    <w:unhideWhenUsed/>
    <w:rsid w:val="003C6C74"/>
    <w:rPr>
      <w:color w:val="0000FF"/>
      <w:u w:val="single"/>
    </w:rPr>
  </w:style>
  <w:style w:type="paragraph" w:styleId="ac">
    <w:name w:val="No Spacing"/>
    <w:uiPriority w:val="1"/>
    <w:qFormat/>
    <w:rsid w:val="00917EC5"/>
    <w:pPr>
      <w:spacing w:after="0" w:line="240" w:lineRule="auto"/>
    </w:pPr>
    <w:rPr>
      <w:lang w:val="uk-UA"/>
    </w:rPr>
  </w:style>
  <w:style w:type="table" w:customStyle="1" w:styleId="10">
    <w:name w:val="Сетка таблицы1"/>
    <w:basedOn w:val="a1"/>
    <w:next w:val="a5"/>
    <w:uiPriority w:val="59"/>
    <w:rsid w:val="00C15D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4680D"/>
  </w:style>
  <w:style w:type="character" w:customStyle="1" w:styleId="a4">
    <w:name w:val="Нормальний текст Знак"/>
    <w:link w:val="a3"/>
    <w:locked/>
    <w:rsid w:val="0085731A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tjbmf">
    <w:name w:val="tj bmf"/>
    <w:basedOn w:val="a"/>
    <w:rsid w:val="004275AC"/>
    <w:pPr>
      <w:suppressAutoHyphens/>
      <w:spacing w:before="280" w:after="280" w:line="240" w:lineRule="auto"/>
    </w:pPr>
    <w:rPr>
      <w:rFonts w:ascii="Antiqua" w:eastAsia="Times New Roman" w:hAnsi="Antiqua" w:cs="Antiqua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4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9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користувач3</dc:creator>
  <cp:keywords/>
  <dc:description/>
  <cp:lastModifiedBy>секретар</cp:lastModifiedBy>
  <cp:revision>129</cp:revision>
  <dcterms:created xsi:type="dcterms:W3CDTF">2018-04-18T07:50:00Z</dcterms:created>
  <dcterms:modified xsi:type="dcterms:W3CDTF">2018-06-27T06:53:00Z</dcterms:modified>
</cp:coreProperties>
</file>