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20"/>
      </w:tblGrid>
      <w:tr w:rsidR="001C52A7" w:rsidRPr="004367A3" w:rsidTr="004506EB">
        <w:trPr>
          <w:cantSplit/>
          <w:trHeight w:val="424"/>
        </w:trPr>
        <w:tc>
          <w:tcPr>
            <w:tcW w:w="8820" w:type="dxa"/>
            <w:hideMark/>
          </w:tcPr>
          <w:tbl>
            <w:tblPr>
              <w:tblW w:w="882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678"/>
              <w:gridCol w:w="4142"/>
            </w:tblGrid>
            <w:tr w:rsidR="001C52A7" w:rsidRPr="009F5CFE" w:rsidTr="004C6D95">
              <w:trPr>
                <w:cantSplit/>
                <w:trHeight w:val="424"/>
              </w:trPr>
              <w:tc>
                <w:tcPr>
                  <w:tcW w:w="8820" w:type="dxa"/>
                  <w:gridSpan w:val="2"/>
                  <w:hideMark/>
                </w:tcPr>
                <w:p w:rsidR="001C52A7" w:rsidRPr="009F5CFE" w:rsidRDefault="00801B8D" w:rsidP="004C6D95">
                  <w:pPr>
                    <w:spacing w:line="252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7607B">
                    <w:rPr>
                      <w:b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="001C52A7" w:rsidRPr="009F5CFE">
                    <w:rPr>
                      <w:b/>
                      <w:noProof/>
                      <w:sz w:val="28"/>
                      <w:szCs w:val="28"/>
                      <w:lang w:val="uk-UA" w:eastAsia="uk-UA"/>
                    </w:rPr>
                    <w:drawing>
                      <wp:inline distT="0" distB="0" distL="0" distR="0">
                        <wp:extent cx="304800" cy="428625"/>
                        <wp:effectExtent l="0" t="0" r="0" b="9525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C52A7" w:rsidRPr="009F5CFE" w:rsidRDefault="001C52A7" w:rsidP="004C6D95">
                  <w:pPr>
                    <w:spacing w:line="252" w:lineRule="auto"/>
                    <w:jc w:val="center"/>
                    <w:rPr>
                      <w:sz w:val="28"/>
                      <w:szCs w:val="28"/>
                    </w:rPr>
                  </w:pPr>
                  <w:r w:rsidRPr="009F5CFE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F5CFE">
                    <w:rPr>
                      <w:sz w:val="28"/>
                      <w:szCs w:val="28"/>
                    </w:rPr>
                    <w:t>Україна</w:t>
                  </w:r>
                  <w:proofErr w:type="spellEnd"/>
                  <w:r w:rsidRPr="009F5CFE">
                    <w:rPr>
                      <w:sz w:val="28"/>
                      <w:szCs w:val="28"/>
                    </w:rPr>
                    <w:t xml:space="preserve">                     </w:t>
                  </w:r>
                </w:p>
                <w:p w:rsidR="001C52A7" w:rsidRPr="009F5CFE" w:rsidRDefault="001C52A7" w:rsidP="004C6D95">
                  <w:pPr>
                    <w:spacing w:line="252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9F5CFE">
                    <w:rPr>
                      <w:b/>
                      <w:sz w:val="28"/>
                      <w:szCs w:val="28"/>
                    </w:rPr>
                    <w:t>ХОДОРІВСЬКА МІСЬКА РАДА</w:t>
                  </w:r>
                </w:p>
                <w:p w:rsidR="001C52A7" w:rsidRPr="006C4D7F" w:rsidRDefault="001C52A7" w:rsidP="004C6D95">
                  <w:pPr>
                    <w:spacing w:line="252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9F5CFE">
                    <w:rPr>
                      <w:b/>
                      <w:sz w:val="28"/>
                      <w:szCs w:val="28"/>
                    </w:rPr>
                    <w:t>І</w:t>
                  </w:r>
                  <w:r w:rsidRPr="009F5CFE">
                    <w:rPr>
                      <w:b/>
                      <w:sz w:val="28"/>
                      <w:szCs w:val="28"/>
                      <w:lang w:val="en-US"/>
                    </w:rPr>
                    <w:t>V</w:t>
                  </w:r>
                  <w:r w:rsidRPr="009F5CFE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105CB0">
                    <w:rPr>
                      <w:b/>
                      <w:sz w:val="28"/>
                      <w:szCs w:val="28"/>
                      <w:lang w:val="uk-UA"/>
                    </w:rPr>
                    <w:t xml:space="preserve">(позачергова) </w:t>
                  </w:r>
                  <w:proofErr w:type="spellStart"/>
                  <w:r w:rsidRPr="009F5CFE">
                    <w:rPr>
                      <w:b/>
                      <w:sz w:val="28"/>
                      <w:szCs w:val="28"/>
                    </w:rPr>
                    <w:t>сесія</w:t>
                  </w:r>
                  <w:proofErr w:type="spellEnd"/>
                  <w:r w:rsidRPr="009F5CFE">
                    <w:rPr>
                      <w:b/>
                      <w:sz w:val="28"/>
                      <w:szCs w:val="28"/>
                    </w:rPr>
                    <w:t xml:space="preserve"> VІІІ-</w:t>
                  </w:r>
                  <w:proofErr w:type="spellStart"/>
                  <w:r w:rsidRPr="009F5CFE">
                    <w:rPr>
                      <w:b/>
                      <w:sz w:val="28"/>
                      <w:szCs w:val="28"/>
                    </w:rPr>
                    <w:t>го</w:t>
                  </w:r>
                  <w:proofErr w:type="spellEnd"/>
                  <w:r w:rsidRPr="009F5CFE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F5CFE">
                    <w:rPr>
                      <w:b/>
                      <w:sz w:val="28"/>
                      <w:szCs w:val="28"/>
                    </w:rPr>
                    <w:t>скликання</w:t>
                  </w:r>
                  <w:proofErr w:type="spellEnd"/>
                </w:p>
                <w:p w:rsidR="00F54858" w:rsidRPr="006C4D7F" w:rsidRDefault="00F54858" w:rsidP="004C6D95">
                  <w:pPr>
                    <w:spacing w:line="252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1C52A7" w:rsidRPr="009F5CFE" w:rsidTr="004C6D95">
              <w:trPr>
                <w:cantSplit/>
                <w:trHeight w:val="424"/>
              </w:trPr>
              <w:tc>
                <w:tcPr>
                  <w:tcW w:w="8820" w:type="dxa"/>
                  <w:gridSpan w:val="2"/>
                </w:tcPr>
                <w:p w:rsidR="001C52A7" w:rsidRDefault="001C52A7" w:rsidP="004C6D95">
                  <w:pPr>
                    <w:spacing w:line="252" w:lineRule="auto"/>
                    <w:jc w:val="center"/>
                    <w:rPr>
                      <w:b/>
                      <w:sz w:val="28"/>
                      <w:szCs w:val="28"/>
                      <w:lang w:val="en-US"/>
                    </w:rPr>
                  </w:pPr>
                  <w:proofErr w:type="gramStart"/>
                  <w:r w:rsidRPr="009F5CFE">
                    <w:rPr>
                      <w:b/>
                      <w:sz w:val="28"/>
                      <w:szCs w:val="28"/>
                    </w:rPr>
                    <w:t>Р</w:t>
                  </w:r>
                  <w:proofErr w:type="gramEnd"/>
                  <w:r w:rsidRPr="009F5CFE">
                    <w:rPr>
                      <w:b/>
                      <w:sz w:val="28"/>
                      <w:szCs w:val="28"/>
                    </w:rPr>
                    <w:t>ІШЕННЯ №</w:t>
                  </w:r>
                  <w:r w:rsidR="00105CB0">
                    <w:rPr>
                      <w:b/>
                      <w:sz w:val="28"/>
                      <w:szCs w:val="28"/>
                      <w:lang w:val="uk-UA"/>
                    </w:rPr>
                    <w:t>252</w:t>
                  </w:r>
                  <w:r w:rsidRPr="009F5CFE"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  <w:p w:rsidR="00F54858" w:rsidRPr="00F54858" w:rsidRDefault="00F54858" w:rsidP="004C6D95">
                  <w:pPr>
                    <w:spacing w:line="252" w:lineRule="auto"/>
                    <w:jc w:val="center"/>
                    <w:rPr>
                      <w:b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1C52A7" w:rsidRPr="009F5CFE" w:rsidTr="004C6D95">
              <w:tc>
                <w:tcPr>
                  <w:tcW w:w="4678" w:type="dxa"/>
                  <w:hideMark/>
                </w:tcPr>
                <w:p w:rsidR="001C52A7" w:rsidRPr="009F5CFE" w:rsidRDefault="001C52A7" w:rsidP="004C6D95">
                  <w:pPr>
                    <w:spacing w:line="360" w:lineRule="auto"/>
                    <w:rPr>
                      <w:b/>
                    </w:rPr>
                  </w:pPr>
                  <w:r w:rsidRPr="009F5CFE">
                    <w:rPr>
                      <w:b/>
                    </w:rPr>
                    <w:t xml:space="preserve">від </w:t>
                  </w:r>
                  <w:r w:rsidRPr="009F5CFE">
                    <w:rPr>
                      <w:b/>
                      <w:lang w:val="en-US"/>
                    </w:rPr>
                    <w:t>08</w:t>
                  </w:r>
                  <w:r w:rsidRPr="009F5CFE">
                    <w:rPr>
                      <w:b/>
                    </w:rPr>
                    <w:t xml:space="preserve"> </w:t>
                  </w:r>
                  <w:r w:rsidRPr="009F5CFE">
                    <w:rPr>
                      <w:b/>
                      <w:lang w:val="en-US"/>
                    </w:rPr>
                    <w:t>вересня</w:t>
                  </w:r>
                  <w:r w:rsidRPr="009F5CFE">
                    <w:rPr>
                      <w:b/>
                    </w:rPr>
                    <w:t xml:space="preserve"> 2016 року</w:t>
                  </w:r>
                </w:p>
              </w:tc>
              <w:tc>
                <w:tcPr>
                  <w:tcW w:w="4142" w:type="dxa"/>
                  <w:hideMark/>
                </w:tcPr>
                <w:p w:rsidR="001C52A7" w:rsidRPr="009F5CFE" w:rsidRDefault="001C52A7" w:rsidP="004C6D95">
                  <w:pPr>
                    <w:spacing w:line="252" w:lineRule="auto"/>
                    <w:ind w:left="317"/>
                    <w:jc w:val="right"/>
                    <w:rPr>
                      <w:b/>
                    </w:rPr>
                  </w:pPr>
                  <w:r w:rsidRPr="009F5CFE">
                    <w:rPr>
                      <w:b/>
                    </w:rPr>
                    <w:t xml:space="preserve">     м.</w:t>
                  </w:r>
                  <w:r w:rsidR="000878D9">
                    <w:rPr>
                      <w:b/>
                      <w:lang w:val="uk-UA"/>
                    </w:rPr>
                    <w:t xml:space="preserve"> </w:t>
                  </w:r>
                  <w:proofErr w:type="spellStart"/>
                  <w:r w:rsidRPr="009F5CFE">
                    <w:rPr>
                      <w:b/>
                    </w:rPr>
                    <w:t>Ходорі</w:t>
                  </w:r>
                  <w:proofErr w:type="spellEnd"/>
                  <w:proofErr w:type="gramStart"/>
                  <w:r w:rsidR="000878D9">
                    <w:rPr>
                      <w:b/>
                      <w:lang w:val="en-US"/>
                    </w:rPr>
                    <w:t>в</w:t>
                  </w:r>
                  <w:r w:rsidRPr="009F5CFE">
                    <w:rPr>
                      <w:b/>
                    </w:rPr>
                    <w:t>в</w:t>
                  </w:r>
                  <w:proofErr w:type="gramEnd"/>
                </w:p>
              </w:tc>
            </w:tr>
          </w:tbl>
          <w:p w:rsidR="001C52A7" w:rsidRDefault="001C52A7"/>
        </w:tc>
      </w:tr>
    </w:tbl>
    <w:p w:rsidR="00483811" w:rsidRPr="00105CB0" w:rsidRDefault="00533BDE" w:rsidP="00533BDE">
      <w:pPr>
        <w:jc w:val="both"/>
        <w:rPr>
          <w:b/>
          <w:bCs/>
          <w:iCs/>
          <w:color w:val="000000"/>
          <w:lang w:val="uk-UA"/>
        </w:rPr>
      </w:pPr>
      <w:r w:rsidRPr="00105CB0">
        <w:rPr>
          <w:b/>
          <w:lang w:val="uk-UA"/>
        </w:rPr>
        <w:t>Про надання дозволу на розроблення  детального плану території</w:t>
      </w:r>
      <w:r w:rsidRPr="00105CB0">
        <w:rPr>
          <w:lang w:val="uk-UA"/>
        </w:rPr>
        <w:t xml:space="preserve"> </w:t>
      </w:r>
      <w:r w:rsidRPr="00105CB0">
        <w:rPr>
          <w:b/>
          <w:lang w:val="uk-UA"/>
        </w:rPr>
        <w:t xml:space="preserve">визначення планувальних обмежень та параметрів забудови  земельної ділянки для </w:t>
      </w:r>
      <w:r w:rsidR="00FD7672" w:rsidRPr="00105CB0">
        <w:rPr>
          <w:b/>
        </w:rPr>
        <w:t xml:space="preserve">обслуговування нежитлових будівель </w:t>
      </w:r>
      <w:r w:rsidR="00FD7672" w:rsidRPr="00105CB0">
        <w:rPr>
          <w:b/>
          <w:lang w:val="uk-UA"/>
        </w:rPr>
        <w:t xml:space="preserve">товариству з обмеженою відповідальністю «Ходорівське підприємство матеріально-технічного постачання» </w:t>
      </w:r>
      <w:r w:rsidRPr="00105CB0">
        <w:rPr>
          <w:b/>
          <w:lang w:val="uk-UA"/>
        </w:rPr>
        <w:t>(</w:t>
      </w:r>
      <w:r w:rsidR="006C4D7F" w:rsidRPr="00105CB0">
        <w:rPr>
          <w:b/>
          <w:lang w:val="uk-UA"/>
        </w:rPr>
        <w:t xml:space="preserve"> </w:t>
      </w:r>
      <w:r w:rsidR="008D764C" w:rsidRPr="00105CB0">
        <w:rPr>
          <w:b/>
          <w:bCs/>
          <w:iCs/>
          <w:color w:val="000000"/>
          <w:lang w:val="uk-UA"/>
        </w:rPr>
        <w:t>м.</w:t>
      </w:r>
      <w:r w:rsidR="000878D9" w:rsidRPr="00105CB0">
        <w:rPr>
          <w:b/>
          <w:bCs/>
          <w:iCs/>
          <w:color w:val="000000"/>
        </w:rPr>
        <w:t xml:space="preserve"> </w:t>
      </w:r>
      <w:r w:rsidR="008D764C" w:rsidRPr="00105CB0">
        <w:rPr>
          <w:b/>
          <w:bCs/>
          <w:iCs/>
          <w:color w:val="000000"/>
          <w:lang w:val="uk-UA"/>
        </w:rPr>
        <w:t>Ходорів</w:t>
      </w:r>
      <w:r w:rsidR="006C4D7F" w:rsidRPr="00105CB0">
        <w:rPr>
          <w:b/>
          <w:bCs/>
          <w:iCs/>
          <w:color w:val="000000"/>
          <w:lang w:val="uk-UA"/>
        </w:rPr>
        <w:t>,</w:t>
      </w:r>
      <w:r w:rsidRPr="00105CB0">
        <w:rPr>
          <w:b/>
          <w:bCs/>
          <w:iCs/>
          <w:color w:val="000000"/>
          <w:lang w:val="uk-UA"/>
        </w:rPr>
        <w:t xml:space="preserve"> </w:t>
      </w:r>
      <w:r w:rsidR="006C4D7F" w:rsidRPr="00105CB0">
        <w:rPr>
          <w:b/>
          <w:bCs/>
          <w:iCs/>
          <w:color w:val="000000"/>
          <w:lang w:val="uk-UA"/>
        </w:rPr>
        <w:t>про</w:t>
      </w:r>
      <w:r w:rsidRPr="00105CB0">
        <w:rPr>
          <w:b/>
          <w:bCs/>
          <w:iCs/>
          <w:color w:val="000000"/>
          <w:lang w:val="uk-UA"/>
        </w:rPr>
        <w:t>вул</w:t>
      </w:r>
      <w:r w:rsidR="006C4D7F" w:rsidRPr="00105CB0">
        <w:rPr>
          <w:b/>
          <w:bCs/>
          <w:iCs/>
          <w:color w:val="000000"/>
          <w:lang w:val="uk-UA"/>
        </w:rPr>
        <w:t>ок</w:t>
      </w:r>
      <w:r w:rsidRPr="00105CB0">
        <w:rPr>
          <w:b/>
          <w:bCs/>
          <w:iCs/>
          <w:color w:val="000000"/>
          <w:lang w:val="uk-UA"/>
        </w:rPr>
        <w:t xml:space="preserve"> </w:t>
      </w:r>
      <w:r w:rsidR="006C4D7F" w:rsidRPr="00105CB0">
        <w:rPr>
          <w:b/>
          <w:bCs/>
          <w:iCs/>
          <w:color w:val="000000"/>
          <w:lang w:val="uk-UA"/>
        </w:rPr>
        <w:t>Шевченка,17</w:t>
      </w:r>
      <w:r w:rsidR="00BD3586" w:rsidRPr="00105CB0">
        <w:rPr>
          <w:lang w:val="uk-UA"/>
        </w:rPr>
        <w:t xml:space="preserve">  </w:t>
      </w:r>
      <w:r w:rsidRPr="00105CB0">
        <w:rPr>
          <w:b/>
          <w:lang w:val="uk-UA"/>
        </w:rPr>
        <w:t>Жидачівського району  Львівської області)</w:t>
      </w:r>
    </w:p>
    <w:p w:rsidR="00533BDE" w:rsidRPr="00105CB0" w:rsidRDefault="00533BDE" w:rsidP="00533BDE">
      <w:pPr>
        <w:jc w:val="both"/>
        <w:rPr>
          <w:b/>
          <w:bCs/>
          <w:lang w:val="uk-UA"/>
        </w:rPr>
      </w:pPr>
    </w:p>
    <w:p w:rsidR="00533BDE" w:rsidRPr="00105CB0" w:rsidRDefault="00173F99" w:rsidP="00BD3586">
      <w:pPr>
        <w:jc w:val="both"/>
        <w:rPr>
          <w:lang w:val="uk-UA"/>
        </w:rPr>
      </w:pPr>
      <w:r w:rsidRPr="00105CB0">
        <w:rPr>
          <w:lang w:val="uk-UA"/>
        </w:rPr>
        <w:t xml:space="preserve">         </w:t>
      </w:r>
      <w:r w:rsidR="00533BDE" w:rsidRPr="00105CB0">
        <w:rPr>
          <w:lang w:val="uk-UA"/>
        </w:rPr>
        <w:t xml:space="preserve">Розглянувши </w:t>
      </w:r>
      <w:r w:rsidR="00FD7672" w:rsidRPr="00105CB0">
        <w:rPr>
          <w:lang w:val="uk-UA"/>
        </w:rPr>
        <w:t>відношення Товариства з обмеженою відповідальністю «Ходорівське підприємство матеріально-технічного постачання» в особі директора п. О.Явдика</w:t>
      </w:r>
      <w:r w:rsidR="001C52A7" w:rsidRPr="00105CB0">
        <w:rPr>
          <w:lang w:val="uk-UA"/>
        </w:rPr>
        <w:t xml:space="preserve"> </w:t>
      </w:r>
      <w:r w:rsidR="00533BDE" w:rsidRPr="00105CB0">
        <w:rPr>
          <w:lang w:val="uk-UA"/>
        </w:rPr>
        <w:t>(</w:t>
      </w:r>
      <w:r w:rsidR="00FD7672" w:rsidRPr="00105CB0">
        <w:rPr>
          <w:lang w:val="uk-UA"/>
        </w:rPr>
        <w:t xml:space="preserve">вх. </w:t>
      </w:r>
      <w:r w:rsidR="00BD3586" w:rsidRPr="00105CB0">
        <w:rPr>
          <w:lang w:val="uk-UA"/>
        </w:rPr>
        <w:t xml:space="preserve">№ </w:t>
      </w:r>
      <w:r w:rsidR="00FD7672" w:rsidRPr="00105CB0">
        <w:rPr>
          <w:lang w:val="uk-UA"/>
        </w:rPr>
        <w:t>693 від 31</w:t>
      </w:r>
      <w:r w:rsidR="00BD3586" w:rsidRPr="00105CB0">
        <w:rPr>
          <w:lang w:val="uk-UA"/>
        </w:rPr>
        <w:t>.0</w:t>
      </w:r>
      <w:r w:rsidR="001C52A7" w:rsidRPr="00105CB0">
        <w:rPr>
          <w:lang w:val="uk-UA"/>
        </w:rPr>
        <w:t>8</w:t>
      </w:r>
      <w:r w:rsidR="00BD3586" w:rsidRPr="00105CB0">
        <w:rPr>
          <w:lang w:val="uk-UA"/>
        </w:rPr>
        <w:t>.2016 року</w:t>
      </w:r>
      <w:r w:rsidRPr="00105CB0">
        <w:rPr>
          <w:lang w:val="uk-UA"/>
        </w:rPr>
        <w:t>)</w:t>
      </w:r>
      <w:r w:rsidR="00BD3586" w:rsidRPr="00105CB0">
        <w:rPr>
          <w:lang w:val="uk-UA"/>
        </w:rPr>
        <w:t xml:space="preserve"> </w:t>
      </w:r>
      <w:r w:rsidR="001C52A7" w:rsidRPr="00105CB0">
        <w:rPr>
          <w:lang w:val="uk-UA"/>
        </w:rPr>
        <w:t>про</w:t>
      </w:r>
      <w:r w:rsidR="00533BDE" w:rsidRPr="00105CB0">
        <w:rPr>
          <w:lang w:val="uk-UA"/>
        </w:rPr>
        <w:t xml:space="preserve"> </w:t>
      </w:r>
      <w:r w:rsidR="001C52A7" w:rsidRPr="00105CB0">
        <w:rPr>
          <w:lang w:val="uk-UA"/>
        </w:rPr>
        <w:t>виготовлення  детального плану території</w:t>
      </w:r>
      <w:r w:rsidR="00FD7672" w:rsidRPr="00105CB0">
        <w:rPr>
          <w:lang w:val="uk-UA"/>
        </w:rPr>
        <w:t xml:space="preserve"> ТзОВ «Ходорівське ПМТП», яка знаход</w:t>
      </w:r>
      <w:r w:rsidR="009125A2" w:rsidRPr="00105CB0">
        <w:rPr>
          <w:lang w:val="uk-UA"/>
        </w:rPr>
        <w:t>иться за адресою м. Ходорів, провулок Шевченка,17</w:t>
      </w:r>
      <w:r w:rsidR="001C52A7" w:rsidRPr="00105CB0">
        <w:rPr>
          <w:lang w:val="uk-UA"/>
        </w:rPr>
        <w:t>,</w:t>
      </w:r>
      <w:r w:rsidR="00533BDE" w:rsidRPr="00105CB0">
        <w:rPr>
          <w:lang w:val="uk-UA"/>
        </w:rPr>
        <w:t xml:space="preserve"> керуючись ст. 144 Конституції України,  ст. 19 Закону України «Про регулювання містобудівної діяльності», </w:t>
      </w:r>
      <w:r w:rsidR="00AC703F" w:rsidRPr="00105CB0">
        <w:rPr>
          <w:lang w:val="uk-UA"/>
        </w:rPr>
        <w:t>п.34 ч.1 ст. 26,  ст.</w:t>
      </w:r>
      <w:r w:rsidR="00533BDE" w:rsidRPr="00105CB0">
        <w:rPr>
          <w:lang w:val="uk-UA"/>
        </w:rPr>
        <w:t xml:space="preserve"> 59 Закону України «Про місцеве самоврядування в Україні», беручи до уваги висновок депутатської комісії, </w:t>
      </w:r>
      <w:r w:rsidR="009125A2" w:rsidRPr="00105CB0">
        <w:rPr>
          <w:lang w:val="uk-UA"/>
        </w:rPr>
        <w:t xml:space="preserve">Ходорівська </w:t>
      </w:r>
      <w:r w:rsidR="00533BDE" w:rsidRPr="00105CB0">
        <w:rPr>
          <w:lang w:val="uk-UA"/>
        </w:rPr>
        <w:t xml:space="preserve">міська рада </w:t>
      </w:r>
    </w:p>
    <w:p w:rsidR="000878D9" w:rsidRPr="00105CB0" w:rsidRDefault="000878D9" w:rsidP="00BD3586">
      <w:pPr>
        <w:jc w:val="both"/>
        <w:rPr>
          <w:lang w:val="uk-UA"/>
        </w:rPr>
      </w:pPr>
    </w:p>
    <w:p w:rsidR="00105CB0" w:rsidRDefault="00105CB0" w:rsidP="00173F99">
      <w:pPr>
        <w:pStyle w:val="a3"/>
        <w:spacing w:line="276" w:lineRule="auto"/>
        <w:ind w:firstLine="540"/>
        <w:jc w:val="center"/>
        <w:rPr>
          <w:b/>
          <w:sz w:val="24"/>
          <w:szCs w:val="24"/>
        </w:rPr>
      </w:pPr>
    </w:p>
    <w:p w:rsidR="00483811" w:rsidRPr="00105CB0" w:rsidRDefault="00483811" w:rsidP="00173F99">
      <w:pPr>
        <w:pStyle w:val="a3"/>
        <w:spacing w:line="276" w:lineRule="auto"/>
        <w:ind w:firstLine="540"/>
        <w:jc w:val="center"/>
        <w:rPr>
          <w:b/>
          <w:sz w:val="24"/>
          <w:szCs w:val="24"/>
        </w:rPr>
      </w:pPr>
      <w:r w:rsidRPr="00105CB0">
        <w:rPr>
          <w:b/>
          <w:sz w:val="24"/>
          <w:szCs w:val="24"/>
        </w:rPr>
        <w:t>ВИРІШИЛА:</w:t>
      </w:r>
    </w:p>
    <w:p w:rsidR="00BD3586" w:rsidRPr="00105CB0" w:rsidRDefault="00BD3586" w:rsidP="00173F99">
      <w:pPr>
        <w:pStyle w:val="a3"/>
        <w:spacing w:line="276" w:lineRule="auto"/>
        <w:ind w:firstLine="540"/>
        <w:jc w:val="center"/>
        <w:rPr>
          <w:b/>
          <w:sz w:val="24"/>
          <w:szCs w:val="24"/>
        </w:rPr>
      </w:pPr>
    </w:p>
    <w:p w:rsidR="00533BDE" w:rsidRPr="00105CB0" w:rsidRDefault="00483811" w:rsidP="00BD3586">
      <w:pPr>
        <w:pStyle w:val="a3"/>
        <w:spacing w:line="240" w:lineRule="auto"/>
        <w:ind w:firstLine="540"/>
        <w:rPr>
          <w:sz w:val="24"/>
          <w:szCs w:val="24"/>
        </w:rPr>
      </w:pPr>
      <w:r w:rsidRPr="00105CB0">
        <w:rPr>
          <w:b/>
          <w:sz w:val="24"/>
          <w:szCs w:val="24"/>
        </w:rPr>
        <w:t xml:space="preserve"> </w:t>
      </w:r>
      <w:r w:rsidR="00E7518E" w:rsidRPr="00105CB0">
        <w:rPr>
          <w:sz w:val="24"/>
          <w:szCs w:val="24"/>
        </w:rPr>
        <w:t>1.</w:t>
      </w:r>
      <w:r w:rsidR="00533BDE" w:rsidRPr="00105CB0">
        <w:rPr>
          <w:sz w:val="24"/>
          <w:szCs w:val="24"/>
        </w:rPr>
        <w:t xml:space="preserve"> Дати  дозвіл  </w:t>
      </w:r>
      <w:r w:rsidR="009125A2" w:rsidRPr="00105CB0">
        <w:rPr>
          <w:sz w:val="24"/>
          <w:szCs w:val="24"/>
        </w:rPr>
        <w:t>Товариству з обмеженою відповідальністю «Ходорівське підприємство матеріально-технічного постачання»  на</w:t>
      </w:r>
      <w:r w:rsidR="00533BDE" w:rsidRPr="00105CB0">
        <w:rPr>
          <w:sz w:val="24"/>
          <w:szCs w:val="24"/>
        </w:rPr>
        <w:t xml:space="preserve">  розроблення  детального плану території  визначення планувальних обмежень та параметрів забудови земельної ділянки для </w:t>
      </w:r>
      <w:r w:rsidR="009125A2" w:rsidRPr="00105CB0">
        <w:rPr>
          <w:sz w:val="24"/>
          <w:szCs w:val="24"/>
        </w:rPr>
        <w:t>обслуговування нежитлових будівель</w:t>
      </w:r>
      <w:r w:rsidR="00BD3586" w:rsidRPr="00105CB0">
        <w:rPr>
          <w:sz w:val="24"/>
          <w:szCs w:val="24"/>
        </w:rPr>
        <w:t xml:space="preserve"> </w:t>
      </w:r>
      <w:r w:rsidR="009125A2" w:rsidRPr="00105CB0">
        <w:rPr>
          <w:sz w:val="24"/>
          <w:szCs w:val="24"/>
        </w:rPr>
        <w:t>за адресою: м. Ходорів, провулок Шевченка,17,</w:t>
      </w:r>
      <w:r w:rsidR="00533BDE" w:rsidRPr="00105CB0">
        <w:rPr>
          <w:sz w:val="24"/>
          <w:szCs w:val="24"/>
        </w:rPr>
        <w:t xml:space="preserve"> Жидачівського району Львівської області. </w:t>
      </w:r>
    </w:p>
    <w:p w:rsidR="000878D9" w:rsidRPr="00105CB0" w:rsidRDefault="000878D9" w:rsidP="00BD3586">
      <w:pPr>
        <w:pStyle w:val="a3"/>
        <w:spacing w:line="240" w:lineRule="auto"/>
        <w:ind w:firstLine="540"/>
        <w:rPr>
          <w:sz w:val="24"/>
          <w:szCs w:val="24"/>
        </w:rPr>
      </w:pPr>
    </w:p>
    <w:p w:rsidR="00BD3586" w:rsidRPr="00105CB0" w:rsidRDefault="00BD3586" w:rsidP="00BD3586">
      <w:pPr>
        <w:ind w:firstLine="540"/>
        <w:jc w:val="both"/>
      </w:pPr>
      <w:r w:rsidRPr="00105CB0">
        <w:rPr>
          <w:lang w:val="uk-UA"/>
        </w:rPr>
        <w:t xml:space="preserve"> 2. Розроблений  та погоджений  у встановленому законодавством порядку, детальний план</w:t>
      </w:r>
      <w:r w:rsidR="008F797C" w:rsidRPr="00105CB0">
        <w:rPr>
          <w:lang w:val="uk-UA"/>
        </w:rPr>
        <w:t xml:space="preserve"> вказаний </w:t>
      </w:r>
      <w:r w:rsidR="009125A2" w:rsidRPr="00105CB0">
        <w:rPr>
          <w:lang w:val="uk-UA"/>
        </w:rPr>
        <w:t>у</w:t>
      </w:r>
      <w:r w:rsidR="008F797C" w:rsidRPr="00105CB0">
        <w:rPr>
          <w:lang w:val="uk-UA"/>
        </w:rPr>
        <w:t xml:space="preserve"> п.1 </w:t>
      </w:r>
      <w:r w:rsidR="009125A2" w:rsidRPr="00105CB0">
        <w:rPr>
          <w:lang w:val="uk-UA"/>
        </w:rPr>
        <w:t>цього</w:t>
      </w:r>
      <w:r w:rsidR="008F797C" w:rsidRPr="00105CB0">
        <w:rPr>
          <w:lang w:val="uk-UA"/>
        </w:rPr>
        <w:t xml:space="preserve"> рішення</w:t>
      </w:r>
      <w:r w:rsidRPr="00105CB0">
        <w:rPr>
          <w:lang w:val="uk-UA"/>
        </w:rPr>
        <w:t xml:space="preserve"> подати на розг</w:t>
      </w:r>
      <w:r w:rsidR="008F797C" w:rsidRPr="00105CB0">
        <w:rPr>
          <w:lang w:val="uk-UA"/>
        </w:rPr>
        <w:t>ляд та затвердження Ходорівсько</w:t>
      </w:r>
      <w:r w:rsidR="009125A2" w:rsidRPr="00105CB0">
        <w:rPr>
          <w:lang w:val="uk-UA"/>
        </w:rPr>
        <w:t>ю міською</w:t>
      </w:r>
      <w:r w:rsidR="008F797C" w:rsidRPr="00105CB0">
        <w:rPr>
          <w:lang w:val="uk-UA"/>
        </w:rPr>
        <w:t xml:space="preserve"> рад</w:t>
      </w:r>
      <w:r w:rsidR="009125A2" w:rsidRPr="00105CB0">
        <w:rPr>
          <w:lang w:val="uk-UA"/>
        </w:rPr>
        <w:t>ою</w:t>
      </w:r>
      <w:r w:rsidRPr="00105CB0">
        <w:rPr>
          <w:lang w:val="uk-UA"/>
        </w:rPr>
        <w:t xml:space="preserve">. </w:t>
      </w:r>
    </w:p>
    <w:p w:rsidR="000878D9" w:rsidRPr="00105CB0" w:rsidRDefault="000878D9" w:rsidP="00BD3586">
      <w:pPr>
        <w:ind w:firstLine="540"/>
        <w:jc w:val="both"/>
      </w:pPr>
    </w:p>
    <w:p w:rsidR="007A2599" w:rsidRPr="00105CB0" w:rsidRDefault="00BD3586" w:rsidP="00E7518E">
      <w:pPr>
        <w:ind w:firstLine="540"/>
        <w:jc w:val="both"/>
        <w:rPr>
          <w:lang w:val="uk-UA"/>
        </w:rPr>
      </w:pPr>
      <w:r w:rsidRPr="00105CB0">
        <w:rPr>
          <w:bCs/>
          <w:color w:val="000000"/>
          <w:bdr w:val="none" w:sz="0" w:space="0" w:color="auto" w:frame="1"/>
          <w:lang w:val="uk-UA"/>
        </w:rPr>
        <w:t xml:space="preserve"> 3.</w:t>
      </w:r>
      <w:r w:rsidR="00C7607B" w:rsidRPr="00105CB0">
        <w:rPr>
          <w:bCs/>
          <w:color w:val="000000"/>
          <w:bdr w:val="none" w:sz="0" w:space="0" w:color="auto" w:frame="1"/>
        </w:rPr>
        <w:t xml:space="preserve"> </w:t>
      </w:r>
      <w:r w:rsidR="007A2599" w:rsidRPr="00105CB0">
        <w:rPr>
          <w:bCs/>
          <w:color w:val="000000"/>
          <w:bdr w:val="none" w:sz="0" w:space="0" w:color="auto" w:frame="1"/>
        </w:rPr>
        <w:t xml:space="preserve">Контроль за </w:t>
      </w:r>
      <w:proofErr w:type="spellStart"/>
      <w:r w:rsidR="007A2599" w:rsidRPr="00105CB0">
        <w:rPr>
          <w:bCs/>
          <w:color w:val="000000"/>
          <w:bdr w:val="none" w:sz="0" w:space="0" w:color="auto" w:frame="1"/>
        </w:rPr>
        <w:t>виконанням</w:t>
      </w:r>
      <w:proofErr w:type="spellEnd"/>
      <w:r w:rsidR="007A2599" w:rsidRPr="00105CB0">
        <w:rPr>
          <w:bCs/>
          <w:color w:val="000000"/>
          <w:bdr w:val="none" w:sz="0" w:space="0" w:color="auto" w:frame="1"/>
        </w:rPr>
        <w:t xml:space="preserve"> </w:t>
      </w:r>
      <w:proofErr w:type="spellStart"/>
      <w:r w:rsidR="007A2599" w:rsidRPr="00105CB0">
        <w:rPr>
          <w:bCs/>
          <w:color w:val="000000"/>
          <w:bdr w:val="none" w:sz="0" w:space="0" w:color="auto" w:frame="1"/>
        </w:rPr>
        <w:t>даного</w:t>
      </w:r>
      <w:proofErr w:type="spellEnd"/>
      <w:r w:rsidR="007A2599" w:rsidRPr="00105CB0">
        <w:rPr>
          <w:bCs/>
          <w:color w:val="000000"/>
          <w:bdr w:val="none" w:sz="0" w:space="0" w:color="auto" w:frame="1"/>
        </w:rPr>
        <w:t xml:space="preserve"> </w:t>
      </w:r>
      <w:proofErr w:type="spellStart"/>
      <w:proofErr w:type="gramStart"/>
      <w:r w:rsidR="007A2599" w:rsidRPr="00105CB0">
        <w:rPr>
          <w:bCs/>
          <w:color w:val="000000"/>
          <w:bdr w:val="none" w:sz="0" w:space="0" w:color="auto" w:frame="1"/>
        </w:rPr>
        <w:t>р</w:t>
      </w:r>
      <w:proofErr w:type="gramEnd"/>
      <w:r w:rsidR="007A2599" w:rsidRPr="00105CB0">
        <w:rPr>
          <w:bCs/>
          <w:color w:val="000000"/>
          <w:bdr w:val="none" w:sz="0" w:space="0" w:color="auto" w:frame="1"/>
        </w:rPr>
        <w:t>ішення</w:t>
      </w:r>
      <w:proofErr w:type="spellEnd"/>
      <w:r w:rsidR="007A2599" w:rsidRPr="00105CB0">
        <w:rPr>
          <w:bCs/>
          <w:color w:val="000000"/>
          <w:bdr w:val="none" w:sz="0" w:space="0" w:color="auto" w:frame="1"/>
        </w:rPr>
        <w:t xml:space="preserve"> </w:t>
      </w:r>
      <w:proofErr w:type="spellStart"/>
      <w:r w:rsidR="007A2599" w:rsidRPr="00105CB0">
        <w:rPr>
          <w:bCs/>
          <w:color w:val="000000"/>
          <w:bdr w:val="none" w:sz="0" w:space="0" w:color="auto" w:frame="1"/>
        </w:rPr>
        <w:t>покласти</w:t>
      </w:r>
      <w:proofErr w:type="spellEnd"/>
      <w:r w:rsidR="007A2599" w:rsidRPr="00105CB0">
        <w:rPr>
          <w:bCs/>
          <w:color w:val="000000"/>
          <w:bdr w:val="none" w:sz="0" w:space="0" w:color="auto" w:frame="1"/>
        </w:rPr>
        <w:t xml:space="preserve"> на </w:t>
      </w:r>
      <w:proofErr w:type="spellStart"/>
      <w:r w:rsidR="007A2599" w:rsidRPr="00105CB0">
        <w:rPr>
          <w:bCs/>
          <w:color w:val="000000"/>
          <w:bdr w:val="none" w:sz="0" w:space="0" w:color="auto" w:frame="1"/>
        </w:rPr>
        <w:t>постійну</w:t>
      </w:r>
      <w:proofErr w:type="spellEnd"/>
      <w:r w:rsidR="007A2599" w:rsidRPr="00105CB0">
        <w:rPr>
          <w:bCs/>
          <w:color w:val="000000"/>
          <w:bdr w:val="none" w:sz="0" w:space="0" w:color="auto" w:frame="1"/>
        </w:rPr>
        <w:t xml:space="preserve"> </w:t>
      </w:r>
      <w:proofErr w:type="spellStart"/>
      <w:r w:rsidR="007A2599" w:rsidRPr="00105CB0">
        <w:rPr>
          <w:bCs/>
          <w:color w:val="000000"/>
          <w:bdr w:val="none" w:sz="0" w:space="0" w:color="auto" w:frame="1"/>
        </w:rPr>
        <w:t>депутатську</w:t>
      </w:r>
      <w:proofErr w:type="spellEnd"/>
      <w:r w:rsidR="007A2599" w:rsidRPr="00105CB0">
        <w:rPr>
          <w:bCs/>
          <w:color w:val="000000"/>
          <w:bdr w:val="none" w:sz="0" w:space="0" w:color="auto" w:frame="1"/>
        </w:rPr>
        <w:t xml:space="preserve"> </w:t>
      </w:r>
      <w:r w:rsidR="00E7518E" w:rsidRPr="00105CB0">
        <w:rPr>
          <w:bCs/>
          <w:shd w:val="clear" w:color="auto" w:fill="FFFFFF"/>
        </w:rPr>
        <w:t xml:space="preserve">з </w:t>
      </w:r>
      <w:proofErr w:type="spellStart"/>
      <w:r w:rsidR="00E7518E" w:rsidRPr="00105CB0">
        <w:rPr>
          <w:bCs/>
          <w:shd w:val="clear" w:color="auto" w:fill="FFFFFF"/>
        </w:rPr>
        <w:t>питань</w:t>
      </w:r>
      <w:proofErr w:type="spellEnd"/>
      <w:r w:rsidR="00E7518E" w:rsidRPr="00105CB0">
        <w:rPr>
          <w:bCs/>
          <w:shd w:val="clear" w:color="auto" w:fill="FFFFFF"/>
        </w:rPr>
        <w:t xml:space="preserve"> </w:t>
      </w:r>
      <w:proofErr w:type="spellStart"/>
      <w:r w:rsidR="00E7518E" w:rsidRPr="00105CB0">
        <w:rPr>
          <w:bCs/>
          <w:shd w:val="clear" w:color="auto" w:fill="FFFFFF"/>
        </w:rPr>
        <w:t>регулювання</w:t>
      </w:r>
      <w:proofErr w:type="spellEnd"/>
      <w:r w:rsidR="00E7518E" w:rsidRPr="00105CB0">
        <w:rPr>
          <w:bCs/>
          <w:shd w:val="clear" w:color="auto" w:fill="FFFFFF"/>
        </w:rPr>
        <w:t xml:space="preserve"> </w:t>
      </w:r>
      <w:proofErr w:type="spellStart"/>
      <w:r w:rsidR="00E7518E" w:rsidRPr="00105CB0">
        <w:rPr>
          <w:bCs/>
          <w:shd w:val="clear" w:color="auto" w:fill="FFFFFF"/>
        </w:rPr>
        <w:t>земельних</w:t>
      </w:r>
      <w:proofErr w:type="spellEnd"/>
      <w:r w:rsidR="00E7518E" w:rsidRPr="00105CB0">
        <w:rPr>
          <w:bCs/>
          <w:shd w:val="clear" w:color="auto" w:fill="FFFFFF"/>
        </w:rPr>
        <w:t xml:space="preserve"> </w:t>
      </w:r>
      <w:proofErr w:type="spellStart"/>
      <w:r w:rsidR="00E7518E" w:rsidRPr="00105CB0">
        <w:rPr>
          <w:bCs/>
          <w:shd w:val="clear" w:color="auto" w:fill="FFFFFF"/>
        </w:rPr>
        <w:t>відносин</w:t>
      </w:r>
      <w:proofErr w:type="spellEnd"/>
      <w:r w:rsidR="00E7518E" w:rsidRPr="00105CB0">
        <w:rPr>
          <w:bCs/>
          <w:shd w:val="clear" w:color="auto" w:fill="FFFFFF"/>
        </w:rPr>
        <w:t xml:space="preserve">, </w:t>
      </w:r>
      <w:proofErr w:type="spellStart"/>
      <w:r w:rsidR="00E7518E" w:rsidRPr="00105CB0">
        <w:rPr>
          <w:bCs/>
          <w:shd w:val="clear" w:color="auto" w:fill="FFFFFF"/>
        </w:rPr>
        <w:t>екології</w:t>
      </w:r>
      <w:proofErr w:type="spellEnd"/>
      <w:r w:rsidR="00E7518E" w:rsidRPr="00105CB0">
        <w:rPr>
          <w:bCs/>
          <w:shd w:val="clear" w:color="auto" w:fill="FFFFFF"/>
        </w:rPr>
        <w:t xml:space="preserve">, </w:t>
      </w:r>
      <w:proofErr w:type="spellStart"/>
      <w:r w:rsidR="00E7518E" w:rsidRPr="00105CB0">
        <w:rPr>
          <w:bCs/>
          <w:shd w:val="clear" w:color="auto" w:fill="FFFFFF"/>
        </w:rPr>
        <w:t>архітектури</w:t>
      </w:r>
      <w:proofErr w:type="spellEnd"/>
      <w:r w:rsidR="00E7518E" w:rsidRPr="00105CB0">
        <w:rPr>
          <w:bCs/>
          <w:shd w:val="clear" w:color="auto" w:fill="FFFFFF"/>
        </w:rPr>
        <w:t xml:space="preserve"> та </w:t>
      </w:r>
      <w:proofErr w:type="spellStart"/>
      <w:r w:rsidR="00E7518E" w:rsidRPr="00105CB0">
        <w:rPr>
          <w:bCs/>
          <w:shd w:val="clear" w:color="auto" w:fill="FFFFFF"/>
        </w:rPr>
        <w:t>адміністративно-територіального</w:t>
      </w:r>
      <w:proofErr w:type="spellEnd"/>
      <w:r w:rsidR="00E7518E" w:rsidRPr="00105CB0">
        <w:rPr>
          <w:bCs/>
          <w:shd w:val="clear" w:color="auto" w:fill="FFFFFF"/>
        </w:rPr>
        <w:t xml:space="preserve"> устрою</w:t>
      </w:r>
      <w:r w:rsidR="00E7518E" w:rsidRPr="00105CB0">
        <w:rPr>
          <w:bCs/>
        </w:rPr>
        <w:t xml:space="preserve"> (</w:t>
      </w:r>
      <w:proofErr w:type="spellStart"/>
      <w:r w:rsidR="00E7518E" w:rsidRPr="00105CB0">
        <w:rPr>
          <w:bCs/>
        </w:rPr>
        <w:t>О.Ревер</w:t>
      </w:r>
      <w:proofErr w:type="spellEnd"/>
      <w:r w:rsidR="007A2599" w:rsidRPr="00105CB0">
        <w:rPr>
          <w:bCs/>
        </w:rPr>
        <w:t>).</w:t>
      </w:r>
    </w:p>
    <w:p w:rsidR="00BD3586" w:rsidRPr="00105CB0" w:rsidRDefault="00BD3586" w:rsidP="00BD3586">
      <w:pPr>
        <w:spacing w:line="276" w:lineRule="auto"/>
        <w:jc w:val="both"/>
        <w:rPr>
          <w:b/>
          <w:i/>
          <w:lang w:val="uk-UA"/>
        </w:rPr>
      </w:pPr>
    </w:p>
    <w:p w:rsidR="00BD3586" w:rsidRDefault="00BD3586" w:rsidP="00BD3586">
      <w:pPr>
        <w:spacing w:line="276" w:lineRule="auto"/>
        <w:jc w:val="both"/>
        <w:rPr>
          <w:lang w:val="uk-UA"/>
        </w:rPr>
      </w:pPr>
      <w:r w:rsidRPr="00105CB0">
        <w:rPr>
          <w:lang w:val="uk-UA"/>
        </w:rPr>
        <w:t xml:space="preserve">    </w:t>
      </w:r>
    </w:p>
    <w:p w:rsidR="00105CB0" w:rsidRDefault="00105CB0" w:rsidP="00BD3586">
      <w:pPr>
        <w:spacing w:line="276" w:lineRule="auto"/>
        <w:jc w:val="both"/>
        <w:rPr>
          <w:lang w:val="uk-UA"/>
        </w:rPr>
      </w:pPr>
    </w:p>
    <w:p w:rsidR="00105CB0" w:rsidRPr="00105CB0" w:rsidRDefault="00105CB0" w:rsidP="00BD3586">
      <w:pPr>
        <w:spacing w:line="276" w:lineRule="auto"/>
        <w:jc w:val="both"/>
        <w:rPr>
          <w:lang w:val="uk-UA"/>
        </w:rPr>
      </w:pPr>
    </w:p>
    <w:p w:rsidR="00483811" w:rsidRPr="00105CB0" w:rsidRDefault="000878D9" w:rsidP="00BD3586">
      <w:pPr>
        <w:spacing w:line="276" w:lineRule="auto"/>
        <w:jc w:val="both"/>
      </w:pPr>
      <w:r w:rsidRPr="00105CB0">
        <w:rPr>
          <w:b/>
          <w:lang w:val="en-US"/>
        </w:rPr>
        <w:t xml:space="preserve">      </w:t>
      </w:r>
      <w:proofErr w:type="spellStart"/>
      <w:r w:rsidR="00483811" w:rsidRPr="00105CB0">
        <w:rPr>
          <w:b/>
        </w:rPr>
        <w:t>Міський</w:t>
      </w:r>
      <w:proofErr w:type="spellEnd"/>
      <w:r w:rsidR="00483811" w:rsidRPr="00105CB0">
        <w:rPr>
          <w:b/>
        </w:rPr>
        <w:t xml:space="preserve">  голова                                                   </w:t>
      </w:r>
      <w:r w:rsidR="00105CB0">
        <w:rPr>
          <w:b/>
          <w:lang w:val="uk-UA"/>
        </w:rPr>
        <w:t xml:space="preserve">                  </w:t>
      </w:r>
      <w:bookmarkStart w:id="0" w:name="_GoBack"/>
      <w:bookmarkEnd w:id="0"/>
      <w:r w:rsidR="00483811" w:rsidRPr="00105CB0">
        <w:rPr>
          <w:b/>
        </w:rPr>
        <w:t xml:space="preserve">     </w:t>
      </w:r>
      <w:r w:rsidR="00173F99" w:rsidRPr="00105CB0">
        <w:rPr>
          <w:b/>
        </w:rPr>
        <w:t xml:space="preserve">    </w:t>
      </w:r>
      <w:r w:rsidR="00483811" w:rsidRPr="00105CB0">
        <w:rPr>
          <w:b/>
        </w:rPr>
        <w:t xml:space="preserve">  Олег  КОЦОВСЬКИЙ</w:t>
      </w:r>
    </w:p>
    <w:p w:rsidR="00105CB0" w:rsidRPr="00105CB0" w:rsidRDefault="00105CB0">
      <w:pPr>
        <w:spacing w:line="276" w:lineRule="auto"/>
        <w:jc w:val="both"/>
      </w:pPr>
    </w:p>
    <w:sectPr w:rsidR="00105CB0" w:rsidRPr="00105CB0" w:rsidSect="00F54858">
      <w:pgSz w:w="11906" w:h="16838"/>
      <w:pgMar w:top="567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7AE2"/>
    <w:multiLevelType w:val="hybridMultilevel"/>
    <w:tmpl w:val="55562BB2"/>
    <w:lvl w:ilvl="0" w:tplc="C3CA8E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53B7284"/>
    <w:multiLevelType w:val="hybridMultilevel"/>
    <w:tmpl w:val="97D6767E"/>
    <w:lvl w:ilvl="0" w:tplc="EF66A5D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60FF5"/>
    <w:multiLevelType w:val="hybridMultilevel"/>
    <w:tmpl w:val="8CEA5D92"/>
    <w:lvl w:ilvl="0" w:tplc="42D6A1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527C23EC"/>
    <w:multiLevelType w:val="hybridMultilevel"/>
    <w:tmpl w:val="9CC495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7029B"/>
    <w:rsid w:val="00002BFE"/>
    <w:rsid w:val="000662CE"/>
    <w:rsid w:val="000878D9"/>
    <w:rsid w:val="000E0327"/>
    <w:rsid w:val="00105CB0"/>
    <w:rsid w:val="00113542"/>
    <w:rsid w:val="00173F99"/>
    <w:rsid w:val="001C52A7"/>
    <w:rsid w:val="002A4904"/>
    <w:rsid w:val="00483811"/>
    <w:rsid w:val="004C5A1B"/>
    <w:rsid w:val="00533BDE"/>
    <w:rsid w:val="00570577"/>
    <w:rsid w:val="00686AE7"/>
    <w:rsid w:val="006C4D7F"/>
    <w:rsid w:val="00716F00"/>
    <w:rsid w:val="007A2599"/>
    <w:rsid w:val="007B2F89"/>
    <w:rsid w:val="00801B8D"/>
    <w:rsid w:val="008D764C"/>
    <w:rsid w:val="008F797C"/>
    <w:rsid w:val="009125A2"/>
    <w:rsid w:val="009B67D5"/>
    <w:rsid w:val="00A52D9D"/>
    <w:rsid w:val="00A7029B"/>
    <w:rsid w:val="00AC703F"/>
    <w:rsid w:val="00B07210"/>
    <w:rsid w:val="00B33E02"/>
    <w:rsid w:val="00BD3586"/>
    <w:rsid w:val="00C31106"/>
    <w:rsid w:val="00C7607B"/>
    <w:rsid w:val="00CB5B61"/>
    <w:rsid w:val="00E07F23"/>
    <w:rsid w:val="00E7518E"/>
    <w:rsid w:val="00EF4E02"/>
    <w:rsid w:val="00F54858"/>
    <w:rsid w:val="00FD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0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F4027-18E2-4FC2-991A-3DA04451C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2026</Words>
  <Characters>1156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19</cp:revision>
  <cp:lastPrinted>2016-09-07T07:53:00Z</cp:lastPrinted>
  <dcterms:created xsi:type="dcterms:W3CDTF">2016-07-05T19:20:00Z</dcterms:created>
  <dcterms:modified xsi:type="dcterms:W3CDTF">2016-09-12T05:25:00Z</dcterms:modified>
</cp:coreProperties>
</file>