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820"/>
      </w:tblGrid>
      <w:tr w:rsidR="00DC4838" w:rsidRPr="00166B01" w:rsidTr="00500BBA">
        <w:trPr>
          <w:cantSplit/>
          <w:trHeight w:val="424"/>
        </w:trPr>
        <w:tc>
          <w:tcPr>
            <w:tcW w:w="8820" w:type="dxa"/>
          </w:tcPr>
          <w:p w:rsidR="00166B01" w:rsidRPr="00166B01" w:rsidRDefault="001137D2" w:rsidP="001137D2">
            <w:pPr>
              <w:tabs>
                <w:tab w:val="left" w:pos="3615"/>
                <w:tab w:val="center" w:pos="4302"/>
              </w:tabs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B01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uk-UA" w:eastAsia="uk-UA"/>
              </w:rPr>
              <w:t xml:space="preserve">                                                                </w:t>
            </w:r>
          </w:p>
          <w:tbl>
            <w:tblPr>
              <w:tblW w:w="9540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678"/>
              <w:gridCol w:w="4862"/>
            </w:tblGrid>
            <w:tr w:rsidR="00166B01" w:rsidRPr="00166B01" w:rsidTr="00166B01">
              <w:trPr>
                <w:cantSplit/>
                <w:trHeight w:val="1919"/>
              </w:trPr>
              <w:tc>
                <w:tcPr>
                  <w:tcW w:w="9540" w:type="dxa"/>
                  <w:gridSpan w:val="2"/>
                  <w:hideMark/>
                </w:tcPr>
                <w:p w:rsidR="00166B01" w:rsidRPr="00166B01" w:rsidRDefault="00166B01" w:rsidP="00166B01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66B0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7ED80ABF" wp14:editId="41214FE7">
                        <wp:extent cx="304800" cy="428625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66B01" w:rsidRPr="00166B01" w:rsidRDefault="00166B01" w:rsidP="00166B01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66B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УКРАЇНА</w:t>
                  </w:r>
                </w:p>
                <w:p w:rsidR="00166B01" w:rsidRPr="00166B01" w:rsidRDefault="00166B01" w:rsidP="00166B01">
                  <w:pPr>
                    <w:pStyle w:val="a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66B0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ХОДОРІВСЬКА МІСЬКА  РАДА</w:t>
                  </w:r>
                </w:p>
                <w:p w:rsidR="00166B01" w:rsidRPr="00166B01" w:rsidRDefault="00166B01" w:rsidP="00166B01">
                  <w:pPr>
                    <w:pStyle w:val="a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</w:pPr>
                  <w:r w:rsidRPr="00166B0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ХХХ</w:t>
                  </w:r>
                  <w:proofErr w:type="gramStart"/>
                  <w:r w:rsidRPr="00166B01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V</w:t>
                  </w:r>
                  <w:proofErr w:type="gramEnd"/>
                  <w:r w:rsidRPr="00166B0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66B0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сесія</w:t>
                  </w:r>
                  <w:proofErr w:type="spellEnd"/>
                  <w:r w:rsidRPr="00166B0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VІІІ - </w:t>
                  </w:r>
                  <w:proofErr w:type="spellStart"/>
                  <w:r w:rsidRPr="00166B0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го</w:t>
                  </w:r>
                  <w:proofErr w:type="spellEnd"/>
                  <w:r w:rsidRPr="00166B0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66B0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скликання</w:t>
                  </w:r>
                  <w:proofErr w:type="spellEnd"/>
                </w:p>
              </w:tc>
            </w:tr>
            <w:tr w:rsidR="00166B01" w:rsidRPr="00166B01" w:rsidTr="005C7B97">
              <w:trPr>
                <w:cantSplit/>
                <w:trHeight w:val="1112"/>
              </w:trPr>
              <w:tc>
                <w:tcPr>
                  <w:tcW w:w="9540" w:type="dxa"/>
                  <w:gridSpan w:val="2"/>
                  <w:hideMark/>
                </w:tcPr>
                <w:p w:rsidR="00166B01" w:rsidRPr="00166B01" w:rsidRDefault="00166B01" w:rsidP="00166B01">
                  <w:pPr>
                    <w:spacing w:line="252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 w:eastAsia="en-US"/>
                    </w:rPr>
                  </w:pPr>
                  <w:proofErr w:type="gramStart"/>
                  <w:r w:rsidRPr="00166B0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</w:t>
                  </w:r>
                  <w:proofErr w:type="gramEnd"/>
                  <w:r w:rsidRPr="00166B0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ІШЕННЯ  №37</w:t>
                  </w:r>
                  <w:r w:rsidRPr="00166B01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56</w:t>
                  </w:r>
                </w:p>
              </w:tc>
            </w:tr>
            <w:tr w:rsidR="00166B01" w:rsidRPr="00166B01" w:rsidTr="005C7B97">
              <w:tc>
                <w:tcPr>
                  <w:tcW w:w="4678" w:type="dxa"/>
                  <w:hideMark/>
                </w:tcPr>
                <w:p w:rsidR="00166B01" w:rsidRPr="00166B01" w:rsidRDefault="00166B01" w:rsidP="005C7B97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</w:pPr>
                  <w:proofErr w:type="spellStart"/>
                  <w:r w:rsidRPr="00166B0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від</w:t>
                  </w:r>
                  <w:proofErr w:type="spellEnd"/>
                  <w:r w:rsidRPr="00166B0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10 </w:t>
                  </w:r>
                  <w:proofErr w:type="spellStart"/>
                  <w:r w:rsidRPr="00166B0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березня</w:t>
                  </w:r>
                  <w:proofErr w:type="spellEnd"/>
                  <w:r w:rsidRPr="00166B01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</w:t>
                  </w:r>
                  <w:r w:rsidRPr="00166B0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</w:t>
                  </w:r>
                  <w:r w:rsidRPr="00166B01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20</w:t>
                  </w:r>
                  <w:bookmarkStart w:id="0" w:name="_GoBack"/>
                  <w:bookmarkEnd w:id="0"/>
                  <w:r w:rsidRPr="00166B0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року</w:t>
                  </w:r>
                </w:p>
              </w:tc>
              <w:tc>
                <w:tcPr>
                  <w:tcW w:w="4862" w:type="dxa"/>
                  <w:hideMark/>
                </w:tcPr>
                <w:p w:rsidR="00166B01" w:rsidRPr="00166B01" w:rsidRDefault="00166B01" w:rsidP="00166B01">
                  <w:pPr>
                    <w:spacing w:line="252" w:lineRule="auto"/>
                    <w:ind w:left="31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</w:pPr>
                  <w:r w:rsidRPr="00166B0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м. </w:t>
                  </w:r>
                  <w:proofErr w:type="spellStart"/>
                  <w:r w:rsidRPr="00166B0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Ходорів</w:t>
                  </w:r>
                  <w:proofErr w:type="spellEnd"/>
                </w:p>
              </w:tc>
            </w:tr>
          </w:tbl>
          <w:p w:rsidR="00DC4838" w:rsidRPr="00166B01" w:rsidRDefault="00DC4838" w:rsidP="001137D2">
            <w:pPr>
              <w:tabs>
                <w:tab w:val="left" w:pos="3615"/>
                <w:tab w:val="center" w:pos="4302"/>
              </w:tabs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B6A69" w:rsidRPr="00166B01" w:rsidRDefault="000A4FEB" w:rsidP="001137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166B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</w:t>
      </w:r>
      <w:r w:rsidR="00493068" w:rsidRPr="00166B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о внесення змін </w:t>
      </w:r>
      <w:r w:rsidR="00166B01" w:rsidRPr="00166B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до</w:t>
      </w:r>
      <w:r w:rsidR="00493068" w:rsidRPr="00166B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рішення ХХ</w:t>
      </w:r>
      <w:r w:rsidR="00493068" w:rsidRPr="00166B0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XIII</w:t>
      </w:r>
      <w:r w:rsidR="00493068" w:rsidRPr="00166B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B21168" w:rsidRPr="00166B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сесії</w:t>
      </w:r>
      <w:r w:rsidRPr="00166B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166B01">
        <w:rPr>
          <w:rFonts w:ascii="Times New Roman" w:eastAsia="Times New Roman" w:hAnsi="Times New Roman" w:cs="Times New Roman"/>
          <w:b/>
          <w:sz w:val="24"/>
          <w:szCs w:val="24"/>
        </w:rPr>
        <w:t>VIII</w:t>
      </w:r>
      <w:r w:rsidR="00166B01" w:rsidRPr="00166B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-го</w:t>
      </w:r>
      <w:r w:rsidR="00493068" w:rsidRPr="00166B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166B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скликання  Ходорівської міської ради </w:t>
      </w:r>
      <w:r w:rsidRPr="00166B01">
        <w:rPr>
          <w:rFonts w:ascii="Times New Roman" w:eastAsia="Segoe UI Symbol" w:hAnsi="Times New Roman" w:cs="Times New Roman"/>
          <w:b/>
          <w:sz w:val="24"/>
          <w:szCs w:val="24"/>
          <w:lang w:val="uk-UA"/>
        </w:rPr>
        <w:t>№</w:t>
      </w:r>
      <w:r w:rsidR="00493068" w:rsidRPr="00166B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3106</w:t>
      </w:r>
      <w:r w:rsidRPr="00166B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493068" w:rsidRPr="00166B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від 17.10.2019</w:t>
      </w:r>
      <w:r w:rsidRPr="00166B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 «Про надання дозволу на розроблення проекту землеустрою щодо відведення земельної ділянки у безоплатну  власність для ведення особистого селянського господарства  </w:t>
      </w:r>
      <w:r w:rsidR="00493068" w:rsidRPr="00166B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Горінь Богдану Васильовичу</w:t>
      </w:r>
      <w:r w:rsidRPr="00166B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(</w:t>
      </w:r>
      <w:proofErr w:type="spellStart"/>
      <w:r w:rsidRPr="00166B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с.</w:t>
      </w:r>
      <w:r w:rsidR="00493068" w:rsidRPr="00166B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Дуліби</w:t>
      </w:r>
      <w:proofErr w:type="spellEnd"/>
      <w:r w:rsidR="00493068" w:rsidRPr="00166B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Pr="00166B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166B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Ж</w:t>
      </w:r>
      <w:r w:rsidRPr="00166B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идачівського</w:t>
      </w:r>
      <w:proofErr w:type="spellEnd"/>
      <w:r w:rsidRPr="00166B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району</w:t>
      </w:r>
      <w:r w:rsidR="00493068" w:rsidRPr="00166B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Pr="00166B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Львівської  області)</w:t>
      </w:r>
      <w:r w:rsidR="00166B01" w:rsidRPr="00166B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»</w:t>
      </w:r>
    </w:p>
    <w:p w:rsidR="00493068" w:rsidRPr="00166B01" w:rsidRDefault="00493068" w:rsidP="001137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B6A69" w:rsidRPr="00166B01" w:rsidRDefault="000A4FEB" w:rsidP="001137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Розглянувши заяву </w:t>
      </w:r>
      <w:r w:rsidR="00493068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>Горінь Богдана Васильовича</w:t>
      </w:r>
      <w:r w:rsidR="00AB3C65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жителя</w:t>
      </w:r>
      <w:r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>с.</w:t>
      </w:r>
      <w:r w:rsidR="00493068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>Дуліби</w:t>
      </w:r>
      <w:proofErr w:type="spellEnd"/>
      <w:r w:rsidR="00493068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93068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>вул.Нова</w:t>
      </w:r>
      <w:proofErr w:type="spellEnd"/>
      <w:r w:rsidR="00493068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>,2 (вх.№239 від 13.02.2020</w:t>
      </w:r>
      <w:r w:rsidR="00AB3C65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р.) </w:t>
      </w:r>
      <w:r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внесення змін </w:t>
      </w:r>
      <w:r w:rsidR="00166B01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>ДО</w:t>
      </w:r>
      <w:r w:rsidR="00B263BB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всіх пункт</w:t>
      </w:r>
      <w:r w:rsidR="00166B01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>ів рішення</w:t>
      </w:r>
      <w:r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ХХ</w:t>
      </w:r>
      <w:r w:rsidR="00493068" w:rsidRPr="00166B01">
        <w:rPr>
          <w:rFonts w:ascii="Times New Roman" w:eastAsia="Times New Roman" w:hAnsi="Times New Roman" w:cs="Times New Roman"/>
          <w:sz w:val="24"/>
          <w:szCs w:val="24"/>
          <w:lang w:val="en-US"/>
        </w:rPr>
        <w:t>XI</w:t>
      </w:r>
      <w:r w:rsidR="00AB3C65" w:rsidRPr="00166B01">
        <w:rPr>
          <w:rFonts w:ascii="Times New Roman" w:eastAsia="Times New Roman" w:hAnsi="Times New Roman" w:cs="Times New Roman"/>
          <w:sz w:val="24"/>
          <w:szCs w:val="24"/>
        </w:rPr>
        <w:t>II</w:t>
      </w:r>
      <w:r w:rsidR="00B263BB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21168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сесії</w:t>
      </w:r>
      <w:r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66B01">
        <w:rPr>
          <w:rFonts w:ascii="Times New Roman" w:eastAsia="Times New Roman" w:hAnsi="Times New Roman" w:cs="Times New Roman"/>
          <w:sz w:val="24"/>
          <w:szCs w:val="24"/>
        </w:rPr>
        <w:t>VIII</w:t>
      </w:r>
      <w:r w:rsidR="00166B01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>-го</w:t>
      </w:r>
      <w:r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скликання  </w:t>
      </w:r>
      <w:proofErr w:type="spellStart"/>
      <w:r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</w:t>
      </w:r>
      <w:r w:rsidRPr="00166B01">
        <w:rPr>
          <w:rFonts w:ascii="Times New Roman" w:eastAsia="Segoe UI Symbol" w:hAnsi="Times New Roman" w:cs="Times New Roman"/>
          <w:sz w:val="24"/>
          <w:szCs w:val="24"/>
          <w:lang w:val="uk-UA"/>
        </w:rPr>
        <w:t>№</w:t>
      </w:r>
      <w:r w:rsidR="00B263BB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3106 від 17.10.2019</w:t>
      </w:r>
      <w:r w:rsid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 </w:t>
      </w:r>
      <w:r w:rsidR="00166B01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>«Про надання дозволу на розроблення проекту землеустрою щодо відведення земельної ділянки у безоплатну  власність для ведення особистого селянського господарства  Горінь Богдану Васильовичу (</w:t>
      </w:r>
      <w:proofErr w:type="spellStart"/>
      <w:r w:rsidR="00166B01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>с.Дуліби</w:t>
      </w:r>
      <w:proofErr w:type="spellEnd"/>
      <w:r w:rsidR="00166B01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166B01" w:rsidRPr="00166B01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Ж</w:t>
      </w:r>
      <w:r w:rsidR="00166B01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>идачівського</w:t>
      </w:r>
      <w:proofErr w:type="spellEnd"/>
      <w:r w:rsidR="00166B01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району,  Львівської  області)»</w:t>
      </w:r>
      <w:r w:rsidR="00166B01" w:rsidRPr="00166B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>в частині площі земельної ділянк</w:t>
      </w:r>
      <w:r w:rsidR="00A46CC1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>и, а саме  змінивши</w:t>
      </w:r>
      <w:r w:rsidR="00166B01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r w:rsidR="00B263BB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>0,5800</w:t>
      </w:r>
      <w:r w:rsidR="00A46CC1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B263BB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>» на 0,3125</w:t>
      </w:r>
      <w:r w:rsidR="00166B01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>г</w:t>
      </w:r>
      <w:r w:rsidR="00166B01"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r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, керуючись ст.144 Конституції України, п. 34 ч. 1 ст. 26, ст. 59 Закону України «Про місцеве самоврядування в Україні», </w:t>
      </w:r>
      <w:r w:rsidR="00166B01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>беручи до уваги висновок постійної депутатської комісії,</w:t>
      </w:r>
      <w:r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4B6A69" w:rsidRPr="00166B01" w:rsidRDefault="004B6A69" w:rsidP="001137D2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B6A69" w:rsidRPr="00166B01" w:rsidRDefault="000A4FEB" w:rsidP="00166B01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166B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4B6A69" w:rsidRPr="00166B01" w:rsidRDefault="004B6A69" w:rsidP="001137D2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B6A69" w:rsidRPr="00166B01" w:rsidRDefault="00166B01" w:rsidP="001137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0A4FEB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B263BB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Внести зміни </w:t>
      </w:r>
      <w:r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</w:t>
      </w:r>
      <w:r w:rsidR="00B263BB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>всіх пункт</w:t>
      </w:r>
      <w:r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>ів рішення</w:t>
      </w:r>
      <w:r w:rsidR="00B21168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46CC1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263BB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>ХХ</w:t>
      </w:r>
      <w:r w:rsidR="00B263BB" w:rsidRPr="00166B01">
        <w:rPr>
          <w:rFonts w:ascii="Times New Roman" w:eastAsia="Times New Roman" w:hAnsi="Times New Roman" w:cs="Times New Roman"/>
          <w:sz w:val="24"/>
          <w:szCs w:val="24"/>
          <w:lang w:val="en-US"/>
        </w:rPr>
        <w:t>XI</w:t>
      </w:r>
      <w:r w:rsidR="00B263BB" w:rsidRPr="00166B01">
        <w:rPr>
          <w:rFonts w:ascii="Times New Roman" w:eastAsia="Times New Roman" w:hAnsi="Times New Roman" w:cs="Times New Roman"/>
          <w:sz w:val="24"/>
          <w:szCs w:val="24"/>
        </w:rPr>
        <w:t>II</w:t>
      </w:r>
      <w:r w:rsidR="00B263BB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21168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сесії</w:t>
      </w:r>
      <w:r w:rsidR="000A4FEB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A4FEB" w:rsidRPr="00166B01">
        <w:rPr>
          <w:rFonts w:ascii="Times New Roman" w:eastAsia="Times New Roman" w:hAnsi="Times New Roman" w:cs="Times New Roman"/>
          <w:sz w:val="24"/>
          <w:szCs w:val="24"/>
        </w:rPr>
        <w:t>VIII</w:t>
      </w:r>
      <w:r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>-го</w:t>
      </w:r>
      <w:r w:rsidR="000A4FEB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скликання  Ходорівської міської ради</w:t>
      </w:r>
      <w:r w:rsidR="00EF4FFE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A4FEB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A4FEB" w:rsidRPr="00166B01">
        <w:rPr>
          <w:rFonts w:ascii="Times New Roman" w:eastAsia="Segoe UI Symbol" w:hAnsi="Times New Roman" w:cs="Times New Roman"/>
          <w:sz w:val="24"/>
          <w:szCs w:val="24"/>
          <w:lang w:val="uk-UA"/>
        </w:rPr>
        <w:t>№</w:t>
      </w:r>
      <w:r w:rsidR="00EF4FFE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31066 від 17.10.2019</w:t>
      </w:r>
      <w:r w:rsidR="000A4FEB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 «Про надання дозволу на розроблення проекту землеустрою щодо відведення земельної ділянки у безоплатну  власність для ведення особист</w:t>
      </w:r>
      <w:r w:rsidR="00D4757E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ого селянського господарства </w:t>
      </w:r>
      <w:r w:rsidR="000A4FEB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F4FFE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>Горінь Богдану Васильовичу</w:t>
      </w:r>
      <w:r w:rsidR="00A46CC1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>с.</w:t>
      </w:r>
      <w:r w:rsidR="00EF4FFE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>Дуліби</w:t>
      </w:r>
      <w:proofErr w:type="spellEnd"/>
      <w:r w:rsidR="00EF4FFE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D4757E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4757E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>Жидачівського</w:t>
      </w:r>
      <w:proofErr w:type="spellEnd"/>
      <w:r w:rsidR="00D4757E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</w:t>
      </w:r>
      <w:r w:rsidR="00EF4FFE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D4757E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Львівської області</w:t>
      </w:r>
      <w:r w:rsidR="000A4FEB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>», та викласти у такій редакції:</w:t>
      </w:r>
    </w:p>
    <w:p w:rsidR="004B6A69" w:rsidRPr="00166B01" w:rsidRDefault="000A4FEB" w:rsidP="001137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«Дати дозвіл </w:t>
      </w:r>
      <w:r w:rsidR="00EF4FFE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>Горінь Богдану Васильовичу</w:t>
      </w:r>
      <w:r w:rsidR="00A46CC1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66B01">
        <w:rPr>
          <w:rFonts w:ascii="Times New Roman" w:eastAsia="Times New Roman" w:hAnsi="Times New Roman" w:cs="Times New Roman"/>
          <w:sz w:val="24"/>
          <w:szCs w:val="24"/>
        </w:rPr>
        <w:t xml:space="preserve"> на розроблення проекту </w:t>
      </w:r>
      <w:proofErr w:type="spellStart"/>
      <w:r w:rsidRPr="00166B0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166B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66B01">
        <w:rPr>
          <w:rFonts w:ascii="Times New Roman" w:eastAsia="Times New Roman" w:hAnsi="Times New Roman" w:cs="Times New Roman"/>
          <w:sz w:val="24"/>
          <w:szCs w:val="24"/>
        </w:rPr>
        <w:t>щод</w:t>
      </w:r>
      <w:r w:rsidR="00D4757E" w:rsidRPr="00166B01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r w:rsidR="00D4757E" w:rsidRPr="00166B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757E" w:rsidRPr="00166B01">
        <w:rPr>
          <w:rFonts w:ascii="Times New Roman" w:eastAsia="Times New Roman" w:hAnsi="Times New Roman" w:cs="Times New Roman"/>
          <w:sz w:val="24"/>
          <w:szCs w:val="24"/>
        </w:rPr>
        <w:t>відведення</w:t>
      </w:r>
      <w:proofErr w:type="spellEnd"/>
      <w:r w:rsidR="00D4757E" w:rsidRPr="00166B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757E" w:rsidRPr="00166B0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="00D4757E" w:rsidRPr="00166B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757E" w:rsidRPr="00166B0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="00D4757E" w:rsidRPr="00166B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66B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66B01">
        <w:rPr>
          <w:rFonts w:ascii="Times New Roman" w:eastAsia="Times New Roman" w:hAnsi="Times New Roman" w:cs="Times New Roman"/>
          <w:sz w:val="24"/>
          <w:szCs w:val="24"/>
        </w:rPr>
        <w:t>безоплатну</w:t>
      </w:r>
      <w:proofErr w:type="spellEnd"/>
      <w:r w:rsidRPr="00166B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757E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Pr="00166B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66B0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166B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757E" w:rsidRPr="00166B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757E" w:rsidRPr="00166B01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="00D4757E" w:rsidRPr="00166B01">
        <w:rPr>
          <w:rFonts w:ascii="Times New Roman" w:eastAsia="Times New Roman" w:hAnsi="Times New Roman" w:cs="Times New Roman"/>
          <w:sz w:val="24"/>
          <w:szCs w:val="24"/>
        </w:rPr>
        <w:t xml:space="preserve"> 0,</w:t>
      </w:r>
      <w:r w:rsidR="00EF4FFE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>3125</w:t>
      </w:r>
      <w:r w:rsidR="00D4757E" w:rsidRPr="00166B01">
        <w:rPr>
          <w:rFonts w:ascii="Times New Roman" w:eastAsia="Times New Roman" w:hAnsi="Times New Roman" w:cs="Times New Roman"/>
          <w:sz w:val="24"/>
          <w:szCs w:val="24"/>
        </w:rPr>
        <w:t xml:space="preserve">га </w:t>
      </w:r>
      <w:r w:rsidRPr="00166B01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166B01">
        <w:rPr>
          <w:rFonts w:ascii="Times New Roman" w:eastAsia="Times New Roman" w:hAnsi="Times New Roman" w:cs="Times New Roman"/>
          <w:sz w:val="24"/>
          <w:szCs w:val="24"/>
        </w:rPr>
        <w:t>ведення</w:t>
      </w:r>
      <w:proofErr w:type="spellEnd"/>
      <w:r w:rsidRPr="00166B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66B01">
        <w:rPr>
          <w:rFonts w:ascii="Times New Roman" w:eastAsia="Times New Roman" w:hAnsi="Times New Roman" w:cs="Times New Roman"/>
          <w:sz w:val="24"/>
          <w:szCs w:val="24"/>
        </w:rPr>
        <w:t>особистого</w:t>
      </w:r>
      <w:proofErr w:type="spellEnd"/>
      <w:r w:rsidRPr="00166B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66B01">
        <w:rPr>
          <w:rFonts w:ascii="Times New Roman" w:eastAsia="Times New Roman" w:hAnsi="Times New Roman" w:cs="Times New Roman"/>
          <w:sz w:val="24"/>
          <w:szCs w:val="24"/>
        </w:rPr>
        <w:t>селянського</w:t>
      </w:r>
      <w:proofErr w:type="spellEnd"/>
      <w:r w:rsidRPr="00166B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66B01">
        <w:rPr>
          <w:rFonts w:ascii="Times New Roman" w:eastAsia="Times New Roman" w:hAnsi="Times New Roman" w:cs="Times New Roman"/>
          <w:sz w:val="24"/>
          <w:szCs w:val="24"/>
        </w:rPr>
        <w:t>госп</w:t>
      </w:r>
      <w:r w:rsidR="00A46CC1" w:rsidRPr="00166B01">
        <w:rPr>
          <w:rFonts w:ascii="Times New Roman" w:eastAsia="Times New Roman" w:hAnsi="Times New Roman" w:cs="Times New Roman"/>
          <w:sz w:val="24"/>
          <w:szCs w:val="24"/>
        </w:rPr>
        <w:t>одарства</w:t>
      </w:r>
      <w:proofErr w:type="spellEnd"/>
      <w:r w:rsidR="00D4757E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>, яка знаход</w:t>
      </w:r>
      <w:r w:rsidR="00EF4FFE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иться за адресою: </w:t>
      </w:r>
      <w:proofErr w:type="spellStart"/>
      <w:r w:rsidR="00EF4FFE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>с.Дуліби</w:t>
      </w:r>
      <w:proofErr w:type="spellEnd"/>
      <w:r w:rsidR="00EF4FFE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D4757E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46CC1" w:rsidRPr="00166B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757E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4757E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>Жидачівського</w:t>
      </w:r>
      <w:proofErr w:type="spellEnd"/>
      <w:r w:rsidR="00D4757E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</w:t>
      </w:r>
      <w:r w:rsidR="00EF4FFE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D4757E"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Львівської області.</w:t>
      </w:r>
    </w:p>
    <w:p w:rsidR="004B6A69" w:rsidRPr="00166B01" w:rsidRDefault="00166B01" w:rsidP="001137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66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0A4FEB" w:rsidRPr="00166B01">
        <w:rPr>
          <w:rFonts w:ascii="Times New Roman" w:eastAsia="Times New Roman" w:hAnsi="Times New Roman" w:cs="Times New Roman"/>
          <w:sz w:val="24"/>
          <w:szCs w:val="24"/>
        </w:rPr>
        <w:t xml:space="preserve">2. Контроль за </w:t>
      </w:r>
      <w:proofErr w:type="spellStart"/>
      <w:r w:rsidR="000A4FEB" w:rsidRPr="00166B01"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 w:rsidR="000A4FEB" w:rsidRPr="00166B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A4FEB" w:rsidRPr="00166B01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="000A4FEB" w:rsidRPr="00166B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A4FEB" w:rsidRPr="00166B01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0A4FEB" w:rsidRPr="00166B01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="000A4FEB" w:rsidRPr="00166B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A4FEB" w:rsidRPr="00166B01">
        <w:rPr>
          <w:rFonts w:ascii="Times New Roman" w:eastAsia="Times New Roman" w:hAnsi="Times New Roman" w:cs="Times New Roman"/>
          <w:sz w:val="24"/>
          <w:szCs w:val="24"/>
        </w:rPr>
        <w:t>покласти</w:t>
      </w:r>
      <w:proofErr w:type="spellEnd"/>
      <w:r w:rsidR="000A4FEB" w:rsidRPr="00166B01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="000A4FEB" w:rsidRPr="00166B01">
        <w:rPr>
          <w:rFonts w:ascii="Times New Roman" w:eastAsia="Times New Roman" w:hAnsi="Times New Roman" w:cs="Times New Roman"/>
          <w:sz w:val="24"/>
          <w:szCs w:val="24"/>
        </w:rPr>
        <w:t>постійну</w:t>
      </w:r>
      <w:proofErr w:type="spellEnd"/>
      <w:r w:rsidR="000A4FEB" w:rsidRPr="00166B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A4FEB" w:rsidRPr="00166B01">
        <w:rPr>
          <w:rFonts w:ascii="Times New Roman" w:eastAsia="Times New Roman" w:hAnsi="Times New Roman" w:cs="Times New Roman"/>
          <w:sz w:val="24"/>
          <w:szCs w:val="24"/>
        </w:rPr>
        <w:t>депутатську</w:t>
      </w:r>
      <w:proofErr w:type="spellEnd"/>
      <w:r w:rsidR="000A4FEB" w:rsidRPr="00166B0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0A4FEB" w:rsidRPr="00166B01">
        <w:rPr>
          <w:rFonts w:ascii="Times New Roman" w:eastAsia="Times New Roman" w:hAnsi="Times New Roman" w:cs="Times New Roman"/>
          <w:sz w:val="24"/>
          <w:szCs w:val="24"/>
        </w:rPr>
        <w:t>комісію</w:t>
      </w:r>
      <w:proofErr w:type="spellEnd"/>
      <w:r w:rsidR="000A4FEB" w:rsidRPr="00166B01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0A4FEB" w:rsidRPr="00166B01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="000A4FEB" w:rsidRPr="00166B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A4FEB" w:rsidRPr="00166B01">
        <w:rPr>
          <w:rFonts w:ascii="Times New Roman" w:eastAsia="Times New Roman" w:hAnsi="Times New Roman" w:cs="Times New Roman"/>
          <w:sz w:val="24"/>
          <w:szCs w:val="24"/>
        </w:rPr>
        <w:t>регулювання</w:t>
      </w:r>
      <w:proofErr w:type="spellEnd"/>
      <w:r w:rsidR="000A4FEB" w:rsidRPr="00166B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A4FEB" w:rsidRPr="00166B01">
        <w:rPr>
          <w:rFonts w:ascii="Times New Roman" w:eastAsia="Times New Roman" w:hAnsi="Times New Roman" w:cs="Times New Roman"/>
          <w:sz w:val="24"/>
          <w:szCs w:val="24"/>
        </w:rPr>
        <w:t>земельних</w:t>
      </w:r>
      <w:proofErr w:type="spellEnd"/>
      <w:r w:rsidR="000A4FEB" w:rsidRPr="00166B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A4FEB" w:rsidRPr="00166B01">
        <w:rPr>
          <w:rFonts w:ascii="Times New Roman" w:eastAsia="Times New Roman" w:hAnsi="Times New Roman" w:cs="Times New Roman"/>
          <w:sz w:val="24"/>
          <w:szCs w:val="24"/>
        </w:rPr>
        <w:t>відносин</w:t>
      </w:r>
      <w:proofErr w:type="spellEnd"/>
      <w:r w:rsidR="000A4FEB" w:rsidRPr="00166B0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0A4FEB" w:rsidRPr="00166B01">
        <w:rPr>
          <w:rFonts w:ascii="Times New Roman" w:eastAsia="Times New Roman" w:hAnsi="Times New Roman" w:cs="Times New Roman"/>
          <w:sz w:val="24"/>
          <w:szCs w:val="24"/>
        </w:rPr>
        <w:t>екології</w:t>
      </w:r>
      <w:proofErr w:type="spellEnd"/>
      <w:r w:rsidR="000A4FEB" w:rsidRPr="00166B0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0A4FEB" w:rsidRPr="00166B01">
        <w:rPr>
          <w:rFonts w:ascii="Times New Roman" w:eastAsia="Times New Roman" w:hAnsi="Times New Roman" w:cs="Times New Roman"/>
          <w:sz w:val="24"/>
          <w:szCs w:val="24"/>
        </w:rPr>
        <w:t>архітектури</w:t>
      </w:r>
      <w:proofErr w:type="spellEnd"/>
      <w:r w:rsidR="000A4FEB" w:rsidRPr="00166B0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="000A4FEB" w:rsidRPr="00166B01">
        <w:rPr>
          <w:rFonts w:ascii="Times New Roman" w:eastAsia="Times New Roman" w:hAnsi="Times New Roman" w:cs="Times New Roman"/>
          <w:sz w:val="24"/>
          <w:szCs w:val="24"/>
        </w:rPr>
        <w:t>адміністративно-територіального</w:t>
      </w:r>
      <w:proofErr w:type="spellEnd"/>
      <w:r w:rsidR="000A4FEB" w:rsidRPr="00166B01">
        <w:rPr>
          <w:rFonts w:ascii="Times New Roman" w:eastAsia="Times New Roman" w:hAnsi="Times New Roman" w:cs="Times New Roman"/>
          <w:sz w:val="24"/>
          <w:szCs w:val="24"/>
        </w:rPr>
        <w:t xml:space="preserve"> устрою (</w:t>
      </w:r>
      <w:proofErr w:type="spellStart"/>
      <w:r w:rsidR="000A4FEB" w:rsidRPr="00166B01">
        <w:rPr>
          <w:rFonts w:ascii="Times New Roman" w:eastAsia="Times New Roman" w:hAnsi="Times New Roman" w:cs="Times New Roman"/>
          <w:sz w:val="24"/>
          <w:szCs w:val="24"/>
        </w:rPr>
        <w:t>О.Ревер</w:t>
      </w:r>
      <w:proofErr w:type="spellEnd"/>
      <w:r w:rsidR="000A4FEB" w:rsidRPr="00166B01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EF4FFE" w:rsidRPr="00166B01" w:rsidRDefault="00EF4FFE" w:rsidP="001137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F4FFE" w:rsidRPr="00166B01" w:rsidRDefault="00EF4FFE" w:rsidP="001137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B6A69" w:rsidRPr="00166B01" w:rsidRDefault="004B6A69" w:rsidP="001137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6A69" w:rsidRPr="00166B01" w:rsidRDefault="000A4FEB" w:rsidP="001137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66B01">
        <w:rPr>
          <w:rFonts w:ascii="Times New Roman" w:eastAsia="Times New Roman" w:hAnsi="Times New Roman" w:cs="Times New Roman"/>
          <w:b/>
          <w:sz w:val="24"/>
          <w:szCs w:val="24"/>
        </w:rPr>
        <w:t>Міський</w:t>
      </w:r>
      <w:proofErr w:type="spellEnd"/>
      <w:r w:rsidRPr="00166B01">
        <w:rPr>
          <w:rFonts w:ascii="Times New Roman" w:eastAsia="Times New Roman" w:hAnsi="Times New Roman" w:cs="Times New Roman"/>
          <w:b/>
          <w:sz w:val="24"/>
          <w:szCs w:val="24"/>
        </w:rPr>
        <w:t xml:space="preserve">  голова                               </w:t>
      </w:r>
      <w:r w:rsidR="00EF4FFE" w:rsidRPr="00166B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166B0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</w:t>
      </w:r>
      <w:r w:rsidR="00166B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</w:t>
      </w:r>
      <w:r w:rsidRPr="00166B01">
        <w:rPr>
          <w:rFonts w:ascii="Times New Roman" w:eastAsia="Times New Roman" w:hAnsi="Times New Roman" w:cs="Times New Roman"/>
          <w:b/>
          <w:sz w:val="24"/>
          <w:szCs w:val="24"/>
        </w:rPr>
        <w:t xml:space="preserve">   О</w:t>
      </w:r>
      <w:proofErr w:type="spellStart"/>
      <w:r w:rsidR="00166B01" w:rsidRPr="00166B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лег</w:t>
      </w:r>
      <w:proofErr w:type="spellEnd"/>
      <w:r w:rsidR="00166B01" w:rsidRPr="00166B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166B01">
        <w:rPr>
          <w:rFonts w:ascii="Times New Roman" w:eastAsia="Times New Roman" w:hAnsi="Times New Roman" w:cs="Times New Roman"/>
          <w:b/>
          <w:sz w:val="24"/>
          <w:szCs w:val="24"/>
        </w:rPr>
        <w:t xml:space="preserve"> КОЦОВСЬКИЙ</w:t>
      </w:r>
    </w:p>
    <w:p w:rsidR="004B6A69" w:rsidRPr="00166B01" w:rsidRDefault="004B6A69" w:rsidP="001137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6A69" w:rsidRPr="00166B01" w:rsidRDefault="004B6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6A69" w:rsidRPr="00166B01" w:rsidRDefault="004B6A69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4B6A69" w:rsidRPr="00166B01" w:rsidSect="00173D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4B6A69"/>
    <w:rsid w:val="000A4FEB"/>
    <w:rsid w:val="001137D2"/>
    <w:rsid w:val="00166B01"/>
    <w:rsid w:val="00173DF1"/>
    <w:rsid w:val="002A4AF8"/>
    <w:rsid w:val="00493068"/>
    <w:rsid w:val="004B6A69"/>
    <w:rsid w:val="00536066"/>
    <w:rsid w:val="00681757"/>
    <w:rsid w:val="007E5AB2"/>
    <w:rsid w:val="00895330"/>
    <w:rsid w:val="009B60C8"/>
    <w:rsid w:val="00A46CC1"/>
    <w:rsid w:val="00AB3C65"/>
    <w:rsid w:val="00AF1975"/>
    <w:rsid w:val="00B21168"/>
    <w:rsid w:val="00B263BB"/>
    <w:rsid w:val="00D46169"/>
    <w:rsid w:val="00D4757E"/>
    <w:rsid w:val="00D86459"/>
    <w:rsid w:val="00DC4838"/>
    <w:rsid w:val="00E870F6"/>
    <w:rsid w:val="00EF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DF1"/>
  </w:style>
  <w:style w:type="paragraph" w:styleId="1">
    <w:name w:val="heading 1"/>
    <w:basedOn w:val="a"/>
    <w:next w:val="a"/>
    <w:link w:val="10"/>
    <w:uiPriority w:val="9"/>
    <w:qFormat/>
    <w:rsid w:val="009B60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B60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4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4838"/>
    <w:rPr>
      <w:rFonts w:ascii="Tahoma" w:hAnsi="Tahoma" w:cs="Tahoma"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9B60C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9B60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9B60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9B60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No Spacing"/>
    <w:uiPriority w:val="1"/>
    <w:qFormat/>
    <w:rsid w:val="009B60C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2EA4E-C4EF-4EE0-A787-C61060945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Андрей</cp:lastModifiedBy>
  <cp:revision>8</cp:revision>
  <cp:lastPrinted>2020-03-23T17:17:00Z</cp:lastPrinted>
  <dcterms:created xsi:type="dcterms:W3CDTF">2020-02-17T08:31:00Z</dcterms:created>
  <dcterms:modified xsi:type="dcterms:W3CDTF">2020-03-23T17:17:00Z</dcterms:modified>
</cp:coreProperties>
</file>