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8D2EDA" w:rsidRPr="00E90EBD" w:rsidTr="003F1FDD">
        <w:trPr>
          <w:cantSplit/>
          <w:trHeight w:val="424"/>
        </w:trPr>
        <w:tc>
          <w:tcPr>
            <w:tcW w:w="9639" w:type="dxa"/>
            <w:hideMark/>
          </w:tcPr>
          <w:tbl>
            <w:tblPr>
              <w:tblW w:w="9423" w:type="dxa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4678"/>
              <w:gridCol w:w="4745"/>
            </w:tblGrid>
            <w:tr w:rsidR="008D2EDA" w:rsidRPr="00E90EBD" w:rsidTr="003F1FDD">
              <w:trPr>
                <w:cantSplit/>
                <w:trHeight w:val="424"/>
              </w:trPr>
              <w:tc>
                <w:tcPr>
                  <w:tcW w:w="9423" w:type="dxa"/>
                  <w:gridSpan w:val="2"/>
                  <w:hideMark/>
                </w:tcPr>
                <w:p w:rsidR="008D2EDA" w:rsidRPr="00E90EBD" w:rsidRDefault="008D2EDA" w:rsidP="00E90EBD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E90EBD">
                    <w:rPr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 wp14:anchorId="6C608AB0" wp14:editId="4EB580B7">
                        <wp:extent cx="304800" cy="428625"/>
                        <wp:effectExtent l="0" t="0" r="0" b="9525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2EDA" w:rsidRPr="00E90EBD" w:rsidRDefault="008D2EDA" w:rsidP="00E90EBD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</w:pPr>
                  <w:proofErr w:type="spellStart"/>
                  <w:r w:rsidRPr="00E90EBD">
                    <w:rPr>
                      <w:sz w:val="22"/>
                      <w:szCs w:val="22"/>
                    </w:rPr>
                    <w:t>Україна</w:t>
                  </w:r>
                  <w:proofErr w:type="spellEnd"/>
                </w:p>
                <w:p w:rsidR="008D2EDA" w:rsidRPr="00E90EBD" w:rsidRDefault="008D2EDA" w:rsidP="00E90EBD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E90EBD">
                    <w:rPr>
                      <w:b/>
                      <w:sz w:val="22"/>
                      <w:szCs w:val="22"/>
                    </w:rPr>
                    <w:t>ХОДОРІВСЬКА МІСЬКА РАДА</w:t>
                  </w:r>
                </w:p>
                <w:p w:rsidR="008D2EDA" w:rsidRPr="00E90EBD" w:rsidRDefault="00A304B7" w:rsidP="00E90EBD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  <w:r w:rsidRPr="00E90EBD">
                    <w:rPr>
                      <w:b/>
                      <w:sz w:val="22"/>
                      <w:szCs w:val="22"/>
                      <w:lang w:val="en-US"/>
                    </w:rPr>
                    <w:t>XX</w:t>
                  </w:r>
                  <w:r w:rsidR="003F1FDD" w:rsidRPr="00E90EBD">
                    <w:rPr>
                      <w:b/>
                      <w:sz w:val="22"/>
                      <w:szCs w:val="22"/>
                      <w:lang w:val="en-US"/>
                    </w:rPr>
                    <w:t>X</w:t>
                  </w:r>
                  <w:r w:rsidRPr="00E90EBD">
                    <w:rPr>
                      <w:b/>
                      <w:sz w:val="22"/>
                      <w:szCs w:val="22"/>
                      <w:lang w:val="en-US"/>
                    </w:rPr>
                    <w:t>V</w:t>
                  </w:r>
                  <w:r w:rsidR="00E112BC" w:rsidRPr="00E90EBD">
                    <w:rPr>
                      <w:b/>
                      <w:sz w:val="22"/>
                      <w:szCs w:val="22"/>
                      <w:lang w:val="en-US"/>
                    </w:rPr>
                    <w:t>I</w:t>
                  </w:r>
                  <w:r w:rsidR="008D2EDA" w:rsidRPr="00E90EBD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8D2EDA" w:rsidRPr="00E90EBD">
                    <w:rPr>
                      <w:b/>
                      <w:sz w:val="22"/>
                      <w:szCs w:val="22"/>
                    </w:rPr>
                    <w:t>сесія</w:t>
                  </w:r>
                  <w:proofErr w:type="spellEnd"/>
                  <w:r w:rsidR="008D2EDA" w:rsidRPr="00E90EBD">
                    <w:rPr>
                      <w:b/>
                      <w:sz w:val="22"/>
                      <w:szCs w:val="22"/>
                    </w:rPr>
                    <w:t xml:space="preserve"> VІІІ-</w:t>
                  </w:r>
                  <w:proofErr w:type="spellStart"/>
                  <w:r w:rsidR="008D2EDA" w:rsidRPr="00E90EBD">
                    <w:rPr>
                      <w:b/>
                      <w:sz w:val="22"/>
                      <w:szCs w:val="22"/>
                    </w:rPr>
                    <w:t>го</w:t>
                  </w:r>
                  <w:proofErr w:type="spellEnd"/>
                  <w:r w:rsidR="008D2EDA" w:rsidRPr="00E90EBD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8D2EDA" w:rsidRPr="00E90EBD">
                    <w:rPr>
                      <w:b/>
                      <w:sz w:val="22"/>
                      <w:szCs w:val="22"/>
                    </w:rPr>
                    <w:t>скликання</w:t>
                  </w:r>
                  <w:proofErr w:type="spellEnd"/>
                </w:p>
                <w:p w:rsidR="008D2EDA" w:rsidRPr="00E90EBD" w:rsidRDefault="008D2EDA" w:rsidP="00E90EBD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8D2EDA" w:rsidRPr="00E90EBD" w:rsidTr="003F1FDD">
              <w:trPr>
                <w:cantSplit/>
                <w:trHeight w:val="424"/>
              </w:trPr>
              <w:tc>
                <w:tcPr>
                  <w:tcW w:w="9423" w:type="dxa"/>
                  <w:gridSpan w:val="2"/>
                </w:tcPr>
                <w:p w:rsidR="008D2EDA" w:rsidRPr="00170E17" w:rsidRDefault="008D2EDA" w:rsidP="00E90EBD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uk-UA"/>
                    </w:rPr>
                  </w:pPr>
                  <w:proofErr w:type="gramStart"/>
                  <w:r w:rsidRPr="00E90EBD">
                    <w:rPr>
                      <w:b/>
                      <w:sz w:val="22"/>
                      <w:szCs w:val="22"/>
                    </w:rPr>
                    <w:t>Р</w:t>
                  </w:r>
                  <w:proofErr w:type="gramEnd"/>
                  <w:r w:rsidRPr="00E90EBD">
                    <w:rPr>
                      <w:b/>
                      <w:sz w:val="22"/>
                      <w:szCs w:val="22"/>
                    </w:rPr>
                    <w:t>ІШЕННЯ №</w:t>
                  </w:r>
                  <w:r w:rsidR="00170E17">
                    <w:rPr>
                      <w:b/>
                      <w:sz w:val="22"/>
                      <w:szCs w:val="22"/>
                      <w:lang w:val="uk-UA"/>
                    </w:rPr>
                    <w:t>3803</w:t>
                  </w:r>
                  <w:bookmarkStart w:id="0" w:name="_GoBack"/>
                  <w:bookmarkEnd w:id="0"/>
                </w:p>
                <w:p w:rsidR="008D2EDA" w:rsidRPr="00E90EBD" w:rsidRDefault="008D2EDA" w:rsidP="00E90EBD">
                  <w:pPr>
                    <w:framePr w:hSpace="180" w:wrap="around" w:vAnchor="text" w:hAnchor="text" w:y="1"/>
                    <w:spacing w:line="252" w:lineRule="auto"/>
                    <w:suppressOverlap/>
                    <w:jc w:val="center"/>
                    <w:rPr>
                      <w:b/>
                      <w:lang w:val="en-US"/>
                    </w:rPr>
                  </w:pPr>
                </w:p>
              </w:tc>
            </w:tr>
            <w:tr w:rsidR="008D2EDA" w:rsidRPr="00E90EBD" w:rsidTr="003F1FDD">
              <w:tc>
                <w:tcPr>
                  <w:tcW w:w="4678" w:type="dxa"/>
                  <w:hideMark/>
                </w:tcPr>
                <w:p w:rsidR="008D2EDA" w:rsidRPr="00E90EBD" w:rsidRDefault="003F1FDD" w:rsidP="00E90EBD">
                  <w:pPr>
                    <w:framePr w:hSpace="180" w:wrap="around" w:vAnchor="text" w:hAnchor="text" w:y="1"/>
                    <w:spacing w:line="360" w:lineRule="auto"/>
                    <w:ind w:left="-216"/>
                    <w:suppressOverlap/>
                    <w:rPr>
                      <w:b/>
                      <w:lang w:val="uk-UA"/>
                    </w:rPr>
                  </w:pPr>
                  <w:r w:rsidRPr="00E90EBD">
                    <w:rPr>
                      <w:b/>
                      <w:sz w:val="22"/>
                      <w:szCs w:val="22"/>
                      <w:lang w:val="en-US"/>
                    </w:rPr>
                    <w:t xml:space="preserve">  </w:t>
                  </w:r>
                  <w:r w:rsidR="00E90EBD">
                    <w:rPr>
                      <w:b/>
                      <w:sz w:val="22"/>
                      <w:szCs w:val="22"/>
                      <w:lang w:val="uk-UA"/>
                    </w:rPr>
                    <w:t>в</w:t>
                  </w:r>
                  <w:proofErr w:type="spellStart"/>
                  <w:r w:rsidR="008D2EDA" w:rsidRPr="00E90EBD">
                    <w:rPr>
                      <w:b/>
                      <w:sz w:val="22"/>
                      <w:szCs w:val="22"/>
                    </w:rPr>
                    <w:t>ід</w:t>
                  </w:r>
                  <w:proofErr w:type="spellEnd"/>
                  <w:r w:rsidR="008D2EDA" w:rsidRPr="00E90EBD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E112BC" w:rsidRPr="00E90EBD">
                    <w:rPr>
                      <w:b/>
                      <w:sz w:val="22"/>
                      <w:szCs w:val="22"/>
                      <w:lang w:val="uk-UA"/>
                    </w:rPr>
                    <w:t>16</w:t>
                  </w:r>
                  <w:r w:rsidR="00711809" w:rsidRPr="00E90EBD">
                    <w:rPr>
                      <w:b/>
                      <w:sz w:val="22"/>
                      <w:szCs w:val="22"/>
                      <w:lang w:val="uk-UA"/>
                    </w:rPr>
                    <w:t xml:space="preserve"> </w:t>
                  </w:r>
                  <w:r w:rsidR="00E112BC" w:rsidRPr="00E90EBD">
                    <w:rPr>
                      <w:b/>
                      <w:sz w:val="22"/>
                      <w:szCs w:val="22"/>
                      <w:lang w:val="uk-UA"/>
                    </w:rPr>
                    <w:t>червня</w:t>
                  </w:r>
                  <w:r w:rsidR="008D2EDA" w:rsidRPr="00E90EBD">
                    <w:rPr>
                      <w:b/>
                      <w:sz w:val="22"/>
                      <w:szCs w:val="22"/>
                    </w:rPr>
                    <w:t xml:space="preserve"> 20</w:t>
                  </w:r>
                  <w:r w:rsidR="00AC749A" w:rsidRPr="00E90EBD">
                    <w:rPr>
                      <w:b/>
                      <w:sz w:val="22"/>
                      <w:szCs w:val="22"/>
                      <w:lang w:val="uk-UA"/>
                    </w:rPr>
                    <w:t>20</w:t>
                  </w:r>
                  <w:r w:rsidR="008D2EDA" w:rsidRPr="00E90EBD">
                    <w:rPr>
                      <w:b/>
                      <w:sz w:val="22"/>
                      <w:szCs w:val="22"/>
                    </w:rPr>
                    <w:t xml:space="preserve"> року</w:t>
                  </w:r>
                  <w:r w:rsidR="00711809" w:rsidRPr="00E90EBD">
                    <w:rPr>
                      <w:b/>
                      <w:sz w:val="22"/>
                      <w:szCs w:val="22"/>
                      <w:lang w:val="uk-UA"/>
                    </w:rPr>
                    <w:t xml:space="preserve">  </w:t>
                  </w:r>
                </w:p>
              </w:tc>
              <w:tc>
                <w:tcPr>
                  <w:tcW w:w="4745" w:type="dxa"/>
                  <w:hideMark/>
                </w:tcPr>
                <w:p w:rsidR="008D2EDA" w:rsidRPr="00E90EBD" w:rsidRDefault="00711809" w:rsidP="00711809">
                  <w:pPr>
                    <w:framePr w:hSpace="180" w:wrap="around" w:vAnchor="text" w:hAnchor="text" w:y="1"/>
                    <w:spacing w:line="252" w:lineRule="auto"/>
                    <w:ind w:left="317"/>
                    <w:suppressOverlap/>
                    <w:jc w:val="center"/>
                    <w:rPr>
                      <w:b/>
                      <w:lang w:val="uk-UA"/>
                    </w:rPr>
                  </w:pPr>
                  <w:r w:rsidRPr="00E90EBD">
                    <w:rPr>
                      <w:b/>
                      <w:sz w:val="22"/>
                      <w:szCs w:val="22"/>
                      <w:lang w:val="uk-UA"/>
                    </w:rPr>
                    <w:t xml:space="preserve">                    </w:t>
                  </w:r>
                  <w:r w:rsidR="003F1FDD" w:rsidRPr="00E90EBD">
                    <w:rPr>
                      <w:b/>
                      <w:sz w:val="22"/>
                      <w:szCs w:val="22"/>
                    </w:rPr>
                    <w:t xml:space="preserve">                     </w:t>
                  </w:r>
                  <w:r w:rsidRPr="00E90EBD">
                    <w:rPr>
                      <w:b/>
                      <w:sz w:val="22"/>
                      <w:szCs w:val="22"/>
                      <w:lang w:val="uk-UA"/>
                    </w:rPr>
                    <w:t>м. Ходорів</w:t>
                  </w:r>
                </w:p>
              </w:tc>
            </w:tr>
          </w:tbl>
          <w:p w:rsidR="008D2EDA" w:rsidRPr="00E90EBD" w:rsidRDefault="008D2EDA" w:rsidP="00711809"/>
        </w:tc>
      </w:tr>
    </w:tbl>
    <w:p w:rsidR="00483811" w:rsidRPr="00E90EBD" w:rsidRDefault="00711809" w:rsidP="00711809">
      <w:pPr>
        <w:jc w:val="both"/>
        <w:rPr>
          <w:b/>
          <w:sz w:val="22"/>
          <w:szCs w:val="22"/>
          <w:lang w:val="uk-UA"/>
        </w:rPr>
      </w:pPr>
      <w:r w:rsidRPr="00E90EBD">
        <w:rPr>
          <w:b/>
          <w:bCs/>
          <w:iCs/>
          <w:color w:val="000000"/>
          <w:sz w:val="22"/>
          <w:szCs w:val="22"/>
        </w:rPr>
        <w:br w:type="textWrapping" w:clear="all"/>
      </w:r>
      <w:r w:rsidR="00173F99" w:rsidRPr="00E90EBD">
        <w:rPr>
          <w:b/>
          <w:bCs/>
          <w:iCs/>
          <w:color w:val="000000"/>
          <w:sz w:val="22"/>
          <w:szCs w:val="22"/>
        </w:rPr>
        <w:t xml:space="preserve">Про </w:t>
      </w:r>
      <w:proofErr w:type="spellStart"/>
      <w:r w:rsidR="00173F99" w:rsidRPr="00E90EBD">
        <w:rPr>
          <w:b/>
          <w:bCs/>
          <w:iCs/>
          <w:color w:val="000000"/>
          <w:sz w:val="22"/>
          <w:szCs w:val="22"/>
        </w:rPr>
        <w:t>затвердження</w:t>
      </w:r>
      <w:proofErr w:type="spellEnd"/>
      <w:r w:rsidR="00173F99" w:rsidRPr="00E90EBD">
        <w:rPr>
          <w:b/>
          <w:bCs/>
          <w:iCs/>
          <w:color w:val="000000"/>
          <w:sz w:val="22"/>
          <w:szCs w:val="22"/>
        </w:rPr>
        <w:t xml:space="preserve"> детального</w:t>
      </w:r>
      <w:r w:rsidR="00A304B7" w:rsidRPr="00E90EBD">
        <w:rPr>
          <w:b/>
          <w:bCs/>
          <w:iCs/>
          <w:color w:val="000000"/>
          <w:sz w:val="22"/>
          <w:szCs w:val="22"/>
        </w:rPr>
        <w:t xml:space="preserve"> плану </w:t>
      </w:r>
      <w:proofErr w:type="spellStart"/>
      <w:r w:rsidR="00A304B7" w:rsidRPr="00E90EBD">
        <w:rPr>
          <w:b/>
          <w:bCs/>
          <w:iCs/>
          <w:color w:val="000000"/>
          <w:sz w:val="22"/>
          <w:szCs w:val="22"/>
        </w:rPr>
        <w:t>території</w:t>
      </w:r>
      <w:proofErr w:type="spellEnd"/>
      <w:r w:rsidR="00AC749A" w:rsidRPr="00E90EBD">
        <w:rPr>
          <w:b/>
          <w:bCs/>
          <w:iCs/>
          <w:color w:val="000000"/>
          <w:sz w:val="22"/>
          <w:szCs w:val="22"/>
          <w:lang w:val="uk-UA"/>
        </w:rPr>
        <w:t xml:space="preserve"> визначення планувальних обмежень та параметрів забудови земельної ділянки</w:t>
      </w:r>
      <w:r w:rsidR="00A304B7" w:rsidRPr="00E90EBD">
        <w:rPr>
          <w:b/>
          <w:bCs/>
          <w:iCs/>
          <w:color w:val="000000"/>
          <w:sz w:val="22"/>
          <w:szCs w:val="22"/>
        </w:rPr>
        <w:t xml:space="preserve"> </w:t>
      </w:r>
      <w:r w:rsidR="00A304B7" w:rsidRPr="00E90EBD">
        <w:rPr>
          <w:b/>
          <w:bCs/>
          <w:iCs/>
          <w:color w:val="000000"/>
          <w:sz w:val="22"/>
          <w:szCs w:val="22"/>
          <w:lang w:val="uk-UA"/>
        </w:rPr>
        <w:t>для обслуговування</w:t>
      </w:r>
      <w:r w:rsidR="00E112BC" w:rsidRPr="00E90EBD">
        <w:rPr>
          <w:b/>
          <w:bCs/>
          <w:iCs/>
          <w:color w:val="000000"/>
          <w:sz w:val="22"/>
          <w:szCs w:val="22"/>
          <w:lang w:val="uk-UA"/>
        </w:rPr>
        <w:t xml:space="preserve"> та реконструкції</w:t>
      </w:r>
      <w:r w:rsidR="00A304B7" w:rsidRPr="00E90EBD">
        <w:rPr>
          <w:b/>
          <w:bCs/>
          <w:iCs/>
          <w:color w:val="000000"/>
          <w:sz w:val="22"/>
          <w:szCs w:val="22"/>
          <w:lang w:val="uk-UA"/>
        </w:rPr>
        <w:t xml:space="preserve"> гаражу </w:t>
      </w:r>
      <w:proofErr w:type="spellStart"/>
      <w:r w:rsidR="00E112BC" w:rsidRPr="00E90EBD">
        <w:rPr>
          <w:b/>
          <w:bCs/>
          <w:iCs/>
          <w:color w:val="000000"/>
          <w:sz w:val="22"/>
          <w:szCs w:val="22"/>
          <w:lang w:val="uk-UA"/>
        </w:rPr>
        <w:t>Тибінці</w:t>
      </w:r>
      <w:proofErr w:type="spellEnd"/>
      <w:r w:rsidR="00E112BC" w:rsidRPr="00E90EBD">
        <w:rPr>
          <w:b/>
          <w:bCs/>
          <w:iCs/>
          <w:color w:val="000000"/>
          <w:sz w:val="22"/>
          <w:szCs w:val="22"/>
          <w:lang w:val="uk-UA"/>
        </w:rPr>
        <w:t xml:space="preserve"> Оксані Михайлівні, </w:t>
      </w:r>
      <w:r w:rsidR="00A304B7" w:rsidRPr="00E90EBD">
        <w:rPr>
          <w:b/>
          <w:bCs/>
          <w:iCs/>
          <w:color w:val="000000"/>
          <w:sz w:val="22"/>
          <w:szCs w:val="22"/>
          <w:lang w:val="uk-UA"/>
        </w:rPr>
        <w:t>за адресою:</w:t>
      </w:r>
      <w:r w:rsidR="003F1FDD" w:rsidRPr="00E90EBD">
        <w:rPr>
          <w:b/>
          <w:bCs/>
          <w:iCs/>
          <w:color w:val="000000"/>
          <w:sz w:val="22"/>
          <w:szCs w:val="22"/>
          <w:lang w:val="uk-UA"/>
        </w:rPr>
        <w:t xml:space="preserve"> міст</w:t>
      </w:r>
      <w:r w:rsidR="00A304B7" w:rsidRPr="00E90EBD">
        <w:rPr>
          <w:b/>
          <w:bCs/>
          <w:iCs/>
          <w:color w:val="000000"/>
          <w:sz w:val="22"/>
          <w:szCs w:val="22"/>
          <w:lang w:val="uk-UA"/>
        </w:rPr>
        <w:t>о</w:t>
      </w:r>
      <w:r w:rsidR="003F1FDD" w:rsidRPr="00E90EBD">
        <w:rPr>
          <w:b/>
          <w:bCs/>
          <w:iCs/>
          <w:color w:val="000000"/>
          <w:sz w:val="22"/>
          <w:szCs w:val="22"/>
          <w:lang w:val="uk-UA"/>
        </w:rPr>
        <w:t xml:space="preserve"> Ходор</w:t>
      </w:r>
      <w:r w:rsidR="00A304B7" w:rsidRPr="00E90EBD">
        <w:rPr>
          <w:b/>
          <w:bCs/>
          <w:iCs/>
          <w:color w:val="000000"/>
          <w:sz w:val="22"/>
          <w:szCs w:val="22"/>
          <w:lang w:val="uk-UA"/>
        </w:rPr>
        <w:t xml:space="preserve">ів вулиця </w:t>
      </w:r>
      <w:r w:rsidR="00E112BC" w:rsidRPr="00E90EBD">
        <w:rPr>
          <w:b/>
          <w:bCs/>
          <w:iCs/>
          <w:color w:val="000000"/>
          <w:sz w:val="22"/>
          <w:szCs w:val="22"/>
          <w:lang w:val="uk-UA"/>
        </w:rPr>
        <w:t>Івана Франка</w:t>
      </w:r>
      <w:r w:rsidR="00A304B7" w:rsidRPr="00E90EBD">
        <w:rPr>
          <w:b/>
          <w:bCs/>
          <w:iCs/>
          <w:color w:val="000000"/>
          <w:sz w:val="22"/>
          <w:szCs w:val="22"/>
          <w:lang w:val="uk-UA"/>
        </w:rPr>
        <w:t xml:space="preserve">, </w:t>
      </w:r>
      <w:r w:rsidR="00E112BC" w:rsidRPr="00E90EBD">
        <w:rPr>
          <w:b/>
          <w:bCs/>
          <w:iCs/>
          <w:color w:val="000000"/>
          <w:sz w:val="22"/>
          <w:szCs w:val="22"/>
          <w:lang w:val="uk-UA"/>
        </w:rPr>
        <w:t>44а</w:t>
      </w:r>
      <w:r w:rsidRPr="00E90EBD">
        <w:rPr>
          <w:b/>
          <w:sz w:val="22"/>
          <w:szCs w:val="22"/>
          <w:lang w:val="uk-UA"/>
        </w:rPr>
        <w:t xml:space="preserve"> </w:t>
      </w:r>
      <w:proofErr w:type="spellStart"/>
      <w:r w:rsidR="00173F99" w:rsidRPr="00E90EBD">
        <w:rPr>
          <w:b/>
          <w:sz w:val="22"/>
          <w:szCs w:val="22"/>
        </w:rPr>
        <w:t>Жидачівського</w:t>
      </w:r>
      <w:proofErr w:type="spellEnd"/>
      <w:r w:rsidR="00173F99" w:rsidRPr="00E90EBD">
        <w:rPr>
          <w:b/>
          <w:sz w:val="22"/>
          <w:szCs w:val="22"/>
        </w:rPr>
        <w:t xml:space="preserve"> району</w:t>
      </w:r>
      <w:r w:rsidRPr="00E90EBD">
        <w:rPr>
          <w:b/>
          <w:sz w:val="22"/>
          <w:szCs w:val="22"/>
        </w:rPr>
        <w:t xml:space="preserve"> </w:t>
      </w:r>
      <w:proofErr w:type="spellStart"/>
      <w:r w:rsidRPr="00E90EBD">
        <w:rPr>
          <w:b/>
          <w:sz w:val="22"/>
          <w:szCs w:val="22"/>
        </w:rPr>
        <w:t>Львівської</w:t>
      </w:r>
      <w:proofErr w:type="spellEnd"/>
      <w:r w:rsidRPr="00E90EBD">
        <w:rPr>
          <w:b/>
          <w:sz w:val="22"/>
          <w:szCs w:val="22"/>
        </w:rPr>
        <w:t xml:space="preserve"> </w:t>
      </w:r>
      <w:proofErr w:type="spellStart"/>
      <w:r w:rsidRPr="00E90EBD">
        <w:rPr>
          <w:b/>
          <w:sz w:val="22"/>
          <w:szCs w:val="22"/>
        </w:rPr>
        <w:t>області</w:t>
      </w:r>
      <w:proofErr w:type="spellEnd"/>
      <w:r w:rsidR="000247D5" w:rsidRPr="00E90EBD">
        <w:rPr>
          <w:b/>
          <w:bCs/>
          <w:iCs/>
          <w:color w:val="000000"/>
          <w:sz w:val="22"/>
          <w:szCs w:val="22"/>
          <w:lang w:val="uk-UA"/>
        </w:rPr>
        <w:t>.</w:t>
      </w:r>
      <w:r w:rsidR="00483811" w:rsidRPr="00E90EBD">
        <w:rPr>
          <w:b/>
          <w:sz w:val="22"/>
          <w:szCs w:val="22"/>
        </w:rPr>
        <w:tab/>
      </w:r>
    </w:p>
    <w:p w:rsidR="00483811" w:rsidRPr="00E90EBD" w:rsidRDefault="00483811" w:rsidP="00483811">
      <w:pPr>
        <w:rPr>
          <w:b/>
          <w:bCs/>
          <w:sz w:val="22"/>
          <w:szCs w:val="22"/>
          <w:lang w:val="uk-UA"/>
        </w:rPr>
      </w:pPr>
    </w:p>
    <w:p w:rsidR="00173F99" w:rsidRPr="00E90EBD" w:rsidRDefault="00173F99" w:rsidP="00173F99">
      <w:pPr>
        <w:jc w:val="both"/>
        <w:rPr>
          <w:sz w:val="22"/>
          <w:szCs w:val="22"/>
          <w:lang w:val="uk-UA"/>
        </w:rPr>
      </w:pPr>
      <w:r w:rsidRPr="00E90EBD">
        <w:rPr>
          <w:sz w:val="22"/>
          <w:szCs w:val="22"/>
          <w:lang w:val="uk-UA"/>
        </w:rPr>
        <w:t xml:space="preserve">         Розглянувш</w:t>
      </w:r>
      <w:r w:rsidR="00FB542B" w:rsidRPr="00E90EBD">
        <w:rPr>
          <w:sz w:val="22"/>
          <w:szCs w:val="22"/>
          <w:lang w:val="uk-UA"/>
        </w:rPr>
        <w:t xml:space="preserve">и </w:t>
      </w:r>
      <w:r w:rsidR="00711809" w:rsidRPr="00E90EBD">
        <w:rPr>
          <w:sz w:val="22"/>
          <w:szCs w:val="22"/>
          <w:lang w:val="uk-UA"/>
        </w:rPr>
        <w:t>заяву</w:t>
      </w:r>
      <w:r w:rsidR="00FB542B" w:rsidRPr="00E90EBD">
        <w:rPr>
          <w:sz w:val="22"/>
          <w:szCs w:val="22"/>
          <w:lang w:val="uk-UA"/>
        </w:rPr>
        <w:t xml:space="preserve"> </w:t>
      </w:r>
      <w:r w:rsidR="003F1FDD" w:rsidRPr="00E90EBD">
        <w:rPr>
          <w:sz w:val="22"/>
          <w:szCs w:val="22"/>
          <w:lang w:val="uk-UA"/>
        </w:rPr>
        <w:t>жител</w:t>
      </w:r>
      <w:r w:rsidR="00E112BC" w:rsidRPr="00E90EBD">
        <w:rPr>
          <w:sz w:val="22"/>
          <w:szCs w:val="22"/>
          <w:lang w:val="uk-UA"/>
        </w:rPr>
        <w:t xml:space="preserve">ьки села </w:t>
      </w:r>
      <w:proofErr w:type="spellStart"/>
      <w:r w:rsidR="00E112BC" w:rsidRPr="00E90EBD">
        <w:rPr>
          <w:sz w:val="22"/>
          <w:szCs w:val="22"/>
          <w:lang w:val="uk-UA"/>
        </w:rPr>
        <w:t>Баківці</w:t>
      </w:r>
      <w:proofErr w:type="spellEnd"/>
      <w:r w:rsidR="00E112BC" w:rsidRPr="00E90EBD">
        <w:rPr>
          <w:sz w:val="22"/>
          <w:szCs w:val="22"/>
          <w:lang w:val="uk-UA"/>
        </w:rPr>
        <w:t xml:space="preserve"> вулиця Джерельна, 7 </w:t>
      </w:r>
      <w:proofErr w:type="spellStart"/>
      <w:r w:rsidR="00E112BC" w:rsidRPr="00E90EBD">
        <w:rPr>
          <w:sz w:val="22"/>
          <w:szCs w:val="22"/>
          <w:lang w:val="uk-UA"/>
        </w:rPr>
        <w:t>Тибінки</w:t>
      </w:r>
      <w:proofErr w:type="spellEnd"/>
      <w:r w:rsidR="00E112BC" w:rsidRPr="00E90EBD">
        <w:rPr>
          <w:sz w:val="22"/>
          <w:szCs w:val="22"/>
          <w:lang w:val="uk-UA"/>
        </w:rPr>
        <w:t xml:space="preserve"> Оксани Михайлівни</w:t>
      </w:r>
      <w:r w:rsidR="000247D5" w:rsidRPr="00E90EBD">
        <w:rPr>
          <w:sz w:val="22"/>
          <w:szCs w:val="22"/>
          <w:lang w:val="uk-UA"/>
        </w:rPr>
        <w:t xml:space="preserve"> (</w:t>
      </w:r>
      <w:r w:rsidR="00711809" w:rsidRPr="00E90EBD">
        <w:rPr>
          <w:sz w:val="22"/>
          <w:szCs w:val="22"/>
          <w:lang w:val="uk-UA"/>
        </w:rPr>
        <w:t>в</w:t>
      </w:r>
      <w:r w:rsidR="00826CB1" w:rsidRPr="00E90EBD">
        <w:rPr>
          <w:sz w:val="22"/>
          <w:szCs w:val="22"/>
          <w:lang w:val="uk-UA"/>
        </w:rPr>
        <w:t xml:space="preserve">х. № </w:t>
      </w:r>
      <w:r w:rsidR="00E112BC" w:rsidRPr="00E90EBD">
        <w:rPr>
          <w:sz w:val="22"/>
          <w:szCs w:val="22"/>
          <w:lang w:val="uk-UA"/>
        </w:rPr>
        <w:t>619</w:t>
      </w:r>
      <w:r w:rsidR="00826CB1" w:rsidRPr="00E90EBD">
        <w:rPr>
          <w:sz w:val="22"/>
          <w:szCs w:val="22"/>
          <w:lang w:val="uk-UA"/>
        </w:rPr>
        <w:t xml:space="preserve"> від </w:t>
      </w:r>
      <w:r w:rsidR="00E112BC" w:rsidRPr="00E90EBD">
        <w:rPr>
          <w:sz w:val="22"/>
          <w:szCs w:val="22"/>
          <w:lang w:val="uk-UA"/>
        </w:rPr>
        <w:t>25</w:t>
      </w:r>
      <w:r w:rsidR="00826CB1" w:rsidRPr="00E90EBD">
        <w:rPr>
          <w:sz w:val="22"/>
          <w:szCs w:val="22"/>
          <w:lang w:val="uk-UA"/>
        </w:rPr>
        <w:t>.</w:t>
      </w:r>
      <w:r w:rsidR="00AC749A" w:rsidRPr="00E90EBD">
        <w:rPr>
          <w:sz w:val="22"/>
          <w:szCs w:val="22"/>
          <w:lang w:val="uk-UA"/>
        </w:rPr>
        <w:t>0</w:t>
      </w:r>
      <w:r w:rsidR="00E112BC" w:rsidRPr="00E90EBD">
        <w:rPr>
          <w:sz w:val="22"/>
          <w:szCs w:val="22"/>
          <w:lang w:val="uk-UA"/>
        </w:rPr>
        <w:t>5</w:t>
      </w:r>
      <w:r w:rsidR="00826CB1" w:rsidRPr="00E90EBD">
        <w:rPr>
          <w:sz w:val="22"/>
          <w:szCs w:val="22"/>
          <w:lang w:val="uk-UA"/>
        </w:rPr>
        <w:t>.20</w:t>
      </w:r>
      <w:r w:rsidR="00AC749A" w:rsidRPr="00E90EBD">
        <w:rPr>
          <w:sz w:val="22"/>
          <w:szCs w:val="22"/>
          <w:lang w:val="uk-UA"/>
        </w:rPr>
        <w:t>20</w:t>
      </w:r>
      <w:r w:rsidR="00565E9E" w:rsidRPr="00E90EBD">
        <w:rPr>
          <w:sz w:val="22"/>
          <w:szCs w:val="22"/>
          <w:lang w:val="uk-UA"/>
        </w:rPr>
        <w:t xml:space="preserve"> </w:t>
      </w:r>
      <w:r w:rsidR="00826CB1" w:rsidRPr="00E90EBD">
        <w:rPr>
          <w:sz w:val="22"/>
          <w:szCs w:val="22"/>
          <w:lang w:val="uk-UA"/>
        </w:rPr>
        <w:t>р</w:t>
      </w:r>
      <w:r w:rsidR="00711809" w:rsidRPr="00E90EBD">
        <w:rPr>
          <w:sz w:val="22"/>
          <w:szCs w:val="22"/>
          <w:lang w:val="uk-UA"/>
        </w:rPr>
        <w:t>оку</w:t>
      </w:r>
      <w:r w:rsidR="000247D5" w:rsidRPr="00E90EBD">
        <w:rPr>
          <w:sz w:val="22"/>
          <w:szCs w:val="22"/>
          <w:lang w:val="uk-UA"/>
        </w:rPr>
        <w:t>)</w:t>
      </w:r>
      <w:r w:rsidRPr="00E90EBD">
        <w:rPr>
          <w:sz w:val="22"/>
          <w:szCs w:val="22"/>
          <w:lang w:val="uk-UA"/>
        </w:rPr>
        <w:t xml:space="preserve">, </w:t>
      </w:r>
      <w:r w:rsidR="008D2EDA" w:rsidRPr="00E90EBD">
        <w:rPr>
          <w:sz w:val="22"/>
          <w:szCs w:val="22"/>
          <w:lang w:val="uk-UA"/>
        </w:rPr>
        <w:t>про</w:t>
      </w:r>
      <w:r w:rsidRPr="00E90EBD">
        <w:rPr>
          <w:sz w:val="22"/>
          <w:szCs w:val="22"/>
          <w:lang w:val="uk-UA"/>
        </w:rPr>
        <w:t xml:space="preserve"> затвердження детального плану  території </w:t>
      </w:r>
      <w:r w:rsidR="00AC749A" w:rsidRPr="00E90EBD">
        <w:rPr>
          <w:bCs/>
          <w:iCs/>
          <w:color w:val="000000"/>
          <w:sz w:val="22"/>
          <w:szCs w:val="22"/>
          <w:lang w:val="uk-UA"/>
        </w:rPr>
        <w:t xml:space="preserve">визначення планувальних обмежень та параметрів забудови земельної ділянки для </w:t>
      </w:r>
      <w:r w:rsidR="00E112BC" w:rsidRPr="00E90EBD">
        <w:rPr>
          <w:bCs/>
          <w:iCs/>
          <w:color w:val="000000"/>
          <w:sz w:val="22"/>
          <w:szCs w:val="22"/>
          <w:lang w:val="uk-UA"/>
        </w:rPr>
        <w:t>обслуговування та реконструкції гаражу, за адресою: місто Ходорів вулиця Івана Франка, 44а</w:t>
      </w:r>
      <w:r w:rsidR="00AC749A" w:rsidRPr="00E90EBD">
        <w:rPr>
          <w:b/>
          <w:sz w:val="22"/>
          <w:szCs w:val="22"/>
          <w:lang w:val="uk-UA"/>
        </w:rPr>
        <w:t xml:space="preserve"> </w:t>
      </w:r>
      <w:r w:rsidR="00A304B7" w:rsidRPr="00E90EBD">
        <w:rPr>
          <w:b/>
          <w:sz w:val="22"/>
          <w:szCs w:val="22"/>
          <w:lang w:val="uk-UA"/>
        </w:rPr>
        <w:t xml:space="preserve"> </w:t>
      </w:r>
      <w:r w:rsidR="003F1FDD" w:rsidRPr="00E90EBD">
        <w:rPr>
          <w:b/>
          <w:sz w:val="22"/>
          <w:szCs w:val="22"/>
          <w:lang w:val="uk-UA"/>
        </w:rPr>
        <w:t xml:space="preserve"> </w:t>
      </w:r>
      <w:proofErr w:type="spellStart"/>
      <w:r w:rsidR="00F633C3" w:rsidRPr="00E90EBD">
        <w:rPr>
          <w:sz w:val="22"/>
          <w:szCs w:val="22"/>
          <w:lang w:val="uk-UA"/>
        </w:rPr>
        <w:t>Жидачівського</w:t>
      </w:r>
      <w:proofErr w:type="spellEnd"/>
      <w:r w:rsidR="00F633C3" w:rsidRPr="00E90EBD">
        <w:rPr>
          <w:sz w:val="22"/>
          <w:szCs w:val="22"/>
          <w:lang w:val="uk-UA"/>
        </w:rPr>
        <w:t xml:space="preserve"> району Львівської області</w:t>
      </w:r>
      <w:r w:rsidR="00F633C3" w:rsidRPr="00E90EBD">
        <w:rPr>
          <w:bCs/>
          <w:iCs/>
          <w:color w:val="000000"/>
          <w:sz w:val="22"/>
          <w:szCs w:val="22"/>
          <w:lang w:val="uk-UA"/>
        </w:rPr>
        <w:t>,</w:t>
      </w:r>
      <w:r w:rsidR="00D86261" w:rsidRPr="00E90EBD">
        <w:rPr>
          <w:sz w:val="22"/>
          <w:szCs w:val="22"/>
          <w:lang w:val="uk-UA"/>
        </w:rPr>
        <w:t xml:space="preserve"> </w:t>
      </w:r>
      <w:r w:rsidR="00F91E79" w:rsidRPr="00E90EBD">
        <w:rPr>
          <w:bCs/>
          <w:iCs/>
          <w:color w:val="000000"/>
          <w:sz w:val="22"/>
          <w:szCs w:val="22"/>
          <w:lang w:val="uk-UA"/>
        </w:rPr>
        <w:t>взявши до уваги протокол громадськ</w:t>
      </w:r>
      <w:r w:rsidR="00AC749A" w:rsidRPr="00E90EBD">
        <w:rPr>
          <w:bCs/>
          <w:iCs/>
          <w:color w:val="000000"/>
          <w:sz w:val="22"/>
          <w:szCs w:val="22"/>
          <w:lang w:val="uk-UA"/>
        </w:rPr>
        <w:t>их</w:t>
      </w:r>
      <w:r w:rsidR="00F91E79" w:rsidRPr="00E90EBD">
        <w:rPr>
          <w:bCs/>
          <w:iCs/>
          <w:color w:val="000000"/>
          <w:sz w:val="22"/>
          <w:szCs w:val="22"/>
          <w:lang w:val="uk-UA"/>
        </w:rPr>
        <w:t xml:space="preserve"> слухан</w:t>
      </w:r>
      <w:r w:rsidR="00AC749A" w:rsidRPr="00E90EBD">
        <w:rPr>
          <w:bCs/>
          <w:iCs/>
          <w:color w:val="000000"/>
          <w:sz w:val="22"/>
          <w:szCs w:val="22"/>
          <w:lang w:val="uk-UA"/>
        </w:rPr>
        <w:t xml:space="preserve">ь </w:t>
      </w:r>
      <w:r w:rsidR="00F91E79" w:rsidRPr="00E90EBD">
        <w:rPr>
          <w:bCs/>
          <w:iCs/>
          <w:color w:val="000000"/>
          <w:sz w:val="22"/>
          <w:szCs w:val="22"/>
          <w:lang w:val="uk-UA"/>
        </w:rPr>
        <w:t>щодо розробленої містобудівної документації</w:t>
      </w:r>
      <w:r w:rsidR="00F91E79" w:rsidRPr="00E90EBD">
        <w:rPr>
          <w:b/>
          <w:bCs/>
          <w:iCs/>
          <w:color w:val="000000"/>
          <w:sz w:val="22"/>
          <w:szCs w:val="22"/>
          <w:lang w:val="uk-UA"/>
        </w:rPr>
        <w:t xml:space="preserve"> </w:t>
      </w:r>
      <w:r w:rsidR="00F91E79" w:rsidRPr="00E90EBD">
        <w:rPr>
          <w:bCs/>
          <w:iCs/>
          <w:color w:val="000000"/>
          <w:sz w:val="22"/>
          <w:szCs w:val="22"/>
          <w:lang w:val="uk-UA"/>
        </w:rPr>
        <w:t xml:space="preserve">від </w:t>
      </w:r>
      <w:r w:rsidR="00AC749A" w:rsidRPr="00E90EBD">
        <w:rPr>
          <w:bCs/>
          <w:iCs/>
          <w:color w:val="000000"/>
          <w:sz w:val="22"/>
          <w:szCs w:val="22"/>
          <w:lang w:val="uk-UA"/>
        </w:rPr>
        <w:t>27</w:t>
      </w:r>
      <w:r w:rsidR="00F91E79" w:rsidRPr="00E90EBD">
        <w:rPr>
          <w:bCs/>
          <w:iCs/>
          <w:color w:val="000000"/>
          <w:sz w:val="22"/>
          <w:szCs w:val="22"/>
          <w:lang w:val="uk-UA"/>
        </w:rPr>
        <w:t>.</w:t>
      </w:r>
      <w:r w:rsidR="00AC749A" w:rsidRPr="00E90EBD">
        <w:rPr>
          <w:bCs/>
          <w:iCs/>
          <w:color w:val="000000"/>
          <w:sz w:val="22"/>
          <w:szCs w:val="22"/>
          <w:lang w:val="uk-UA"/>
        </w:rPr>
        <w:t>0</w:t>
      </w:r>
      <w:r w:rsidR="00E112BC" w:rsidRPr="00E90EBD">
        <w:rPr>
          <w:bCs/>
          <w:iCs/>
          <w:color w:val="000000"/>
          <w:sz w:val="22"/>
          <w:szCs w:val="22"/>
          <w:lang w:val="uk-UA"/>
        </w:rPr>
        <w:t>3</w:t>
      </w:r>
      <w:r w:rsidR="00F91E79" w:rsidRPr="00E90EBD">
        <w:rPr>
          <w:bCs/>
          <w:iCs/>
          <w:color w:val="000000"/>
          <w:sz w:val="22"/>
          <w:szCs w:val="22"/>
          <w:lang w:val="uk-UA"/>
        </w:rPr>
        <w:t>.20</w:t>
      </w:r>
      <w:r w:rsidR="00AC749A" w:rsidRPr="00E90EBD">
        <w:rPr>
          <w:bCs/>
          <w:iCs/>
          <w:color w:val="000000"/>
          <w:sz w:val="22"/>
          <w:szCs w:val="22"/>
          <w:lang w:val="uk-UA"/>
        </w:rPr>
        <w:t>20</w:t>
      </w:r>
      <w:r w:rsidR="00F91E79" w:rsidRPr="00E90EBD">
        <w:rPr>
          <w:bCs/>
          <w:iCs/>
          <w:color w:val="000000"/>
          <w:sz w:val="22"/>
          <w:szCs w:val="22"/>
          <w:lang w:val="uk-UA"/>
        </w:rPr>
        <w:t xml:space="preserve">р., </w:t>
      </w:r>
      <w:r w:rsidR="00F91E79" w:rsidRPr="00E90EBD">
        <w:rPr>
          <w:sz w:val="22"/>
          <w:szCs w:val="22"/>
          <w:lang w:val="uk-UA"/>
        </w:rPr>
        <w:t>керуючись ст. 144 Конституції України, Закон</w:t>
      </w:r>
      <w:r w:rsidR="00E02248" w:rsidRPr="00E90EBD">
        <w:rPr>
          <w:sz w:val="22"/>
          <w:szCs w:val="22"/>
          <w:lang w:val="uk-UA"/>
        </w:rPr>
        <w:t>а</w:t>
      </w:r>
      <w:r w:rsidR="00F91E79" w:rsidRPr="00E90EBD">
        <w:rPr>
          <w:sz w:val="22"/>
          <w:szCs w:val="22"/>
          <w:lang w:val="uk-UA"/>
        </w:rPr>
        <w:t>м</w:t>
      </w:r>
      <w:r w:rsidR="00E02248" w:rsidRPr="00E90EBD">
        <w:rPr>
          <w:sz w:val="22"/>
          <w:szCs w:val="22"/>
          <w:lang w:val="uk-UA"/>
        </w:rPr>
        <w:t>и</w:t>
      </w:r>
      <w:r w:rsidR="00F91E79" w:rsidRPr="00E90EBD">
        <w:rPr>
          <w:sz w:val="22"/>
          <w:szCs w:val="22"/>
          <w:lang w:val="uk-UA"/>
        </w:rPr>
        <w:t xml:space="preserve"> України «Про регулювання містобудівної діяльності»</w:t>
      </w:r>
      <w:r w:rsidR="00E02248" w:rsidRPr="00E90EBD">
        <w:rPr>
          <w:sz w:val="22"/>
          <w:szCs w:val="22"/>
          <w:lang w:val="uk-UA"/>
        </w:rPr>
        <w:t xml:space="preserve"> та</w:t>
      </w:r>
      <w:r w:rsidR="00F91E79" w:rsidRPr="00E90EBD">
        <w:rPr>
          <w:sz w:val="22"/>
          <w:szCs w:val="22"/>
          <w:lang w:val="uk-UA"/>
        </w:rPr>
        <w:t xml:space="preserve"> </w:t>
      </w:r>
      <w:r w:rsidR="00F91E79" w:rsidRPr="00E90EBD">
        <w:rPr>
          <w:sz w:val="22"/>
          <w:szCs w:val="22"/>
          <w:lang w:val="uk-UA" w:eastAsia="uk-UA"/>
        </w:rPr>
        <w:t>«Про місцеве самоврядування в Україні</w:t>
      </w:r>
      <w:r w:rsidR="00B85876" w:rsidRPr="00E90EBD">
        <w:rPr>
          <w:sz w:val="22"/>
          <w:szCs w:val="22"/>
          <w:lang w:val="uk-UA" w:eastAsia="uk-UA"/>
        </w:rPr>
        <w:t>»,</w:t>
      </w:r>
      <w:r w:rsidR="00F91E79" w:rsidRPr="00E90EBD">
        <w:rPr>
          <w:sz w:val="22"/>
          <w:szCs w:val="22"/>
          <w:lang w:val="uk-UA" w:eastAsia="uk-UA"/>
        </w:rPr>
        <w:t xml:space="preserve"> </w:t>
      </w:r>
      <w:r w:rsidRPr="00E90EBD">
        <w:rPr>
          <w:sz w:val="22"/>
          <w:szCs w:val="22"/>
          <w:lang w:val="uk-UA"/>
        </w:rPr>
        <w:t xml:space="preserve">беручи до уваги висновок  депутатської комісії,  міська рада </w:t>
      </w:r>
    </w:p>
    <w:p w:rsidR="001E7CC9" w:rsidRPr="00E90EBD" w:rsidRDefault="001E7CC9" w:rsidP="00173F99">
      <w:pPr>
        <w:jc w:val="both"/>
        <w:rPr>
          <w:sz w:val="22"/>
          <w:szCs w:val="22"/>
          <w:lang w:val="uk-UA"/>
        </w:rPr>
      </w:pPr>
    </w:p>
    <w:p w:rsidR="00483811" w:rsidRPr="00E90EBD" w:rsidRDefault="00483811" w:rsidP="00173F99">
      <w:pPr>
        <w:pStyle w:val="a3"/>
        <w:spacing w:line="276" w:lineRule="auto"/>
        <w:ind w:firstLine="540"/>
        <w:jc w:val="center"/>
        <w:rPr>
          <w:b/>
          <w:sz w:val="22"/>
          <w:szCs w:val="22"/>
        </w:rPr>
      </w:pPr>
      <w:r w:rsidRPr="00E90EBD">
        <w:rPr>
          <w:b/>
          <w:sz w:val="22"/>
          <w:szCs w:val="22"/>
        </w:rPr>
        <w:t>ВИРІШИЛА:</w:t>
      </w:r>
    </w:p>
    <w:p w:rsidR="001E7CC9" w:rsidRPr="00E90EBD" w:rsidRDefault="001E7CC9" w:rsidP="00173F99">
      <w:pPr>
        <w:pStyle w:val="a3"/>
        <w:spacing w:line="276" w:lineRule="auto"/>
        <w:ind w:firstLine="540"/>
        <w:jc w:val="center"/>
        <w:rPr>
          <w:b/>
          <w:sz w:val="22"/>
          <w:szCs w:val="22"/>
        </w:rPr>
      </w:pPr>
    </w:p>
    <w:p w:rsidR="006B03E3" w:rsidRDefault="00565E9E" w:rsidP="00C5172D">
      <w:pPr>
        <w:pStyle w:val="a9"/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E90EBD">
        <w:rPr>
          <w:sz w:val="22"/>
          <w:szCs w:val="22"/>
          <w:lang w:val="uk-UA"/>
        </w:rPr>
        <w:t xml:space="preserve">Затвердити </w:t>
      </w:r>
      <w:r w:rsidR="00F91E79" w:rsidRPr="00E90EBD">
        <w:rPr>
          <w:sz w:val="22"/>
          <w:szCs w:val="22"/>
          <w:lang w:val="uk-UA"/>
        </w:rPr>
        <w:t xml:space="preserve">детальний план території </w:t>
      </w:r>
      <w:r w:rsidR="00AC749A" w:rsidRPr="00E90EBD">
        <w:rPr>
          <w:bCs/>
          <w:iCs/>
          <w:color w:val="000000"/>
          <w:sz w:val="22"/>
          <w:szCs w:val="22"/>
          <w:lang w:val="uk-UA"/>
        </w:rPr>
        <w:t xml:space="preserve">визначення планувальних обмежень та параметрів забудови земельної ділянки для </w:t>
      </w:r>
      <w:r w:rsidR="00E112BC" w:rsidRPr="00E90EBD">
        <w:rPr>
          <w:bCs/>
          <w:iCs/>
          <w:color w:val="000000"/>
          <w:sz w:val="22"/>
          <w:szCs w:val="22"/>
          <w:lang w:val="uk-UA"/>
        </w:rPr>
        <w:t>обслуговування та реконструкції гаражу, за адресою: місто Ходорів вулиця Івана Франка, 44а</w:t>
      </w:r>
      <w:r w:rsidR="00F91E79" w:rsidRPr="00E90EBD">
        <w:rPr>
          <w:b/>
          <w:sz w:val="22"/>
          <w:szCs w:val="22"/>
          <w:lang w:val="uk-UA"/>
        </w:rPr>
        <w:t xml:space="preserve"> </w:t>
      </w:r>
      <w:proofErr w:type="spellStart"/>
      <w:r w:rsidR="00F91E79" w:rsidRPr="00E90EBD">
        <w:rPr>
          <w:sz w:val="22"/>
          <w:szCs w:val="22"/>
          <w:lang w:val="uk-UA"/>
        </w:rPr>
        <w:t>Жидачівського</w:t>
      </w:r>
      <w:proofErr w:type="spellEnd"/>
      <w:r w:rsidR="00F91E79" w:rsidRPr="00E90EBD">
        <w:rPr>
          <w:sz w:val="22"/>
          <w:szCs w:val="22"/>
          <w:lang w:val="uk-UA"/>
        </w:rPr>
        <w:t xml:space="preserve"> району Львівської області.</w:t>
      </w:r>
    </w:p>
    <w:p w:rsidR="00E90EBD" w:rsidRPr="00E90EBD" w:rsidRDefault="00E90EBD" w:rsidP="00E90EBD">
      <w:pPr>
        <w:pStyle w:val="a9"/>
        <w:ind w:left="420"/>
        <w:jc w:val="both"/>
        <w:rPr>
          <w:sz w:val="22"/>
          <w:szCs w:val="22"/>
          <w:lang w:val="uk-UA"/>
        </w:rPr>
      </w:pPr>
    </w:p>
    <w:p w:rsidR="006B03E3" w:rsidRPr="00E90EBD" w:rsidRDefault="00565E9E" w:rsidP="00565E9E">
      <w:pPr>
        <w:pStyle w:val="a9"/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E90EBD">
        <w:rPr>
          <w:bCs/>
          <w:color w:val="000000"/>
          <w:sz w:val="22"/>
          <w:szCs w:val="22"/>
          <w:bdr w:val="none" w:sz="0" w:space="0" w:color="auto" w:frame="1"/>
        </w:rPr>
        <w:t xml:space="preserve">Контроль за </w:t>
      </w:r>
      <w:proofErr w:type="spellStart"/>
      <w:r w:rsidRPr="00E90EBD">
        <w:rPr>
          <w:bCs/>
          <w:color w:val="000000"/>
          <w:sz w:val="22"/>
          <w:szCs w:val="22"/>
          <w:bdr w:val="none" w:sz="0" w:space="0" w:color="auto" w:frame="1"/>
        </w:rPr>
        <w:t>виконанням</w:t>
      </w:r>
      <w:proofErr w:type="spellEnd"/>
      <w:r w:rsidRPr="00E90EBD">
        <w:rPr>
          <w:bCs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E90EBD">
        <w:rPr>
          <w:bCs/>
          <w:color w:val="000000"/>
          <w:sz w:val="22"/>
          <w:szCs w:val="22"/>
          <w:bdr w:val="none" w:sz="0" w:space="0" w:color="auto" w:frame="1"/>
        </w:rPr>
        <w:t>даного</w:t>
      </w:r>
      <w:proofErr w:type="spellEnd"/>
      <w:r w:rsidRPr="00E90EBD">
        <w:rPr>
          <w:bCs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proofErr w:type="gramStart"/>
      <w:r w:rsidRPr="00E90EBD">
        <w:rPr>
          <w:bCs/>
          <w:color w:val="000000"/>
          <w:sz w:val="22"/>
          <w:szCs w:val="22"/>
          <w:bdr w:val="none" w:sz="0" w:space="0" w:color="auto" w:frame="1"/>
        </w:rPr>
        <w:t>р</w:t>
      </w:r>
      <w:proofErr w:type="gramEnd"/>
      <w:r w:rsidRPr="00E90EBD">
        <w:rPr>
          <w:bCs/>
          <w:color w:val="000000"/>
          <w:sz w:val="22"/>
          <w:szCs w:val="22"/>
          <w:bdr w:val="none" w:sz="0" w:space="0" w:color="auto" w:frame="1"/>
        </w:rPr>
        <w:t>ішення</w:t>
      </w:r>
      <w:proofErr w:type="spellEnd"/>
      <w:r w:rsidRPr="00E90EBD">
        <w:rPr>
          <w:bCs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E90EBD">
        <w:rPr>
          <w:bCs/>
          <w:color w:val="000000"/>
          <w:sz w:val="22"/>
          <w:szCs w:val="22"/>
          <w:bdr w:val="none" w:sz="0" w:space="0" w:color="auto" w:frame="1"/>
        </w:rPr>
        <w:t>покласти</w:t>
      </w:r>
      <w:proofErr w:type="spellEnd"/>
      <w:r w:rsidRPr="00E90EBD">
        <w:rPr>
          <w:bCs/>
          <w:color w:val="000000"/>
          <w:sz w:val="22"/>
          <w:szCs w:val="22"/>
          <w:bdr w:val="none" w:sz="0" w:space="0" w:color="auto" w:frame="1"/>
        </w:rPr>
        <w:t xml:space="preserve"> на </w:t>
      </w:r>
      <w:proofErr w:type="spellStart"/>
      <w:r w:rsidRPr="00E90EBD">
        <w:rPr>
          <w:bCs/>
          <w:color w:val="000000"/>
          <w:sz w:val="22"/>
          <w:szCs w:val="22"/>
          <w:bdr w:val="none" w:sz="0" w:space="0" w:color="auto" w:frame="1"/>
        </w:rPr>
        <w:t>постійну</w:t>
      </w:r>
      <w:proofErr w:type="spellEnd"/>
      <w:r w:rsidRPr="00E90EBD">
        <w:rPr>
          <w:bCs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E90EBD">
        <w:rPr>
          <w:bCs/>
          <w:color w:val="000000"/>
          <w:sz w:val="22"/>
          <w:szCs w:val="22"/>
          <w:bdr w:val="none" w:sz="0" w:space="0" w:color="auto" w:frame="1"/>
        </w:rPr>
        <w:t>депутатську</w:t>
      </w:r>
      <w:proofErr w:type="spellEnd"/>
      <w:r w:rsidR="00A304B7" w:rsidRPr="00E90EBD">
        <w:rPr>
          <w:bCs/>
          <w:color w:val="000000"/>
          <w:sz w:val="22"/>
          <w:szCs w:val="22"/>
          <w:bdr w:val="none" w:sz="0" w:space="0" w:color="auto" w:frame="1"/>
          <w:lang w:val="uk-UA"/>
        </w:rPr>
        <w:t xml:space="preserve"> комісію</w:t>
      </w:r>
      <w:r w:rsidRPr="00E90EBD">
        <w:rPr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Pr="00E90EBD">
        <w:rPr>
          <w:bCs/>
          <w:sz w:val="22"/>
          <w:szCs w:val="22"/>
          <w:shd w:val="clear" w:color="auto" w:fill="FFFFFF"/>
        </w:rPr>
        <w:t xml:space="preserve">з </w:t>
      </w:r>
      <w:proofErr w:type="spellStart"/>
      <w:r w:rsidRPr="00E90EBD">
        <w:rPr>
          <w:bCs/>
          <w:sz w:val="22"/>
          <w:szCs w:val="22"/>
          <w:shd w:val="clear" w:color="auto" w:fill="FFFFFF"/>
        </w:rPr>
        <w:t>питань</w:t>
      </w:r>
      <w:proofErr w:type="spellEnd"/>
      <w:r w:rsidRPr="00E90EBD">
        <w:rPr>
          <w:bCs/>
          <w:sz w:val="22"/>
          <w:szCs w:val="22"/>
          <w:shd w:val="clear" w:color="auto" w:fill="FFFFFF"/>
        </w:rPr>
        <w:t xml:space="preserve"> </w:t>
      </w:r>
      <w:proofErr w:type="spellStart"/>
      <w:r w:rsidRPr="00E90EBD">
        <w:rPr>
          <w:bCs/>
          <w:sz w:val="22"/>
          <w:szCs w:val="22"/>
          <w:shd w:val="clear" w:color="auto" w:fill="FFFFFF"/>
        </w:rPr>
        <w:t>регулювання</w:t>
      </w:r>
      <w:proofErr w:type="spellEnd"/>
      <w:r w:rsidRPr="00E90EBD">
        <w:rPr>
          <w:bCs/>
          <w:sz w:val="22"/>
          <w:szCs w:val="22"/>
          <w:shd w:val="clear" w:color="auto" w:fill="FFFFFF"/>
        </w:rPr>
        <w:t xml:space="preserve"> </w:t>
      </w:r>
      <w:proofErr w:type="spellStart"/>
      <w:r w:rsidRPr="00E90EBD">
        <w:rPr>
          <w:bCs/>
          <w:sz w:val="22"/>
          <w:szCs w:val="22"/>
          <w:shd w:val="clear" w:color="auto" w:fill="FFFFFF"/>
        </w:rPr>
        <w:t>земельних</w:t>
      </w:r>
      <w:proofErr w:type="spellEnd"/>
      <w:r w:rsidRPr="00E90EBD">
        <w:rPr>
          <w:bCs/>
          <w:sz w:val="22"/>
          <w:szCs w:val="22"/>
          <w:shd w:val="clear" w:color="auto" w:fill="FFFFFF"/>
        </w:rPr>
        <w:t xml:space="preserve"> </w:t>
      </w:r>
      <w:proofErr w:type="spellStart"/>
      <w:r w:rsidRPr="00E90EBD">
        <w:rPr>
          <w:bCs/>
          <w:sz w:val="22"/>
          <w:szCs w:val="22"/>
          <w:shd w:val="clear" w:color="auto" w:fill="FFFFFF"/>
        </w:rPr>
        <w:t>відносин</w:t>
      </w:r>
      <w:proofErr w:type="spellEnd"/>
      <w:r w:rsidRPr="00E90EBD">
        <w:rPr>
          <w:bCs/>
          <w:sz w:val="22"/>
          <w:szCs w:val="22"/>
          <w:shd w:val="clear" w:color="auto" w:fill="FFFFFF"/>
        </w:rPr>
        <w:t xml:space="preserve">, </w:t>
      </w:r>
      <w:proofErr w:type="spellStart"/>
      <w:r w:rsidRPr="00E90EBD">
        <w:rPr>
          <w:bCs/>
          <w:sz w:val="22"/>
          <w:szCs w:val="22"/>
          <w:shd w:val="clear" w:color="auto" w:fill="FFFFFF"/>
        </w:rPr>
        <w:t>екології</w:t>
      </w:r>
      <w:proofErr w:type="spellEnd"/>
      <w:r w:rsidRPr="00E90EBD">
        <w:rPr>
          <w:bCs/>
          <w:sz w:val="22"/>
          <w:szCs w:val="22"/>
          <w:shd w:val="clear" w:color="auto" w:fill="FFFFFF"/>
        </w:rPr>
        <w:t xml:space="preserve">, </w:t>
      </w:r>
      <w:proofErr w:type="spellStart"/>
      <w:r w:rsidRPr="00E90EBD">
        <w:rPr>
          <w:bCs/>
          <w:sz w:val="22"/>
          <w:szCs w:val="22"/>
          <w:shd w:val="clear" w:color="auto" w:fill="FFFFFF"/>
        </w:rPr>
        <w:t>архітектури</w:t>
      </w:r>
      <w:proofErr w:type="spellEnd"/>
      <w:r w:rsidRPr="00E90EBD">
        <w:rPr>
          <w:bCs/>
          <w:sz w:val="22"/>
          <w:szCs w:val="22"/>
          <w:shd w:val="clear" w:color="auto" w:fill="FFFFFF"/>
        </w:rPr>
        <w:t xml:space="preserve"> та </w:t>
      </w:r>
      <w:proofErr w:type="spellStart"/>
      <w:r w:rsidRPr="00E90EBD">
        <w:rPr>
          <w:bCs/>
          <w:sz w:val="22"/>
          <w:szCs w:val="22"/>
          <w:shd w:val="clear" w:color="auto" w:fill="FFFFFF"/>
        </w:rPr>
        <w:t>адміністративно-територіального</w:t>
      </w:r>
      <w:proofErr w:type="spellEnd"/>
      <w:r w:rsidRPr="00E90EBD">
        <w:rPr>
          <w:bCs/>
          <w:sz w:val="22"/>
          <w:szCs w:val="22"/>
          <w:shd w:val="clear" w:color="auto" w:fill="FFFFFF"/>
        </w:rPr>
        <w:t xml:space="preserve"> устрою</w:t>
      </w:r>
      <w:r w:rsidRPr="00E90EBD">
        <w:rPr>
          <w:bCs/>
          <w:sz w:val="22"/>
          <w:szCs w:val="22"/>
        </w:rPr>
        <w:t xml:space="preserve"> (О.</w:t>
      </w:r>
      <w:r w:rsidR="003367C7" w:rsidRPr="00E90EBD">
        <w:rPr>
          <w:bCs/>
          <w:sz w:val="22"/>
          <w:szCs w:val="22"/>
          <w:lang w:val="uk-UA"/>
        </w:rPr>
        <w:t xml:space="preserve"> </w:t>
      </w:r>
      <w:proofErr w:type="spellStart"/>
      <w:r w:rsidRPr="00E90EBD">
        <w:rPr>
          <w:bCs/>
          <w:sz w:val="22"/>
          <w:szCs w:val="22"/>
        </w:rPr>
        <w:t>Ревер</w:t>
      </w:r>
      <w:proofErr w:type="spellEnd"/>
      <w:r w:rsidRPr="00E90EBD">
        <w:rPr>
          <w:bCs/>
          <w:sz w:val="22"/>
          <w:szCs w:val="22"/>
        </w:rPr>
        <w:t>).</w:t>
      </w:r>
    </w:p>
    <w:p w:rsidR="00173F99" w:rsidRPr="00E90EBD" w:rsidRDefault="00173F99" w:rsidP="00483811">
      <w:pPr>
        <w:shd w:val="clear" w:color="auto" w:fill="FFFFFF"/>
        <w:textAlignment w:val="baseline"/>
        <w:rPr>
          <w:bCs/>
          <w:color w:val="000000"/>
          <w:sz w:val="22"/>
          <w:szCs w:val="22"/>
          <w:bdr w:val="none" w:sz="0" w:space="0" w:color="auto" w:frame="1"/>
          <w:lang w:val="uk-UA" w:eastAsia="uk-UA"/>
        </w:rPr>
      </w:pPr>
    </w:p>
    <w:p w:rsidR="00565E9E" w:rsidRPr="00E90EBD" w:rsidRDefault="00565E9E" w:rsidP="00483811">
      <w:pPr>
        <w:shd w:val="clear" w:color="auto" w:fill="FFFFFF"/>
        <w:textAlignment w:val="baseline"/>
        <w:rPr>
          <w:bCs/>
          <w:color w:val="000000"/>
          <w:sz w:val="22"/>
          <w:szCs w:val="22"/>
          <w:bdr w:val="none" w:sz="0" w:space="0" w:color="auto" w:frame="1"/>
          <w:lang w:val="uk-UA" w:eastAsia="uk-UA"/>
        </w:rPr>
      </w:pPr>
    </w:p>
    <w:p w:rsidR="00565E9E" w:rsidRPr="00E90EBD" w:rsidRDefault="00565E9E" w:rsidP="00483811">
      <w:pPr>
        <w:shd w:val="clear" w:color="auto" w:fill="FFFFFF"/>
        <w:textAlignment w:val="baseline"/>
        <w:rPr>
          <w:bCs/>
          <w:color w:val="000000"/>
          <w:sz w:val="22"/>
          <w:szCs w:val="22"/>
          <w:bdr w:val="none" w:sz="0" w:space="0" w:color="auto" w:frame="1"/>
          <w:lang w:val="uk-UA" w:eastAsia="uk-UA"/>
        </w:rPr>
      </w:pPr>
    </w:p>
    <w:p w:rsidR="00565E9E" w:rsidRPr="00E90EBD" w:rsidRDefault="00565E9E" w:rsidP="00483811">
      <w:pPr>
        <w:shd w:val="clear" w:color="auto" w:fill="FFFFFF"/>
        <w:textAlignment w:val="baseline"/>
        <w:rPr>
          <w:bCs/>
          <w:color w:val="000000"/>
          <w:sz w:val="22"/>
          <w:szCs w:val="22"/>
          <w:bdr w:val="none" w:sz="0" w:space="0" w:color="auto" w:frame="1"/>
          <w:lang w:val="uk-UA" w:eastAsia="uk-UA"/>
        </w:rPr>
      </w:pPr>
    </w:p>
    <w:p w:rsidR="00173F99" w:rsidRPr="00E90EBD" w:rsidRDefault="00173F99" w:rsidP="00483811">
      <w:pPr>
        <w:shd w:val="clear" w:color="auto" w:fill="FFFFFF"/>
        <w:textAlignment w:val="baseline"/>
        <w:rPr>
          <w:bCs/>
          <w:color w:val="000000"/>
          <w:sz w:val="22"/>
          <w:szCs w:val="22"/>
          <w:bdr w:val="none" w:sz="0" w:space="0" w:color="auto" w:frame="1"/>
          <w:lang w:eastAsia="uk-UA"/>
        </w:rPr>
      </w:pPr>
    </w:p>
    <w:p w:rsidR="007A2599" w:rsidRPr="00E90EBD" w:rsidRDefault="00D671A1" w:rsidP="00795086">
      <w:pPr>
        <w:rPr>
          <w:sz w:val="22"/>
          <w:szCs w:val="22"/>
          <w:lang w:val="uk-UA"/>
        </w:rPr>
      </w:pPr>
      <w:r w:rsidRPr="00E90EBD">
        <w:rPr>
          <w:b/>
          <w:sz w:val="22"/>
          <w:szCs w:val="22"/>
        </w:rPr>
        <w:t xml:space="preserve">      </w:t>
      </w:r>
      <w:proofErr w:type="spellStart"/>
      <w:r w:rsidR="00483811" w:rsidRPr="00E90EBD">
        <w:rPr>
          <w:b/>
          <w:sz w:val="22"/>
          <w:szCs w:val="22"/>
        </w:rPr>
        <w:t>Міський</w:t>
      </w:r>
      <w:proofErr w:type="spellEnd"/>
      <w:r w:rsidR="00483811" w:rsidRPr="00E90EBD">
        <w:rPr>
          <w:b/>
          <w:sz w:val="22"/>
          <w:szCs w:val="22"/>
        </w:rPr>
        <w:t xml:space="preserve">  голова                        </w:t>
      </w:r>
      <w:r w:rsidR="00565E9E" w:rsidRPr="00E90EBD">
        <w:rPr>
          <w:b/>
          <w:sz w:val="22"/>
          <w:szCs w:val="22"/>
        </w:rPr>
        <w:t xml:space="preserve">                       </w:t>
      </w:r>
      <w:r w:rsidR="00565E9E" w:rsidRPr="00E90EBD">
        <w:rPr>
          <w:b/>
          <w:sz w:val="22"/>
          <w:szCs w:val="22"/>
          <w:lang w:val="uk-UA"/>
        </w:rPr>
        <w:t xml:space="preserve"> </w:t>
      </w:r>
      <w:r w:rsidR="00173F99" w:rsidRPr="00E90EBD">
        <w:rPr>
          <w:b/>
          <w:sz w:val="22"/>
          <w:szCs w:val="22"/>
        </w:rPr>
        <w:t xml:space="preserve"> </w:t>
      </w:r>
      <w:r w:rsidR="00483811" w:rsidRPr="00E90EBD">
        <w:rPr>
          <w:b/>
          <w:sz w:val="22"/>
          <w:szCs w:val="22"/>
        </w:rPr>
        <w:t xml:space="preserve">  </w:t>
      </w:r>
      <w:r w:rsidR="001E7CC9" w:rsidRPr="00E90EBD">
        <w:rPr>
          <w:b/>
          <w:sz w:val="22"/>
          <w:szCs w:val="22"/>
          <w:lang w:val="uk-UA"/>
        </w:rPr>
        <w:t xml:space="preserve">        </w:t>
      </w:r>
      <w:r w:rsidR="00B85876" w:rsidRPr="00E90EBD">
        <w:rPr>
          <w:b/>
          <w:sz w:val="22"/>
          <w:szCs w:val="22"/>
          <w:lang w:val="uk-UA"/>
        </w:rPr>
        <w:t xml:space="preserve">          </w:t>
      </w:r>
      <w:r w:rsidR="001E7CC9" w:rsidRPr="00E90EBD">
        <w:rPr>
          <w:b/>
          <w:sz w:val="22"/>
          <w:szCs w:val="22"/>
          <w:lang w:val="uk-UA"/>
        </w:rPr>
        <w:t xml:space="preserve">  </w:t>
      </w:r>
      <w:r w:rsidR="00483811" w:rsidRPr="00E90EBD">
        <w:rPr>
          <w:b/>
          <w:sz w:val="22"/>
          <w:szCs w:val="22"/>
        </w:rPr>
        <w:t>Олег  КОЦОВСЬК</w:t>
      </w:r>
      <w:r w:rsidR="00E363DF" w:rsidRPr="00E90EBD">
        <w:rPr>
          <w:b/>
          <w:sz w:val="22"/>
          <w:szCs w:val="22"/>
          <w:lang w:val="uk-UA"/>
        </w:rPr>
        <w:t>ИЙ</w:t>
      </w:r>
    </w:p>
    <w:sectPr w:rsidR="007A2599" w:rsidRPr="00E90EBD" w:rsidSect="00C5172D">
      <w:pgSz w:w="11906" w:h="16838"/>
      <w:pgMar w:top="568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AE2"/>
    <w:multiLevelType w:val="hybridMultilevel"/>
    <w:tmpl w:val="55562BB2"/>
    <w:lvl w:ilvl="0" w:tplc="C3CA8E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53B7284"/>
    <w:multiLevelType w:val="hybridMultilevel"/>
    <w:tmpl w:val="97D6767E"/>
    <w:lvl w:ilvl="0" w:tplc="EF66A5D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0FF5"/>
    <w:multiLevelType w:val="hybridMultilevel"/>
    <w:tmpl w:val="8CEA5D92"/>
    <w:lvl w:ilvl="0" w:tplc="42D6A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27C23EC"/>
    <w:multiLevelType w:val="hybridMultilevel"/>
    <w:tmpl w:val="9CC49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513B9"/>
    <w:multiLevelType w:val="hybridMultilevel"/>
    <w:tmpl w:val="9E2CAF24"/>
    <w:lvl w:ilvl="0" w:tplc="1B4209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7029B"/>
    <w:rsid w:val="00002BFE"/>
    <w:rsid w:val="000247D5"/>
    <w:rsid w:val="000662CE"/>
    <w:rsid w:val="000A3631"/>
    <w:rsid w:val="000C0BCE"/>
    <w:rsid w:val="000E0327"/>
    <w:rsid w:val="000F07F8"/>
    <w:rsid w:val="00106AA3"/>
    <w:rsid w:val="00170E17"/>
    <w:rsid w:val="00173F99"/>
    <w:rsid w:val="001D499C"/>
    <w:rsid w:val="001E7CC9"/>
    <w:rsid w:val="003367C7"/>
    <w:rsid w:val="003F1FDD"/>
    <w:rsid w:val="00483811"/>
    <w:rsid w:val="004C5A1B"/>
    <w:rsid w:val="00565E9E"/>
    <w:rsid w:val="00643A02"/>
    <w:rsid w:val="006B03E3"/>
    <w:rsid w:val="006D6A46"/>
    <w:rsid w:val="00711809"/>
    <w:rsid w:val="00716F00"/>
    <w:rsid w:val="007619CC"/>
    <w:rsid w:val="00795086"/>
    <w:rsid w:val="007A2599"/>
    <w:rsid w:val="00826CB1"/>
    <w:rsid w:val="008D2EDA"/>
    <w:rsid w:val="00A304B7"/>
    <w:rsid w:val="00A52D9D"/>
    <w:rsid w:val="00A7029B"/>
    <w:rsid w:val="00AC749A"/>
    <w:rsid w:val="00AD197F"/>
    <w:rsid w:val="00B5680B"/>
    <w:rsid w:val="00B85876"/>
    <w:rsid w:val="00BF24CA"/>
    <w:rsid w:val="00C31106"/>
    <w:rsid w:val="00C5172D"/>
    <w:rsid w:val="00CA55B5"/>
    <w:rsid w:val="00D671A1"/>
    <w:rsid w:val="00D86261"/>
    <w:rsid w:val="00E02248"/>
    <w:rsid w:val="00E112BC"/>
    <w:rsid w:val="00E26107"/>
    <w:rsid w:val="00E363DF"/>
    <w:rsid w:val="00E7518E"/>
    <w:rsid w:val="00E83DC3"/>
    <w:rsid w:val="00E90EBD"/>
    <w:rsid w:val="00EF4E02"/>
    <w:rsid w:val="00F633C3"/>
    <w:rsid w:val="00F91E79"/>
    <w:rsid w:val="00FB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06"/>
    <w:pPr>
      <w:spacing w:line="288" w:lineRule="auto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311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C31106"/>
    <w:rPr>
      <w:rFonts w:ascii="Verdana" w:hAnsi="Verdana" w:cs="Verdana"/>
      <w:sz w:val="28"/>
      <w:szCs w:val="28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8381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83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8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283CB-1733-4777-BE00-DDEB7D489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Андрей</cp:lastModifiedBy>
  <cp:revision>39</cp:revision>
  <cp:lastPrinted>2020-06-22T08:30:00Z</cp:lastPrinted>
  <dcterms:created xsi:type="dcterms:W3CDTF">2016-07-05T18:49:00Z</dcterms:created>
  <dcterms:modified xsi:type="dcterms:W3CDTF">2020-06-22T08:30:00Z</dcterms:modified>
</cp:coreProperties>
</file>