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FA41BF" w:rsidRPr="000A3C4E" w:rsidTr="006F64A3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37C46AEE" wp14:editId="05470BD9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FA41BF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FA41BF" w:rsidRPr="00AB53FD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AB53FD">
              <w:rPr>
                <w:b/>
              </w:rPr>
              <w:t>Х</w:t>
            </w:r>
            <w:r w:rsidR="0064091A" w:rsidRPr="00AB53FD">
              <w:rPr>
                <w:b/>
              </w:rPr>
              <w:t>Х</w:t>
            </w:r>
            <w:r w:rsidR="00B55C7E">
              <w:rPr>
                <w:b/>
              </w:rPr>
              <w:t>Х</w:t>
            </w:r>
            <w:r w:rsidR="006853C8" w:rsidRPr="000A3C4E">
              <w:rPr>
                <w:b/>
              </w:rPr>
              <w:t>V</w:t>
            </w:r>
            <w:r w:rsidR="00C12CCD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AB53FD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6F64A3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4875DE">
              <w:rPr>
                <w:b/>
              </w:rPr>
              <w:t>3897</w:t>
            </w:r>
            <w:bookmarkStart w:id="0" w:name="_GoBack"/>
            <w:bookmarkEnd w:id="0"/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6F64A3">
        <w:tc>
          <w:tcPr>
            <w:tcW w:w="4678" w:type="dxa"/>
            <w:hideMark/>
          </w:tcPr>
          <w:p w:rsidR="00FA41BF" w:rsidRPr="000A3C4E" w:rsidRDefault="00D40A56" w:rsidP="00C12CCD">
            <w:pPr>
              <w:spacing w:line="360" w:lineRule="auto"/>
              <w:rPr>
                <w:b/>
              </w:rPr>
            </w:pPr>
            <w:r>
              <w:rPr>
                <w:b/>
              </w:rPr>
              <w:t>в</w:t>
            </w:r>
            <w:r w:rsidR="00C12CCD">
              <w:rPr>
                <w:b/>
              </w:rPr>
              <w:t>ід 16 червня</w:t>
            </w:r>
            <w:r w:rsidR="00542854" w:rsidRPr="000A3C4E">
              <w:rPr>
                <w:b/>
              </w:rPr>
              <w:t xml:space="preserve"> </w:t>
            </w:r>
            <w:r w:rsidR="00FA41BF" w:rsidRPr="000A3C4E">
              <w:rPr>
                <w:b/>
              </w:rPr>
              <w:t>20</w:t>
            </w:r>
            <w:r w:rsidR="00C12CCD">
              <w:rPr>
                <w:b/>
              </w:rPr>
              <w:t>20</w:t>
            </w:r>
            <w:r w:rsidR="00FA41BF" w:rsidRPr="000A3C4E">
              <w:rPr>
                <w:b/>
              </w:rPr>
              <w:t xml:space="preserve"> року</w:t>
            </w:r>
            <w:r w:rsidR="006853C8">
              <w:rPr>
                <w:b/>
              </w:rPr>
              <w:t xml:space="preserve"> </w:t>
            </w:r>
          </w:p>
        </w:tc>
        <w:tc>
          <w:tcPr>
            <w:tcW w:w="4961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0A3C4E" w:rsidRDefault="00FA41BF" w:rsidP="00FA41BF">
      <w:pPr>
        <w:ind w:left="-180"/>
        <w:jc w:val="both"/>
        <w:rPr>
          <w:b/>
        </w:rPr>
      </w:pPr>
      <w:r w:rsidRPr="000A3C4E">
        <w:rPr>
          <w:b/>
        </w:rPr>
        <w:t xml:space="preserve">Про надання дозволу на розроблення проекту землеустрою щодо відведення земельної ділянки у  </w:t>
      </w:r>
      <w:r w:rsidR="00D40A56">
        <w:rPr>
          <w:b/>
        </w:rPr>
        <w:t>постійне користування</w:t>
      </w:r>
      <w:r w:rsidRPr="000A3C4E">
        <w:rPr>
          <w:b/>
        </w:rPr>
        <w:t xml:space="preserve"> для обслуговування </w:t>
      </w:r>
      <w:r w:rsidR="00D40A56">
        <w:rPr>
          <w:b/>
        </w:rPr>
        <w:t xml:space="preserve">будівлі народного дому Відділу культури, туризму та охорони культурної спадщини виконавчого комітету Ходорівської міської ради </w:t>
      </w:r>
      <w:r w:rsidR="00C82955" w:rsidRPr="000A3C4E">
        <w:rPr>
          <w:b/>
        </w:rPr>
        <w:t xml:space="preserve"> </w:t>
      </w:r>
      <w:r w:rsidRPr="000A3C4E">
        <w:rPr>
          <w:b/>
        </w:rPr>
        <w:t>(</w:t>
      </w:r>
      <w:r w:rsidR="00D40A56">
        <w:rPr>
          <w:b/>
        </w:rPr>
        <w:t>с</w:t>
      </w:r>
      <w:r w:rsidRPr="000A3C4E">
        <w:rPr>
          <w:b/>
        </w:rPr>
        <w:t xml:space="preserve">. </w:t>
      </w:r>
      <w:r w:rsidR="00D40A56">
        <w:rPr>
          <w:b/>
        </w:rPr>
        <w:t>Отиневичі</w:t>
      </w:r>
      <w:r w:rsidRPr="000A3C4E">
        <w:rPr>
          <w:b/>
        </w:rPr>
        <w:t xml:space="preserve">, </w:t>
      </w:r>
      <w:r w:rsidR="00D40A56">
        <w:rPr>
          <w:b/>
        </w:rPr>
        <w:t>п</w:t>
      </w:r>
      <w:r w:rsidRPr="000A3C4E">
        <w:rPr>
          <w:b/>
        </w:rPr>
        <w:t>л</w:t>
      </w:r>
      <w:r w:rsidR="00D40A56">
        <w:rPr>
          <w:b/>
        </w:rPr>
        <w:t>оща</w:t>
      </w:r>
      <w:r w:rsidR="00C21096">
        <w:rPr>
          <w:b/>
        </w:rPr>
        <w:t xml:space="preserve"> </w:t>
      </w:r>
      <w:r w:rsidR="00D40A56">
        <w:rPr>
          <w:b/>
        </w:rPr>
        <w:t>Свободи,10</w:t>
      </w:r>
      <w:r w:rsidR="006853C8">
        <w:rPr>
          <w:b/>
        </w:rPr>
        <w:t>,</w:t>
      </w:r>
      <w:r w:rsidRPr="000A3C4E">
        <w:rPr>
          <w:b/>
        </w:rPr>
        <w:t xml:space="preserve"> </w:t>
      </w:r>
      <w:r w:rsidRPr="000A3C4E">
        <w:rPr>
          <w:b/>
          <w:bCs/>
          <w:iCs/>
          <w:color w:val="000000"/>
        </w:rPr>
        <w:t>Ж</w:t>
      </w:r>
      <w:r w:rsidRPr="000A3C4E">
        <w:rPr>
          <w:b/>
        </w:rPr>
        <w:t>идачівського району</w:t>
      </w:r>
      <w:r w:rsidR="006853C8">
        <w:rPr>
          <w:b/>
        </w:rPr>
        <w:t>,</w:t>
      </w:r>
      <w:r w:rsidRPr="000A3C4E">
        <w:rPr>
          <w:b/>
        </w:rPr>
        <w:t xml:space="preserve"> Львівської області)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6853C8" w:rsidRPr="00FA41BF" w:rsidRDefault="00FA41BF" w:rsidP="006853C8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</w:t>
      </w:r>
      <w:r w:rsidR="00D40A56">
        <w:rPr>
          <w:rFonts w:eastAsia="Calibri"/>
          <w:lang w:eastAsia="en-US"/>
        </w:rPr>
        <w:t xml:space="preserve">відношення керівника </w:t>
      </w:r>
      <w:r w:rsidR="00D40A56" w:rsidRPr="00D40A56">
        <w:t>Відділу культури, туризму та охорони культурної спадщини виконавчого комітету Ходорівської міської ради</w:t>
      </w:r>
      <w:r w:rsidR="00D40A56" w:rsidRPr="00C12CCD">
        <w:t xml:space="preserve"> </w:t>
      </w:r>
      <w:r w:rsidR="00D40A56">
        <w:t xml:space="preserve">Христини Добуш </w:t>
      </w:r>
      <w:r w:rsidRPr="00FA41BF">
        <w:t>(вх. №</w:t>
      </w:r>
      <w:r w:rsidR="005A00AD">
        <w:t xml:space="preserve"> </w:t>
      </w:r>
      <w:r w:rsidR="00D40A56">
        <w:t>939</w:t>
      </w:r>
      <w:r w:rsidRPr="00FA41BF">
        <w:t xml:space="preserve"> від </w:t>
      </w:r>
      <w:r w:rsidR="00C12CCD">
        <w:t>0</w:t>
      </w:r>
      <w:r w:rsidR="00D40A56">
        <w:t>3</w:t>
      </w:r>
      <w:r w:rsidRPr="00FA41BF">
        <w:t>.</w:t>
      </w:r>
      <w:r w:rsidR="005A00AD">
        <w:t>0</w:t>
      </w:r>
      <w:r w:rsidR="00C12CCD">
        <w:t>6</w:t>
      </w:r>
      <w:r w:rsidRPr="00FA41BF">
        <w:t>.20</w:t>
      </w:r>
      <w:r w:rsidR="00C12CCD">
        <w:t>20</w:t>
      </w:r>
      <w:r w:rsidR="006853C8">
        <w:t>р</w:t>
      </w:r>
      <w:r w:rsidRPr="00FA41BF">
        <w:t xml:space="preserve">) про </w:t>
      </w:r>
      <w:r>
        <w:t xml:space="preserve">надання дозволу на розроблення проекту землеустрою щодо відведення земельної ділянки </w:t>
      </w:r>
      <w:r w:rsidR="00D40A56">
        <w:t>в постійне користування</w:t>
      </w:r>
      <w:r>
        <w:t xml:space="preserve"> </w:t>
      </w:r>
      <w:r w:rsidR="00D40A56" w:rsidRPr="00D40A56">
        <w:t>для обслуговування будівлі народного дому</w:t>
      </w:r>
      <w:r w:rsidR="00D40A56">
        <w:rPr>
          <w:b/>
        </w:rPr>
        <w:t xml:space="preserve"> </w:t>
      </w:r>
      <w:r w:rsidR="00C12CCD">
        <w:t>орієнтовною площею 0,</w:t>
      </w:r>
      <w:r w:rsidR="00D40A56">
        <w:t>5835</w:t>
      </w:r>
      <w:r w:rsidR="006853C8">
        <w:t>га</w:t>
      </w:r>
      <w:r w:rsidR="00D40A56">
        <w:t>,</w:t>
      </w:r>
      <w:r>
        <w:t xml:space="preserve"> </w:t>
      </w:r>
      <w:r w:rsidRPr="00FA41BF">
        <w:t xml:space="preserve"> </w:t>
      </w:r>
      <w:r w:rsidR="001A3056">
        <w:t>за адресою</w:t>
      </w:r>
      <w:r w:rsidR="001A3056" w:rsidRPr="00D40A56">
        <w:t>:</w:t>
      </w:r>
      <w:r w:rsidRPr="00D40A56">
        <w:t xml:space="preserve"> </w:t>
      </w:r>
      <w:r w:rsidR="00D40A56" w:rsidRPr="00D40A56">
        <w:t>с. Отиневичі, площа Свободи,10,</w:t>
      </w:r>
      <w:r w:rsidR="00D40A56" w:rsidRPr="000A3C4E">
        <w:rPr>
          <w:b/>
        </w:rPr>
        <w:t xml:space="preserve"> </w:t>
      </w:r>
      <w:r w:rsidR="00E77B61">
        <w:rPr>
          <w:rFonts w:eastAsia="Calibri"/>
          <w:lang w:eastAsia="en-US"/>
        </w:rPr>
        <w:t>Жидачівського району</w:t>
      </w:r>
      <w:r w:rsidR="006853C8">
        <w:rPr>
          <w:rFonts w:eastAsia="Calibri"/>
          <w:lang w:eastAsia="en-US"/>
        </w:rPr>
        <w:t xml:space="preserve">, </w:t>
      </w:r>
      <w:r w:rsidR="00E77B61">
        <w:rPr>
          <w:rFonts w:eastAsia="Calibri"/>
          <w:lang w:eastAsia="en-US"/>
        </w:rPr>
        <w:t xml:space="preserve">Львівської області, </w:t>
      </w:r>
      <w:r w:rsidRPr="00FA41BF">
        <w:t xml:space="preserve">керуючись ст.144 Конституції України, </w:t>
      </w:r>
      <w:r w:rsidR="006F64A3">
        <w:t>ст.</w:t>
      </w:r>
      <w:r w:rsidRPr="00FA41BF">
        <w:t>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6853C8" w:rsidRPr="00FA41BF">
        <w:t xml:space="preserve">беручи до уваги </w:t>
      </w:r>
      <w:r w:rsidR="006853C8">
        <w:t>ви</w:t>
      </w:r>
      <w:r w:rsidR="006853C8" w:rsidRPr="00FA41BF">
        <w:t xml:space="preserve">сновок депутатської комісії, міська рада </w:t>
      </w:r>
      <w:r w:rsidR="006853C8" w:rsidRPr="00FA41BF">
        <w:rPr>
          <w:b/>
        </w:rPr>
        <w:t xml:space="preserve">    </w:t>
      </w:r>
    </w:p>
    <w:p w:rsidR="006853C8" w:rsidRDefault="006853C8" w:rsidP="006853C8">
      <w:pPr>
        <w:tabs>
          <w:tab w:val="left" w:pos="3240"/>
        </w:tabs>
        <w:ind w:left="-142"/>
        <w:jc w:val="both"/>
        <w:rPr>
          <w:b/>
        </w:rPr>
      </w:pPr>
    </w:p>
    <w:p w:rsidR="00FA41BF" w:rsidRPr="000A3C4E" w:rsidRDefault="006853C8" w:rsidP="006853C8">
      <w:pPr>
        <w:tabs>
          <w:tab w:val="left" w:pos="3240"/>
        </w:tabs>
        <w:ind w:left="-142"/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r w:rsidR="00FA41BF"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0A3C4E" w:rsidRDefault="00FA41BF" w:rsidP="00FA41BF">
      <w:pPr>
        <w:jc w:val="both"/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D40A56" w:rsidRPr="00D40A56">
        <w:t>Відділу культури, туризму та охорони культурної спадщини виконавчого комітету Ходорівської міської ради</w:t>
      </w:r>
      <w:r w:rsidR="00D40A56" w:rsidRPr="00C12CCD">
        <w:t xml:space="preserve"> </w:t>
      </w:r>
      <w:r w:rsidRPr="000A3C4E">
        <w:t xml:space="preserve">на розроблення проекту землеустрою щодо відведення земельної ділянки </w:t>
      </w:r>
      <w:r w:rsidR="00D40A56">
        <w:t xml:space="preserve">в постійне користування </w:t>
      </w:r>
      <w:r w:rsidR="00D40A56" w:rsidRPr="00D40A56">
        <w:t>для обслуговування будівлі народного дому</w:t>
      </w:r>
      <w:r w:rsidR="00D40A56">
        <w:rPr>
          <w:b/>
        </w:rPr>
        <w:t xml:space="preserve"> </w:t>
      </w:r>
      <w:r w:rsidR="00D40A56">
        <w:t xml:space="preserve">орієнтовною площею 0,5835га, </w:t>
      </w:r>
      <w:r w:rsidR="00D40A56" w:rsidRPr="00FA41BF">
        <w:t xml:space="preserve"> </w:t>
      </w:r>
      <w:r w:rsidR="00D40A56">
        <w:t>за адресою</w:t>
      </w:r>
      <w:r w:rsidR="00D40A56" w:rsidRPr="00D40A56">
        <w:t xml:space="preserve">: с. </w:t>
      </w:r>
      <w:proofErr w:type="spellStart"/>
      <w:r w:rsidR="00D40A56" w:rsidRPr="00D40A56">
        <w:t>Отиневичі</w:t>
      </w:r>
      <w:proofErr w:type="spellEnd"/>
      <w:r w:rsidR="00D40A56" w:rsidRPr="00D40A56">
        <w:t>, площа Свободи,10,</w:t>
      </w:r>
      <w:r w:rsidR="00D40A56" w:rsidRPr="000A3C4E">
        <w:rPr>
          <w:b/>
        </w:rPr>
        <w:t xml:space="preserve"> </w:t>
      </w:r>
      <w:proofErr w:type="spellStart"/>
      <w:r w:rsidR="00D40A56">
        <w:rPr>
          <w:rFonts w:eastAsia="Calibri"/>
          <w:lang w:eastAsia="en-US"/>
        </w:rPr>
        <w:t>Жидачівського</w:t>
      </w:r>
      <w:proofErr w:type="spellEnd"/>
      <w:r w:rsidR="00D40A56">
        <w:rPr>
          <w:rFonts w:eastAsia="Calibri"/>
          <w:lang w:eastAsia="en-US"/>
        </w:rPr>
        <w:t xml:space="preserve"> району, Львівської області</w:t>
      </w:r>
      <w:r w:rsidRPr="000A3C4E">
        <w:t>.</w:t>
      </w:r>
    </w:p>
    <w:p w:rsidR="0089135E" w:rsidRPr="004B0009" w:rsidRDefault="00FA41BF" w:rsidP="004B0009">
      <w:pPr>
        <w:jc w:val="both"/>
      </w:pPr>
      <w:r w:rsidRPr="004B0009">
        <w:t xml:space="preserve">         2</w:t>
      </w:r>
      <w:r w:rsidR="00401F14" w:rsidRPr="004B0009">
        <w:t xml:space="preserve">. Дати дозвіл </w:t>
      </w:r>
      <w:r w:rsidR="00D40A56" w:rsidRPr="00D40A56">
        <w:t>Відділу культури, туризму та охорони культурної спадщини виконавчого комітету Ходорівської міської ради</w:t>
      </w:r>
      <w:r w:rsidR="00D40A56" w:rsidRPr="00C12CCD">
        <w:t xml:space="preserve"> </w:t>
      </w:r>
      <w:r w:rsidRPr="004B0009">
        <w:t xml:space="preserve">виступити замовником проекту землеустрою  вказаного у </w:t>
      </w:r>
      <w:r w:rsidR="00F868B6" w:rsidRPr="004B0009">
        <w:t>п</w:t>
      </w:r>
      <w:r w:rsidR="00A65753" w:rsidRPr="004B0009">
        <w:t>ункті першому</w:t>
      </w:r>
      <w:r w:rsidR="00F868B6" w:rsidRPr="004B0009">
        <w:t xml:space="preserve"> цього рішення</w:t>
      </w:r>
      <w:r w:rsidRPr="004B0009">
        <w:t xml:space="preserve"> та звернутися до суб’єкта господарювання, </w:t>
      </w:r>
      <w:r w:rsidR="004B0009" w:rsidRPr="004B0009">
        <w:rPr>
          <w:lang w:eastAsia="ru-RU"/>
        </w:rPr>
        <w:t xml:space="preserve">який має відповідний кваліфікаційний сертифікат </w:t>
      </w:r>
      <w:r w:rsidRPr="004B0009">
        <w:t>щодо його</w:t>
      </w:r>
      <w:r w:rsidR="00D33FD8" w:rsidRPr="004B0009">
        <w:t xml:space="preserve"> </w:t>
      </w:r>
      <w:r w:rsidRPr="004B0009">
        <w:t>розроблення.</w:t>
      </w:r>
      <w:r w:rsidR="007B2484" w:rsidRPr="004B0009">
        <w:t xml:space="preserve"> </w:t>
      </w:r>
      <w:r w:rsidR="006F64A3">
        <w:rPr>
          <w:color w:val="292B2C"/>
          <w:lang w:eastAsia="ru-RU"/>
        </w:rPr>
        <w:t xml:space="preserve"> </w:t>
      </w:r>
      <w:r w:rsidRPr="004B0009">
        <w:t xml:space="preserve">   </w:t>
      </w:r>
      <w:r w:rsidR="005A00AD" w:rsidRPr="004B0009">
        <w:t xml:space="preserve"> </w:t>
      </w:r>
    </w:p>
    <w:p w:rsidR="00FA41BF" w:rsidRPr="000A3C4E" w:rsidRDefault="008B051B" w:rsidP="00FA41BF">
      <w:pPr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Pr="000A3C4E">
        <w:t>Ходорівською</w:t>
      </w:r>
      <w:proofErr w:type="spellEnd"/>
      <w:r w:rsidRPr="000A3C4E">
        <w:t xml:space="preserve">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0A3C4E" w:rsidRDefault="000A3C4E" w:rsidP="000A3C4E">
      <w:pPr>
        <w:jc w:val="both"/>
        <w:rPr>
          <w:b/>
        </w:rPr>
      </w:pPr>
    </w:p>
    <w:p w:rsidR="00275706" w:rsidRPr="00275706" w:rsidRDefault="000A3C4E" w:rsidP="00275706">
      <w:pPr>
        <w:tabs>
          <w:tab w:val="left" w:pos="6060"/>
        </w:tabs>
        <w:rPr>
          <w:rFonts w:eastAsiaTheme="minorHAnsi"/>
          <w:b/>
          <w:lang w:eastAsia="en-US"/>
        </w:rPr>
      </w:pPr>
      <w:r>
        <w:rPr>
          <w:b/>
        </w:rPr>
        <w:t xml:space="preserve"> </w:t>
      </w:r>
      <w:r w:rsidR="000B3D28">
        <w:rPr>
          <w:rFonts w:eastAsiaTheme="minorHAnsi"/>
          <w:b/>
          <w:lang w:eastAsia="en-US"/>
        </w:rPr>
        <w:t>М</w:t>
      </w:r>
      <w:r w:rsidR="00275706" w:rsidRPr="00275706">
        <w:rPr>
          <w:rFonts w:eastAsiaTheme="minorHAnsi"/>
          <w:b/>
          <w:lang w:eastAsia="en-US"/>
        </w:rPr>
        <w:t>іськ</w:t>
      </w:r>
      <w:r w:rsidR="000B3D28">
        <w:rPr>
          <w:rFonts w:eastAsiaTheme="minorHAnsi"/>
          <w:b/>
          <w:lang w:eastAsia="en-US"/>
        </w:rPr>
        <w:t>ий</w:t>
      </w:r>
      <w:r w:rsidR="00275706" w:rsidRPr="00275706">
        <w:rPr>
          <w:rFonts w:eastAsiaTheme="minorHAnsi"/>
          <w:b/>
          <w:lang w:eastAsia="en-US"/>
        </w:rPr>
        <w:t xml:space="preserve"> голов</w:t>
      </w:r>
      <w:r w:rsidR="000B3D28">
        <w:rPr>
          <w:rFonts w:eastAsiaTheme="minorHAnsi"/>
          <w:b/>
          <w:lang w:eastAsia="en-US"/>
        </w:rPr>
        <w:t>а</w:t>
      </w:r>
      <w:r w:rsidR="00275706" w:rsidRPr="00275706">
        <w:rPr>
          <w:rFonts w:eastAsiaTheme="minorHAnsi"/>
          <w:b/>
          <w:lang w:eastAsia="en-US"/>
        </w:rPr>
        <w:tab/>
      </w:r>
      <w:r w:rsidR="006F64A3">
        <w:rPr>
          <w:rFonts w:eastAsiaTheme="minorHAnsi"/>
          <w:b/>
          <w:lang w:eastAsia="en-US"/>
        </w:rPr>
        <w:t xml:space="preserve">           </w:t>
      </w:r>
      <w:r w:rsidR="000B3D28">
        <w:rPr>
          <w:rFonts w:eastAsiaTheme="minorHAnsi"/>
          <w:b/>
          <w:lang w:eastAsia="en-US"/>
        </w:rPr>
        <w:t>Олег КОЦОВСЬКИЙ</w:t>
      </w:r>
    </w:p>
    <w:p w:rsidR="00110C21" w:rsidRPr="0089135E" w:rsidRDefault="00110C21" w:rsidP="000A3C4E">
      <w:pPr>
        <w:jc w:val="both"/>
      </w:pP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41BF"/>
    <w:rsid w:val="00065305"/>
    <w:rsid w:val="000A3C4E"/>
    <w:rsid w:val="000B3D28"/>
    <w:rsid w:val="000F0332"/>
    <w:rsid w:val="00110C21"/>
    <w:rsid w:val="001A3056"/>
    <w:rsid w:val="001F1B6F"/>
    <w:rsid w:val="001F1D0B"/>
    <w:rsid w:val="00220513"/>
    <w:rsid w:val="002244C4"/>
    <w:rsid w:val="00275706"/>
    <w:rsid w:val="002B0EE9"/>
    <w:rsid w:val="002B46D7"/>
    <w:rsid w:val="002B559C"/>
    <w:rsid w:val="002D281A"/>
    <w:rsid w:val="002D44D5"/>
    <w:rsid w:val="003E6687"/>
    <w:rsid w:val="00401F14"/>
    <w:rsid w:val="00406017"/>
    <w:rsid w:val="004441BE"/>
    <w:rsid w:val="004875DE"/>
    <w:rsid w:val="004A2224"/>
    <w:rsid w:val="004B0009"/>
    <w:rsid w:val="00542854"/>
    <w:rsid w:val="005A00AD"/>
    <w:rsid w:val="005A6DB2"/>
    <w:rsid w:val="0064091A"/>
    <w:rsid w:val="006513CF"/>
    <w:rsid w:val="006761F6"/>
    <w:rsid w:val="006853C8"/>
    <w:rsid w:val="006C3770"/>
    <w:rsid w:val="006F64A3"/>
    <w:rsid w:val="007640D9"/>
    <w:rsid w:val="007B2484"/>
    <w:rsid w:val="007E37C5"/>
    <w:rsid w:val="00803F1A"/>
    <w:rsid w:val="0086167A"/>
    <w:rsid w:val="0089135E"/>
    <w:rsid w:val="008A688E"/>
    <w:rsid w:val="008B051B"/>
    <w:rsid w:val="0091098B"/>
    <w:rsid w:val="0093630E"/>
    <w:rsid w:val="00A65753"/>
    <w:rsid w:val="00AB53FD"/>
    <w:rsid w:val="00B012A3"/>
    <w:rsid w:val="00B55C7E"/>
    <w:rsid w:val="00B5713D"/>
    <w:rsid w:val="00BD391F"/>
    <w:rsid w:val="00C12CCD"/>
    <w:rsid w:val="00C21096"/>
    <w:rsid w:val="00C82955"/>
    <w:rsid w:val="00D339E5"/>
    <w:rsid w:val="00D33FD8"/>
    <w:rsid w:val="00D40A56"/>
    <w:rsid w:val="00D63A1F"/>
    <w:rsid w:val="00D66CE5"/>
    <w:rsid w:val="00DD6FD5"/>
    <w:rsid w:val="00DF002D"/>
    <w:rsid w:val="00E06D99"/>
    <w:rsid w:val="00E12B91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12B91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2B91"/>
    <w:rPr>
      <w:rFonts w:ascii="Consolas" w:eastAsia="Times New Roman" w:hAnsi="Consolas" w:cs="Consolas"/>
      <w:sz w:val="20"/>
      <w:szCs w:val="20"/>
      <w:lang w:eastAsia="uk-UA"/>
    </w:rPr>
  </w:style>
  <w:style w:type="paragraph" w:styleId="a5">
    <w:name w:val="No Spacing"/>
    <w:uiPriority w:val="1"/>
    <w:qFormat/>
    <w:rsid w:val="00D3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4B0009"/>
    <w:pPr>
      <w:ind w:left="720"/>
      <w:contextualSpacing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63</cp:revision>
  <cp:lastPrinted>2020-06-22T08:41:00Z</cp:lastPrinted>
  <dcterms:created xsi:type="dcterms:W3CDTF">2016-12-21T09:38:00Z</dcterms:created>
  <dcterms:modified xsi:type="dcterms:W3CDTF">2020-06-22T08:41:00Z</dcterms:modified>
</cp:coreProperties>
</file>