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5069"/>
      </w:tblGrid>
      <w:tr w:rsidR="0071218A" w:rsidRPr="00B727DB" w:rsidTr="00BE27D6">
        <w:trPr>
          <w:cantSplit/>
          <w:trHeight w:val="424"/>
        </w:trPr>
        <w:tc>
          <w:tcPr>
            <w:tcW w:w="9747" w:type="dxa"/>
            <w:gridSpan w:val="2"/>
            <w:hideMark/>
          </w:tcPr>
          <w:p w:rsidR="0071218A" w:rsidRPr="00B727DB" w:rsidRDefault="0071218A" w:rsidP="00F9737E">
            <w:pPr>
              <w:spacing w:line="252" w:lineRule="auto"/>
              <w:jc w:val="center"/>
              <w:rPr>
                <w:rFonts w:ascii="Times New Roman" w:hAnsi="Times New Roman"/>
                <w:b/>
                <w:sz w:val="22"/>
                <w:szCs w:val="22"/>
              </w:rPr>
            </w:pPr>
            <w:r w:rsidRPr="00B727DB">
              <w:rPr>
                <w:rFonts w:ascii="Times New Roman" w:hAnsi="Times New Roman"/>
                <w:b/>
                <w:noProof/>
                <w:sz w:val="22"/>
                <w:szCs w:val="22"/>
                <w:lang w:val="ru-RU"/>
              </w:rPr>
              <w:drawing>
                <wp:inline distT="0" distB="0" distL="0" distR="0" wp14:anchorId="6D11686A" wp14:editId="4FDF9E32">
                  <wp:extent cx="304800" cy="4286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71218A" w:rsidRPr="00B727DB" w:rsidRDefault="0071218A" w:rsidP="00F9737E">
            <w:pPr>
              <w:spacing w:line="252" w:lineRule="auto"/>
              <w:jc w:val="center"/>
              <w:rPr>
                <w:rFonts w:ascii="Times New Roman" w:hAnsi="Times New Roman"/>
                <w:sz w:val="22"/>
                <w:szCs w:val="22"/>
              </w:rPr>
            </w:pPr>
            <w:r w:rsidRPr="00B727DB">
              <w:rPr>
                <w:rFonts w:ascii="Times New Roman" w:hAnsi="Times New Roman"/>
                <w:sz w:val="22"/>
                <w:szCs w:val="22"/>
              </w:rPr>
              <w:t xml:space="preserve"> Україна                     </w:t>
            </w:r>
          </w:p>
          <w:p w:rsidR="0071218A" w:rsidRPr="00B727DB" w:rsidRDefault="0071218A" w:rsidP="00F9737E">
            <w:pPr>
              <w:spacing w:line="252" w:lineRule="auto"/>
              <w:jc w:val="center"/>
              <w:rPr>
                <w:rFonts w:ascii="Times New Roman" w:hAnsi="Times New Roman"/>
                <w:b/>
                <w:sz w:val="22"/>
                <w:szCs w:val="22"/>
              </w:rPr>
            </w:pPr>
            <w:r w:rsidRPr="00B727DB">
              <w:rPr>
                <w:rFonts w:ascii="Times New Roman" w:hAnsi="Times New Roman"/>
                <w:b/>
                <w:sz w:val="22"/>
                <w:szCs w:val="22"/>
              </w:rPr>
              <w:t>ХОДОРІВСЬКА МІСЬКА РАДА</w:t>
            </w:r>
          </w:p>
          <w:p w:rsidR="0071218A" w:rsidRPr="00B727DB" w:rsidRDefault="0071218A" w:rsidP="00931345">
            <w:pPr>
              <w:spacing w:line="252" w:lineRule="auto"/>
              <w:jc w:val="center"/>
              <w:rPr>
                <w:rFonts w:ascii="Times New Roman" w:hAnsi="Times New Roman"/>
                <w:b/>
                <w:sz w:val="22"/>
                <w:szCs w:val="22"/>
              </w:rPr>
            </w:pPr>
            <w:r w:rsidRPr="00B727DB">
              <w:rPr>
                <w:rFonts w:ascii="Times New Roman" w:hAnsi="Times New Roman"/>
                <w:b/>
                <w:sz w:val="22"/>
                <w:szCs w:val="22"/>
              </w:rPr>
              <w:t>Х</w:t>
            </w:r>
            <w:r w:rsidR="00931345" w:rsidRPr="00B727DB">
              <w:rPr>
                <w:rFonts w:ascii="Times New Roman" w:hAnsi="Times New Roman"/>
                <w:b/>
                <w:sz w:val="22"/>
                <w:szCs w:val="22"/>
              </w:rPr>
              <w:t>Х</w:t>
            </w:r>
            <w:r w:rsidR="00105852" w:rsidRPr="00B727DB">
              <w:rPr>
                <w:rFonts w:ascii="Times New Roman" w:hAnsi="Times New Roman"/>
                <w:b/>
                <w:sz w:val="22"/>
                <w:szCs w:val="22"/>
              </w:rPr>
              <w:t>Х</w:t>
            </w:r>
            <w:r w:rsidR="003E0AEA" w:rsidRPr="00B727DB">
              <w:rPr>
                <w:rFonts w:ascii="Times New Roman" w:hAnsi="Times New Roman"/>
                <w:b/>
                <w:sz w:val="22"/>
                <w:szCs w:val="22"/>
              </w:rPr>
              <w:t>V</w:t>
            </w:r>
            <w:r w:rsidR="002004D3" w:rsidRPr="00B727DB">
              <w:rPr>
                <w:rFonts w:ascii="Times New Roman" w:hAnsi="Times New Roman"/>
                <w:b/>
                <w:sz w:val="22"/>
                <w:szCs w:val="22"/>
              </w:rPr>
              <w:t>І</w:t>
            </w:r>
            <w:r w:rsidRPr="00B727DB">
              <w:rPr>
                <w:rFonts w:ascii="Times New Roman" w:hAnsi="Times New Roman"/>
                <w:b/>
                <w:sz w:val="22"/>
                <w:szCs w:val="22"/>
              </w:rPr>
              <w:t xml:space="preserve"> сесія VІІІ-го скликання</w:t>
            </w:r>
          </w:p>
          <w:p w:rsidR="00B727DB" w:rsidRPr="00B727DB" w:rsidRDefault="00B727DB" w:rsidP="00931345">
            <w:pPr>
              <w:spacing w:line="252" w:lineRule="auto"/>
              <w:jc w:val="center"/>
              <w:rPr>
                <w:rFonts w:ascii="Times New Roman" w:hAnsi="Times New Roman"/>
                <w:b/>
                <w:sz w:val="22"/>
                <w:szCs w:val="22"/>
              </w:rPr>
            </w:pPr>
          </w:p>
        </w:tc>
      </w:tr>
      <w:tr w:rsidR="0071218A" w:rsidRPr="00B727DB" w:rsidTr="00BE27D6">
        <w:trPr>
          <w:cantSplit/>
          <w:trHeight w:val="450"/>
        </w:trPr>
        <w:tc>
          <w:tcPr>
            <w:tcW w:w="9747" w:type="dxa"/>
            <w:gridSpan w:val="2"/>
            <w:hideMark/>
          </w:tcPr>
          <w:p w:rsidR="0071218A" w:rsidRPr="00B727DB" w:rsidRDefault="0071218A" w:rsidP="00F9737E">
            <w:pPr>
              <w:spacing w:line="252" w:lineRule="auto"/>
              <w:jc w:val="center"/>
              <w:rPr>
                <w:rFonts w:ascii="Times New Roman" w:hAnsi="Times New Roman"/>
                <w:b/>
                <w:sz w:val="22"/>
                <w:szCs w:val="22"/>
              </w:rPr>
            </w:pPr>
            <w:r w:rsidRPr="00B727DB">
              <w:rPr>
                <w:rFonts w:ascii="Times New Roman" w:hAnsi="Times New Roman"/>
                <w:b/>
                <w:sz w:val="22"/>
                <w:szCs w:val="22"/>
              </w:rPr>
              <w:t>РІШЕННЯ №</w:t>
            </w:r>
            <w:r w:rsidR="00411748">
              <w:rPr>
                <w:rFonts w:ascii="Times New Roman" w:hAnsi="Times New Roman"/>
                <w:b/>
                <w:sz w:val="22"/>
                <w:szCs w:val="22"/>
              </w:rPr>
              <w:t>3918</w:t>
            </w:r>
            <w:r w:rsidR="003E0AEA" w:rsidRPr="00B727DB">
              <w:rPr>
                <w:rFonts w:ascii="Times New Roman" w:hAnsi="Times New Roman"/>
                <w:b/>
                <w:sz w:val="22"/>
                <w:szCs w:val="22"/>
              </w:rPr>
              <w:t xml:space="preserve"> </w:t>
            </w:r>
          </w:p>
        </w:tc>
      </w:tr>
      <w:tr w:rsidR="0071218A" w:rsidRPr="00B727DB" w:rsidTr="00BE27D6">
        <w:trPr>
          <w:trHeight w:val="260"/>
        </w:trPr>
        <w:tc>
          <w:tcPr>
            <w:tcW w:w="4678" w:type="dxa"/>
            <w:hideMark/>
          </w:tcPr>
          <w:p w:rsidR="0071218A" w:rsidRPr="00B727DB" w:rsidRDefault="00E93F51" w:rsidP="002004D3">
            <w:pPr>
              <w:spacing w:line="360" w:lineRule="auto"/>
              <w:rPr>
                <w:rFonts w:ascii="Times New Roman" w:hAnsi="Times New Roman"/>
                <w:b/>
                <w:sz w:val="22"/>
                <w:szCs w:val="22"/>
              </w:rPr>
            </w:pPr>
            <w:r w:rsidRPr="00B727DB">
              <w:rPr>
                <w:rFonts w:ascii="Times New Roman" w:hAnsi="Times New Roman"/>
                <w:b/>
                <w:sz w:val="22"/>
                <w:szCs w:val="22"/>
              </w:rPr>
              <w:t xml:space="preserve">    </w:t>
            </w:r>
            <w:r w:rsidR="0071218A" w:rsidRPr="00B727DB">
              <w:rPr>
                <w:rFonts w:ascii="Times New Roman" w:hAnsi="Times New Roman"/>
                <w:b/>
                <w:sz w:val="22"/>
                <w:szCs w:val="22"/>
              </w:rPr>
              <w:t xml:space="preserve">від  </w:t>
            </w:r>
            <w:r w:rsidR="00105852" w:rsidRPr="00B727DB">
              <w:rPr>
                <w:rFonts w:ascii="Times New Roman" w:hAnsi="Times New Roman"/>
                <w:b/>
                <w:sz w:val="22"/>
                <w:szCs w:val="22"/>
              </w:rPr>
              <w:t>1</w:t>
            </w:r>
            <w:r w:rsidR="002004D3" w:rsidRPr="00B727DB">
              <w:rPr>
                <w:rFonts w:ascii="Times New Roman" w:hAnsi="Times New Roman"/>
                <w:b/>
                <w:sz w:val="22"/>
                <w:szCs w:val="22"/>
              </w:rPr>
              <w:t>6</w:t>
            </w:r>
            <w:r w:rsidR="003E0AEA" w:rsidRPr="00B727DB">
              <w:rPr>
                <w:rFonts w:ascii="Times New Roman" w:hAnsi="Times New Roman"/>
                <w:b/>
                <w:sz w:val="22"/>
                <w:szCs w:val="22"/>
              </w:rPr>
              <w:t xml:space="preserve"> </w:t>
            </w:r>
            <w:r w:rsidR="002004D3" w:rsidRPr="00B727DB">
              <w:rPr>
                <w:rFonts w:ascii="Times New Roman" w:hAnsi="Times New Roman"/>
                <w:b/>
                <w:sz w:val="22"/>
                <w:szCs w:val="22"/>
              </w:rPr>
              <w:t>червня</w:t>
            </w:r>
            <w:r w:rsidR="0071218A" w:rsidRPr="00B727DB">
              <w:rPr>
                <w:rFonts w:ascii="Times New Roman" w:hAnsi="Times New Roman"/>
                <w:b/>
                <w:sz w:val="22"/>
                <w:szCs w:val="22"/>
              </w:rPr>
              <w:t xml:space="preserve"> 20</w:t>
            </w:r>
            <w:r w:rsidR="002004D3" w:rsidRPr="00B727DB">
              <w:rPr>
                <w:rFonts w:ascii="Times New Roman" w:hAnsi="Times New Roman"/>
                <w:b/>
                <w:sz w:val="22"/>
                <w:szCs w:val="22"/>
              </w:rPr>
              <w:t>20</w:t>
            </w:r>
            <w:r w:rsidR="0071218A" w:rsidRPr="00B727DB">
              <w:rPr>
                <w:rFonts w:ascii="Times New Roman" w:hAnsi="Times New Roman"/>
                <w:b/>
                <w:sz w:val="22"/>
                <w:szCs w:val="22"/>
              </w:rPr>
              <w:t xml:space="preserve"> року</w:t>
            </w:r>
          </w:p>
        </w:tc>
        <w:tc>
          <w:tcPr>
            <w:tcW w:w="5069" w:type="dxa"/>
            <w:hideMark/>
          </w:tcPr>
          <w:p w:rsidR="0071218A" w:rsidRPr="00B727DB" w:rsidRDefault="0071218A" w:rsidP="00F9737E">
            <w:pPr>
              <w:spacing w:line="252" w:lineRule="auto"/>
              <w:ind w:left="317"/>
              <w:jc w:val="right"/>
              <w:rPr>
                <w:rFonts w:ascii="Times New Roman" w:hAnsi="Times New Roman"/>
                <w:b/>
                <w:sz w:val="22"/>
                <w:szCs w:val="22"/>
              </w:rPr>
            </w:pPr>
            <w:r w:rsidRPr="00B727DB">
              <w:rPr>
                <w:rFonts w:ascii="Times New Roman" w:hAnsi="Times New Roman"/>
                <w:b/>
                <w:sz w:val="22"/>
                <w:szCs w:val="22"/>
              </w:rPr>
              <w:t xml:space="preserve">     м.</w:t>
            </w:r>
            <w:r w:rsidRPr="00B727DB">
              <w:rPr>
                <w:rFonts w:ascii="Times New Roman" w:hAnsi="Times New Roman"/>
                <w:b/>
                <w:sz w:val="22"/>
                <w:szCs w:val="22"/>
                <w:lang w:val="en-US"/>
              </w:rPr>
              <w:t xml:space="preserve"> </w:t>
            </w:r>
            <w:r w:rsidRPr="00B727DB">
              <w:rPr>
                <w:rFonts w:ascii="Times New Roman" w:hAnsi="Times New Roman"/>
                <w:b/>
                <w:sz w:val="22"/>
                <w:szCs w:val="22"/>
              </w:rPr>
              <w:t>Ходорів</w:t>
            </w:r>
          </w:p>
        </w:tc>
      </w:tr>
    </w:tbl>
    <w:p w:rsidR="0071218A" w:rsidRPr="00B727DB" w:rsidRDefault="0071218A" w:rsidP="0071218A">
      <w:pPr>
        <w:ind w:left="-180"/>
        <w:jc w:val="both"/>
        <w:rPr>
          <w:rFonts w:ascii="Times New Roman" w:hAnsi="Times New Roman"/>
          <w:b/>
          <w:sz w:val="22"/>
          <w:szCs w:val="22"/>
        </w:rPr>
      </w:pPr>
      <w:r w:rsidRPr="00B727DB">
        <w:rPr>
          <w:rFonts w:ascii="Times New Roman" w:hAnsi="Times New Roman"/>
          <w:b/>
          <w:sz w:val="22"/>
          <w:szCs w:val="22"/>
        </w:rPr>
        <w:t xml:space="preserve">Про  затвердження  проекту землеустрою  щодо відведення земельної ділянки  у власність для </w:t>
      </w:r>
      <w:r w:rsidR="00E225E7" w:rsidRPr="00B727DB">
        <w:rPr>
          <w:rFonts w:ascii="Times New Roman" w:hAnsi="Times New Roman"/>
          <w:b/>
          <w:sz w:val="22"/>
          <w:szCs w:val="22"/>
        </w:rPr>
        <w:t>будівництва і обслуговування житлового будинку, господарських будівель і споруд</w:t>
      </w:r>
      <w:r w:rsidRPr="00B727DB">
        <w:rPr>
          <w:rFonts w:ascii="Times New Roman" w:hAnsi="Times New Roman"/>
          <w:b/>
          <w:sz w:val="22"/>
          <w:szCs w:val="22"/>
        </w:rPr>
        <w:t xml:space="preserve"> </w:t>
      </w:r>
      <w:proofErr w:type="spellStart"/>
      <w:r w:rsidR="00B15FFB" w:rsidRPr="00B727DB">
        <w:rPr>
          <w:rFonts w:ascii="Times New Roman" w:hAnsi="Times New Roman"/>
          <w:b/>
          <w:sz w:val="22"/>
          <w:szCs w:val="22"/>
        </w:rPr>
        <w:t>Тітику</w:t>
      </w:r>
      <w:proofErr w:type="spellEnd"/>
      <w:r w:rsidR="00B15FFB" w:rsidRPr="00B727DB">
        <w:rPr>
          <w:rFonts w:ascii="Times New Roman" w:hAnsi="Times New Roman"/>
          <w:b/>
          <w:sz w:val="22"/>
          <w:szCs w:val="22"/>
        </w:rPr>
        <w:t xml:space="preserve"> Ростислав</w:t>
      </w:r>
      <w:r w:rsidR="00B727DB">
        <w:rPr>
          <w:rFonts w:ascii="Times New Roman" w:hAnsi="Times New Roman"/>
          <w:b/>
          <w:sz w:val="22"/>
          <w:szCs w:val="22"/>
        </w:rPr>
        <w:t xml:space="preserve">у </w:t>
      </w:r>
      <w:r w:rsidR="00B15FFB" w:rsidRPr="00B727DB">
        <w:rPr>
          <w:rFonts w:ascii="Times New Roman" w:hAnsi="Times New Roman"/>
          <w:b/>
          <w:sz w:val="22"/>
          <w:szCs w:val="22"/>
        </w:rPr>
        <w:t xml:space="preserve"> Петрович</w:t>
      </w:r>
      <w:r w:rsidR="00B727DB">
        <w:rPr>
          <w:rFonts w:ascii="Times New Roman" w:hAnsi="Times New Roman"/>
          <w:b/>
          <w:sz w:val="22"/>
          <w:szCs w:val="22"/>
        </w:rPr>
        <w:t>у</w:t>
      </w:r>
      <w:r w:rsidR="001E572B" w:rsidRPr="00B727DB">
        <w:rPr>
          <w:rFonts w:ascii="Times New Roman" w:hAnsi="Times New Roman"/>
          <w:b/>
          <w:sz w:val="22"/>
          <w:szCs w:val="22"/>
        </w:rPr>
        <w:t xml:space="preserve"> </w:t>
      </w:r>
      <w:r w:rsidRPr="00B727DB">
        <w:rPr>
          <w:rFonts w:ascii="Times New Roman" w:hAnsi="Times New Roman"/>
          <w:b/>
          <w:sz w:val="22"/>
          <w:szCs w:val="22"/>
        </w:rPr>
        <w:t>(</w:t>
      </w:r>
      <w:r w:rsidR="00E225E7" w:rsidRPr="00B727DB">
        <w:rPr>
          <w:rFonts w:ascii="Times New Roman" w:hAnsi="Times New Roman"/>
          <w:b/>
          <w:sz w:val="22"/>
          <w:szCs w:val="22"/>
        </w:rPr>
        <w:t>м</w:t>
      </w:r>
      <w:r w:rsidRPr="00B727DB">
        <w:rPr>
          <w:rFonts w:ascii="Times New Roman" w:hAnsi="Times New Roman"/>
          <w:b/>
          <w:sz w:val="22"/>
          <w:szCs w:val="22"/>
        </w:rPr>
        <w:t xml:space="preserve">. </w:t>
      </w:r>
      <w:r w:rsidR="00E225E7" w:rsidRPr="00B727DB">
        <w:rPr>
          <w:rFonts w:ascii="Times New Roman" w:hAnsi="Times New Roman"/>
          <w:b/>
          <w:sz w:val="22"/>
          <w:szCs w:val="22"/>
        </w:rPr>
        <w:t>Ходорів</w:t>
      </w:r>
      <w:r w:rsidR="001E572B" w:rsidRPr="00B727DB">
        <w:rPr>
          <w:rFonts w:ascii="Times New Roman" w:hAnsi="Times New Roman"/>
          <w:b/>
          <w:sz w:val="22"/>
          <w:szCs w:val="22"/>
        </w:rPr>
        <w:t>,</w:t>
      </w:r>
      <w:r w:rsidR="00E225E7" w:rsidRPr="00B727DB">
        <w:rPr>
          <w:rFonts w:ascii="Times New Roman" w:hAnsi="Times New Roman"/>
          <w:b/>
          <w:sz w:val="22"/>
          <w:szCs w:val="22"/>
        </w:rPr>
        <w:t xml:space="preserve"> вул. </w:t>
      </w:r>
      <w:r w:rsidR="00B15FFB" w:rsidRPr="00B727DB">
        <w:rPr>
          <w:rFonts w:ascii="Times New Roman" w:hAnsi="Times New Roman"/>
          <w:b/>
          <w:sz w:val="22"/>
          <w:szCs w:val="22"/>
        </w:rPr>
        <w:t>Патріотів,8</w:t>
      </w:r>
      <w:r w:rsidR="00105852" w:rsidRPr="00B727DB">
        <w:rPr>
          <w:rFonts w:ascii="Times New Roman" w:hAnsi="Times New Roman"/>
          <w:b/>
          <w:sz w:val="22"/>
          <w:szCs w:val="22"/>
        </w:rPr>
        <w:t>,</w:t>
      </w:r>
      <w:r w:rsidRPr="00B727DB">
        <w:rPr>
          <w:rFonts w:ascii="Times New Roman" w:hAnsi="Times New Roman"/>
          <w:b/>
          <w:sz w:val="22"/>
          <w:szCs w:val="22"/>
        </w:rPr>
        <w:t xml:space="preserve">  Жидачівського району</w:t>
      </w:r>
      <w:r w:rsidR="00105852" w:rsidRPr="00B727DB">
        <w:rPr>
          <w:rFonts w:ascii="Times New Roman" w:hAnsi="Times New Roman"/>
          <w:b/>
          <w:sz w:val="22"/>
          <w:szCs w:val="22"/>
        </w:rPr>
        <w:t xml:space="preserve">, </w:t>
      </w:r>
      <w:r w:rsidRPr="00B727DB">
        <w:rPr>
          <w:rFonts w:ascii="Times New Roman" w:hAnsi="Times New Roman"/>
          <w:b/>
          <w:sz w:val="22"/>
          <w:szCs w:val="22"/>
        </w:rPr>
        <w:t xml:space="preserve"> Львівської області)</w:t>
      </w:r>
    </w:p>
    <w:p w:rsidR="0071218A" w:rsidRPr="00B727DB" w:rsidRDefault="0071218A" w:rsidP="0071218A">
      <w:pPr>
        <w:ind w:left="-180" w:firstLine="589"/>
        <w:jc w:val="both"/>
        <w:rPr>
          <w:rFonts w:ascii="Times New Roman" w:hAnsi="Times New Roman"/>
          <w:b/>
          <w:sz w:val="22"/>
          <w:szCs w:val="22"/>
        </w:rPr>
      </w:pPr>
    </w:p>
    <w:p w:rsidR="00B727DB" w:rsidRDefault="0071218A" w:rsidP="0071218A">
      <w:pPr>
        <w:tabs>
          <w:tab w:val="left" w:pos="3240"/>
        </w:tabs>
        <w:ind w:left="-142"/>
        <w:jc w:val="both"/>
        <w:rPr>
          <w:rFonts w:ascii="Times New Roman" w:hAnsi="Times New Roman"/>
          <w:b/>
          <w:sz w:val="22"/>
          <w:szCs w:val="22"/>
        </w:rPr>
      </w:pPr>
      <w:r w:rsidRPr="00B727DB">
        <w:rPr>
          <w:rFonts w:ascii="Times New Roman" w:hAnsi="Times New Roman"/>
          <w:sz w:val="22"/>
          <w:szCs w:val="22"/>
        </w:rPr>
        <w:t xml:space="preserve">       Розглянувши заяву </w:t>
      </w:r>
      <w:proofErr w:type="spellStart"/>
      <w:r w:rsidR="00B15FFB" w:rsidRPr="00B727DB">
        <w:rPr>
          <w:rFonts w:ascii="Times New Roman" w:hAnsi="Times New Roman"/>
          <w:sz w:val="22"/>
          <w:szCs w:val="22"/>
        </w:rPr>
        <w:t>Тітика</w:t>
      </w:r>
      <w:proofErr w:type="spellEnd"/>
      <w:r w:rsidR="00B15FFB" w:rsidRPr="00B727DB">
        <w:rPr>
          <w:rFonts w:ascii="Times New Roman" w:hAnsi="Times New Roman"/>
          <w:sz w:val="22"/>
          <w:szCs w:val="22"/>
        </w:rPr>
        <w:t xml:space="preserve"> Ростислав</w:t>
      </w:r>
      <w:r w:rsidR="00B727DB">
        <w:rPr>
          <w:rFonts w:ascii="Times New Roman" w:hAnsi="Times New Roman"/>
          <w:sz w:val="22"/>
          <w:szCs w:val="22"/>
        </w:rPr>
        <w:t>а</w:t>
      </w:r>
      <w:r w:rsidR="00B15FFB" w:rsidRPr="00B727DB">
        <w:rPr>
          <w:rFonts w:ascii="Times New Roman" w:hAnsi="Times New Roman"/>
          <w:sz w:val="22"/>
          <w:szCs w:val="22"/>
        </w:rPr>
        <w:t xml:space="preserve"> Петрович</w:t>
      </w:r>
      <w:r w:rsidR="00B727DB">
        <w:rPr>
          <w:rFonts w:ascii="Times New Roman" w:hAnsi="Times New Roman"/>
          <w:sz w:val="22"/>
          <w:szCs w:val="22"/>
        </w:rPr>
        <w:t>а</w:t>
      </w:r>
      <w:r w:rsidR="00B15FFB" w:rsidRPr="00B727DB">
        <w:rPr>
          <w:rFonts w:ascii="Times New Roman" w:hAnsi="Times New Roman"/>
          <w:b/>
          <w:sz w:val="22"/>
          <w:szCs w:val="22"/>
        </w:rPr>
        <w:t xml:space="preserve"> </w:t>
      </w:r>
      <w:r w:rsidR="00AD1CF1" w:rsidRPr="00B727DB">
        <w:rPr>
          <w:rFonts w:ascii="Times New Roman" w:hAnsi="Times New Roman"/>
          <w:sz w:val="22"/>
          <w:szCs w:val="22"/>
        </w:rPr>
        <w:t>жител</w:t>
      </w:r>
      <w:r w:rsidR="003E4D0D" w:rsidRPr="00B727DB">
        <w:rPr>
          <w:rFonts w:ascii="Times New Roman" w:hAnsi="Times New Roman"/>
          <w:sz w:val="22"/>
          <w:szCs w:val="22"/>
        </w:rPr>
        <w:t>я</w:t>
      </w:r>
      <w:r w:rsidR="00AD1CF1" w:rsidRPr="00B727DB">
        <w:rPr>
          <w:rFonts w:ascii="Times New Roman" w:hAnsi="Times New Roman"/>
          <w:sz w:val="22"/>
          <w:szCs w:val="22"/>
        </w:rPr>
        <w:t xml:space="preserve"> </w:t>
      </w:r>
      <w:r w:rsidR="00B15FFB" w:rsidRPr="00B727DB">
        <w:rPr>
          <w:rFonts w:ascii="Times New Roman" w:hAnsi="Times New Roman"/>
          <w:sz w:val="22"/>
          <w:szCs w:val="22"/>
        </w:rPr>
        <w:t>м. Ходорів, вул. Стрийська,65</w:t>
      </w:r>
      <w:r w:rsidR="001E572B" w:rsidRPr="00B727DB">
        <w:rPr>
          <w:rFonts w:ascii="Times New Roman" w:hAnsi="Times New Roman"/>
          <w:sz w:val="22"/>
          <w:szCs w:val="22"/>
        </w:rPr>
        <w:t>,</w:t>
      </w:r>
      <w:r w:rsidRPr="00B727DB">
        <w:rPr>
          <w:rFonts w:ascii="Times New Roman" w:hAnsi="Times New Roman"/>
          <w:sz w:val="22"/>
          <w:szCs w:val="22"/>
        </w:rPr>
        <w:t xml:space="preserve"> </w:t>
      </w:r>
      <w:r w:rsidR="002004D3" w:rsidRPr="00B727DB">
        <w:rPr>
          <w:rFonts w:ascii="Times New Roman" w:hAnsi="Times New Roman"/>
          <w:sz w:val="22"/>
          <w:szCs w:val="22"/>
        </w:rPr>
        <w:t xml:space="preserve">Жидачівського району, Львівської області </w:t>
      </w:r>
      <w:r w:rsidRPr="00B727DB">
        <w:rPr>
          <w:rFonts w:ascii="Times New Roman" w:hAnsi="Times New Roman"/>
          <w:sz w:val="22"/>
          <w:szCs w:val="22"/>
        </w:rPr>
        <w:t xml:space="preserve">(вх. № </w:t>
      </w:r>
      <w:r w:rsidR="00B15FFB" w:rsidRPr="00B727DB">
        <w:rPr>
          <w:rFonts w:ascii="Times New Roman" w:hAnsi="Times New Roman"/>
          <w:sz w:val="22"/>
          <w:szCs w:val="22"/>
        </w:rPr>
        <w:t>727</w:t>
      </w:r>
      <w:r w:rsidRPr="00B727DB">
        <w:rPr>
          <w:rFonts w:ascii="Times New Roman" w:hAnsi="Times New Roman"/>
          <w:sz w:val="22"/>
          <w:szCs w:val="22"/>
        </w:rPr>
        <w:t xml:space="preserve"> від </w:t>
      </w:r>
      <w:r w:rsidR="00B15FFB" w:rsidRPr="00B727DB">
        <w:rPr>
          <w:rFonts w:ascii="Times New Roman" w:hAnsi="Times New Roman"/>
          <w:sz w:val="22"/>
          <w:szCs w:val="22"/>
        </w:rPr>
        <w:t>09</w:t>
      </w:r>
      <w:r w:rsidRPr="00B727DB">
        <w:rPr>
          <w:rFonts w:ascii="Times New Roman" w:hAnsi="Times New Roman"/>
          <w:sz w:val="22"/>
          <w:szCs w:val="22"/>
        </w:rPr>
        <w:t>.0</w:t>
      </w:r>
      <w:r w:rsidR="00B15FFB" w:rsidRPr="00B727DB">
        <w:rPr>
          <w:rFonts w:ascii="Times New Roman" w:hAnsi="Times New Roman"/>
          <w:sz w:val="22"/>
          <w:szCs w:val="22"/>
        </w:rPr>
        <w:t>6</w:t>
      </w:r>
      <w:r w:rsidRPr="00B727DB">
        <w:rPr>
          <w:rFonts w:ascii="Times New Roman" w:hAnsi="Times New Roman"/>
          <w:sz w:val="22"/>
          <w:szCs w:val="22"/>
        </w:rPr>
        <w:t>.20</w:t>
      </w:r>
      <w:r w:rsidR="00F24B97" w:rsidRPr="00B727DB">
        <w:rPr>
          <w:rFonts w:ascii="Times New Roman" w:hAnsi="Times New Roman"/>
          <w:sz w:val="22"/>
          <w:szCs w:val="22"/>
        </w:rPr>
        <w:t>20</w:t>
      </w:r>
      <w:r w:rsidR="00B727DB">
        <w:rPr>
          <w:rFonts w:ascii="Times New Roman" w:hAnsi="Times New Roman"/>
          <w:sz w:val="22"/>
          <w:szCs w:val="22"/>
        </w:rPr>
        <w:t xml:space="preserve"> </w:t>
      </w:r>
      <w:r w:rsidRPr="00B727DB">
        <w:rPr>
          <w:rFonts w:ascii="Times New Roman" w:hAnsi="Times New Roman"/>
          <w:sz w:val="22"/>
          <w:szCs w:val="22"/>
        </w:rPr>
        <w:t xml:space="preserve">р.) про затвердження проекту землеустрою щодо відведення земельної ділянки у власність </w:t>
      </w:r>
      <w:r w:rsidR="00BA38D2" w:rsidRPr="00B727DB">
        <w:rPr>
          <w:rFonts w:ascii="Times New Roman" w:hAnsi="Times New Roman"/>
          <w:sz w:val="22"/>
          <w:szCs w:val="22"/>
        </w:rPr>
        <w:t>площею 0,099</w:t>
      </w:r>
      <w:r w:rsidR="00B15FFB" w:rsidRPr="00B727DB">
        <w:rPr>
          <w:rFonts w:ascii="Times New Roman" w:hAnsi="Times New Roman"/>
          <w:sz w:val="22"/>
          <w:szCs w:val="22"/>
        </w:rPr>
        <w:t>3</w:t>
      </w:r>
      <w:r w:rsidR="00BA38D2" w:rsidRPr="00B727DB">
        <w:rPr>
          <w:rFonts w:ascii="Times New Roman" w:hAnsi="Times New Roman"/>
          <w:sz w:val="22"/>
          <w:szCs w:val="22"/>
        </w:rPr>
        <w:t xml:space="preserve">га, </w:t>
      </w:r>
      <w:r w:rsidRPr="00B727DB">
        <w:rPr>
          <w:rFonts w:ascii="Times New Roman" w:hAnsi="Times New Roman"/>
          <w:sz w:val="22"/>
          <w:szCs w:val="22"/>
        </w:rPr>
        <w:t xml:space="preserve">для </w:t>
      </w:r>
      <w:r w:rsidR="00E225E7" w:rsidRPr="00B727DB">
        <w:rPr>
          <w:rFonts w:ascii="Times New Roman" w:hAnsi="Times New Roman"/>
          <w:sz w:val="22"/>
          <w:szCs w:val="22"/>
        </w:rPr>
        <w:t>будівництва і обслуговування житлового будинку, господарських будівель і споруд</w:t>
      </w:r>
      <w:r w:rsidR="00E225E7" w:rsidRPr="00B727DB">
        <w:rPr>
          <w:rFonts w:ascii="Times New Roman" w:hAnsi="Times New Roman"/>
          <w:b/>
          <w:sz w:val="22"/>
          <w:szCs w:val="22"/>
        </w:rPr>
        <w:t xml:space="preserve"> </w:t>
      </w:r>
      <w:r w:rsidR="00AD1CF1" w:rsidRPr="00B727DB">
        <w:rPr>
          <w:rFonts w:ascii="Times New Roman" w:hAnsi="Times New Roman"/>
          <w:sz w:val="22"/>
          <w:szCs w:val="22"/>
        </w:rPr>
        <w:t xml:space="preserve">за адресою: </w:t>
      </w:r>
      <w:r w:rsidR="00E225E7" w:rsidRPr="00B727DB">
        <w:rPr>
          <w:rFonts w:ascii="Times New Roman" w:hAnsi="Times New Roman"/>
          <w:sz w:val="22"/>
          <w:szCs w:val="22"/>
        </w:rPr>
        <w:t>м</w:t>
      </w:r>
      <w:r w:rsidR="00AD1CF1" w:rsidRPr="00B727DB">
        <w:rPr>
          <w:rFonts w:ascii="Times New Roman" w:hAnsi="Times New Roman"/>
          <w:sz w:val="22"/>
          <w:szCs w:val="22"/>
        </w:rPr>
        <w:t xml:space="preserve">. </w:t>
      </w:r>
      <w:r w:rsidR="00E225E7" w:rsidRPr="00B727DB">
        <w:rPr>
          <w:rFonts w:ascii="Times New Roman" w:hAnsi="Times New Roman"/>
          <w:sz w:val="22"/>
          <w:szCs w:val="22"/>
        </w:rPr>
        <w:t>Ходорів</w:t>
      </w:r>
      <w:r w:rsidR="001E572B" w:rsidRPr="00B727DB">
        <w:rPr>
          <w:rFonts w:ascii="Times New Roman" w:hAnsi="Times New Roman"/>
          <w:sz w:val="22"/>
          <w:szCs w:val="22"/>
        </w:rPr>
        <w:t>,</w:t>
      </w:r>
      <w:r w:rsidRPr="00B727DB">
        <w:rPr>
          <w:rFonts w:ascii="Times New Roman" w:hAnsi="Times New Roman"/>
          <w:sz w:val="22"/>
          <w:szCs w:val="22"/>
        </w:rPr>
        <w:t xml:space="preserve"> </w:t>
      </w:r>
      <w:r w:rsidR="00BE5469" w:rsidRPr="00B727DB">
        <w:rPr>
          <w:rFonts w:ascii="Times New Roman" w:hAnsi="Times New Roman"/>
          <w:sz w:val="22"/>
          <w:szCs w:val="22"/>
        </w:rPr>
        <w:t xml:space="preserve">вул. </w:t>
      </w:r>
      <w:r w:rsidR="00B15FFB" w:rsidRPr="00B727DB">
        <w:rPr>
          <w:rFonts w:ascii="Times New Roman" w:hAnsi="Times New Roman"/>
          <w:sz w:val="22"/>
          <w:szCs w:val="22"/>
        </w:rPr>
        <w:t>Патріотів,8</w:t>
      </w:r>
      <w:r w:rsidR="00467E54" w:rsidRPr="00B727DB">
        <w:rPr>
          <w:rFonts w:ascii="Times New Roman" w:hAnsi="Times New Roman"/>
          <w:sz w:val="22"/>
          <w:szCs w:val="22"/>
        </w:rPr>
        <w:t>,</w:t>
      </w:r>
      <w:r w:rsidR="00467E54" w:rsidRPr="00B727DB">
        <w:rPr>
          <w:rFonts w:ascii="Times New Roman" w:hAnsi="Times New Roman"/>
          <w:b/>
          <w:sz w:val="22"/>
          <w:szCs w:val="22"/>
        </w:rPr>
        <w:t xml:space="preserve"> </w:t>
      </w:r>
      <w:r w:rsidRPr="00B727DB">
        <w:rPr>
          <w:rFonts w:ascii="Times New Roman" w:hAnsi="Times New Roman"/>
          <w:sz w:val="22"/>
          <w:szCs w:val="22"/>
        </w:rPr>
        <w:t>Жидачівського району</w:t>
      </w:r>
      <w:r w:rsidR="00467E54" w:rsidRPr="00B727DB">
        <w:rPr>
          <w:rFonts w:ascii="Times New Roman" w:hAnsi="Times New Roman"/>
          <w:sz w:val="22"/>
          <w:szCs w:val="22"/>
        </w:rPr>
        <w:t>,</w:t>
      </w:r>
      <w:r w:rsidRPr="00B727DB">
        <w:rPr>
          <w:rFonts w:ascii="Times New Roman" w:hAnsi="Times New Roman"/>
          <w:sz w:val="22"/>
          <w:szCs w:val="22"/>
        </w:rPr>
        <w:t xml:space="preserve"> Львівської області, кадастровий номер земельної ділянки: 46215</w:t>
      </w:r>
      <w:r w:rsidR="00E225E7" w:rsidRPr="00B727DB">
        <w:rPr>
          <w:rFonts w:ascii="Times New Roman" w:hAnsi="Times New Roman"/>
          <w:sz w:val="22"/>
          <w:szCs w:val="22"/>
        </w:rPr>
        <w:t>105</w:t>
      </w:r>
      <w:r w:rsidRPr="00B727DB">
        <w:rPr>
          <w:rFonts w:ascii="Times New Roman" w:hAnsi="Times New Roman"/>
          <w:sz w:val="22"/>
          <w:szCs w:val="22"/>
        </w:rPr>
        <w:t>00:0</w:t>
      </w:r>
      <w:r w:rsidR="00E225E7" w:rsidRPr="00B727DB">
        <w:rPr>
          <w:rFonts w:ascii="Times New Roman" w:hAnsi="Times New Roman"/>
          <w:sz w:val="22"/>
          <w:szCs w:val="22"/>
        </w:rPr>
        <w:t>1</w:t>
      </w:r>
      <w:r w:rsidRPr="00B727DB">
        <w:rPr>
          <w:rFonts w:ascii="Times New Roman" w:hAnsi="Times New Roman"/>
          <w:sz w:val="22"/>
          <w:szCs w:val="22"/>
        </w:rPr>
        <w:t>:00</w:t>
      </w:r>
      <w:r w:rsidR="009C2FF6" w:rsidRPr="00B727DB">
        <w:rPr>
          <w:rFonts w:ascii="Times New Roman" w:hAnsi="Times New Roman"/>
          <w:sz w:val="22"/>
          <w:szCs w:val="22"/>
        </w:rPr>
        <w:t>2:</w:t>
      </w:r>
      <w:r w:rsidR="00B15FFB" w:rsidRPr="00B727DB">
        <w:rPr>
          <w:rFonts w:ascii="Times New Roman" w:hAnsi="Times New Roman"/>
          <w:sz w:val="22"/>
          <w:szCs w:val="22"/>
        </w:rPr>
        <w:t>1108</w:t>
      </w:r>
      <w:r w:rsidRPr="00B727DB">
        <w:rPr>
          <w:rFonts w:ascii="Times New Roman" w:hAnsi="Times New Roman"/>
          <w:sz w:val="22"/>
          <w:szCs w:val="22"/>
        </w:rPr>
        <w:t>,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AD1CF1" w:rsidRPr="00B727DB">
        <w:rPr>
          <w:rFonts w:ascii="Times New Roman" w:hAnsi="Times New Roman"/>
          <w:sz w:val="22"/>
          <w:szCs w:val="22"/>
        </w:rPr>
        <w:t>ий</w:t>
      </w:r>
      <w:r w:rsidRPr="00B727DB">
        <w:rPr>
          <w:rFonts w:ascii="Times New Roman" w:hAnsi="Times New Roman"/>
          <w:sz w:val="22"/>
          <w:szCs w:val="22"/>
        </w:rPr>
        <w:t xml:space="preserve"> </w:t>
      </w:r>
      <w:r w:rsidR="00E225E7" w:rsidRPr="00B727DB">
        <w:rPr>
          <w:rFonts w:ascii="Times New Roman" w:hAnsi="Times New Roman"/>
          <w:sz w:val="22"/>
          <w:szCs w:val="22"/>
        </w:rPr>
        <w:t>ФО-П Білінською Світланою Василівною</w:t>
      </w:r>
      <w:r w:rsidRPr="00B727DB">
        <w:rPr>
          <w:rFonts w:ascii="Times New Roman" w:hAnsi="Times New Roman"/>
          <w:sz w:val="22"/>
          <w:szCs w:val="22"/>
        </w:rPr>
        <w:t xml:space="preserve"> </w:t>
      </w:r>
      <w:r w:rsidR="00AD1CF1" w:rsidRPr="00B727DB">
        <w:rPr>
          <w:rFonts w:ascii="Times New Roman" w:hAnsi="Times New Roman"/>
          <w:sz w:val="22"/>
          <w:szCs w:val="22"/>
        </w:rPr>
        <w:t>проект землеустрою</w:t>
      </w:r>
      <w:r w:rsidRPr="00B727DB">
        <w:rPr>
          <w:rFonts w:ascii="Times New Roman" w:hAnsi="Times New Roman"/>
          <w:sz w:val="22"/>
          <w:szCs w:val="22"/>
        </w:rPr>
        <w:t xml:space="preserve">,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B727DB">
        <w:rPr>
          <w:rFonts w:ascii="Times New Roman" w:hAnsi="Times New Roman"/>
          <w:sz w:val="22"/>
          <w:szCs w:val="22"/>
        </w:rPr>
        <w:t>ст.</w:t>
      </w:r>
      <w:r w:rsidRPr="00B727DB">
        <w:rPr>
          <w:rFonts w:ascii="Times New Roman" w:hAnsi="Times New Roman"/>
          <w:sz w:val="22"/>
          <w:szCs w:val="22"/>
        </w:rPr>
        <w:t>ст.12,</w:t>
      </w:r>
      <w:r w:rsidR="007769B6" w:rsidRPr="00B727DB">
        <w:rPr>
          <w:rFonts w:ascii="Times New Roman" w:hAnsi="Times New Roman"/>
          <w:sz w:val="22"/>
          <w:szCs w:val="22"/>
        </w:rPr>
        <w:t>40</w:t>
      </w:r>
      <w:r w:rsidRPr="00B727DB">
        <w:rPr>
          <w:rFonts w:ascii="Times New Roman" w:hAnsi="Times New Roman"/>
          <w:sz w:val="22"/>
          <w:szCs w:val="22"/>
        </w:rPr>
        <w:t xml:space="preserve">,121,125,126,186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B727DB">
        <w:rPr>
          <w:rFonts w:ascii="Times New Roman" w:hAnsi="Times New Roman"/>
          <w:b/>
          <w:sz w:val="22"/>
          <w:szCs w:val="22"/>
        </w:rPr>
        <w:t xml:space="preserve">  </w:t>
      </w:r>
    </w:p>
    <w:p w:rsidR="0071218A" w:rsidRPr="00B727DB" w:rsidRDefault="0071218A" w:rsidP="0071218A">
      <w:pPr>
        <w:tabs>
          <w:tab w:val="left" w:pos="3240"/>
        </w:tabs>
        <w:ind w:left="-142"/>
        <w:jc w:val="both"/>
        <w:rPr>
          <w:rFonts w:ascii="Times New Roman" w:hAnsi="Times New Roman"/>
          <w:b/>
          <w:sz w:val="22"/>
          <w:szCs w:val="22"/>
        </w:rPr>
      </w:pPr>
      <w:r w:rsidRPr="00B727DB">
        <w:rPr>
          <w:rFonts w:ascii="Times New Roman" w:hAnsi="Times New Roman"/>
          <w:b/>
          <w:sz w:val="22"/>
          <w:szCs w:val="22"/>
        </w:rPr>
        <w:t xml:space="preserve"> </w:t>
      </w:r>
    </w:p>
    <w:p w:rsidR="0071218A" w:rsidRPr="00B727DB" w:rsidRDefault="0071218A" w:rsidP="00031963">
      <w:pPr>
        <w:tabs>
          <w:tab w:val="left" w:pos="3240"/>
        </w:tabs>
        <w:ind w:left="-142"/>
        <w:jc w:val="center"/>
        <w:rPr>
          <w:rFonts w:ascii="Times New Roman" w:hAnsi="Times New Roman"/>
          <w:b/>
          <w:sz w:val="22"/>
          <w:szCs w:val="22"/>
        </w:rPr>
      </w:pPr>
      <w:r w:rsidRPr="00B727DB">
        <w:rPr>
          <w:rFonts w:ascii="Times New Roman" w:hAnsi="Times New Roman"/>
          <w:b/>
          <w:sz w:val="22"/>
          <w:szCs w:val="22"/>
        </w:rPr>
        <w:t>В И Р І Ш И Л А:</w:t>
      </w:r>
    </w:p>
    <w:p w:rsidR="0071218A" w:rsidRPr="00B727DB" w:rsidRDefault="0071218A" w:rsidP="0071218A">
      <w:pPr>
        <w:tabs>
          <w:tab w:val="left" w:pos="3240"/>
        </w:tabs>
        <w:ind w:left="-142"/>
        <w:jc w:val="both"/>
        <w:rPr>
          <w:rFonts w:ascii="Times New Roman" w:hAnsi="Times New Roman"/>
          <w:b/>
          <w:sz w:val="22"/>
          <w:szCs w:val="22"/>
        </w:rPr>
      </w:pPr>
    </w:p>
    <w:p w:rsidR="0071218A" w:rsidRPr="00B727DB" w:rsidRDefault="0071218A" w:rsidP="0071218A">
      <w:pPr>
        <w:tabs>
          <w:tab w:val="left" w:pos="3240"/>
        </w:tabs>
        <w:ind w:left="-142"/>
        <w:jc w:val="both"/>
        <w:rPr>
          <w:rFonts w:ascii="Times New Roman" w:hAnsi="Times New Roman"/>
          <w:b/>
          <w:sz w:val="22"/>
          <w:szCs w:val="22"/>
        </w:rPr>
      </w:pPr>
      <w:r w:rsidRPr="00B727DB">
        <w:rPr>
          <w:rFonts w:ascii="Times New Roman" w:hAnsi="Times New Roman"/>
          <w:sz w:val="22"/>
          <w:szCs w:val="22"/>
        </w:rPr>
        <w:t xml:space="preserve">          1.</w:t>
      </w:r>
      <w:r w:rsidRPr="00B727DB">
        <w:rPr>
          <w:rFonts w:ascii="Times New Roman" w:hAnsi="Times New Roman"/>
          <w:b/>
          <w:sz w:val="22"/>
          <w:szCs w:val="22"/>
        </w:rPr>
        <w:t xml:space="preserve"> </w:t>
      </w:r>
      <w:r w:rsidRPr="00B727DB">
        <w:rPr>
          <w:rFonts w:ascii="Times New Roman" w:hAnsi="Times New Roman"/>
          <w:sz w:val="22"/>
          <w:szCs w:val="22"/>
        </w:rPr>
        <w:t xml:space="preserve">Затвердити </w:t>
      </w:r>
      <w:r w:rsidR="00B15FFB" w:rsidRPr="00B727DB">
        <w:rPr>
          <w:rFonts w:ascii="Times New Roman" w:hAnsi="Times New Roman"/>
          <w:sz w:val="22"/>
          <w:szCs w:val="22"/>
        </w:rPr>
        <w:t>Тітику Ростиславу Петровичу</w:t>
      </w:r>
      <w:r w:rsidR="00B15FFB" w:rsidRPr="00B727DB">
        <w:rPr>
          <w:rFonts w:ascii="Times New Roman" w:hAnsi="Times New Roman"/>
          <w:b/>
          <w:sz w:val="22"/>
          <w:szCs w:val="22"/>
        </w:rPr>
        <w:t xml:space="preserve"> </w:t>
      </w:r>
      <w:r w:rsidRPr="00B727DB">
        <w:rPr>
          <w:rFonts w:ascii="Times New Roman" w:hAnsi="Times New Roman"/>
          <w:sz w:val="22"/>
          <w:szCs w:val="22"/>
        </w:rPr>
        <w:t xml:space="preserve">проект землеустрою щодо відведення земельної ділянки безоплатно у власність для </w:t>
      </w:r>
      <w:r w:rsidR="00E225E7" w:rsidRPr="00B727DB">
        <w:rPr>
          <w:rFonts w:ascii="Times New Roman" w:hAnsi="Times New Roman"/>
          <w:sz w:val="22"/>
          <w:szCs w:val="22"/>
        </w:rPr>
        <w:t xml:space="preserve">будівництва і обслуговування житлового будинку, господарських будівель і споруд </w:t>
      </w:r>
      <w:r w:rsidR="00AD1CF1" w:rsidRPr="00B727DB">
        <w:rPr>
          <w:rFonts w:ascii="Times New Roman" w:hAnsi="Times New Roman"/>
          <w:sz w:val="22"/>
          <w:szCs w:val="22"/>
        </w:rPr>
        <w:t xml:space="preserve">площею </w:t>
      </w:r>
      <w:r w:rsidR="00E225E7" w:rsidRPr="00B727DB">
        <w:rPr>
          <w:rFonts w:ascii="Times New Roman" w:hAnsi="Times New Roman"/>
          <w:sz w:val="22"/>
          <w:szCs w:val="22"/>
        </w:rPr>
        <w:t>0,099</w:t>
      </w:r>
      <w:r w:rsidR="00B15FFB" w:rsidRPr="00B727DB">
        <w:rPr>
          <w:rFonts w:ascii="Times New Roman" w:hAnsi="Times New Roman"/>
          <w:sz w:val="22"/>
          <w:szCs w:val="22"/>
        </w:rPr>
        <w:t>3</w:t>
      </w:r>
      <w:r w:rsidR="00E225E7" w:rsidRPr="00B727DB">
        <w:rPr>
          <w:rFonts w:ascii="Times New Roman" w:hAnsi="Times New Roman"/>
          <w:sz w:val="22"/>
          <w:szCs w:val="22"/>
        </w:rPr>
        <w:t>га за адресою: м</w:t>
      </w:r>
      <w:r w:rsidRPr="00B727DB">
        <w:rPr>
          <w:rFonts w:ascii="Times New Roman" w:hAnsi="Times New Roman"/>
          <w:sz w:val="22"/>
          <w:szCs w:val="22"/>
        </w:rPr>
        <w:t xml:space="preserve">. </w:t>
      </w:r>
      <w:r w:rsidR="00E225E7" w:rsidRPr="00B727DB">
        <w:rPr>
          <w:rFonts w:ascii="Times New Roman" w:hAnsi="Times New Roman"/>
          <w:sz w:val="22"/>
          <w:szCs w:val="22"/>
        </w:rPr>
        <w:t>Ходорів</w:t>
      </w:r>
      <w:r w:rsidR="001E572B" w:rsidRPr="00B727DB">
        <w:rPr>
          <w:rFonts w:ascii="Times New Roman" w:hAnsi="Times New Roman"/>
          <w:sz w:val="22"/>
          <w:szCs w:val="22"/>
        </w:rPr>
        <w:t>,</w:t>
      </w:r>
      <w:r w:rsidR="00E225E7" w:rsidRPr="00B727DB">
        <w:rPr>
          <w:rFonts w:ascii="Times New Roman" w:hAnsi="Times New Roman"/>
          <w:sz w:val="22"/>
          <w:szCs w:val="22"/>
        </w:rPr>
        <w:t xml:space="preserve"> вул. </w:t>
      </w:r>
      <w:r w:rsidR="00B15FFB" w:rsidRPr="00B727DB">
        <w:rPr>
          <w:rFonts w:ascii="Times New Roman" w:hAnsi="Times New Roman"/>
          <w:sz w:val="22"/>
          <w:szCs w:val="22"/>
        </w:rPr>
        <w:t>Патріотів,8,</w:t>
      </w:r>
      <w:r w:rsidR="00B15FFB" w:rsidRPr="00B727DB">
        <w:rPr>
          <w:rFonts w:ascii="Times New Roman" w:hAnsi="Times New Roman"/>
          <w:b/>
          <w:sz w:val="22"/>
          <w:szCs w:val="22"/>
        </w:rPr>
        <w:t xml:space="preserve"> </w:t>
      </w:r>
      <w:r w:rsidRPr="00B727DB">
        <w:rPr>
          <w:rFonts w:ascii="Times New Roman" w:hAnsi="Times New Roman"/>
          <w:sz w:val="22"/>
          <w:szCs w:val="22"/>
        </w:rPr>
        <w:t>Жидачівського району</w:t>
      </w:r>
      <w:r w:rsidR="00467E54" w:rsidRPr="00B727DB">
        <w:rPr>
          <w:rFonts w:ascii="Times New Roman" w:hAnsi="Times New Roman"/>
          <w:sz w:val="22"/>
          <w:szCs w:val="22"/>
        </w:rPr>
        <w:t>,</w:t>
      </w:r>
      <w:r w:rsidRPr="00B727DB">
        <w:rPr>
          <w:rFonts w:ascii="Times New Roman" w:hAnsi="Times New Roman"/>
          <w:sz w:val="22"/>
          <w:szCs w:val="22"/>
        </w:rPr>
        <w:t xml:space="preserve"> Львівської області, кадастровий номер земельної ділянки: </w:t>
      </w:r>
      <w:r w:rsidR="00BE5469" w:rsidRPr="00B727DB">
        <w:rPr>
          <w:rFonts w:ascii="Times New Roman" w:hAnsi="Times New Roman"/>
          <w:sz w:val="22"/>
          <w:szCs w:val="22"/>
        </w:rPr>
        <w:t>4621510500:01:002:</w:t>
      </w:r>
      <w:r w:rsidR="002004D3" w:rsidRPr="00B727DB">
        <w:rPr>
          <w:rFonts w:ascii="Times New Roman" w:hAnsi="Times New Roman"/>
          <w:sz w:val="22"/>
          <w:szCs w:val="22"/>
        </w:rPr>
        <w:t>1</w:t>
      </w:r>
      <w:r w:rsidR="00B15FFB" w:rsidRPr="00B727DB">
        <w:rPr>
          <w:rFonts w:ascii="Times New Roman" w:hAnsi="Times New Roman"/>
          <w:sz w:val="22"/>
          <w:szCs w:val="22"/>
        </w:rPr>
        <w:t>108</w:t>
      </w:r>
      <w:r w:rsidRPr="00B727DB">
        <w:rPr>
          <w:rFonts w:ascii="Times New Roman" w:hAnsi="Times New Roman"/>
          <w:sz w:val="22"/>
          <w:szCs w:val="22"/>
        </w:rPr>
        <w:t>.</w:t>
      </w:r>
    </w:p>
    <w:p w:rsidR="00AD1CF1" w:rsidRPr="00B727DB" w:rsidRDefault="0071218A" w:rsidP="00BE5469">
      <w:pPr>
        <w:tabs>
          <w:tab w:val="left" w:pos="3240"/>
        </w:tabs>
        <w:ind w:left="-142"/>
        <w:jc w:val="both"/>
        <w:rPr>
          <w:rFonts w:ascii="Times New Roman" w:hAnsi="Times New Roman"/>
          <w:sz w:val="22"/>
          <w:szCs w:val="22"/>
        </w:rPr>
      </w:pPr>
      <w:r w:rsidRPr="00B727DB">
        <w:rPr>
          <w:rFonts w:ascii="Times New Roman" w:hAnsi="Times New Roman"/>
          <w:sz w:val="22"/>
          <w:szCs w:val="22"/>
        </w:rPr>
        <w:t xml:space="preserve">         2</w:t>
      </w:r>
      <w:r w:rsidRPr="00B727DB">
        <w:rPr>
          <w:rFonts w:ascii="Times New Roman" w:hAnsi="Times New Roman"/>
          <w:b/>
          <w:sz w:val="22"/>
          <w:szCs w:val="22"/>
        </w:rPr>
        <w:t xml:space="preserve">. </w:t>
      </w:r>
      <w:r w:rsidRPr="00B727DB">
        <w:rPr>
          <w:rFonts w:ascii="Times New Roman" w:hAnsi="Times New Roman"/>
          <w:sz w:val="22"/>
          <w:szCs w:val="22"/>
        </w:rPr>
        <w:t xml:space="preserve">Передати </w:t>
      </w:r>
      <w:r w:rsidR="00B15FFB" w:rsidRPr="00B727DB">
        <w:rPr>
          <w:rFonts w:ascii="Times New Roman" w:hAnsi="Times New Roman"/>
          <w:sz w:val="22"/>
          <w:szCs w:val="22"/>
        </w:rPr>
        <w:t>Тітику Ростиславу Петровичу</w:t>
      </w:r>
      <w:r w:rsidR="00B15FFB" w:rsidRPr="00B727DB">
        <w:rPr>
          <w:rFonts w:ascii="Times New Roman" w:hAnsi="Times New Roman"/>
          <w:b/>
          <w:sz w:val="22"/>
          <w:szCs w:val="22"/>
        </w:rPr>
        <w:t xml:space="preserve"> </w:t>
      </w:r>
      <w:r w:rsidRPr="00B727DB">
        <w:rPr>
          <w:rFonts w:ascii="Times New Roman" w:hAnsi="Times New Roman"/>
          <w:sz w:val="22"/>
          <w:szCs w:val="22"/>
        </w:rPr>
        <w:t xml:space="preserve">безоплатно у власність земельну ділянку </w:t>
      </w:r>
      <w:r w:rsidR="00BE5469" w:rsidRPr="00B727DB">
        <w:rPr>
          <w:rFonts w:ascii="Times New Roman" w:hAnsi="Times New Roman"/>
          <w:sz w:val="22"/>
          <w:szCs w:val="22"/>
        </w:rPr>
        <w:t>для будівництва і обслуговування житлового будинку, господарських будівель і споруд площею 0,099</w:t>
      </w:r>
      <w:r w:rsidR="00B15FFB" w:rsidRPr="00B727DB">
        <w:rPr>
          <w:rFonts w:ascii="Times New Roman" w:hAnsi="Times New Roman"/>
          <w:sz w:val="22"/>
          <w:szCs w:val="22"/>
        </w:rPr>
        <w:t>3</w:t>
      </w:r>
      <w:r w:rsidR="00BE5469" w:rsidRPr="00B727DB">
        <w:rPr>
          <w:rFonts w:ascii="Times New Roman" w:hAnsi="Times New Roman"/>
          <w:sz w:val="22"/>
          <w:szCs w:val="22"/>
        </w:rPr>
        <w:t>га за адресою: м. Ходорів</w:t>
      </w:r>
      <w:r w:rsidR="001E572B" w:rsidRPr="00B727DB">
        <w:rPr>
          <w:rFonts w:ascii="Times New Roman" w:hAnsi="Times New Roman"/>
          <w:sz w:val="22"/>
          <w:szCs w:val="22"/>
        </w:rPr>
        <w:t>,</w:t>
      </w:r>
      <w:r w:rsidR="00BE5469" w:rsidRPr="00B727DB">
        <w:rPr>
          <w:rFonts w:ascii="Times New Roman" w:hAnsi="Times New Roman"/>
          <w:sz w:val="22"/>
          <w:szCs w:val="22"/>
        </w:rPr>
        <w:t xml:space="preserve"> вул. </w:t>
      </w:r>
      <w:r w:rsidR="00B15FFB" w:rsidRPr="00B727DB">
        <w:rPr>
          <w:rFonts w:ascii="Times New Roman" w:hAnsi="Times New Roman"/>
          <w:sz w:val="22"/>
          <w:szCs w:val="22"/>
        </w:rPr>
        <w:t>Патріотів,8</w:t>
      </w:r>
      <w:r w:rsidR="00467E54" w:rsidRPr="00B727DB">
        <w:rPr>
          <w:rFonts w:ascii="Times New Roman" w:hAnsi="Times New Roman"/>
          <w:sz w:val="22"/>
          <w:szCs w:val="22"/>
        </w:rPr>
        <w:t xml:space="preserve">, </w:t>
      </w:r>
      <w:r w:rsidR="00467E54" w:rsidRPr="00B727DB">
        <w:rPr>
          <w:rFonts w:ascii="Times New Roman" w:hAnsi="Times New Roman"/>
          <w:b/>
          <w:sz w:val="22"/>
          <w:szCs w:val="22"/>
        </w:rPr>
        <w:t xml:space="preserve"> </w:t>
      </w:r>
      <w:r w:rsidR="00BE5469" w:rsidRPr="00B727DB">
        <w:rPr>
          <w:rFonts w:ascii="Times New Roman" w:hAnsi="Times New Roman"/>
          <w:sz w:val="22"/>
          <w:szCs w:val="22"/>
        </w:rPr>
        <w:t>Жидачівського району</w:t>
      </w:r>
      <w:r w:rsidR="00467E54" w:rsidRPr="00B727DB">
        <w:rPr>
          <w:rFonts w:ascii="Times New Roman" w:hAnsi="Times New Roman"/>
          <w:sz w:val="22"/>
          <w:szCs w:val="22"/>
        </w:rPr>
        <w:t>,</w:t>
      </w:r>
      <w:r w:rsidR="00BE5469" w:rsidRPr="00B727DB">
        <w:rPr>
          <w:rFonts w:ascii="Times New Roman" w:hAnsi="Times New Roman"/>
          <w:sz w:val="22"/>
          <w:szCs w:val="22"/>
        </w:rPr>
        <w:t xml:space="preserve"> Львівської області, кадастровий номер земельної ділянки: 4621510500:01:002:</w:t>
      </w:r>
      <w:r w:rsidR="002004D3" w:rsidRPr="00B727DB">
        <w:rPr>
          <w:rFonts w:ascii="Times New Roman" w:hAnsi="Times New Roman"/>
          <w:sz w:val="22"/>
          <w:szCs w:val="22"/>
        </w:rPr>
        <w:t>1</w:t>
      </w:r>
      <w:r w:rsidR="00B15FFB" w:rsidRPr="00B727DB">
        <w:rPr>
          <w:rFonts w:ascii="Times New Roman" w:hAnsi="Times New Roman"/>
          <w:sz w:val="22"/>
          <w:szCs w:val="22"/>
        </w:rPr>
        <w:t>108</w:t>
      </w:r>
      <w:r w:rsidR="00BE5469" w:rsidRPr="00B727DB">
        <w:rPr>
          <w:rFonts w:ascii="Times New Roman" w:hAnsi="Times New Roman"/>
          <w:sz w:val="22"/>
          <w:szCs w:val="22"/>
        </w:rPr>
        <w:t xml:space="preserve"> </w:t>
      </w:r>
      <w:r w:rsidRPr="00B727DB">
        <w:rPr>
          <w:rFonts w:ascii="Times New Roman" w:hAnsi="Times New Roman"/>
          <w:sz w:val="22"/>
          <w:szCs w:val="22"/>
        </w:rPr>
        <w:t xml:space="preserve">(землі </w:t>
      </w:r>
      <w:r w:rsidR="00BE5469" w:rsidRPr="00B727DB">
        <w:rPr>
          <w:rFonts w:ascii="Times New Roman" w:hAnsi="Times New Roman"/>
          <w:sz w:val="22"/>
          <w:szCs w:val="22"/>
        </w:rPr>
        <w:t>житлової та громадської забудови</w:t>
      </w:r>
      <w:r w:rsidRPr="00B727DB">
        <w:rPr>
          <w:rFonts w:ascii="Times New Roman" w:hAnsi="Times New Roman"/>
          <w:sz w:val="22"/>
          <w:szCs w:val="22"/>
        </w:rPr>
        <w:t xml:space="preserve">).  </w:t>
      </w:r>
      <w:r w:rsidR="001E572B" w:rsidRPr="00B727DB">
        <w:rPr>
          <w:rFonts w:ascii="Times New Roman" w:hAnsi="Times New Roman"/>
          <w:sz w:val="22"/>
          <w:szCs w:val="22"/>
        </w:rPr>
        <w:t xml:space="preserve"> </w:t>
      </w:r>
    </w:p>
    <w:p w:rsidR="0071218A" w:rsidRPr="00B727DB" w:rsidRDefault="0071218A" w:rsidP="00031963">
      <w:pPr>
        <w:ind w:left="-142"/>
        <w:jc w:val="both"/>
        <w:rPr>
          <w:rFonts w:ascii="Times New Roman" w:hAnsi="Times New Roman"/>
          <w:sz w:val="22"/>
          <w:szCs w:val="22"/>
        </w:rPr>
      </w:pPr>
      <w:r w:rsidRPr="00B727DB">
        <w:rPr>
          <w:rFonts w:ascii="Times New Roman" w:hAnsi="Times New Roman"/>
          <w:sz w:val="22"/>
          <w:szCs w:val="22"/>
        </w:rPr>
        <w:t xml:space="preserve">         </w:t>
      </w:r>
      <w:r w:rsidR="00955955" w:rsidRPr="00B727DB">
        <w:rPr>
          <w:rFonts w:ascii="Times New Roman" w:hAnsi="Times New Roman"/>
          <w:sz w:val="22"/>
          <w:szCs w:val="22"/>
          <w:lang w:val="ru-RU"/>
        </w:rPr>
        <w:t>3</w:t>
      </w:r>
      <w:r w:rsidRPr="00B727DB">
        <w:rPr>
          <w:rFonts w:ascii="Times New Roman" w:hAnsi="Times New Roman"/>
          <w:sz w:val="22"/>
          <w:szCs w:val="22"/>
        </w:rPr>
        <w:t xml:space="preserve">. </w:t>
      </w:r>
      <w:r w:rsidR="00B15FFB" w:rsidRPr="00B727DB">
        <w:rPr>
          <w:rFonts w:ascii="Times New Roman" w:hAnsi="Times New Roman"/>
          <w:sz w:val="22"/>
          <w:szCs w:val="22"/>
        </w:rPr>
        <w:t>Тітику Ростиславу Петровичу</w:t>
      </w:r>
      <w:r w:rsidRPr="00B727DB">
        <w:rPr>
          <w:rFonts w:ascii="Times New Roman" w:hAnsi="Times New Roman"/>
          <w:sz w:val="22"/>
          <w:szCs w:val="22"/>
        </w:rPr>
        <w:t>:</w:t>
      </w:r>
      <w:r w:rsidRPr="00B727DB">
        <w:rPr>
          <w:rFonts w:ascii="Times New Roman" w:hAnsi="Times New Roman"/>
          <w:sz w:val="22"/>
          <w:szCs w:val="22"/>
        </w:rPr>
        <w:tab/>
      </w:r>
      <w:r w:rsidR="003E0AEA" w:rsidRPr="00B727DB">
        <w:rPr>
          <w:rFonts w:ascii="Times New Roman" w:hAnsi="Times New Roman"/>
          <w:sz w:val="22"/>
          <w:szCs w:val="22"/>
        </w:rPr>
        <w:t xml:space="preserve"> </w:t>
      </w:r>
      <w:r w:rsidR="00B15FFB" w:rsidRPr="00B727DB">
        <w:rPr>
          <w:rFonts w:ascii="Times New Roman" w:hAnsi="Times New Roman"/>
          <w:sz w:val="22"/>
          <w:szCs w:val="22"/>
        </w:rPr>
        <w:t xml:space="preserve"> </w:t>
      </w:r>
    </w:p>
    <w:p w:rsidR="0071218A" w:rsidRPr="00B727DB" w:rsidRDefault="00955955" w:rsidP="0071218A">
      <w:pPr>
        <w:tabs>
          <w:tab w:val="left" w:pos="3240"/>
        </w:tabs>
        <w:ind w:left="-142"/>
        <w:jc w:val="both"/>
        <w:rPr>
          <w:rFonts w:ascii="Times New Roman" w:hAnsi="Times New Roman"/>
          <w:sz w:val="22"/>
          <w:szCs w:val="22"/>
        </w:rPr>
      </w:pPr>
      <w:r w:rsidRPr="00B727DB">
        <w:rPr>
          <w:rFonts w:ascii="Times New Roman" w:hAnsi="Times New Roman"/>
          <w:sz w:val="22"/>
          <w:szCs w:val="22"/>
        </w:rPr>
        <w:t>3</w:t>
      </w:r>
      <w:r w:rsidR="0071218A" w:rsidRPr="00B727DB">
        <w:rPr>
          <w:rFonts w:ascii="Times New Roman" w:hAnsi="Times New Roman"/>
          <w:sz w:val="22"/>
          <w:szCs w:val="22"/>
        </w:rPr>
        <w:t>.1.провести реєстрацію речових прав на земельну ділянку вказану у пункті другому цього рішення;</w:t>
      </w:r>
    </w:p>
    <w:p w:rsidR="0071218A" w:rsidRPr="00B727DB" w:rsidRDefault="00955955" w:rsidP="0071218A">
      <w:pPr>
        <w:tabs>
          <w:tab w:val="left" w:pos="3240"/>
        </w:tabs>
        <w:ind w:left="-142"/>
        <w:jc w:val="both"/>
        <w:rPr>
          <w:rFonts w:ascii="Times New Roman" w:hAnsi="Times New Roman"/>
          <w:b/>
          <w:sz w:val="22"/>
          <w:szCs w:val="22"/>
        </w:rPr>
      </w:pPr>
      <w:r w:rsidRPr="00B727DB">
        <w:rPr>
          <w:rFonts w:ascii="Times New Roman" w:hAnsi="Times New Roman"/>
          <w:sz w:val="22"/>
          <w:szCs w:val="22"/>
        </w:rPr>
        <w:t>3</w:t>
      </w:r>
      <w:r w:rsidR="0071218A" w:rsidRPr="00B727DB">
        <w:rPr>
          <w:rFonts w:ascii="Times New Roman" w:hAnsi="Times New Roman"/>
          <w:sz w:val="22"/>
          <w:szCs w:val="22"/>
        </w:rPr>
        <w:t xml:space="preserve">.2. використовувати земельну ділянку за цільовим призначенням </w:t>
      </w:r>
      <w:r w:rsidR="0071218A" w:rsidRPr="00B727DB">
        <w:rPr>
          <w:rFonts w:ascii="Times New Roman" w:hAnsi="Times New Roman"/>
          <w:sz w:val="22"/>
          <w:szCs w:val="22"/>
          <w:lang w:val="ru-RU"/>
        </w:rPr>
        <w:t xml:space="preserve">та </w:t>
      </w:r>
      <w:r w:rsidR="0071218A" w:rsidRPr="00B727DB">
        <w:rPr>
          <w:rFonts w:ascii="Times New Roman" w:hAnsi="Times New Roman"/>
          <w:sz w:val="22"/>
          <w:szCs w:val="22"/>
        </w:rPr>
        <w:t>дотрим</w:t>
      </w:r>
      <w:r w:rsidR="0071218A" w:rsidRPr="00B727DB">
        <w:rPr>
          <w:rFonts w:ascii="Times New Roman" w:hAnsi="Times New Roman"/>
          <w:sz w:val="22"/>
          <w:szCs w:val="22"/>
          <w:lang w:val="ru-RU"/>
        </w:rPr>
        <w:t xml:space="preserve">уватись </w:t>
      </w:r>
      <w:r w:rsidR="0071218A" w:rsidRPr="00B727DB">
        <w:rPr>
          <w:rFonts w:ascii="Times New Roman" w:hAnsi="Times New Roman"/>
          <w:sz w:val="22"/>
          <w:szCs w:val="22"/>
        </w:rPr>
        <w:t xml:space="preserve"> вимог Г</w:t>
      </w:r>
      <w:r w:rsidR="0071218A" w:rsidRPr="00B727DB">
        <w:rPr>
          <w:rFonts w:ascii="Times New Roman" w:hAnsi="Times New Roman"/>
          <w:sz w:val="22"/>
          <w:szCs w:val="22"/>
          <w:lang w:val="ru-RU"/>
        </w:rPr>
        <w:t>лави 17 Земельного Кодексу Укра</w:t>
      </w:r>
      <w:r w:rsidR="0071218A" w:rsidRPr="00B727DB">
        <w:rPr>
          <w:rFonts w:ascii="Times New Roman" w:hAnsi="Times New Roman"/>
          <w:sz w:val="22"/>
          <w:szCs w:val="22"/>
        </w:rPr>
        <w:t>їни.</w:t>
      </w:r>
    </w:p>
    <w:p w:rsidR="0071218A" w:rsidRPr="00B727DB" w:rsidRDefault="0071218A" w:rsidP="0071218A">
      <w:pPr>
        <w:tabs>
          <w:tab w:val="left" w:pos="3240"/>
        </w:tabs>
        <w:ind w:left="-142"/>
        <w:jc w:val="both"/>
        <w:rPr>
          <w:rFonts w:ascii="Times New Roman" w:hAnsi="Times New Roman"/>
          <w:sz w:val="22"/>
          <w:szCs w:val="22"/>
        </w:rPr>
      </w:pPr>
      <w:r w:rsidRPr="00B727DB">
        <w:rPr>
          <w:rFonts w:ascii="Times New Roman" w:hAnsi="Times New Roman"/>
          <w:sz w:val="22"/>
          <w:szCs w:val="22"/>
        </w:rPr>
        <w:t xml:space="preserve">        </w:t>
      </w:r>
      <w:r w:rsidR="00955955" w:rsidRPr="00B727DB">
        <w:rPr>
          <w:rFonts w:ascii="Times New Roman" w:hAnsi="Times New Roman"/>
          <w:sz w:val="22"/>
          <w:szCs w:val="22"/>
        </w:rPr>
        <w:t>4</w:t>
      </w:r>
      <w:r w:rsidRPr="00B727DB">
        <w:rPr>
          <w:rFonts w:ascii="Times New Roman" w:hAnsi="Times New Roman"/>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D1CF1" w:rsidRDefault="00BE5469" w:rsidP="00AD1CF1">
      <w:pPr>
        <w:ind w:left="-180" w:firstLine="589"/>
        <w:jc w:val="both"/>
        <w:rPr>
          <w:rFonts w:ascii="Times New Roman" w:hAnsi="Times New Roman"/>
          <w:b/>
          <w:sz w:val="22"/>
          <w:szCs w:val="22"/>
        </w:rPr>
      </w:pPr>
      <w:r w:rsidRPr="00B727DB">
        <w:rPr>
          <w:rFonts w:ascii="Times New Roman" w:hAnsi="Times New Roman"/>
          <w:b/>
          <w:sz w:val="22"/>
          <w:szCs w:val="22"/>
        </w:rPr>
        <w:t xml:space="preserve"> </w:t>
      </w:r>
    </w:p>
    <w:p w:rsidR="00B727DB" w:rsidRPr="00B727DB" w:rsidRDefault="00B727DB" w:rsidP="00AD1CF1">
      <w:pPr>
        <w:ind w:left="-180" w:firstLine="589"/>
        <w:jc w:val="both"/>
        <w:rPr>
          <w:rFonts w:ascii="Times New Roman" w:hAnsi="Times New Roman"/>
          <w:b/>
          <w:sz w:val="22"/>
          <w:szCs w:val="22"/>
        </w:rPr>
      </w:pPr>
    </w:p>
    <w:p w:rsidR="00E93F51" w:rsidRDefault="00E93F51" w:rsidP="00AD1CF1">
      <w:pPr>
        <w:ind w:left="-180" w:firstLine="589"/>
        <w:jc w:val="both"/>
        <w:rPr>
          <w:rFonts w:ascii="Times New Roman" w:hAnsi="Times New Roman"/>
          <w:b/>
          <w:sz w:val="22"/>
          <w:szCs w:val="22"/>
        </w:rPr>
      </w:pPr>
    </w:p>
    <w:p w:rsidR="00411748" w:rsidRDefault="00411748" w:rsidP="00AD1CF1">
      <w:pPr>
        <w:ind w:left="-180" w:firstLine="589"/>
        <w:jc w:val="both"/>
        <w:rPr>
          <w:rFonts w:ascii="Times New Roman" w:hAnsi="Times New Roman"/>
          <w:b/>
          <w:sz w:val="22"/>
          <w:szCs w:val="22"/>
        </w:rPr>
      </w:pPr>
    </w:p>
    <w:p w:rsidR="00411748" w:rsidRPr="00B727DB" w:rsidRDefault="00411748" w:rsidP="00AD1CF1">
      <w:pPr>
        <w:ind w:left="-180" w:firstLine="589"/>
        <w:jc w:val="both"/>
        <w:rPr>
          <w:rFonts w:ascii="Times New Roman" w:hAnsi="Times New Roman"/>
          <w:b/>
          <w:sz w:val="22"/>
          <w:szCs w:val="22"/>
        </w:rPr>
      </w:pPr>
      <w:bookmarkStart w:id="0" w:name="_GoBack"/>
      <w:bookmarkEnd w:id="0"/>
    </w:p>
    <w:p w:rsidR="00477ECE" w:rsidRPr="00B727DB" w:rsidRDefault="0071218A" w:rsidP="00AD1CF1">
      <w:pPr>
        <w:ind w:left="-180" w:firstLine="589"/>
        <w:jc w:val="both"/>
        <w:rPr>
          <w:rFonts w:ascii="Times New Roman" w:hAnsi="Times New Roman"/>
          <w:sz w:val="22"/>
          <w:szCs w:val="22"/>
        </w:rPr>
      </w:pPr>
      <w:r w:rsidRPr="00B727DB">
        <w:rPr>
          <w:rFonts w:ascii="Times New Roman" w:hAnsi="Times New Roman"/>
          <w:b/>
          <w:sz w:val="22"/>
          <w:szCs w:val="22"/>
        </w:rPr>
        <w:t xml:space="preserve">Міський голова                           </w:t>
      </w:r>
      <w:r w:rsidR="003E0AEA" w:rsidRPr="00B727DB">
        <w:rPr>
          <w:rFonts w:ascii="Times New Roman" w:hAnsi="Times New Roman"/>
          <w:b/>
          <w:sz w:val="22"/>
          <w:szCs w:val="22"/>
        </w:rPr>
        <w:t xml:space="preserve"> </w:t>
      </w:r>
      <w:r w:rsidRPr="00B727DB">
        <w:rPr>
          <w:rFonts w:ascii="Times New Roman" w:hAnsi="Times New Roman"/>
          <w:b/>
          <w:sz w:val="22"/>
          <w:szCs w:val="22"/>
        </w:rPr>
        <w:t xml:space="preserve">   </w:t>
      </w:r>
      <w:r w:rsidR="00E93F51" w:rsidRPr="00B727DB">
        <w:rPr>
          <w:rFonts w:ascii="Times New Roman" w:hAnsi="Times New Roman"/>
          <w:b/>
          <w:sz w:val="22"/>
          <w:szCs w:val="22"/>
        </w:rPr>
        <w:t xml:space="preserve">    </w:t>
      </w:r>
      <w:r w:rsidRPr="00B727DB">
        <w:rPr>
          <w:rFonts w:ascii="Times New Roman" w:hAnsi="Times New Roman"/>
          <w:b/>
          <w:sz w:val="22"/>
          <w:szCs w:val="22"/>
        </w:rPr>
        <w:t xml:space="preserve">                          </w:t>
      </w:r>
      <w:r w:rsidR="003E0AEA" w:rsidRPr="00B727DB">
        <w:rPr>
          <w:rFonts w:ascii="Times New Roman" w:hAnsi="Times New Roman"/>
          <w:b/>
          <w:sz w:val="22"/>
          <w:szCs w:val="22"/>
        </w:rPr>
        <w:t xml:space="preserve">       </w:t>
      </w:r>
      <w:r w:rsidRPr="00B727DB">
        <w:rPr>
          <w:rFonts w:ascii="Times New Roman" w:hAnsi="Times New Roman"/>
          <w:b/>
          <w:sz w:val="22"/>
          <w:szCs w:val="22"/>
        </w:rPr>
        <w:t xml:space="preserve"> </w:t>
      </w:r>
      <w:r w:rsidR="00B727DB">
        <w:rPr>
          <w:rFonts w:ascii="Times New Roman" w:hAnsi="Times New Roman"/>
          <w:b/>
          <w:sz w:val="22"/>
          <w:szCs w:val="22"/>
        </w:rPr>
        <w:t xml:space="preserve">   </w:t>
      </w:r>
      <w:r w:rsidRPr="00B727DB">
        <w:rPr>
          <w:rFonts w:ascii="Times New Roman" w:hAnsi="Times New Roman"/>
          <w:b/>
          <w:sz w:val="22"/>
          <w:szCs w:val="22"/>
        </w:rPr>
        <w:t xml:space="preserve"> Олег  КОЦОВСЬКИЙ</w:t>
      </w:r>
    </w:p>
    <w:sectPr w:rsidR="00477ECE" w:rsidRPr="00B727DB" w:rsidSect="00AD1CF1">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71218A"/>
    <w:rsid w:val="00031963"/>
    <w:rsid w:val="00055EEA"/>
    <w:rsid w:val="000E2D14"/>
    <w:rsid w:val="00104F6F"/>
    <w:rsid w:val="00105852"/>
    <w:rsid w:val="001C68E9"/>
    <w:rsid w:val="001E572B"/>
    <w:rsid w:val="002004D3"/>
    <w:rsid w:val="003B7FF8"/>
    <w:rsid w:val="003E0AEA"/>
    <w:rsid w:val="003E4D0D"/>
    <w:rsid w:val="00411748"/>
    <w:rsid w:val="00467E54"/>
    <w:rsid w:val="0047470F"/>
    <w:rsid w:val="00477ECE"/>
    <w:rsid w:val="0071218A"/>
    <w:rsid w:val="007769B6"/>
    <w:rsid w:val="0079337E"/>
    <w:rsid w:val="00905CBC"/>
    <w:rsid w:val="00931345"/>
    <w:rsid w:val="00955955"/>
    <w:rsid w:val="009C2FF6"/>
    <w:rsid w:val="00AD1CF1"/>
    <w:rsid w:val="00B15FFB"/>
    <w:rsid w:val="00B727DB"/>
    <w:rsid w:val="00BA38D2"/>
    <w:rsid w:val="00BE27D6"/>
    <w:rsid w:val="00BE5469"/>
    <w:rsid w:val="00DB6F68"/>
    <w:rsid w:val="00E2230E"/>
    <w:rsid w:val="00E225E7"/>
    <w:rsid w:val="00E93F51"/>
    <w:rsid w:val="00EB62A5"/>
    <w:rsid w:val="00ED6F9F"/>
    <w:rsid w:val="00F24B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18A"/>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218A"/>
    <w:rPr>
      <w:rFonts w:ascii="Tahoma" w:hAnsi="Tahoma" w:cs="Tahoma"/>
      <w:sz w:val="16"/>
      <w:szCs w:val="16"/>
    </w:rPr>
  </w:style>
  <w:style w:type="character" w:customStyle="1" w:styleId="a4">
    <w:name w:val="Текст выноски Знак"/>
    <w:basedOn w:val="a0"/>
    <w:link w:val="a3"/>
    <w:uiPriority w:val="99"/>
    <w:semiHidden/>
    <w:rsid w:val="0071218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476</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Андрей</cp:lastModifiedBy>
  <cp:revision>37</cp:revision>
  <cp:lastPrinted>2020-06-22T07:57:00Z</cp:lastPrinted>
  <dcterms:created xsi:type="dcterms:W3CDTF">2017-01-05T14:24:00Z</dcterms:created>
  <dcterms:modified xsi:type="dcterms:W3CDTF">2020-06-22T07:57:00Z</dcterms:modified>
</cp:coreProperties>
</file>