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95F45" w:rsidRPr="00366D84" w14:paraId="6670CDCD" w14:textId="77777777" w:rsidTr="00366D84">
        <w:trPr>
          <w:cantSplit/>
          <w:trHeight w:val="1843"/>
        </w:trPr>
        <w:tc>
          <w:tcPr>
            <w:tcW w:w="9639" w:type="dxa"/>
            <w:gridSpan w:val="2"/>
            <w:hideMark/>
          </w:tcPr>
          <w:p w14:paraId="3F663EF9" w14:textId="7C5A1103" w:rsidR="00C95F45" w:rsidRPr="00366D84" w:rsidRDefault="00C95F45" w:rsidP="00366D8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366D84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F457C52" wp14:editId="27BF5AC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AB744" w14:textId="3F0366FA" w:rsidR="00C95F45" w:rsidRPr="00366D84" w:rsidRDefault="00C95F45" w:rsidP="00366D8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366D84">
              <w:rPr>
                <w:sz w:val="22"/>
                <w:szCs w:val="22"/>
              </w:rPr>
              <w:t>Україна</w:t>
            </w:r>
          </w:p>
          <w:p w14:paraId="74A57940" w14:textId="77777777" w:rsidR="00C95F45" w:rsidRPr="00366D84" w:rsidRDefault="00C95F45" w:rsidP="00366D8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366D84">
              <w:rPr>
                <w:b/>
                <w:sz w:val="22"/>
                <w:szCs w:val="22"/>
              </w:rPr>
              <w:t>ХОДОРІВСЬКА МІСЬКА РАДА</w:t>
            </w:r>
          </w:p>
          <w:p w14:paraId="0B298C62" w14:textId="28FEAEE8" w:rsidR="00C95F45" w:rsidRPr="00366D84" w:rsidRDefault="00C95F45" w:rsidP="00366D8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366D84">
              <w:rPr>
                <w:b/>
                <w:sz w:val="22"/>
                <w:szCs w:val="22"/>
              </w:rPr>
              <w:t>ХХ</w:t>
            </w:r>
            <w:r w:rsidR="0004726E" w:rsidRPr="00366D84">
              <w:rPr>
                <w:b/>
                <w:sz w:val="22"/>
                <w:szCs w:val="22"/>
              </w:rPr>
              <w:t>Х</w:t>
            </w:r>
            <w:r w:rsidR="00061A76" w:rsidRPr="00366D84">
              <w:rPr>
                <w:b/>
                <w:sz w:val="22"/>
                <w:szCs w:val="22"/>
              </w:rPr>
              <w:t>V</w:t>
            </w:r>
            <w:r w:rsidR="008006F0" w:rsidRPr="00366D84">
              <w:rPr>
                <w:b/>
                <w:sz w:val="22"/>
                <w:szCs w:val="22"/>
              </w:rPr>
              <w:t>І</w:t>
            </w:r>
            <w:r w:rsidRPr="00366D84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14:paraId="53FB3017" w14:textId="77777777" w:rsidR="00C95F45" w:rsidRPr="00366D84" w:rsidRDefault="00C95F45" w:rsidP="00366D8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95F45" w:rsidRPr="00366D84" w14:paraId="1D3A6E71" w14:textId="77777777" w:rsidTr="00366D84">
        <w:trPr>
          <w:cantSplit/>
          <w:trHeight w:val="424"/>
        </w:trPr>
        <w:tc>
          <w:tcPr>
            <w:tcW w:w="9639" w:type="dxa"/>
            <w:gridSpan w:val="2"/>
          </w:tcPr>
          <w:p w14:paraId="10941D73" w14:textId="4006A4CE" w:rsidR="00C95F45" w:rsidRPr="00366D84" w:rsidRDefault="00C95F45" w:rsidP="00366D84">
            <w:pPr>
              <w:spacing w:line="252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366D84">
              <w:rPr>
                <w:b/>
                <w:sz w:val="22"/>
                <w:szCs w:val="22"/>
              </w:rPr>
              <w:t xml:space="preserve">РІШЕННЯ № </w:t>
            </w:r>
            <w:r w:rsidR="00366D84" w:rsidRPr="00366D84">
              <w:rPr>
                <w:b/>
                <w:sz w:val="22"/>
                <w:szCs w:val="22"/>
              </w:rPr>
              <w:t>3973</w:t>
            </w:r>
          </w:p>
        </w:tc>
      </w:tr>
      <w:tr w:rsidR="00C95F45" w:rsidRPr="00366D84" w14:paraId="0FCA524F" w14:textId="77777777" w:rsidTr="00366D84">
        <w:tc>
          <w:tcPr>
            <w:tcW w:w="4678" w:type="dxa"/>
            <w:hideMark/>
          </w:tcPr>
          <w:p w14:paraId="65AB983A" w14:textId="618CE46E" w:rsidR="00C95F45" w:rsidRPr="00366D84" w:rsidRDefault="00C95F45" w:rsidP="008006F0">
            <w:pPr>
              <w:spacing w:line="360" w:lineRule="auto"/>
              <w:rPr>
                <w:b/>
                <w:sz w:val="22"/>
                <w:szCs w:val="22"/>
              </w:rPr>
            </w:pPr>
            <w:r w:rsidRPr="00366D84">
              <w:rPr>
                <w:b/>
                <w:sz w:val="22"/>
                <w:szCs w:val="22"/>
              </w:rPr>
              <w:t xml:space="preserve">від </w:t>
            </w:r>
            <w:r w:rsidR="00061A76" w:rsidRPr="00366D84">
              <w:rPr>
                <w:b/>
                <w:sz w:val="22"/>
                <w:szCs w:val="22"/>
              </w:rPr>
              <w:t>1</w:t>
            </w:r>
            <w:r w:rsidR="008006F0" w:rsidRPr="00366D84">
              <w:rPr>
                <w:b/>
                <w:sz w:val="22"/>
                <w:szCs w:val="22"/>
              </w:rPr>
              <w:t>6</w:t>
            </w:r>
            <w:r w:rsidRPr="00366D84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06F0" w:rsidRPr="00366D84">
              <w:rPr>
                <w:b/>
                <w:sz w:val="22"/>
                <w:szCs w:val="22"/>
              </w:rPr>
              <w:t>червня</w:t>
            </w:r>
            <w:r w:rsidRPr="00366D84">
              <w:rPr>
                <w:b/>
                <w:sz w:val="22"/>
                <w:szCs w:val="22"/>
              </w:rPr>
              <w:t xml:space="preserve"> 20</w:t>
            </w:r>
            <w:r w:rsidR="00061A76" w:rsidRPr="00366D84">
              <w:rPr>
                <w:b/>
                <w:sz w:val="22"/>
                <w:szCs w:val="22"/>
              </w:rPr>
              <w:t>20</w:t>
            </w:r>
            <w:r w:rsidRPr="00366D84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14:paraId="02FBC53C" w14:textId="3A3CDF06" w:rsidR="00C95F45" w:rsidRPr="00366D84" w:rsidRDefault="00366D84" w:rsidP="00366D84">
            <w:pPr>
              <w:spacing w:line="360" w:lineRule="auto"/>
              <w:rPr>
                <w:b/>
                <w:sz w:val="22"/>
                <w:szCs w:val="22"/>
              </w:rPr>
            </w:pPr>
            <w:r w:rsidRPr="00366D84">
              <w:rPr>
                <w:b/>
                <w:sz w:val="22"/>
                <w:szCs w:val="22"/>
              </w:rPr>
              <w:t xml:space="preserve">                                               </w:t>
            </w:r>
            <w:proofErr w:type="spellStart"/>
            <w:r w:rsidRPr="00366D84">
              <w:rPr>
                <w:b/>
                <w:sz w:val="22"/>
                <w:szCs w:val="22"/>
              </w:rPr>
              <w:t>м.Ходорів</w:t>
            </w:r>
            <w:proofErr w:type="spellEnd"/>
          </w:p>
        </w:tc>
      </w:tr>
    </w:tbl>
    <w:p w14:paraId="5FC46D6D" w14:textId="76B551C0" w:rsidR="00F4133C" w:rsidRPr="00366D84" w:rsidRDefault="00BC0E26" w:rsidP="00E31493">
      <w:pPr>
        <w:ind w:left="-180"/>
        <w:jc w:val="both"/>
        <w:rPr>
          <w:b/>
          <w:bCs/>
          <w:iCs/>
          <w:color w:val="000000"/>
          <w:sz w:val="22"/>
          <w:szCs w:val="22"/>
        </w:rPr>
      </w:pPr>
      <w:r w:rsidRPr="00366D84">
        <w:rPr>
          <w:b/>
          <w:sz w:val="22"/>
          <w:szCs w:val="22"/>
        </w:rPr>
        <w:t>Про</w:t>
      </w:r>
      <w:r w:rsidR="00E31493" w:rsidRPr="00366D84">
        <w:rPr>
          <w:b/>
          <w:sz w:val="22"/>
          <w:szCs w:val="22"/>
        </w:rPr>
        <w:t xml:space="preserve"> </w:t>
      </w:r>
      <w:r w:rsidRPr="00366D84">
        <w:rPr>
          <w:b/>
          <w:sz w:val="22"/>
          <w:szCs w:val="22"/>
        </w:rPr>
        <w:t>затвердженн</w:t>
      </w:r>
      <w:r w:rsidR="00061A76" w:rsidRPr="00366D84">
        <w:rPr>
          <w:b/>
          <w:sz w:val="22"/>
          <w:szCs w:val="22"/>
        </w:rPr>
        <w:t>я</w:t>
      </w:r>
      <w:r w:rsidRPr="00366D84">
        <w:rPr>
          <w:b/>
          <w:sz w:val="22"/>
          <w:szCs w:val="22"/>
        </w:rPr>
        <w:t xml:space="preserve"> </w:t>
      </w:r>
      <w:r w:rsidR="008006F0" w:rsidRPr="00366D84">
        <w:rPr>
          <w:b/>
          <w:sz w:val="22"/>
          <w:szCs w:val="22"/>
        </w:rPr>
        <w:t>проекту землеустрою</w:t>
      </w:r>
      <w:r w:rsidRPr="00366D84">
        <w:rPr>
          <w:b/>
          <w:sz w:val="22"/>
          <w:szCs w:val="22"/>
        </w:rPr>
        <w:t xml:space="preserve"> щодо </w:t>
      </w:r>
      <w:r w:rsidR="008006F0" w:rsidRPr="00366D84">
        <w:rPr>
          <w:b/>
          <w:sz w:val="22"/>
          <w:szCs w:val="22"/>
        </w:rPr>
        <w:t>відведення земельної ділянки в оренду</w:t>
      </w:r>
      <w:r w:rsidR="00A80088" w:rsidRPr="00366D84">
        <w:rPr>
          <w:b/>
          <w:sz w:val="22"/>
          <w:szCs w:val="22"/>
        </w:rPr>
        <w:t xml:space="preserve"> </w:t>
      </w:r>
      <w:r w:rsidRPr="00366D84">
        <w:rPr>
          <w:b/>
          <w:sz w:val="22"/>
          <w:szCs w:val="22"/>
        </w:rPr>
        <w:t xml:space="preserve">для </w:t>
      </w:r>
      <w:r w:rsidR="001F5BA2" w:rsidRPr="00366D84">
        <w:rPr>
          <w:b/>
          <w:sz w:val="22"/>
          <w:szCs w:val="22"/>
        </w:rPr>
        <w:t xml:space="preserve">ведення </w:t>
      </w:r>
      <w:r w:rsidR="00A80088" w:rsidRPr="00366D84">
        <w:rPr>
          <w:b/>
          <w:sz w:val="22"/>
          <w:szCs w:val="22"/>
        </w:rPr>
        <w:t>фермерського</w:t>
      </w:r>
      <w:r w:rsidR="001F5BA2" w:rsidRPr="00366D84">
        <w:rPr>
          <w:b/>
          <w:sz w:val="22"/>
          <w:szCs w:val="22"/>
        </w:rPr>
        <w:t xml:space="preserve"> господарства</w:t>
      </w:r>
      <w:r w:rsidRPr="00366D84">
        <w:rPr>
          <w:b/>
          <w:sz w:val="22"/>
          <w:szCs w:val="22"/>
        </w:rPr>
        <w:t xml:space="preserve"> </w:t>
      </w:r>
      <w:r w:rsidR="00A80088" w:rsidRPr="00366D84">
        <w:rPr>
          <w:b/>
          <w:sz w:val="22"/>
          <w:szCs w:val="22"/>
        </w:rPr>
        <w:t>Мокрицькому Сергію Володимировичу</w:t>
      </w:r>
      <w:r w:rsidR="002C7E10" w:rsidRPr="00366D84">
        <w:rPr>
          <w:b/>
          <w:sz w:val="22"/>
          <w:szCs w:val="22"/>
        </w:rPr>
        <w:t xml:space="preserve"> </w:t>
      </w:r>
      <w:r w:rsidR="00A80088" w:rsidRPr="00366D84">
        <w:rPr>
          <w:b/>
          <w:bCs/>
          <w:iCs/>
          <w:color w:val="000000"/>
          <w:sz w:val="22"/>
          <w:szCs w:val="22"/>
        </w:rPr>
        <w:t xml:space="preserve">за межами населеного </w:t>
      </w:r>
      <w:r w:rsidR="00A80088" w:rsidRPr="00366D84">
        <w:rPr>
          <w:b/>
          <w:sz w:val="22"/>
          <w:szCs w:val="22"/>
        </w:rPr>
        <w:t xml:space="preserve">пункту </w:t>
      </w:r>
      <w:r w:rsidR="00562787" w:rsidRPr="00366D84">
        <w:rPr>
          <w:b/>
          <w:sz w:val="22"/>
          <w:szCs w:val="22"/>
        </w:rPr>
        <w:t xml:space="preserve">на території </w:t>
      </w:r>
      <w:r w:rsidR="00A80088" w:rsidRPr="00366D84">
        <w:rPr>
          <w:b/>
          <w:sz w:val="22"/>
          <w:szCs w:val="22"/>
        </w:rPr>
        <w:t>Ходорівської</w:t>
      </w:r>
      <w:r w:rsidR="00A80088" w:rsidRPr="00366D84">
        <w:rPr>
          <w:b/>
          <w:bCs/>
          <w:iCs/>
          <w:color w:val="000000"/>
          <w:sz w:val="22"/>
          <w:szCs w:val="22"/>
        </w:rPr>
        <w:t xml:space="preserve"> міської ради</w:t>
      </w:r>
      <w:r w:rsidR="00061A76" w:rsidRPr="00366D84">
        <w:rPr>
          <w:b/>
          <w:bCs/>
          <w:iCs/>
          <w:color w:val="000000"/>
          <w:sz w:val="22"/>
          <w:szCs w:val="22"/>
        </w:rPr>
        <w:t>.</w:t>
      </w:r>
    </w:p>
    <w:p w14:paraId="0DA6DF71" w14:textId="77777777" w:rsidR="00A80088" w:rsidRPr="00366D84" w:rsidRDefault="00A80088" w:rsidP="00E31493">
      <w:pPr>
        <w:ind w:left="-180"/>
        <w:jc w:val="both"/>
        <w:rPr>
          <w:b/>
          <w:sz w:val="22"/>
          <w:szCs w:val="22"/>
        </w:rPr>
      </w:pPr>
      <w:bookmarkStart w:id="0" w:name="_GoBack"/>
      <w:bookmarkEnd w:id="0"/>
    </w:p>
    <w:p w14:paraId="5299FDB7" w14:textId="27C22AFA" w:rsidR="00827FC9" w:rsidRPr="00366D84" w:rsidRDefault="00033E3D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366D84">
        <w:rPr>
          <w:sz w:val="22"/>
          <w:szCs w:val="22"/>
        </w:rPr>
        <w:t xml:space="preserve">    </w:t>
      </w:r>
      <w:r w:rsidR="006F1FB4" w:rsidRPr="00366D84">
        <w:rPr>
          <w:sz w:val="22"/>
          <w:szCs w:val="22"/>
        </w:rPr>
        <w:t xml:space="preserve">     </w:t>
      </w:r>
      <w:r w:rsidR="008006F0" w:rsidRPr="00366D84">
        <w:rPr>
          <w:sz w:val="22"/>
          <w:szCs w:val="22"/>
        </w:rPr>
        <w:t>Розглянувши відношення Мокрицького Сергія Володимировича</w:t>
      </w:r>
      <w:r w:rsidR="00985D69" w:rsidRPr="00366D84">
        <w:rPr>
          <w:sz w:val="22"/>
          <w:szCs w:val="22"/>
        </w:rPr>
        <w:t xml:space="preserve"> (вх. № 773</w:t>
      </w:r>
      <w:r w:rsidR="008006F0" w:rsidRPr="00366D84">
        <w:rPr>
          <w:sz w:val="22"/>
          <w:szCs w:val="22"/>
        </w:rPr>
        <w:t xml:space="preserve"> від 11.06.2020</w:t>
      </w:r>
      <w:r w:rsidR="00366D84">
        <w:rPr>
          <w:sz w:val="22"/>
          <w:szCs w:val="22"/>
        </w:rPr>
        <w:t xml:space="preserve"> </w:t>
      </w:r>
      <w:r w:rsidR="008006F0" w:rsidRPr="00366D84">
        <w:rPr>
          <w:sz w:val="22"/>
          <w:szCs w:val="22"/>
        </w:rPr>
        <w:t>р</w:t>
      </w:r>
      <w:r w:rsidR="00366D84">
        <w:rPr>
          <w:sz w:val="22"/>
          <w:szCs w:val="22"/>
        </w:rPr>
        <w:t>.</w:t>
      </w:r>
      <w:r w:rsidR="008006F0" w:rsidRPr="00366D84">
        <w:rPr>
          <w:sz w:val="22"/>
          <w:szCs w:val="22"/>
        </w:rPr>
        <w:t xml:space="preserve">) про затвердження  проекту землеустрою щодо відведення земельної ділянки в оренду тарміном на 49 років для ведення фермерського господарства площею </w:t>
      </w:r>
      <w:r w:rsidR="00BB0672" w:rsidRPr="00366D84">
        <w:rPr>
          <w:sz w:val="22"/>
          <w:szCs w:val="22"/>
        </w:rPr>
        <w:t>13,8231</w:t>
      </w:r>
      <w:r w:rsidR="008006F0" w:rsidRPr="00366D84">
        <w:rPr>
          <w:sz w:val="22"/>
          <w:szCs w:val="22"/>
        </w:rPr>
        <w:t>га, на території Ходорівської міської ради,  Жидачівського району, Львівської області, кадастровий номер земельної ділянки 4621585</w:t>
      </w:r>
      <w:r w:rsidR="0062368C" w:rsidRPr="00366D84">
        <w:rPr>
          <w:sz w:val="22"/>
          <w:szCs w:val="22"/>
        </w:rPr>
        <w:t>0</w:t>
      </w:r>
      <w:r w:rsidR="008006F0" w:rsidRPr="00366D84">
        <w:rPr>
          <w:sz w:val="22"/>
          <w:szCs w:val="22"/>
        </w:rPr>
        <w:t>00</w:t>
      </w:r>
      <w:r w:rsidR="008006F0" w:rsidRPr="00366D84">
        <w:rPr>
          <w:color w:val="000000"/>
          <w:sz w:val="22"/>
          <w:szCs w:val="22"/>
        </w:rPr>
        <w:t>:0</w:t>
      </w:r>
      <w:r w:rsidR="00BB0672" w:rsidRPr="00366D84">
        <w:rPr>
          <w:color w:val="000000"/>
          <w:sz w:val="22"/>
          <w:szCs w:val="22"/>
        </w:rPr>
        <w:t>1</w:t>
      </w:r>
      <w:r w:rsidR="008006F0" w:rsidRPr="00366D84">
        <w:rPr>
          <w:color w:val="000000"/>
          <w:sz w:val="22"/>
          <w:szCs w:val="22"/>
        </w:rPr>
        <w:t>:000:1</w:t>
      </w:r>
      <w:r w:rsidR="0062368C" w:rsidRPr="00366D84">
        <w:rPr>
          <w:color w:val="000000"/>
          <w:sz w:val="22"/>
          <w:szCs w:val="22"/>
        </w:rPr>
        <w:t>1</w:t>
      </w:r>
      <w:r w:rsidR="00BB0672" w:rsidRPr="00366D84">
        <w:rPr>
          <w:color w:val="000000"/>
          <w:sz w:val="22"/>
          <w:szCs w:val="22"/>
        </w:rPr>
        <w:t>94</w:t>
      </w:r>
      <w:r w:rsidR="008006F0" w:rsidRPr="00366D84">
        <w:rPr>
          <w:color w:val="000000"/>
          <w:sz w:val="22"/>
          <w:szCs w:val="22"/>
        </w:rPr>
        <w:t>,</w:t>
      </w:r>
      <w:r w:rsidR="0062368C" w:rsidRPr="00366D84">
        <w:rPr>
          <w:color w:val="000000"/>
          <w:sz w:val="22"/>
          <w:szCs w:val="22"/>
        </w:rPr>
        <w:t xml:space="preserve"> </w:t>
      </w:r>
      <w:r w:rsidR="00AB6D9D" w:rsidRPr="00366D84">
        <w:rPr>
          <w:sz w:val="22"/>
          <w:szCs w:val="22"/>
        </w:rPr>
        <w:t>взявши до уваги розроблен</w:t>
      </w:r>
      <w:r w:rsidR="0062368C" w:rsidRPr="00366D84">
        <w:rPr>
          <w:sz w:val="22"/>
          <w:szCs w:val="22"/>
        </w:rPr>
        <w:t>ий</w:t>
      </w:r>
      <w:r w:rsidR="00AB6D9D" w:rsidRPr="00366D84">
        <w:rPr>
          <w:sz w:val="22"/>
          <w:szCs w:val="22"/>
        </w:rPr>
        <w:t xml:space="preserve"> ФО-П Пирогом Андрієм Васильовичем </w:t>
      </w:r>
      <w:r w:rsidR="0062368C" w:rsidRPr="00366D84">
        <w:rPr>
          <w:sz w:val="22"/>
          <w:szCs w:val="22"/>
        </w:rPr>
        <w:t>проект землеустрою</w:t>
      </w:r>
      <w:r w:rsidR="00AB6D9D" w:rsidRPr="00366D84">
        <w:rPr>
          <w:sz w:val="22"/>
          <w:szCs w:val="22"/>
        </w:rPr>
        <w:t>, Наказ Головного управління Держземагенства у Львівській області від 06.05.2014 року № 13-2</w:t>
      </w:r>
      <w:r w:rsidR="0062368C" w:rsidRPr="00366D84">
        <w:rPr>
          <w:sz w:val="22"/>
          <w:szCs w:val="22"/>
        </w:rPr>
        <w:t>7</w:t>
      </w:r>
      <w:r w:rsidR="00BB0672" w:rsidRPr="00366D84">
        <w:rPr>
          <w:sz w:val="22"/>
          <w:szCs w:val="22"/>
        </w:rPr>
        <w:t>8</w:t>
      </w:r>
      <w:r w:rsidR="00AB6D9D" w:rsidRPr="00366D84">
        <w:rPr>
          <w:sz w:val="22"/>
          <w:szCs w:val="22"/>
        </w:rPr>
        <w:t>/16-14-СГ «Про надання дозволу на розроблення документації із землеустрою», Витяг з Державного земельного кадастру про земельну ділянку</w:t>
      </w:r>
      <w:r w:rsidR="00827FC9" w:rsidRPr="00366D84">
        <w:rPr>
          <w:sz w:val="22"/>
          <w:szCs w:val="22"/>
        </w:rPr>
        <w:t xml:space="preserve">, керуючись статтею 144 Конституції України, </w:t>
      </w:r>
      <w:r w:rsidR="0002113C" w:rsidRPr="00366D84">
        <w:rPr>
          <w:sz w:val="22"/>
          <w:szCs w:val="22"/>
        </w:rPr>
        <w:t>пунктом 2 прикінцевих та перехідних положень Закону України «</w:t>
      </w:r>
      <w:r w:rsidR="0002113C" w:rsidRPr="00366D84">
        <w:rPr>
          <w:sz w:val="22"/>
          <w:szCs w:val="22"/>
          <w:lang w:val="ru-RU"/>
        </w:rPr>
        <w:t xml:space="preserve">Про внесення змін до </w:t>
      </w:r>
      <w:r w:rsidR="00827FC9" w:rsidRPr="00366D84">
        <w:rPr>
          <w:sz w:val="22"/>
          <w:szCs w:val="22"/>
        </w:rPr>
        <w:t>Земельного кодексу України</w:t>
      </w:r>
      <w:r w:rsidR="0002113C" w:rsidRPr="00366D84">
        <w:rPr>
          <w:sz w:val="22"/>
          <w:szCs w:val="22"/>
        </w:rPr>
        <w:t xml:space="preserve"> щодо проведення земельних торгів» 1012-</w:t>
      </w:r>
      <w:r w:rsidR="0002113C" w:rsidRPr="00366D84">
        <w:rPr>
          <w:sz w:val="22"/>
          <w:szCs w:val="22"/>
          <w:lang w:val="en-US"/>
        </w:rPr>
        <w:t>VIII</w:t>
      </w:r>
      <w:r w:rsidR="0002113C" w:rsidRPr="00366D84">
        <w:rPr>
          <w:sz w:val="22"/>
          <w:szCs w:val="22"/>
          <w:lang w:val="ru-RU"/>
        </w:rPr>
        <w:t xml:space="preserve"> від 18.02.2016</w:t>
      </w:r>
      <w:r w:rsidR="00827FC9" w:rsidRPr="00366D84">
        <w:rPr>
          <w:sz w:val="22"/>
          <w:szCs w:val="22"/>
        </w:rPr>
        <w:t xml:space="preserve">, пунктом 34 частини 1 статті 26, статтею 59 Закону України «Про місцеве самоврядування в Україні», </w:t>
      </w:r>
      <w:r w:rsidR="0062368C" w:rsidRPr="00366D84">
        <w:rPr>
          <w:sz w:val="22"/>
          <w:szCs w:val="22"/>
        </w:rPr>
        <w:t>беручи до уваги</w:t>
      </w:r>
      <w:r w:rsidR="00785EA5" w:rsidRPr="00366D84">
        <w:rPr>
          <w:sz w:val="22"/>
          <w:szCs w:val="22"/>
        </w:rPr>
        <w:t xml:space="preserve"> </w:t>
      </w:r>
      <w:r w:rsidR="00827FC9" w:rsidRPr="00366D84">
        <w:rPr>
          <w:sz w:val="22"/>
          <w:szCs w:val="22"/>
        </w:rPr>
        <w:t xml:space="preserve">висновок постійної депутатської комісії, міська рада </w:t>
      </w:r>
    </w:p>
    <w:p w14:paraId="4C44B18F" w14:textId="77777777" w:rsidR="00366D84" w:rsidRPr="00366D84" w:rsidRDefault="00366D84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F83F978" w14:textId="048AF376" w:rsidR="00785EA5" w:rsidRPr="00366D84" w:rsidRDefault="00785EA5" w:rsidP="00366D84">
      <w:pPr>
        <w:tabs>
          <w:tab w:val="left" w:pos="3240"/>
        </w:tabs>
        <w:ind w:left="-142"/>
        <w:jc w:val="center"/>
        <w:rPr>
          <w:sz w:val="22"/>
          <w:szCs w:val="22"/>
        </w:rPr>
      </w:pPr>
      <w:r w:rsidRPr="00366D84">
        <w:rPr>
          <w:b/>
          <w:sz w:val="22"/>
          <w:szCs w:val="22"/>
        </w:rPr>
        <w:t>В И Р І Ш И Л А:</w:t>
      </w:r>
    </w:p>
    <w:p w14:paraId="025CA6A0" w14:textId="77777777" w:rsidR="00366D84" w:rsidRPr="00366D84" w:rsidRDefault="00366D84" w:rsidP="00785EA5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0CAFD2C0" w14:textId="036E151F" w:rsidR="00075B1F" w:rsidRPr="00366D84" w:rsidRDefault="00785EA5" w:rsidP="00075B1F">
      <w:pPr>
        <w:pStyle w:val="a3"/>
        <w:numPr>
          <w:ilvl w:val="0"/>
          <w:numId w:val="7"/>
        </w:numPr>
        <w:ind w:left="-142" w:firstLine="562"/>
        <w:jc w:val="both"/>
        <w:rPr>
          <w:color w:val="000000"/>
          <w:sz w:val="22"/>
          <w:szCs w:val="22"/>
        </w:rPr>
      </w:pPr>
      <w:r w:rsidRPr="00366D84">
        <w:rPr>
          <w:sz w:val="22"/>
          <w:szCs w:val="22"/>
        </w:rPr>
        <w:t>Затвердити Мокрицькому Сергію Володимировичу</w:t>
      </w:r>
      <w:r w:rsidRPr="00366D84">
        <w:rPr>
          <w:b/>
          <w:sz w:val="22"/>
          <w:szCs w:val="22"/>
        </w:rPr>
        <w:t xml:space="preserve"> </w:t>
      </w:r>
      <w:r w:rsidR="0062368C" w:rsidRPr="00366D84">
        <w:rPr>
          <w:sz w:val="22"/>
          <w:szCs w:val="22"/>
        </w:rPr>
        <w:t xml:space="preserve">проект землеустрою щодо відведення земельної ділянки в оренду тарміном на 49 </w:t>
      </w:r>
      <w:r w:rsidR="00075B1F" w:rsidRPr="00366D84">
        <w:rPr>
          <w:sz w:val="22"/>
          <w:szCs w:val="22"/>
        </w:rPr>
        <w:t xml:space="preserve">(сорок дев'ять) </w:t>
      </w:r>
      <w:r w:rsidR="0062368C" w:rsidRPr="00366D84">
        <w:rPr>
          <w:sz w:val="22"/>
          <w:szCs w:val="22"/>
        </w:rPr>
        <w:t xml:space="preserve">років для ведення фермерського господарства </w:t>
      </w:r>
      <w:r w:rsidR="00075B1F" w:rsidRPr="00366D84">
        <w:rPr>
          <w:sz w:val="22"/>
          <w:szCs w:val="22"/>
        </w:rPr>
        <w:t xml:space="preserve">(код згідно КВЦПЗ – 01.02) </w:t>
      </w:r>
      <w:r w:rsidR="0062368C" w:rsidRPr="00366D84">
        <w:rPr>
          <w:sz w:val="22"/>
          <w:szCs w:val="22"/>
        </w:rPr>
        <w:t xml:space="preserve">площею </w:t>
      </w:r>
      <w:r w:rsidR="00BB0672" w:rsidRPr="00366D84">
        <w:rPr>
          <w:sz w:val="22"/>
          <w:szCs w:val="22"/>
        </w:rPr>
        <w:t>13,8231</w:t>
      </w:r>
      <w:r w:rsidR="0062368C" w:rsidRPr="00366D84">
        <w:rPr>
          <w:sz w:val="22"/>
          <w:szCs w:val="22"/>
        </w:rPr>
        <w:t xml:space="preserve">га, на території Ходорівської міської ради,  Жидачівського району, Львівської області, кадастровий номер земельної ділянки </w:t>
      </w:r>
      <w:r w:rsidR="00BB0672" w:rsidRPr="00366D84">
        <w:rPr>
          <w:sz w:val="22"/>
          <w:szCs w:val="22"/>
        </w:rPr>
        <w:t>4621585000</w:t>
      </w:r>
      <w:r w:rsidR="00BB0672" w:rsidRPr="00366D84">
        <w:rPr>
          <w:color w:val="000000"/>
          <w:sz w:val="22"/>
          <w:szCs w:val="22"/>
        </w:rPr>
        <w:t>:01:000:1194</w:t>
      </w:r>
      <w:r w:rsidR="00075B1F" w:rsidRPr="00366D84">
        <w:rPr>
          <w:color w:val="000000"/>
          <w:sz w:val="22"/>
          <w:szCs w:val="22"/>
        </w:rPr>
        <w:t>.</w:t>
      </w:r>
    </w:p>
    <w:p w14:paraId="70E9BF56" w14:textId="49278E30" w:rsidR="00F20E04" w:rsidRPr="00366D84" w:rsidRDefault="00075B1F" w:rsidP="00DB2D30">
      <w:pPr>
        <w:ind w:left="-180"/>
        <w:jc w:val="both"/>
        <w:rPr>
          <w:sz w:val="22"/>
          <w:szCs w:val="22"/>
        </w:rPr>
      </w:pPr>
      <w:r w:rsidRPr="00366D84">
        <w:rPr>
          <w:sz w:val="22"/>
          <w:szCs w:val="22"/>
        </w:rPr>
        <w:t xml:space="preserve"> </w:t>
      </w:r>
      <w:r w:rsidR="00F20E04" w:rsidRPr="00366D84">
        <w:rPr>
          <w:sz w:val="22"/>
          <w:szCs w:val="22"/>
        </w:rPr>
        <w:t xml:space="preserve">         2. Передати Мокрицькому Сергію Володимировичу</w:t>
      </w:r>
      <w:r w:rsidR="00F20E04" w:rsidRPr="00366D84">
        <w:rPr>
          <w:b/>
          <w:sz w:val="22"/>
          <w:szCs w:val="22"/>
        </w:rPr>
        <w:t xml:space="preserve"> </w:t>
      </w:r>
      <w:r w:rsidR="00F20E04" w:rsidRPr="00366D84">
        <w:rPr>
          <w:sz w:val="22"/>
          <w:szCs w:val="22"/>
        </w:rPr>
        <w:t>в оренду терміном на 49</w:t>
      </w:r>
      <w:r w:rsidRPr="00366D84">
        <w:rPr>
          <w:sz w:val="22"/>
          <w:szCs w:val="22"/>
        </w:rPr>
        <w:t xml:space="preserve"> (сорок дев'ять) </w:t>
      </w:r>
      <w:r w:rsidR="00F20E04" w:rsidRPr="00366D84">
        <w:rPr>
          <w:sz w:val="22"/>
          <w:szCs w:val="22"/>
        </w:rPr>
        <w:t xml:space="preserve">років земельну ділянку площею </w:t>
      </w:r>
      <w:r w:rsidR="00BB0672" w:rsidRPr="00366D84">
        <w:rPr>
          <w:sz w:val="22"/>
          <w:szCs w:val="22"/>
        </w:rPr>
        <w:t>13,8231</w:t>
      </w:r>
      <w:r w:rsidRPr="00366D84">
        <w:rPr>
          <w:sz w:val="22"/>
          <w:szCs w:val="22"/>
        </w:rPr>
        <w:t xml:space="preserve">га </w:t>
      </w:r>
      <w:r w:rsidR="00DB2D30" w:rsidRPr="00366D84">
        <w:rPr>
          <w:sz w:val="22"/>
          <w:szCs w:val="22"/>
        </w:rPr>
        <w:t>для ведення фермерського господарства  (код згідно КВЦПЗ – 01.02)</w:t>
      </w:r>
      <w:r w:rsidR="00F20E04" w:rsidRPr="00366D84">
        <w:rPr>
          <w:b/>
          <w:sz w:val="22"/>
          <w:szCs w:val="22"/>
        </w:rPr>
        <w:t xml:space="preserve"> </w:t>
      </w:r>
      <w:r w:rsidR="00DB2D30" w:rsidRPr="00366D84">
        <w:rPr>
          <w:bCs/>
          <w:iCs/>
          <w:color w:val="000000"/>
          <w:sz w:val="22"/>
          <w:szCs w:val="22"/>
        </w:rPr>
        <w:t xml:space="preserve">за межами населеного </w:t>
      </w:r>
      <w:r w:rsidR="00DB2D30" w:rsidRPr="00366D84">
        <w:rPr>
          <w:sz w:val="22"/>
          <w:szCs w:val="22"/>
        </w:rPr>
        <w:t>пункту на території Ходорівської</w:t>
      </w:r>
      <w:r w:rsidR="00DB2D30" w:rsidRPr="00366D84">
        <w:rPr>
          <w:bCs/>
          <w:iCs/>
          <w:color w:val="000000"/>
          <w:sz w:val="22"/>
          <w:szCs w:val="22"/>
        </w:rPr>
        <w:t xml:space="preserve"> міської ради,</w:t>
      </w:r>
      <w:r w:rsidR="00DB2D30" w:rsidRPr="00366D84">
        <w:rPr>
          <w:sz w:val="22"/>
          <w:szCs w:val="22"/>
        </w:rPr>
        <w:t xml:space="preserve"> Жидачівського району, Львівської області, кадастровий номер земельної ділянки </w:t>
      </w:r>
      <w:r w:rsidR="00BB0672" w:rsidRPr="00366D84">
        <w:rPr>
          <w:sz w:val="22"/>
          <w:szCs w:val="22"/>
        </w:rPr>
        <w:t>4621585000</w:t>
      </w:r>
      <w:r w:rsidR="00BB0672" w:rsidRPr="00366D84">
        <w:rPr>
          <w:color w:val="000000"/>
          <w:sz w:val="22"/>
          <w:szCs w:val="22"/>
        </w:rPr>
        <w:t xml:space="preserve">:01:000:1194 </w:t>
      </w:r>
      <w:r w:rsidR="00F20E04" w:rsidRPr="00366D84">
        <w:rPr>
          <w:sz w:val="22"/>
          <w:szCs w:val="22"/>
        </w:rPr>
        <w:t xml:space="preserve">– землі </w:t>
      </w:r>
      <w:r w:rsidR="00DB2D30" w:rsidRPr="00366D84">
        <w:rPr>
          <w:sz w:val="22"/>
          <w:szCs w:val="22"/>
        </w:rPr>
        <w:t>сільськогосподарського призначення</w:t>
      </w:r>
      <w:r w:rsidR="00F20E04" w:rsidRPr="00366D84">
        <w:rPr>
          <w:sz w:val="22"/>
          <w:szCs w:val="22"/>
        </w:rPr>
        <w:t>.</w:t>
      </w:r>
      <w:r w:rsidRPr="00366D84">
        <w:rPr>
          <w:sz w:val="22"/>
          <w:szCs w:val="22"/>
        </w:rPr>
        <w:t xml:space="preserve"> </w:t>
      </w:r>
    </w:p>
    <w:p w14:paraId="525E3A9B" w14:textId="71252839" w:rsidR="00F20E04" w:rsidRPr="00366D84" w:rsidRDefault="00F20E04" w:rsidP="00F20E04">
      <w:pPr>
        <w:ind w:left="-142" w:firstLine="568"/>
        <w:jc w:val="both"/>
        <w:rPr>
          <w:sz w:val="22"/>
          <w:szCs w:val="22"/>
        </w:rPr>
      </w:pPr>
      <w:r w:rsidRPr="00366D84">
        <w:rPr>
          <w:sz w:val="22"/>
          <w:szCs w:val="22"/>
        </w:rPr>
        <w:t xml:space="preserve"> 3. </w:t>
      </w:r>
      <w:r w:rsidR="00DB2D30" w:rsidRPr="00366D84">
        <w:rPr>
          <w:sz w:val="22"/>
          <w:szCs w:val="22"/>
        </w:rPr>
        <w:t>Мокрицькому Сергію Володимировичу</w:t>
      </w:r>
      <w:r w:rsidR="00DB2D30" w:rsidRPr="00366D84">
        <w:rPr>
          <w:b/>
          <w:sz w:val="22"/>
          <w:szCs w:val="22"/>
        </w:rPr>
        <w:t xml:space="preserve"> </w:t>
      </w:r>
      <w:r w:rsidRPr="00366D84">
        <w:rPr>
          <w:sz w:val="22"/>
          <w:szCs w:val="22"/>
        </w:rPr>
        <w:t>в трьохмісячний термін укласти договір оренди земельної ділянки з  Ходорівською міською радою  на право користування земельною ділянкою  згідно  ЗУ «Про оренду землі», провести його державну реєстрацію речових прав на земельну ділянку вказану у пункті другому цього рішення,  сплачувати орендну плату згідно грошо</w:t>
      </w:r>
      <w:r w:rsidR="00DB2D30" w:rsidRPr="00366D84">
        <w:rPr>
          <w:sz w:val="22"/>
          <w:szCs w:val="22"/>
        </w:rPr>
        <w:t>вої оцінки землі та розрахунків</w:t>
      </w:r>
      <w:r w:rsidRPr="00366D84">
        <w:rPr>
          <w:sz w:val="22"/>
          <w:szCs w:val="22"/>
        </w:rPr>
        <w:t xml:space="preserve"> наданих Ходорівською міською радою.   </w:t>
      </w:r>
    </w:p>
    <w:p w14:paraId="03FB2999" w14:textId="36B1875E" w:rsidR="00F20E04" w:rsidRPr="00366D84" w:rsidRDefault="00F20E04" w:rsidP="00F20E04">
      <w:pPr>
        <w:ind w:hanging="387"/>
        <w:jc w:val="both"/>
        <w:rPr>
          <w:sz w:val="22"/>
          <w:szCs w:val="22"/>
        </w:rPr>
      </w:pPr>
      <w:r w:rsidRPr="00366D84">
        <w:rPr>
          <w:sz w:val="22"/>
          <w:szCs w:val="22"/>
        </w:rPr>
        <w:t xml:space="preserve">              </w:t>
      </w:r>
      <w:r w:rsidR="00D35ACA" w:rsidRPr="00366D84">
        <w:rPr>
          <w:sz w:val="22"/>
          <w:szCs w:val="22"/>
        </w:rPr>
        <w:t xml:space="preserve"> </w:t>
      </w:r>
      <w:r w:rsidRPr="00366D84">
        <w:rPr>
          <w:sz w:val="22"/>
          <w:szCs w:val="22"/>
        </w:rPr>
        <w:t xml:space="preserve">4. </w:t>
      </w:r>
      <w:r w:rsidR="00DB2D30" w:rsidRPr="00366D84">
        <w:rPr>
          <w:sz w:val="22"/>
          <w:szCs w:val="22"/>
        </w:rPr>
        <w:t>Мокрицькому Сергію Володимировичу:</w:t>
      </w:r>
    </w:p>
    <w:p w14:paraId="55778B87" w14:textId="77777777" w:rsidR="00F20E04" w:rsidRPr="00366D84" w:rsidRDefault="00F20E04" w:rsidP="00F20E04">
      <w:pPr>
        <w:ind w:hanging="387"/>
        <w:jc w:val="both"/>
        <w:rPr>
          <w:sz w:val="22"/>
          <w:szCs w:val="22"/>
        </w:rPr>
      </w:pPr>
      <w:r w:rsidRPr="00366D84">
        <w:rPr>
          <w:b/>
          <w:sz w:val="22"/>
          <w:szCs w:val="22"/>
        </w:rPr>
        <w:t xml:space="preserve">       </w:t>
      </w:r>
      <w:r w:rsidRPr="00366D84">
        <w:rPr>
          <w:sz w:val="22"/>
          <w:szCs w:val="22"/>
        </w:rPr>
        <w:t>4.1. провести реєстрацію речових прав на земельну ділянку вказану у пункті  другому  цього  рішення;</w:t>
      </w:r>
    </w:p>
    <w:p w14:paraId="663095AE" w14:textId="6C197EAE" w:rsidR="00F20E04" w:rsidRPr="00366D84" w:rsidRDefault="00F20E04" w:rsidP="00F20E04">
      <w:pPr>
        <w:jc w:val="both"/>
        <w:rPr>
          <w:sz w:val="22"/>
          <w:szCs w:val="22"/>
        </w:rPr>
      </w:pPr>
      <w:r w:rsidRPr="00366D84">
        <w:rPr>
          <w:sz w:val="22"/>
          <w:szCs w:val="22"/>
        </w:rPr>
        <w:t xml:space="preserve">4.2. </w:t>
      </w:r>
      <w:r w:rsidRPr="00366D84">
        <w:rPr>
          <w:sz w:val="22"/>
          <w:szCs w:val="22"/>
          <w:lang w:val="ru-RU"/>
        </w:rPr>
        <w:t xml:space="preserve">дотримуватись меж земельної ділянки визначену </w:t>
      </w:r>
      <w:proofErr w:type="gramStart"/>
      <w:r w:rsidR="00DB2D30" w:rsidRPr="00366D84">
        <w:rPr>
          <w:sz w:val="22"/>
          <w:szCs w:val="22"/>
          <w:lang w:val="ru-RU"/>
        </w:rPr>
        <w:t>техн</w:t>
      </w:r>
      <w:proofErr w:type="gramEnd"/>
      <w:r w:rsidR="00DB2D30" w:rsidRPr="00366D84">
        <w:rPr>
          <w:sz w:val="22"/>
          <w:szCs w:val="22"/>
          <w:lang w:val="ru-RU"/>
        </w:rPr>
        <w:t>ічною документацією із землеустрою</w:t>
      </w:r>
      <w:r w:rsidRPr="00366D84">
        <w:rPr>
          <w:sz w:val="22"/>
          <w:szCs w:val="22"/>
          <w:lang w:val="ru-RU"/>
        </w:rPr>
        <w:t>;</w:t>
      </w:r>
    </w:p>
    <w:p w14:paraId="70EB13AB" w14:textId="77777777" w:rsidR="00F20E04" w:rsidRPr="00366D84" w:rsidRDefault="00F20E04" w:rsidP="00F20E04">
      <w:pPr>
        <w:ind w:left="426" w:hanging="426"/>
        <w:jc w:val="both"/>
        <w:rPr>
          <w:sz w:val="22"/>
          <w:szCs w:val="22"/>
        </w:rPr>
      </w:pPr>
      <w:r w:rsidRPr="00366D84">
        <w:rPr>
          <w:sz w:val="22"/>
          <w:szCs w:val="22"/>
        </w:rPr>
        <w:t>4.3. не порушувати прав власників та землекористувачів суміжних земельних ділянок;</w:t>
      </w:r>
    </w:p>
    <w:p w14:paraId="055E70B3" w14:textId="77777777" w:rsidR="00F20E04" w:rsidRPr="00366D84" w:rsidRDefault="00F20E04" w:rsidP="00F20E04">
      <w:pPr>
        <w:contextualSpacing/>
        <w:jc w:val="both"/>
        <w:rPr>
          <w:sz w:val="22"/>
          <w:szCs w:val="22"/>
        </w:rPr>
      </w:pPr>
      <w:r w:rsidRPr="00366D84">
        <w:rPr>
          <w:sz w:val="22"/>
          <w:szCs w:val="22"/>
        </w:rPr>
        <w:t>4.4. дотримуватись правил добросусідства та обмежень, пов’язаних з встановленням земельних сервітутів та охоронних зон;</w:t>
      </w:r>
    </w:p>
    <w:p w14:paraId="131633F5" w14:textId="121F49D7" w:rsidR="00F20E04" w:rsidRPr="00366D84" w:rsidRDefault="00F20E04" w:rsidP="00F20E04">
      <w:pPr>
        <w:jc w:val="both"/>
        <w:rPr>
          <w:sz w:val="22"/>
          <w:szCs w:val="22"/>
        </w:rPr>
      </w:pPr>
      <w:r w:rsidRPr="00366D84">
        <w:rPr>
          <w:sz w:val="22"/>
          <w:szCs w:val="22"/>
        </w:rPr>
        <w:t>4.5. використовувати земельну ділянку раціонально, відповідно до умов надання за визначени</w:t>
      </w:r>
      <w:r w:rsidR="00905000" w:rsidRPr="00366D84">
        <w:rPr>
          <w:sz w:val="22"/>
          <w:szCs w:val="22"/>
        </w:rPr>
        <w:t>м цільовим призначенням.</w:t>
      </w:r>
    </w:p>
    <w:p w14:paraId="18616D3A" w14:textId="62FE0920" w:rsidR="00F20E04" w:rsidRPr="00366D84" w:rsidRDefault="00F20E04" w:rsidP="00F20E04">
      <w:pPr>
        <w:ind w:hanging="426"/>
        <w:jc w:val="both"/>
        <w:rPr>
          <w:sz w:val="22"/>
          <w:szCs w:val="22"/>
        </w:rPr>
      </w:pPr>
      <w:r w:rsidRPr="00366D84">
        <w:rPr>
          <w:sz w:val="22"/>
          <w:szCs w:val="22"/>
        </w:rPr>
        <w:t xml:space="preserve">                   </w:t>
      </w:r>
      <w:r w:rsidR="00075B1F" w:rsidRPr="00366D84">
        <w:rPr>
          <w:sz w:val="22"/>
          <w:szCs w:val="22"/>
        </w:rPr>
        <w:t>5</w:t>
      </w:r>
      <w:r w:rsidRPr="00366D84">
        <w:rPr>
          <w:sz w:val="22"/>
          <w:szCs w:val="22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14:paraId="6CA81A77" w14:textId="77777777" w:rsidR="00F20E04" w:rsidRPr="00366D84" w:rsidRDefault="00F20E04" w:rsidP="00F20E04">
      <w:pPr>
        <w:ind w:left="1140"/>
        <w:jc w:val="both"/>
        <w:rPr>
          <w:sz w:val="22"/>
          <w:szCs w:val="22"/>
        </w:rPr>
      </w:pPr>
    </w:p>
    <w:p w14:paraId="080C439D" w14:textId="77777777" w:rsidR="00F20E04" w:rsidRPr="00366D84" w:rsidRDefault="00F20E04" w:rsidP="00F20E04">
      <w:pPr>
        <w:jc w:val="both"/>
        <w:rPr>
          <w:b/>
          <w:sz w:val="22"/>
          <w:szCs w:val="22"/>
        </w:rPr>
      </w:pPr>
    </w:p>
    <w:p w14:paraId="598AA597" w14:textId="5EF78E3D" w:rsidR="00F20E04" w:rsidRPr="00366D84" w:rsidRDefault="00F20E04" w:rsidP="00F20E04">
      <w:pPr>
        <w:jc w:val="both"/>
        <w:rPr>
          <w:b/>
          <w:sz w:val="22"/>
          <w:szCs w:val="22"/>
        </w:rPr>
      </w:pPr>
      <w:r w:rsidRPr="00366D84">
        <w:rPr>
          <w:b/>
          <w:sz w:val="22"/>
          <w:szCs w:val="22"/>
        </w:rPr>
        <w:t xml:space="preserve">     Міський  голова                                                                       </w:t>
      </w:r>
      <w:r w:rsidRPr="00366D84">
        <w:rPr>
          <w:b/>
          <w:sz w:val="22"/>
          <w:szCs w:val="22"/>
          <w:lang w:val="ru-RU"/>
        </w:rPr>
        <w:t xml:space="preserve">  </w:t>
      </w:r>
      <w:r w:rsidRPr="00366D84">
        <w:rPr>
          <w:b/>
          <w:sz w:val="22"/>
          <w:szCs w:val="22"/>
        </w:rPr>
        <w:t xml:space="preserve">    Олег  КОЦОВСЬКИЙ</w:t>
      </w:r>
    </w:p>
    <w:p w14:paraId="36FF7D9A" w14:textId="77777777" w:rsidR="00F20E04" w:rsidRPr="00366D84" w:rsidRDefault="00F20E04" w:rsidP="00F20E04">
      <w:pPr>
        <w:jc w:val="both"/>
        <w:rPr>
          <w:b/>
          <w:sz w:val="22"/>
          <w:szCs w:val="22"/>
        </w:rPr>
      </w:pPr>
    </w:p>
    <w:p w14:paraId="02825E6E" w14:textId="77777777" w:rsidR="00F20E04" w:rsidRPr="00366D84" w:rsidRDefault="00F20E04" w:rsidP="00F20E04">
      <w:pPr>
        <w:jc w:val="both"/>
        <w:rPr>
          <w:b/>
          <w:sz w:val="22"/>
          <w:szCs w:val="22"/>
        </w:rPr>
      </w:pPr>
    </w:p>
    <w:p w14:paraId="77E5DA01" w14:textId="77777777" w:rsidR="00785EA5" w:rsidRPr="00366D84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47E95113" w14:textId="77777777" w:rsidR="00785EA5" w:rsidRPr="00366D84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5D5366E0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39E8C9E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4858328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10575BE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982B630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6944A2B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11EE41B2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7C5AF69E" w14:textId="77777777" w:rsidR="00AB6D9D" w:rsidRPr="00366D84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E93A80B" w14:textId="77777777" w:rsidR="004301D5" w:rsidRPr="00366D84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p w14:paraId="71A26D3C" w14:textId="77777777" w:rsidR="004301D5" w:rsidRPr="00366D84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sectPr w:rsidR="004301D5" w:rsidRPr="00366D84" w:rsidSect="00366D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49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94BE4" w14:textId="77777777" w:rsidR="00BC2097" w:rsidRDefault="00BC2097" w:rsidP="002E4C62">
      <w:r>
        <w:separator/>
      </w:r>
    </w:p>
  </w:endnote>
  <w:endnote w:type="continuationSeparator" w:id="0">
    <w:p w14:paraId="55920D3F" w14:textId="77777777" w:rsidR="00BC2097" w:rsidRDefault="00BC2097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13D6" w14:textId="77777777"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4D8C" w14:textId="77777777"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33877" w14:textId="77777777"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D8B7D" w14:textId="77777777" w:rsidR="00BC2097" w:rsidRDefault="00BC2097" w:rsidP="002E4C62">
      <w:r>
        <w:separator/>
      </w:r>
    </w:p>
  </w:footnote>
  <w:footnote w:type="continuationSeparator" w:id="0">
    <w:p w14:paraId="3A3952DB" w14:textId="77777777" w:rsidR="00BC2097" w:rsidRDefault="00BC2097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3E924" w14:textId="77777777"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20A2" w14:textId="77777777"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B1E0" w14:textId="77777777"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2A533CB"/>
    <w:multiLevelType w:val="hybridMultilevel"/>
    <w:tmpl w:val="286AF0CE"/>
    <w:lvl w:ilvl="0" w:tplc="3C948510">
      <w:start w:val="1"/>
      <w:numFmt w:val="decimal"/>
      <w:lvlText w:val="%1."/>
      <w:lvlJc w:val="left"/>
      <w:pPr>
        <w:ind w:left="79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C99270A"/>
    <w:multiLevelType w:val="hybridMultilevel"/>
    <w:tmpl w:val="0CEE5CB4"/>
    <w:lvl w:ilvl="0" w:tplc="79A2C9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4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13C"/>
    <w:rsid w:val="00021EF9"/>
    <w:rsid w:val="000317DA"/>
    <w:rsid w:val="00033E3D"/>
    <w:rsid w:val="000343FF"/>
    <w:rsid w:val="00040E4E"/>
    <w:rsid w:val="00046AA4"/>
    <w:rsid w:val="00047228"/>
    <w:rsid w:val="0004726E"/>
    <w:rsid w:val="00061A76"/>
    <w:rsid w:val="00075B1F"/>
    <w:rsid w:val="000A0F95"/>
    <w:rsid w:val="000A7CC3"/>
    <w:rsid w:val="000B09F3"/>
    <w:rsid w:val="000D0968"/>
    <w:rsid w:val="000D296C"/>
    <w:rsid w:val="000D2B51"/>
    <w:rsid w:val="000D5DEA"/>
    <w:rsid w:val="000E395C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524C2"/>
    <w:rsid w:val="00160B9D"/>
    <w:rsid w:val="001728AE"/>
    <w:rsid w:val="00190997"/>
    <w:rsid w:val="001B5591"/>
    <w:rsid w:val="001C5ACA"/>
    <w:rsid w:val="001F5BA2"/>
    <w:rsid w:val="002212BA"/>
    <w:rsid w:val="002542CF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13092"/>
    <w:rsid w:val="00316D9F"/>
    <w:rsid w:val="003220B8"/>
    <w:rsid w:val="00330CD4"/>
    <w:rsid w:val="003354B1"/>
    <w:rsid w:val="003459D8"/>
    <w:rsid w:val="00345ADE"/>
    <w:rsid w:val="00353D4F"/>
    <w:rsid w:val="003653EE"/>
    <w:rsid w:val="00366D84"/>
    <w:rsid w:val="003802A2"/>
    <w:rsid w:val="003B19D0"/>
    <w:rsid w:val="003C6A41"/>
    <w:rsid w:val="003E5A07"/>
    <w:rsid w:val="003E6388"/>
    <w:rsid w:val="003F7157"/>
    <w:rsid w:val="004239D3"/>
    <w:rsid w:val="004301D5"/>
    <w:rsid w:val="00446D24"/>
    <w:rsid w:val="0048037E"/>
    <w:rsid w:val="00486FB0"/>
    <w:rsid w:val="004B3401"/>
    <w:rsid w:val="004F11DB"/>
    <w:rsid w:val="00500D08"/>
    <w:rsid w:val="0050225A"/>
    <w:rsid w:val="00513243"/>
    <w:rsid w:val="0051673A"/>
    <w:rsid w:val="00516B2D"/>
    <w:rsid w:val="005322A2"/>
    <w:rsid w:val="00533AB8"/>
    <w:rsid w:val="00543146"/>
    <w:rsid w:val="005568C7"/>
    <w:rsid w:val="00562787"/>
    <w:rsid w:val="005663CA"/>
    <w:rsid w:val="0057299B"/>
    <w:rsid w:val="005B2148"/>
    <w:rsid w:val="005B6F1E"/>
    <w:rsid w:val="005B7599"/>
    <w:rsid w:val="005F77A0"/>
    <w:rsid w:val="00615B49"/>
    <w:rsid w:val="0062368C"/>
    <w:rsid w:val="006256B1"/>
    <w:rsid w:val="00641D4B"/>
    <w:rsid w:val="006425C4"/>
    <w:rsid w:val="00642CD8"/>
    <w:rsid w:val="006466AC"/>
    <w:rsid w:val="006476A4"/>
    <w:rsid w:val="00654658"/>
    <w:rsid w:val="00657023"/>
    <w:rsid w:val="00666292"/>
    <w:rsid w:val="00675B4D"/>
    <w:rsid w:val="006A4F26"/>
    <w:rsid w:val="006C1B2A"/>
    <w:rsid w:val="006D02F5"/>
    <w:rsid w:val="006F1FB4"/>
    <w:rsid w:val="00702699"/>
    <w:rsid w:val="00703EE0"/>
    <w:rsid w:val="00722776"/>
    <w:rsid w:val="00750825"/>
    <w:rsid w:val="0076239B"/>
    <w:rsid w:val="00776EFB"/>
    <w:rsid w:val="00781D7B"/>
    <w:rsid w:val="00783E39"/>
    <w:rsid w:val="00785EA5"/>
    <w:rsid w:val="007932AA"/>
    <w:rsid w:val="007B7AA4"/>
    <w:rsid w:val="007C0ED5"/>
    <w:rsid w:val="007D07DA"/>
    <w:rsid w:val="007D29A2"/>
    <w:rsid w:val="007F40D8"/>
    <w:rsid w:val="007F4565"/>
    <w:rsid w:val="007F7194"/>
    <w:rsid w:val="008006F0"/>
    <w:rsid w:val="00801519"/>
    <w:rsid w:val="00814253"/>
    <w:rsid w:val="00814C92"/>
    <w:rsid w:val="00827FC9"/>
    <w:rsid w:val="00837DD3"/>
    <w:rsid w:val="00847321"/>
    <w:rsid w:val="008550C8"/>
    <w:rsid w:val="00862BC7"/>
    <w:rsid w:val="0086798F"/>
    <w:rsid w:val="00882EA6"/>
    <w:rsid w:val="00886F62"/>
    <w:rsid w:val="0089262B"/>
    <w:rsid w:val="0089535D"/>
    <w:rsid w:val="008B063A"/>
    <w:rsid w:val="008C34AA"/>
    <w:rsid w:val="008D31EA"/>
    <w:rsid w:val="008E1E5C"/>
    <w:rsid w:val="008E5D6D"/>
    <w:rsid w:val="008F1153"/>
    <w:rsid w:val="0090239F"/>
    <w:rsid w:val="009045F0"/>
    <w:rsid w:val="00905000"/>
    <w:rsid w:val="00906010"/>
    <w:rsid w:val="009415C1"/>
    <w:rsid w:val="00942C30"/>
    <w:rsid w:val="009527D1"/>
    <w:rsid w:val="009529EB"/>
    <w:rsid w:val="00981B3C"/>
    <w:rsid w:val="00983A29"/>
    <w:rsid w:val="00985D69"/>
    <w:rsid w:val="009943C0"/>
    <w:rsid w:val="00994D7D"/>
    <w:rsid w:val="00996DAC"/>
    <w:rsid w:val="009A7F47"/>
    <w:rsid w:val="009B454E"/>
    <w:rsid w:val="009D41D4"/>
    <w:rsid w:val="009D5ECC"/>
    <w:rsid w:val="009F0DFF"/>
    <w:rsid w:val="009F4D2C"/>
    <w:rsid w:val="009F7514"/>
    <w:rsid w:val="00A177DD"/>
    <w:rsid w:val="00A2187A"/>
    <w:rsid w:val="00A3399B"/>
    <w:rsid w:val="00A44780"/>
    <w:rsid w:val="00A74B64"/>
    <w:rsid w:val="00A756C5"/>
    <w:rsid w:val="00A80088"/>
    <w:rsid w:val="00A90092"/>
    <w:rsid w:val="00A9206C"/>
    <w:rsid w:val="00A97B8A"/>
    <w:rsid w:val="00AA5A8B"/>
    <w:rsid w:val="00AB27DF"/>
    <w:rsid w:val="00AB6D9D"/>
    <w:rsid w:val="00AC34D1"/>
    <w:rsid w:val="00AD7C1B"/>
    <w:rsid w:val="00AE106F"/>
    <w:rsid w:val="00AF2EB3"/>
    <w:rsid w:val="00AF3270"/>
    <w:rsid w:val="00B02E73"/>
    <w:rsid w:val="00B117B9"/>
    <w:rsid w:val="00B43124"/>
    <w:rsid w:val="00B457B5"/>
    <w:rsid w:val="00B77D81"/>
    <w:rsid w:val="00B85AD5"/>
    <w:rsid w:val="00BA0253"/>
    <w:rsid w:val="00BA0695"/>
    <w:rsid w:val="00BB0672"/>
    <w:rsid w:val="00BB7FB2"/>
    <w:rsid w:val="00BC0E26"/>
    <w:rsid w:val="00BC2097"/>
    <w:rsid w:val="00BD45A4"/>
    <w:rsid w:val="00BF4C1D"/>
    <w:rsid w:val="00C06AC7"/>
    <w:rsid w:val="00C1748C"/>
    <w:rsid w:val="00C24247"/>
    <w:rsid w:val="00C4324F"/>
    <w:rsid w:val="00C45558"/>
    <w:rsid w:val="00C477BA"/>
    <w:rsid w:val="00C86FE2"/>
    <w:rsid w:val="00C87041"/>
    <w:rsid w:val="00C956FC"/>
    <w:rsid w:val="00C95F45"/>
    <w:rsid w:val="00CC0423"/>
    <w:rsid w:val="00CD30FB"/>
    <w:rsid w:val="00CD473B"/>
    <w:rsid w:val="00CF141C"/>
    <w:rsid w:val="00CF240A"/>
    <w:rsid w:val="00D01888"/>
    <w:rsid w:val="00D034F5"/>
    <w:rsid w:val="00D068E9"/>
    <w:rsid w:val="00D07E2C"/>
    <w:rsid w:val="00D139D4"/>
    <w:rsid w:val="00D20BE8"/>
    <w:rsid w:val="00D35ACA"/>
    <w:rsid w:val="00D44729"/>
    <w:rsid w:val="00D7749F"/>
    <w:rsid w:val="00D96524"/>
    <w:rsid w:val="00DB2D30"/>
    <w:rsid w:val="00DC6523"/>
    <w:rsid w:val="00DC6C78"/>
    <w:rsid w:val="00DD4211"/>
    <w:rsid w:val="00DE3458"/>
    <w:rsid w:val="00DE44C2"/>
    <w:rsid w:val="00DF503B"/>
    <w:rsid w:val="00E14975"/>
    <w:rsid w:val="00E312B5"/>
    <w:rsid w:val="00E31493"/>
    <w:rsid w:val="00E51B07"/>
    <w:rsid w:val="00E63AB6"/>
    <w:rsid w:val="00E83CA9"/>
    <w:rsid w:val="00E84058"/>
    <w:rsid w:val="00E93643"/>
    <w:rsid w:val="00EA0349"/>
    <w:rsid w:val="00EA1F36"/>
    <w:rsid w:val="00EB6EF7"/>
    <w:rsid w:val="00ED6938"/>
    <w:rsid w:val="00F0389F"/>
    <w:rsid w:val="00F20E04"/>
    <w:rsid w:val="00F25B2B"/>
    <w:rsid w:val="00F308B7"/>
    <w:rsid w:val="00F33DDD"/>
    <w:rsid w:val="00F4133C"/>
    <w:rsid w:val="00F4462F"/>
    <w:rsid w:val="00F56F8A"/>
    <w:rsid w:val="00F71B93"/>
    <w:rsid w:val="00F77707"/>
    <w:rsid w:val="00F814A0"/>
    <w:rsid w:val="00F84F6D"/>
    <w:rsid w:val="00F9762B"/>
    <w:rsid w:val="00FA4A5C"/>
    <w:rsid w:val="00FB1EF1"/>
    <w:rsid w:val="00FB52FD"/>
    <w:rsid w:val="00FC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4301D5"/>
  </w:style>
  <w:style w:type="character" w:styleId="ac">
    <w:name w:val="Hyperlink"/>
    <w:basedOn w:val="a0"/>
    <w:uiPriority w:val="99"/>
    <w:semiHidden/>
    <w:unhideWhenUsed/>
    <w:rsid w:val="00430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85253-4609-4605-8EF9-B6B6DA73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129</cp:revision>
  <cp:lastPrinted>2020-06-25T12:33:00Z</cp:lastPrinted>
  <dcterms:created xsi:type="dcterms:W3CDTF">2016-07-07T18:53:00Z</dcterms:created>
  <dcterms:modified xsi:type="dcterms:W3CDTF">2020-06-25T12:33:00Z</dcterms:modified>
</cp:coreProperties>
</file>