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BB36E9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9F0BDD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</w:t>
            </w:r>
            <w:r w:rsidR="00BB36E9">
              <w:rPr>
                <w:lang w:val="uk-UA"/>
              </w:rPr>
              <w:t xml:space="preserve">   </w:t>
            </w:r>
            <w:bookmarkStart w:id="0" w:name="_GoBack"/>
            <w:bookmarkEnd w:id="0"/>
            <w:r w:rsidRPr="00B2689C">
              <w:t xml:space="preserve">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9333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BB36E9" w:rsidRDefault="003506F4" w:rsidP="00BB36E9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B36E9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3954</w:t>
            </w:r>
          </w:p>
        </w:tc>
      </w:tr>
      <w:tr w:rsidR="003506F4" w:rsidRPr="00B2689C" w:rsidTr="00BB36E9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BB36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BB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  <w:r w:rsidR="00BB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</w:tbl>
    <w:p w:rsidR="00A16A14" w:rsidRDefault="00AD5A70" w:rsidP="00BB36E9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694171" w:rsidRPr="00BB36E9">
        <w:rPr>
          <w:rFonts w:ascii="Times New Roman" w:eastAsia="Times New Roman" w:hAnsi="Times New Roman" w:cs="Times New Roman"/>
          <w:b/>
          <w:sz w:val="24"/>
          <w:lang w:val="uk-UA"/>
        </w:rPr>
        <w:t>П</w:t>
      </w:r>
      <w:r w:rsidR="007C1F29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694171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меж земельних ділянок </w:t>
      </w:r>
      <w:r w:rsidR="007C1F29" w:rsidRPr="00BB36E9">
        <w:rPr>
          <w:rFonts w:ascii="Times New Roman" w:eastAsia="Times New Roman" w:hAnsi="Times New Roman" w:cs="Times New Roman"/>
          <w:b/>
          <w:sz w:val="24"/>
          <w:lang w:val="uk-UA"/>
        </w:rPr>
        <w:t>в натурі (на місцевості)</w:t>
      </w:r>
      <w:r w:rsidR="004B3199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для </w:t>
      </w:r>
      <w:r w:rsidR="00B01564" w:rsidRPr="00BB36E9">
        <w:rPr>
          <w:rFonts w:ascii="Times New Roman" w:eastAsia="Times New Roman" w:hAnsi="Times New Roman" w:cs="Times New Roman"/>
          <w:b/>
          <w:sz w:val="24"/>
          <w:lang w:val="uk-UA"/>
        </w:rPr>
        <w:t>ведення товарного сільськогосподарського виробництва</w:t>
      </w:r>
      <w:r w:rsidR="00AD5224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35EF4" w:rsidRPr="00BB36E9">
        <w:rPr>
          <w:rFonts w:ascii="Times New Roman" w:eastAsia="Times New Roman" w:hAnsi="Times New Roman" w:cs="Times New Roman"/>
          <w:b/>
          <w:sz w:val="24"/>
          <w:lang w:val="uk-UA"/>
        </w:rPr>
        <w:t>Чорненьк</w:t>
      </w:r>
      <w:r w:rsidR="00BB36E9">
        <w:rPr>
          <w:rFonts w:ascii="Times New Roman" w:eastAsia="Times New Roman" w:hAnsi="Times New Roman" w:cs="Times New Roman"/>
          <w:b/>
          <w:sz w:val="24"/>
          <w:lang w:val="uk-UA"/>
        </w:rPr>
        <w:t>ій</w:t>
      </w:r>
      <w:r w:rsidR="00735EF4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Степанії Романівн</w:t>
      </w:r>
      <w:r w:rsidR="00BB36E9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4A4E98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BB36E9">
        <w:rPr>
          <w:rFonts w:ascii="Times New Roman" w:eastAsia="Times New Roman" w:hAnsi="Times New Roman" w:cs="Times New Roman"/>
          <w:b/>
          <w:sz w:val="24"/>
          <w:lang w:val="uk-UA"/>
        </w:rPr>
        <w:t>(</w:t>
      </w:r>
      <w:r w:rsidR="00D140BE" w:rsidRPr="00BB36E9">
        <w:rPr>
          <w:rFonts w:ascii="Times New Roman" w:eastAsia="Times New Roman" w:hAnsi="Times New Roman" w:cs="Times New Roman"/>
          <w:b/>
          <w:sz w:val="24"/>
          <w:lang w:val="uk-UA"/>
        </w:rPr>
        <w:t>за ме</w:t>
      </w:r>
      <w:r w:rsidR="00AD3B4C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жами населеного пункту </w:t>
      </w:r>
      <w:r w:rsidR="00D140BE" w:rsidRPr="00BB36E9">
        <w:rPr>
          <w:rFonts w:ascii="Times New Roman" w:eastAsia="Times New Roman" w:hAnsi="Times New Roman" w:cs="Times New Roman"/>
          <w:b/>
          <w:sz w:val="24"/>
          <w:lang w:val="uk-UA"/>
        </w:rPr>
        <w:t>Ходорівської міської ради</w:t>
      </w:r>
      <w:r w:rsidR="00A87ED6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B01564" w:rsidRPr="00BB36E9">
        <w:rPr>
          <w:rFonts w:ascii="Times New Roman" w:eastAsia="Times New Roman" w:hAnsi="Times New Roman" w:cs="Times New Roman"/>
          <w:b/>
          <w:sz w:val="24"/>
          <w:lang w:val="uk-UA"/>
        </w:rPr>
        <w:t>Жидачівського району</w:t>
      </w:r>
      <w:r w:rsidR="001E0E50" w:rsidRPr="00BB36E9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Львівської області)</w:t>
      </w:r>
    </w:p>
    <w:p w:rsidR="00BB36E9" w:rsidRPr="00BB36E9" w:rsidRDefault="00BB36E9" w:rsidP="00BB36E9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BB36E9" w:rsidRDefault="00503336" w:rsidP="00BB36E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Чорненької Степанії Романівни</w:t>
      </w:r>
      <w:r w:rsid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327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57E06">
        <w:rPr>
          <w:rFonts w:ascii="Times New Roman" w:eastAsia="Times New Roman" w:hAnsi="Times New Roman" w:cs="Times New Roman"/>
          <w:sz w:val="24"/>
          <w:szCs w:val="24"/>
          <w:lang w:val="uk-UA"/>
        </w:rPr>
        <w:t>Бортники,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Жидачівського району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51317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187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735EF4">
        <w:rPr>
          <w:rFonts w:ascii="Times New Roman" w:eastAsia="Segoe UI Symbol" w:hAnsi="Times New Roman" w:cs="Times New Roman"/>
          <w:sz w:val="24"/>
          <w:szCs w:val="24"/>
          <w:lang w:val="uk-UA"/>
        </w:rPr>
        <w:t>755</w:t>
      </w:r>
      <w:r w:rsidR="00C57E06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EC4D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4A4E98">
        <w:rPr>
          <w:rFonts w:ascii="Times New Roman" w:eastAsia="Times New Roman" w:hAnsi="Times New Roman" w:cs="Times New Roman"/>
          <w:sz w:val="24"/>
          <w:szCs w:val="24"/>
          <w:lang w:val="uk-UA"/>
        </w:rPr>
        <w:t>10.06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BB36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742C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1,2835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4408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AF3D0F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55F7A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1255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7F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сіножаті </w:t>
      </w:r>
      <w:proofErr w:type="spellStart"/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0,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6260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257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взявши до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уваги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свідоцтво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про право на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спадщину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14.03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16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зареєстровано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</w:t>
      </w:r>
      <w:proofErr w:type="gramStart"/>
      <w:r w:rsidR="00764E14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="00764E1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123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35EF4">
        <w:rPr>
          <w:rFonts w:ascii="Times New Roman" w:eastAsia="Times New Roman" w:hAnsi="Times New Roman" w:cs="Times New Roman"/>
          <w:sz w:val="24"/>
          <w:szCs w:val="24"/>
          <w:lang w:val="uk-UA"/>
        </w:rPr>
        <w:t>спадкова справа № 10/2016</w:t>
      </w:r>
      <w:r w:rsidR="005870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BB36E9">
        <w:rPr>
          <w:rFonts w:ascii="Times New Roman" w:eastAsia="Times New Roman" w:hAnsi="Times New Roman" w:cs="Times New Roman"/>
          <w:sz w:val="24"/>
          <w:lang w:val="uk-UA"/>
        </w:rPr>
        <w:t>керуючись</w:t>
      </w:r>
      <w:proofErr w:type="spellEnd"/>
      <w:r w:rsidR="00BB36E9">
        <w:rPr>
          <w:rFonts w:ascii="Times New Roman" w:eastAsia="Times New Roman" w:hAnsi="Times New Roman" w:cs="Times New Roman"/>
          <w:sz w:val="24"/>
          <w:lang w:val="uk-UA"/>
        </w:rPr>
        <w:t>, ст.ст. 12,81,118,125,126,186,131 Земельного  Кодексу  України,  п.п.17,21 Розділом Х Перехідних положень Земельного  Кодексу  України, ст.ст</w:t>
      </w:r>
      <w:r w:rsidR="00BB36E9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BB36E9">
        <w:rPr>
          <w:rFonts w:ascii="Times New Roman" w:eastAsia="Times New Roman" w:hAnsi="Times New Roman" w:cs="Times New Roman"/>
          <w:sz w:val="24"/>
          <w:lang w:val="uk-UA"/>
        </w:rPr>
        <w:t xml:space="preserve">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BB36E9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Закону України «Про місцеве самоврядування в Україні», </w:t>
      </w:r>
      <w:r w:rsidR="00BB36E9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BB36E9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B36E9" w:rsidRDefault="004B3199" w:rsidP="00BB36E9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eastAsia="Times New Roman"/>
          <w:lang w:val="uk-UA"/>
        </w:rPr>
        <w:t xml:space="preserve">     </w:t>
      </w:r>
      <w:r w:rsidR="003779A5" w:rsidRPr="00BB36E9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BB36E9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735EF4" w:rsidRPr="00BB36E9">
        <w:rPr>
          <w:rFonts w:ascii="Times New Roman" w:eastAsia="Times New Roman" w:hAnsi="Times New Roman" w:cs="Times New Roman"/>
          <w:sz w:val="24"/>
          <w:lang w:val="uk-UA"/>
        </w:rPr>
        <w:t>Чорненькій Степанії Романівні</w:t>
      </w:r>
      <w:r w:rsidR="00D06DC4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BB36E9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BB36E9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BB36E9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BB36E9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BB36E9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Ходорівської міської ради</w:t>
      </w:r>
      <w:r w:rsidR="007255B4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BB36E9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ького району, Львівської області </w:t>
      </w:r>
      <w:r w:rsidR="00A87ED6" w:rsidRPr="00BB36E9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BB36E9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D64988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: </w:t>
      </w:r>
    </w:p>
    <w:p w:rsidR="00BB36E9" w:rsidRDefault="0083350A" w:rsidP="00BB36E9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B36E9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1,2835га, кадастровий номер 4621581200:03:000:1255, </w:t>
      </w:r>
    </w:p>
    <w:p w:rsidR="00D95DC5" w:rsidRPr="00BB36E9" w:rsidRDefault="0083350A" w:rsidP="00BB36E9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B36E9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Pr="00BB36E9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Pr="00BB36E9">
        <w:rPr>
          <w:rFonts w:ascii="Times New Roman" w:eastAsia="Times New Roman" w:hAnsi="Times New Roman" w:cs="Times New Roman"/>
          <w:sz w:val="24"/>
          <w:lang w:val="uk-UA"/>
        </w:rPr>
        <w:t xml:space="preserve"> 0,6260га, кадастровий номер 4621581200:03:000:1257</w:t>
      </w:r>
    </w:p>
    <w:p w:rsidR="00DD7A89" w:rsidRPr="00BB36E9" w:rsidRDefault="00BB36E9" w:rsidP="00BB36E9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7724C1" w:rsidRPr="00BB36E9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BB36E9">
        <w:rPr>
          <w:rFonts w:ascii="Times New Roman" w:eastAsia="Times New Roman" w:hAnsi="Times New Roman" w:cs="Times New Roman"/>
          <w:sz w:val="24"/>
        </w:rPr>
        <w:t>.</w:t>
      </w:r>
      <w:r w:rsidR="007255B4" w:rsidRPr="00BB36E9">
        <w:rPr>
          <w:rFonts w:ascii="Times New Roman" w:eastAsia="Times New Roman" w:hAnsi="Times New Roman" w:cs="Times New Roman"/>
          <w:sz w:val="24"/>
        </w:rPr>
        <w:t xml:space="preserve"> </w:t>
      </w:r>
      <w:r w:rsidR="00D64988" w:rsidRPr="00BB36E9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83350A" w:rsidRPr="00BB36E9">
        <w:rPr>
          <w:rFonts w:ascii="Times New Roman" w:eastAsia="Times New Roman" w:hAnsi="Times New Roman" w:cs="Times New Roman"/>
          <w:sz w:val="24"/>
          <w:lang w:val="uk-UA"/>
        </w:rPr>
        <w:t>Чорненькій Степанії Романівні</w:t>
      </w:r>
      <w:r w:rsidR="0083350A" w:rsidRPr="00BB36E9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64988" w:rsidRPr="00BB36E9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F955F1" w:rsidRPr="00BB36E9" w:rsidRDefault="007724C1" w:rsidP="00BB36E9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BB36E9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BB36E9">
        <w:rPr>
          <w:rFonts w:ascii="Times New Roman" w:eastAsia="Times New Roman" w:hAnsi="Times New Roman" w:cs="Times New Roman"/>
          <w:sz w:val="24"/>
        </w:rPr>
        <w:t>.1.</w:t>
      </w:r>
      <w:r w:rsidR="00D03343" w:rsidRPr="00BB36E9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BB36E9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BB36E9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BB36E9" w:rsidRDefault="007724C1" w:rsidP="00BB36E9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BB36E9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BB36E9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BB36E9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BB36E9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BB36E9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BB36E9">
        <w:rPr>
          <w:rFonts w:ascii="Times New Roman" w:eastAsia="Times New Roman" w:hAnsi="Times New Roman" w:cs="Times New Roman"/>
          <w:sz w:val="24"/>
        </w:rPr>
        <w:t xml:space="preserve">вимог </w:t>
      </w:r>
    </w:p>
    <w:p w:rsidR="00F955F1" w:rsidRPr="00BB36E9" w:rsidRDefault="00BB36E9" w:rsidP="00BB36E9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7724C1" w:rsidRPr="00BB36E9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BB36E9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BB36E9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ішення покласти на постійну депутатську  </w:t>
      </w:r>
      <w:proofErr w:type="spellStart"/>
      <w:r w:rsidR="007C1F29" w:rsidRPr="00BB36E9">
        <w:rPr>
          <w:rFonts w:ascii="Times New Roman" w:eastAsia="Times New Roman" w:hAnsi="Times New Roman" w:cs="Times New Roman"/>
          <w:sz w:val="24"/>
        </w:rPr>
        <w:t>комісію</w:t>
      </w:r>
      <w:proofErr w:type="spell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 w:rsidR="007C1F29" w:rsidRPr="00BB36E9"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proofErr w:type="spellStart"/>
      <w:r w:rsidR="007C1F29" w:rsidRPr="00BB36E9">
        <w:rPr>
          <w:rFonts w:ascii="Times New Roman" w:eastAsia="Times New Roman" w:hAnsi="Times New Roman" w:cs="Times New Roman"/>
          <w:sz w:val="24"/>
        </w:rPr>
        <w:t>регулювання</w:t>
      </w:r>
      <w:proofErr w:type="spell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BB36E9">
        <w:rPr>
          <w:rFonts w:ascii="Times New Roman" w:eastAsia="Times New Roman" w:hAnsi="Times New Roman" w:cs="Times New Roman"/>
          <w:sz w:val="24"/>
        </w:rPr>
        <w:t>земельних</w:t>
      </w:r>
      <w:proofErr w:type="spell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C1F29" w:rsidRPr="00BB36E9">
        <w:rPr>
          <w:rFonts w:ascii="Times New Roman" w:eastAsia="Times New Roman" w:hAnsi="Times New Roman" w:cs="Times New Roman"/>
          <w:sz w:val="24"/>
        </w:rPr>
        <w:t>відносин</w:t>
      </w:r>
      <w:proofErr w:type="spellEnd"/>
      <w:r w:rsidR="007C1F29" w:rsidRPr="00BB36E9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C1F29" w:rsidRPr="00BB36E9">
        <w:rPr>
          <w:rFonts w:ascii="Times New Roman" w:eastAsia="Times New Roman" w:hAnsi="Times New Roman" w:cs="Times New Roman"/>
          <w:sz w:val="24"/>
        </w:rPr>
        <w:t>екології</w:t>
      </w:r>
      <w:proofErr w:type="spellEnd"/>
      <w:r w:rsidR="007C1F29" w:rsidRPr="00BB36E9">
        <w:rPr>
          <w:rFonts w:ascii="Times New Roman" w:eastAsia="Times New Roman" w:hAnsi="Times New Roman" w:cs="Times New Roman"/>
          <w:sz w:val="24"/>
        </w:rPr>
        <w:t>, архітектури та адміністративно-територіального устрою (О.Ревер).</w:t>
      </w:r>
    </w:p>
    <w:p w:rsidR="00D03343" w:rsidRDefault="00D03343" w:rsidP="00BB36E9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B36E9" w:rsidRPr="00BB36E9" w:rsidRDefault="00BB36E9" w:rsidP="00BB36E9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BB36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BB36E9">
      <w:pgSz w:w="11906" w:h="16838"/>
      <w:pgMar w:top="567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68" w:rsidRDefault="008C2768" w:rsidP="0071502A">
      <w:pPr>
        <w:spacing w:after="0" w:line="240" w:lineRule="auto"/>
      </w:pPr>
      <w:r>
        <w:separator/>
      </w:r>
    </w:p>
  </w:endnote>
  <w:endnote w:type="continuationSeparator" w:id="0">
    <w:p w:rsidR="008C2768" w:rsidRDefault="008C276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68" w:rsidRDefault="008C2768" w:rsidP="0071502A">
      <w:pPr>
        <w:spacing w:after="0" w:line="240" w:lineRule="auto"/>
      </w:pPr>
      <w:r>
        <w:separator/>
      </w:r>
    </w:p>
  </w:footnote>
  <w:footnote w:type="continuationSeparator" w:id="0">
    <w:p w:rsidR="008C2768" w:rsidRDefault="008C276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D11E1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2C43"/>
    <w:rsid w:val="003F6A42"/>
    <w:rsid w:val="00406EE1"/>
    <w:rsid w:val="004271AA"/>
    <w:rsid w:val="004356CA"/>
    <w:rsid w:val="004409F5"/>
    <w:rsid w:val="00470C04"/>
    <w:rsid w:val="00470EDD"/>
    <w:rsid w:val="00484741"/>
    <w:rsid w:val="004A4E98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7F77"/>
    <w:rsid w:val="0054571F"/>
    <w:rsid w:val="00555F31"/>
    <w:rsid w:val="00587091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B480B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35EF4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3350A"/>
    <w:rsid w:val="00840773"/>
    <w:rsid w:val="008553A2"/>
    <w:rsid w:val="00880317"/>
    <w:rsid w:val="008A222F"/>
    <w:rsid w:val="008C276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F09C4"/>
    <w:rsid w:val="009F0BDD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36E9"/>
    <w:rsid w:val="00BB6162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64988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D7A89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BB36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B183-3D72-41D1-AC1C-08373F2C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76</cp:revision>
  <cp:lastPrinted>2020-06-30T07:49:00Z</cp:lastPrinted>
  <dcterms:created xsi:type="dcterms:W3CDTF">2019-04-16T09:31:00Z</dcterms:created>
  <dcterms:modified xsi:type="dcterms:W3CDTF">2020-06-30T07:49:00Z</dcterms:modified>
</cp:coreProperties>
</file>