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9AF" w:rsidRPr="004D7DCD" w:rsidRDefault="007F20E0" w:rsidP="008E49AF">
      <w:pPr>
        <w:tabs>
          <w:tab w:val="left" w:pos="4005"/>
          <w:tab w:val="center" w:pos="4677"/>
        </w:tabs>
        <w:spacing w:after="0" w:line="240" w:lineRule="auto"/>
        <w:ind w:left="5812"/>
        <w:rPr>
          <w:rFonts w:ascii="Academy" w:hAnsi="Academy"/>
          <w:b/>
          <w:sz w:val="26"/>
          <w:szCs w:val="26"/>
        </w:rPr>
      </w:pPr>
      <w:r>
        <w:rPr>
          <w:rFonts w:ascii="Academy" w:hAnsi="Academy"/>
          <w:b/>
          <w:sz w:val="26"/>
          <w:szCs w:val="26"/>
          <w:lang w:val="en-US"/>
        </w:rPr>
        <w:t xml:space="preserve">                                                                                        </w:t>
      </w:r>
      <w:r w:rsidR="008E49AF">
        <w:rPr>
          <w:rFonts w:ascii="Academy" w:hAnsi="Academy"/>
          <w:b/>
          <w:sz w:val="26"/>
          <w:szCs w:val="26"/>
          <w:lang w:val="en-US"/>
        </w:rPr>
        <w:t xml:space="preserve">                                                                               </w:t>
      </w:r>
      <w:r w:rsidR="008E49AF">
        <w:rPr>
          <w:rFonts w:ascii="Academy" w:hAnsi="Academy"/>
          <w:b/>
          <w:sz w:val="26"/>
          <w:szCs w:val="26"/>
        </w:rPr>
        <w:t xml:space="preserve">                                                   </w:t>
      </w:r>
      <w:r w:rsidR="008E49AF" w:rsidRPr="004D7DCD">
        <w:rPr>
          <w:rFonts w:ascii="Academy" w:hAnsi="Academy"/>
          <w:b/>
          <w:sz w:val="26"/>
          <w:szCs w:val="26"/>
        </w:rPr>
        <w:t>ЗАТВЕРДЖЕНО</w:t>
      </w:r>
    </w:p>
    <w:p w:rsidR="008E49AF" w:rsidRPr="004D7DCD" w:rsidRDefault="008E49AF" w:rsidP="008E49AF">
      <w:pPr>
        <w:tabs>
          <w:tab w:val="left" w:pos="4005"/>
          <w:tab w:val="center" w:pos="4677"/>
        </w:tabs>
        <w:spacing w:after="0" w:line="240" w:lineRule="auto"/>
        <w:ind w:left="5812" w:right="-709" w:hanging="5812"/>
        <w:rPr>
          <w:rFonts w:ascii="Academy" w:hAnsi="Academy"/>
          <w:b/>
          <w:sz w:val="26"/>
          <w:szCs w:val="26"/>
        </w:rPr>
      </w:pPr>
      <w:r w:rsidRPr="004D7DCD">
        <w:rPr>
          <w:rFonts w:ascii="Academy" w:hAnsi="Academy"/>
          <w:b/>
          <w:sz w:val="26"/>
          <w:szCs w:val="26"/>
        </w:rPr>
        <w:t xml:space="preserve">                                                                                         Рішенням </w:t>
      </w:r>
      <w:r>
        <w:rPr>
          <w:rFonts w:ascii="Academy" w:hAnsi="Academy"/>
          <w:b/>
          <w:sz w:val="26"/>
          <w:szCs w:val="26"/>
        </w:rPr>
        <w:t>Х</w:t>
      </w:r>
      <w:r w:rsidRPr="004D7DCD">
        <w:rPr>
          <w:rFonts w:ascii="Academy" w:hAnsi="Academy"/>
          <w:b/>
          <w:sz w:val="26"/>
          <w:szCs w:val="26"/>
        </w:rPr>
        <w:t xml:space="preserve"> сесії VIIІ скликання Ходорівської міської ради</w:t>
      </w:r>
      <w:r>
        <w:rPr>
          <w:rFonts w:ascii="Academy" w:hAnsi="Academy"/>
          <w:b/>
          <w:sz w:val="26"/>
          <w:szCs w:val="26"/>
        </w:rPr>
        <w:t xml:space="preserve"> </w:t>
      </w:r>
      <w:r w:rsidRPr="004D7DCD">
        <w:rPr>
          <w:rFonts w:ascii="Academy" w:hAnsi="Academy"/>
          <w:b/>
          <w:sz w:val="26"/>
          <w:szCs w:val="26"/>
        </w:rPr>
        <w:t xml:space="preserve">від </w:t>
      </w:r>
      <w:r>
        <w:rPr>
          <w:rFonts w:ascii="Academy" w:hAnsi="Academy"/>
          <w:b/>
          <w:sz w:val="26"/>
          <w:szCs w:val="26"/>
        </w:rPr>
        <w:t>26</w:t>
      </w:r>
      <w:r w:rsidRPr="004D7DCD">
        <w:rPr>
          <w:rFonts w:ascii="Academy" w:hAnsi="Academy"/>
          <w:b/>
          <w:sz w:val="26"/>
          <w:szCs w:val="26"/>
        </w:rPr>
        <w:t>.</w:t>
      </w:r>
      <w:r>
        <w:rPr>
          <w:rFonts w:ascii="Academy" w:hAnsi="Academy"/>
          <w:b/>
          <w:sz w:val="26"/>
          <w:szCs w:val="26"/>
        </w:rPr>
        <w:t>0</w:t>
      </w:r>
      <w:r w:rsidRPr="004D7DCD">
        <w:rPr>
          <w:rFonts w:ascii="Academy" w:hAnsi="Academy"/>
          <w:b/>
          <w:sz w:val="26"/>
          <w:szCs w:val="26"/>
        </w:rPr>
        <w:t>1.201</w:t>
      </w:r>
      <w:r>
        <w:rPr>
          <w:rFonts w:ascii="Academy" w:hAnsi="Academy"/>
          <w:b/>
          <w:sz w:val="26"/>
          <w:szCs w:val="26"/>
        </w:rPr>
        <w:t>7</w:t>
      </w:r>
      <w:r w:rsidRPr="004D7DCD">
        <w:rPr>
          <w:rFonts w:ascii="Academy" w:hAnsi="Academy"/>
          <w:b/>
          <w:sz w:val="26"/>
          <w:szCs w:val="26"/>
        </w:rPr>
        <w:t xml:space="preserve"> року №___. </w:t>
      </w:r>
    </w:p>
    <w:p w:rsidR="008E49AF" w:rsidRPr="004D7DCD" w:rsidRDefault="008E49AF" w:rsidP="008E49AF">
      <w:pPr>
        <w:tabs>
          <w:tab w:val="left" w:pos="4005"/>
          <w:tab w:val="center" w:pos="4677"/>
        </w:tabs>
        <w:spacing w:after="0" w:line="240" w:lineRule="auto"/>
        <w:rPr>
          <w:rFonts w:ascii="Academy" w:hAnsi="Academy"/>
          <w:b/>
          <w:sz w:val="26"/>
          <w:szCs w:val="26"/>
        </w:rPr>
      </w:pPr>
    </w:p>
    <w:p w:rsidR="008E49AF" w:rsidRPr="004D7DCD" w:rsidRDefault="008E49AF" w:rsidP="008E49AF">
      <w:pPr>
        <w:tabs>
          <w:tab w:val="left" w:pos="4005"/>
          <w:tab w:val="center" w:pos="4677"/>
        </w:tabs>
        <w:spacing w:after="0" w:line="240" w:lineRule="auto"/>
        <w:rPr>
          <w:rFonts w:ascii="Academy" w:hAnsi="Academy"/>
          <w:b/>
          <w:sz w:val="26"/>
          <w:szCs w:val="26"/>
        </w:rPr>
      </w:pPr>
      <w:r w:rsidRPr="004D7DCD">
        <w:rPr>
          <w:rFonts w:ascii="Academy" w:hAnsi="Academy"/>
          <w:b/>
          <w:sz w:val="26"/>
          <w:szCs w:val="26"/>
        </w:rPr>
        <w:t xml:space="preserve">                                                                                          П</w:t>
      </w:r>
      <w:r w:rsidRPr="00567E1F">
        <w:rPr>
          <w:rFonts w:ascii="Academy" w:hAnsi="Academy"/>
          <w:b/>
          <w:sz w:val="26"/>
          <w:szCs w:val="26"/>
        </w:rPr>
        <w:t>ОГОДЖЕНО</w:t>
      </w:r>
      <w:r w:rsidRPr="004D7DCD">
        <w:rPr>
          <w:rFonts w:ascii="Academy" w:hAnsi="Academy"/>
          <w:b/>
          <w:sz w:val="26"/>
          <w:szCs w:val="26"/>
        </w:rPr>
        <w:t xml:space="preserve"> </w:t>
      </w:r>
    </w:p>
    <w:p w:rsidR="008E49AF" w:rsidRDefault="008E49AF" w:rsidP="008E49AF">
      <w:pPr>
        <w:tabs>
          <w:tab w:val="left" w:pos="4005"/>
          <w:tab w:val="center" w:pos="4677"/>
        </w:tabs>
        <w:spacing w:after="0" w:line="240" w:lineRule="auto"/>
        <w:ind w:left="5812"/>
        <w:rPr>
          <w:rFonts w:ascii="Academy" w:hAnsi="Academy"/>
          <w:b/>
          <w:sz w:val="26"/>
          <w:szCs w:val="26"/>
        </w:rPr>
      </w:pPr>
      <w:r>
        <w:rPr>
          <w:rFonts w:ascii="Academy" w:hAnsi="Academy"/>
          <w:b/>
          <w:sz w:val="26"/>
          <w:szCs w:val="26"/>
        </w:rPr>
        <w:t>Керівник</w:t>
      </w:r>
      <w:r w:rsidRPr="004D7DCD">
        <w:rPr>
          <w:rFonts w:ascii="Academy" w:hAnsi="Academy"/>
          <w:b/>
          <w:sz w:val="26"/>
          <w:szCs w:val="26"/>
        </w:rPr>
        <w:t xml:space="preserve"> відділу освіти, молоді та спорту виконавчого комітету Ходорівської міської ради</w:t>
      </w:r>
    </w:p>
    <w:p w:rsidR="008E49AF" w:rsidRPr="004D7DCD" w:rsidRDefault="008E49AF" w:rsidP="008E49AF">
      <w:pPr>
        <w:tabs>
          <w:tab w:val="left" w:pos="4005"/>
          <w:tab w:val="center" w:pos="4677"/>
        </w:tabs>
        <w:spacing w:after="0" w:line="240" w:lineRule="auto"/>
        <w:ind w:left="5812"/>
        <w:rPr>
          <w:rFonts w:ascii="Academy" w:hAnsi="Academy"/>
          <w:b/>
          <w:sz w:val="26"/>
          <w:szCs w:val="26"/>
        </w:rPr>
      </w:pPr>
      <w:r>
        <w:rPr>
          <w:rFonts w:ascii="Academy" w:hAnsi="Academy"/>
          <w:b/>
          <w:sz w:val="26"/>
          <w:szCs w:val="26"/>
        </w:rPr>
        <w:t>__________ Н.І.Калинець</w:t>
      </w:r>
    </w:p>
    <w:p w:rsidR="008E49AF" w:rsidRPr="004D7DCD" w:rsidRDefault="008E49AF" w:rsidP="008E49AF">
      <w:pPr>
        <w:tabs>
          <w:tab w:val="left" w:pos="4005"/>
          <w:tab w:val="center" w:pos="4677"/>
        </w:tabs>
        <w:spacing w:after="0" w:line="240" w:lineRule="auto"/>
        <w:rPr>
          <w:rFonts w:ascii="Academy" w:hAnsi="Academy"/>
          <w:b/>
          <w:sz w:val="26"/>
          <w:szCs w:val="26"/>
        </w:rPr>
      </w:pPr>
      <w:r w:rsidRPr="004D7DCD">
        <w:rPr>
          <w:rFonts w:ascii="Academy" w:hAnsi="Academy"/>
          <w:b/>
          <w:sz w:val="26"/>
          <w:szCs w:val="26"/>
        </w:rPr>
        <w:t xml:space="preserve">                                                                                         </w:t>
      </w:r>
      <w:r>
        <w:rPr>
          <w:rFonts w:ascii="Academy" w:hAnsi="Academy"/>
          <w:b/>
          <w:sz w:val="26"/>
          <w:szCs w:val="26"/>
        </w:rPr>
        <w:t>26</w:t>
      </w:r>
      <w:r w:rsidRPr="004D7DCD">
        <w:rPr>
          <w:rFonts w:ascii="Academy" w:hAnsi="Academy"/>
          <w:b/>
          <w:sz w:val="26"/>
          <w:szCs w:val="26"/>
        </w:rPr>
        <w:t>.</w:t>
      </w:r>
      <w:r>
        <w:rPr>
          <w:rFonts w:ascii="Academy" w:hAnsi="Academy"/>
          <w:b/>
          <w:sz w:val="26"/>
          <w:szCs w:val="26"/>
        </w:rPr>
        <w:t>0</w:t>
      </w:r>
      <w:r w:rsidRPr="004D7DCD">
        <w:rPr>
          <w:rFonts w:ascii="Academy" w:hAnsi="Academy"/>
          <w:b/>
          <w:sz w:val="26"/>
          <w:szCs w:val="26"/>
        </w:rPr>
        <w:t>1.201</w:t>
      </w:r>
      <w:r>
        <w:rPr>
          <w:rFonts w:ascii="Academy" w:hAnsi="Academy"/>
          <w:b/>
          <w:sz w:val="26"/>
          <w:szCs w:val="26"/>
        </w:rPr>
        <w:t>7</w:t>
      </w:r>
      <w:r w:rsidRPr="004D7DCD">
        <w:rPr>
          <w:rFonts w:ascii="Academy" w:hAnsi="Academy"/>
          <w:b/>
          <w:sz w:val="26"/>
          <w:szCs w:val="26"/>
        </w:rPr>
        <w:t xml:space="preserve"> року. </w:t>
      </w:r>
    </w:p>
    <w:p w:rsidR="007F20E0" w:rsidRDefault="007F20E0" w:rsidP="007F20E0">
      <w:pPr>
        <w:tabs>
          <w:tab w:val="left" w:pos="349"/>
          <w:tab w:val="left" w:pos="585"/>
          <w:tab w:val="left" w:pos="821"/>
          <w:tab w:val="left" w:pos="1057"/>
          <w:tab w:val="left" w:pos="1293"/>
          <w:tab w:val="left" w:pos="1529"/>
        </w:tabs>
        <w:ind w:left="113"/>
        <w:jc w:val="center"/>
      </w:pPr>
    </w:p>
    <w:p w:rsidR="007F20E0" w:rsidRDefault="007F20E0" w:rsidP="007F20E0">
      <w:pPr>
        <w:tabs>
          <w:tab w:val="left" w:pos="4005"/>
          <w:tab w:val="center" w:pos="4677"/>
        </w:tabs>
        <w:jc w:val="center"/>
        <w:rPr>
          <w:rFonts w:ascii="Academy" w:hAnsi="Academy"/>
          <w:b/>
          <w:sz w:val="26"/>
          <w:szCs w:val="26"/>
        </w:rPr>
      </w:pPr>
    </w:p>
    <w:p w:rsidR="009822BF" w:rsidRPr="008278E7" w:rsidRDefault="009822BF" w:rsidP="009822BF">
      <w:pPr>
        <w:tabs>
          <w:tab w:val="left" w:pos="4005"/>
          <w:tab w:val="center" w:pos="4677"/>
        </w:tabs>
        <w:spacing w:after="0" w:line="240" w:lineRule="auto"/>
        <w:jc w:val="center"/>
        <w:rPr>
          <w:rFonts w:ascii="Academy" w:hAnsi="Academy"/>
          <w:b/>
          <w:sz w:val="32"/>
          <w:szCs w:val="32"/>
        </w:rPr>
      </w:pPr>
      <w:r w:rsidRPr="008278E7">
        <w:rPr>
          <w:rFonts w:ascii="Academy" w:hAnsi="Academy"/>
          <w:b/>
          <w:sz w:val="32"/>
          <w:szCs w:val="32"/>
        </w:rPr>
        <w:t xml:space="preserve">СТАТУТ </w:t>
      </w:r>
    </w:p>
    <w:p w:rsidR="009822BF" w:rsidRDefault="009822BF" w:rsidP="009822BF">
      <w:pPr>
        <w:tabs>
          <w:tab w:val="left" w:pos="4005"/>
          <w:tab w:val="center" w:pos="4677"/>
        </w:tabs>
        <w:spacing w:after="0" w:line="240" w:lineRule="auto"/>
        <w:jc w:val="center"/>
        <w:rPr>
          <w:rFonts w:ascii="Academy" w:hAnsi="Academy"/>
          <w:b/>
          <w:sz w:val="32"/>
          <w:szCs w:val="32"/>
        </w:rPr>
      </w:pPr>
      <w:r w:rsidRPr="008278E7">
        <w:rPr>
          <w:rFonts w:ascii="Academy" w:hAnsi="Academy"/>
          <w:b/>
          <w:sz w:val="32"/>
          <w:szCs w:val="32"/>
        </w:rPr>
        <w:t>КОМУНАЛЬНОГО НАВЧАЛЬНОГО ЗАКЛАДУ ХОДОРІВСЬКОЇ</w:t>
      </w:r>
      <w:r>
        <w:rPr>
          <w:rFonts w:ascii="Academy" w:hAnsi="Academy"/>
          <w:b/>
          <w:sz w:val="32"/>
          <w:szCs w:val="32"/>
        </w:rPr>
        <w:t xml:space="preserve"> </w:t>
      </w:r>
      <w:r w:rsidRPr="008278E7">
        <w:rPr>
          <w:rFonts w:ascii="Academy" w:hAnsi="Academy"/>
          <w:b/>
          <w:sz w:val="32"/>
          <w:szCs w:val="32"/>
        </w:rPr>
        <w:t>МІСЬКОЇ РАДИ ЛЬВІВСЬКОЇ ОБЛАСТІ ЗАГАЛЬНООСВІТНЬОЇ ШКОЛИ І–ІІІ СТУПЕНІВ №</w:t>
      </w:r>
      <w:r w:rsidR="00EE07E4">
        <w:rPr>
          <w:rFonts w:ascii="Academy" w:hAnsi="Academy"/>
          <w:b/>
          <w:sz w:val="32"/>
          <w:szCs w:val="32"/>
        </w:rPr>
        <w:t>2</w:t>
      </w:r>
      <w:r w:rsidRPr="008278E7">
        <w:rPr>
          <w:rFonts w:ascii="Academy" w:hAnsi="Academy"/>
          <w:b/>
          <w:sz w:val="32"/>
          <w:szCs w:val="32"/>
        </w:rPr>
        <w:t xml:space="preserve"> </w:t>
      </w:r>
      <w:r>
        <w:rPr>
          <w:rFonts w:ascii="Academy" w:hAnsi="Academy"/>
          <w:b/>
          <w:sz w:val="32"/>
          <w:szCs w:val="32"/>
        </w:rPr>
        <w:t xml:space="preserve">                       </w:t>
      </w:r>
      <w:r w:rsidRPr="008278E7">
        <w:rPr>
          <w:rFonts w:ascii="Academy" w:hAnsi="Academy"/>
          <w:b/>
          <w:sz w:val="32"/>
          <w:szCs w:val="32"/>
        </w:rPr>
        <w:t xml:space="preserve">М. ХОДОРІВ  </w:t>
      </w:r>
    </w:p>
    <w:p w:rsidR="009822BF" w:rsidRDefault="009822BF" w:rsidP="009822BF">
      <w:pPr>
        <w:tabs>
          <w:tab w:val="left" w:pos="4005"/>
          <w:tab w:val="center" w:pos="4677"/>
        </w:tabs>
        <w:spacing w:after="0" w:line="240" w:lineRule="auto"/>
        <w:jc w:val="center"/>
        <w:rPr>
          <w:rFonts w:ascii="Academy" w:hAnsi="Academy"/>
          <w:b/>
          <w:sz w:val="32"/>
          <w:szCs w:val="32"/>
        </w:rPr>
      </w:pPr>
    </w:p>
    <w:p w:rsidR="009822BF" w:rsidRPr="00E14A69" w:rsidRDefault="009822BF" w:rsidP="009822BF">
      <w:pPr>
        <w:tabs>
          <w:tab w:val="left" w:pos="4005"/>
          <w:tab w:val="center" w:pos="4677"/>
        </w:tabs>
        <w:spacing w:after="0" w:line="240" w:lineRule="auto"/>
        <w:jc w:val="center"/>
        <w:rPr>
          <w:rFonts w:ascii="Academy" w:hAnsi="Academy"/>
          <w:b/>
          <w:sz w:val="32"/>
          <w:szCs w:val="32"/>
        </w:rPr>
      </w:pPr>
      <w:r w:rsidRPr="00E14A69">
        <w:rPr>
          <w:rFonts w:ascii="Academy" w:hAnsi="Academy"/>
          <w:b/>
          <w:sz w:val="32"/>
          <w:szCs w:val="32"/>
        </w:rPr>
        <w:t>(НОВА РЕДАКЦІЯ)</w:t>
      </w:r>
    </w:p>
    <w:p w:rsidR="009822BF" w:rsidRPr="008278E7" w:rsidRDefault="009822BF" w:rsidP="009822BF">
      <w:pPr>
        <w:tabs>
          <w:tab w:val="left" w:pos="4005"/>
          <w:tab w:val="center" w:pos="4677"/>
        </w:tabs>
        <w:spacing w:after="0" w:line="240" w:lineRule="auto"/>
        <w:jc w:val="center"/>
        <w:rPr>
          <w:rFonts w:ascii="Academy" w:hAnsi="Academy"/>
          <w:b/>
          <w:sz w:val="32"/>
          <w:szCs w:val="32"/>
        </w:rPr>
      </w:pPr>
    </w:p>
    <w:p w:rsidR="007F20E0" w:rsidRDefault="007F20E0" w:rsidP="007F20E0">
      <w:pPr>
        <w:spacing w:after="0" w:line="240" w:lineRule="auto"/>
        <w:jc w:val="center"/>
      </w:pPr>
    </w:p>
    <w:p w:rsidR="007F20E0" w:rsidRDefault="007F20E0" w:rsidP="007F20E0">
      <w:pPr>
        <w:jc w:val="center"/>
      </w:pPr>
    </w:p>
    <w:p w:rsidR="007F20E0" w:rsidRDefault="007F20E0" w:rsidP="007F20E0">
      <w:pPr>
        <w:jc w:val="center"/>
      </w:pPr>
    </w:p>
    <w:p w:rsidR="007F20E0" w:rsidRDefault="007F20E0" w:rsidP="007F20E0">
      <w:pPr>
        <w:jc w:val="center"/>
      </w:pPr>
    </w:p>
    <w:p w:rsidR="007F20E0" w:rsidRDefault="007F20E0" w:rsidP="007F20E0">
      <w:pPr>
        <w:jc w:val="center"/>
      </w:pPr>
    </w:p>
    <w:p w:rsidR="007F20E0" w:rsidRDefault="007F20E0" w:rsidP="007F20E0">
      <w:pPr>
        <w:jc w:val="center"/>
      </w:pPr>
    </w:p>
    <w:p w:rsidR="007F20E0" w:rsidRDefault="007F20E0" w:rsidP="007F20E0">
      <w:pPr>
        <w:jc w:val="center"/>
      </w:pPr>
    </w:p>
    <w:p w:rsidR="007F20E0" w:rsidRPr="009822BF" w:rsidRDefault="007F20E0" w:rsidP="007F20E0">
      <w:pPr>
        <w:jc w:val="center"/>
      </w:pPr>
    </w:p>
    <w:p w:rsidR="007F20E0" w:rsidRPr="009822BF" w:rsidRDefault="007F20E0" w:rsidP="007F20E0">
      <w:pPr>
        <w:jc w:val="center"/>
      </w:pPr>
    </w:p>
    <w:p w:rsidR="007F20E0" w:rsidRPr="009822BF" w:rsidRDefault="007F20E0" w:rsidP="007F20E0">
      <w:pPr>
        <w:jc w:val="center"/>
      </w:pPr>
    </w:p>
    <w:p w:rsidR="007F20E0" w:rsidRDefault="007F20E0" w:rsidP="007F20E0">
      <w:pPr>
        <w:jc w:val="center"/>
      </w:pPr>
    </w:p>
    <w:p w:rsidR="007F20E0" w:rsidRPr="009822BF" w:rsidRDefault="007F20E0" w:rsidP="007F20E0">
      <w:pPr>
        <w:jc w:val="center"/>
        <w:rPr>
          <w:b/>
        </w:rPr>
      </w:pPr>
    </w:p>
    <w:p w:rsidR="007F20E0" w:rsidRPr="009822BF" w:rsidRDefault="007F20E0" w:rsidP="007F20E0">
      <w:pPr>
        <w:jc w:val="center"/>
        <w:rPr>
          <w:b/>
        </w:rPr>
      </w:pPr>
    </w:p>
    <w:p w:rsidR="007F20E0" w:rsidRDefault="007F20E0" w:rsidP="007F20E0">
      <w:pPr>
        <w:spacing w:after="0" w:line="240" w:lineRule="auto"/>
        <w:jc w:val="center"/>
        <w:rPr>
          <w:b/>
        </w:rPr>
      </w:pPr>
    </w:p>
    <w:p w:rsidR="007F20E0" w:rsidRDefault="007F20E0" w:rsidP="007F20E0">
      <w:pPr>
        <w:tabs>
          <w:tab w:val="left" w:pos="4005"/>
          <w:tab w:val="center" w:pos="4677"/>
        </w:tabs>
        <w:spacing w:after="0" w:line="240" w:lineRule="auto"/>
        <w:jc w:val="center"/>
        <w:rPr>
          <w:b/>
        </w:rPr>
      </w:pPr>
      <w:r>
        <w:rPr>
          <w:rFonts w:ascii="Academy" w:hAnsi="Academy"/>
          <w:b/>
          <w:sz w:val="26"/>
          <w:szCs w:val="26"/>
        </w:rPr>
        <w:t>2017 рік</w:t>
      </w:r>
      <w:r>
        <w:rPr>
          <w:b/>
        </w:rPr>
        <w:t xml:space="preserve"> </w:t>
      </w:r>
    </w:p>
    <w:p w:rsidR="008E49AF" w:rsidRDefault="008E49AF" w:rsidP="007F20E0">
      <w:pPr>
        <w:tabs>
          <w:tab w:val="left" w:pos="4005"/>
          <w:tab w:val="center" w:pos="4677"/>
        </w:tabs>
        <w:spacing w:after="0" w:line="240" w:lineRule="auto"/>
        <w:jc w:val="center"/>
        <w:rPr>
          <w:b/>
        </w:rPr>
      </w:pPr>
    </w:p>
    <w:p w:rsidR="00BA69AD" w:rsidRDefault="00BA69AD" w:rsidP="007F20E0">
      <w:pPr>
        <w:tabs>
          <w:tab w:val="left" w:pos="4005"/>
          <w:tab w:val="center" w:pos="4677"/>
        </w:tabs>
        <w:spacing w:after="0" w:line="240" w:lineRule="auto"/>
        <w:jc w:val="center"/>
        <w:rPr>
          <w:b/>
        </w:rPr>
      </w:pPr>
    </w:p>
    <w:p w:rsidR="00BA69AD" w:rsidRDefault="00BA69AD" w:rsidP="007F20E0">
      <w:pPr>
        <w:tabs>
          <w:tab w:val="left" w:pos="4005"/>
          <w:tab w:val="center" w:pos="4677"/>
        </w:tabs>
        <w:spacing w:after="0" w:line="240" w:lineRule="auto"/>
        <w:jc w:val="center"/>
        <w:rPr>
          <w:b/>
        </w:rPr>
      </w:pPr>
    </w:p>
    <w:p w:rsidR="007F20E0" w:rsidRDefault="007F20E0" w:rsidP="007F20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I. Загальні положення</w:t>
      </w:r>
    </w:p>
    <w:p w:rsidR="008E49AF" w:rsidRPr="00EE07E4" w:rsidRDefault="007F20E0" w:rsidP="00BA69AD">
      <w:pPr>
        <w:spacing w:after="0" w:line="240" w:lineRule="auto"/>
        <w:rPr>
          <w:rFonts w:ascii="Times New Roman" w:eastAsia="Times New Roman" w:hAnsi="Times New Roman" w:cs="Times New Roman"/>
          <w:color w:val="000000"/>
          <w:sz w:val="24"/>
          <w:szCs w:val="24"/>
          <w:lang w:eastAsia="uk-UA"/>
        </w:rPr>
      </w:pPr>
      <w:bookmarkStart w:id="0" w:name="o14"/>
      <w:bookmarkEnd w:id="0"/>
      <w:r w:rsidRPr="00EE07E4">
        <w:rPr>
          <w:rFonts w:ascii="Times New Roman" w:eastAsia="Times New Roman" w:hAnsi="Times New Roman" w:cs="Times New Roman"/>
          <w:color w:val="000000"/>
          <w:sz w:val="24"/>
          <w:szCs w:val="24"/>
          <w:lang w:eastAsia="uk-UA"/>
        </w:rPr>
        <w:t xml:space="preserve">       </w:t>
      </w:r>
    </w:p>
    <w:p w:rsidR="007F20E0" w:rsidRPr="00EE07E4" w:rsidRDefault="008E49AF" w:rsidP="00BA69AD">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EE07E4">
        <w:rPr>
          <w:rFonts w:ascii="Times New Roman" w:eastAsia="Times New Roman" w:hAnsi="Times New Roman" w:cs="Times New Roman"/>
          <w:color w:val="000000"/>
          <w:sz w:val="24"/>
          <w:szCs w:val="24"/>
          <w:lang w:eastAsia="uk-UA"/>
        </w:rPr>
        <w:t xml:space="preserve">       </w:t>
      </w:r>
      <w:r w:rsidR="007F20E0" w:rsidRPr="00EE07E4">
        <w:rPr>
          <w:rFonts w:ascii="Times New Roman" w:eastAsia="Times New Roman" w:hAnsi="Times New Roman" w:cs="Times New Roman"/>
          <w:color w:val="000000"/>
          <w:sz w:val="24"/>
          <w:szCs w:val="24"/>
          <w:lang w:eastAsia="uk-UA"/>
        </w:rPr>
        <w:t xml:space="preserve">1.1. </w:t>
      </w:r>
      <w:r w:rsidR="00EE07E4" w:rsidRPr="00EE07E4">
        <w:rPr>
          <w:rFonts w:ascii="Times New Roman" w:eastAsia="Times New Roman" w:hAnsi="Times New Roman" w:cs="Times New Roman"/>
          <w:color w:val="000000"/>
          <w:sz w:val="24"/>
          <w:szCs w:val="24"/>
          <w:lang w:eastAsia="uk-UA"/>
        </w:rPr>
        <w:t>КОМУНАЛЬНИЙ НАВЧАЛЬНИЙ ЗАКЛАД ХОДОРІВСЬКОЇ МІСЬКОЇ РАДИ ЛЬВІВСЬКОЇ ОБЛАСТІ ЗАГАЛЬНООСВІТНЯ ШКОЛА І–ІІІ СТУПЕНІВ №2 М. ХОДОРІВ</w:t>
      </w:r>
      <w:r w:rsidRPr="00EE07E4">
        <w:rPr>
          <w:rFonts w:ascii="Times New Roman" w:eastAsia="Times New Roman" w:hAnsi="Times New Roman" w:cs="Times New Roman"/>
          <w:color w:val="000000"/>
          <w:sz w:val="24"/>
          <w:szCs w:val="24"/>
          <w:lang w:eastAsia="uk-UA"/>
        </w:rPr>
        <w:t xml:space="preserve"> </w:t>
      </w:r>
      <w:r w:rsidR="007F20E0">
        <w:rPr>
          <w:rFonts w:ascii="Times New Roman" w:eastAsia="Times New Roman" w:hAnsi="Times New Roman" w:cs="Times New Roman"/>
          <w:color w:val="000000"/>
          <w:sz w:val="24"/>
          <w:szCs w:val="24"/>
          <w:lang w:eastAsia="uk-UA"/>
        </w:rPr>
        <w:t>знаходиться у комунальній власності Ходорівської міської ради.</w:t>
      </w:r>
      <w:bookmarkStart w:id="1" w:name="o19"/>
      <w:bookmarkEnd w:id="1"/>
    </w:p>
    <w:p w:rsidR="008E49AF"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EE07E4">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Скорочена назва навчального закладу:</w:t>
      </w:r>
      <w:r w:rsidR="008E49AF" w:rsidRPr="008E49AF">
        <w:rPr>
          <w:rFonts w:ascii="Times New Roman" w:eastAsia="Times New Roman" w:hAnsi="Times New Roman" w:cs="Times New Roman"/>
          <w:color w:val="000000"/>
          <w:sz w:val="24"/>
          <w:szCs w:val="24"/>
          <w:lang w:eastAsia="uk-UA"/>
        </w:rPr>
        <w:t xml:space="preserve"> </w:t>
      </w:r>
      <w:r w:rsidR="00EE07E4" w:rsidRPr="00EE07E4">
        <w:rPr>
          <w:rFonts w:ascii="Times New Roman" w:eastAsia="Times New Roman" w:hAnsi="Times New Roman" w:cs="Times New Roman"/>
          <w:color w:val="000000"/>
          <w:sz w:val="24"/>
          <w:szCs w:val="24"/>
          <w:lang w:eastAsia="uk-UA"/>
        </w:rPr>
        <w:t>ЗОШ І–ІІІ СТУПЕНІВ №2 М. ХОДОРІВ</w:t>
      </w:r>
      <w:r w:rsidR="008E49AF">
        <w:rPr>
          <w:rFonts w:ascii="Times New Roman" w:eastAsia="Times New Roman" w:hAnsi="Times New Roman" w:cs="Times New Roman"/>
          <w:color w:val="000000"/>
          <w:sz w:val="24"/>
          <w:szCs w:val="24"/>
          <w:lang w:eastAsia="uk-UA"/>
        </w:rPr>
        <w:t>.</w:t>
      </w:r>
    </w:p>
    <w:p w:rsidR="008E49AF" w:rsidRPr="008E49AF"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val="ru-RU" w:eastAsia="uk-UA"/>
        </w:rPr>
      </w:pPr>
      <w:r>
        <w:rPr>
          <w:rFonts w:ascii="Times New Roman" w:eastAsia="Times New Roman" w:hAnsi="Times New Roman" w:cs="Times New Roman"/>
          <w:color w:val="000000"/>
          <w:sz w:val="24"/>
          <w:szCs w:val="24"/>
          <w:lang w:eastAsia="uk-UA"/>
        </w:rPr>
        <w:t xml:space="preserve"> </w:t>
      </w:r>
    </w:p>
    <w:p w:rsidR="007F20E0" w:rsidRPr="00981910" w:rsidRDefault="008E49AF"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val="ru-RU" w:eastAsia="uk-UA"/>
        </w:rPr>
      </w:pPr>
      <w:r w:rsidRPr="008E49AF">
        <w:rPr>
          <w:rFonts w:ascii="Times New Roman" w:eastAsia="Times New Roman" w:hAnsi="Times New Roman" w:cs="Times New Roman"/>
          <w:color w:val="000000"/>
          <w:sz w:val="24"/>
          <w:szCs w:val="24"/>
          <w:lang w:val="ru-RU" w:eastAsia="uk-UA"/>
        </w:rPr>
        <w:t xml:space="preserve">       </w:t>
      </w:r>
      <w:r w:rsidR="007F20E0">
        <w:rPr>
          <w:rFonts w:ascii="Times New Roman" w:eastAsia="Times New Roman" w:hAnsi="Times New Roman" w:cs="Times New Roman"/>
          <w:color w:val="000000"/>
          <w:sz w:val="24"/>
          <w:szCs w:val="24"/>
          <w:lang w:eastAsia="uk-UA"/>
        </w:rPr>
        <w:t>1.2. Юридична адреса навчального закладу:</w:t>
      </w:r>
      <w:bookmarkStart w:id="2" w:name="o20"/>
      <w:bookmarkEnd w:id="2"/>
      <w:r w:rsidR="007F20E0">
        <w:rPr>
          <w:rFonts w:ascii="Times New Roman" w:eastAsia="Times New Roman" w:hAnsi="Times New Roman" w:cs="Times New Roman"/>
          <w:color w:val="000000"/>
          <w:sz w:val="24"/>
          <w:szCs w:val="24"/>
          <w:lang w:eastAsia="uk-UA"/>
        </w:rPr>
        <w:t xml:space="preserve"> 81750</w:t>
      </w:r>
      <w:r w:rsidR="00466285">
        <w:rPr>
          <w:rFonts w:ascii="Times New Roman" w:eastAsia="Times New Roman" w:hAnsi="Times New Roman" w:cs="Times New Roman"/>
          <w:color w:val="000000"/>
          <w:sz w:val="24"/>
          <w:szCs w:val="24"/>
          <w:lang w:eastAsia="uk-UA"/>
        </w:rPr>
        <w:t>,</w:t>
      </w:r>
      <w:r w:rsidR="007F20E0">
        <w:rPr>
          <w:rFonts w:ascii="Times New Roman" w:eastAsia="Times New Roman" w:hAnsi="Times New Roman" w:cs="Times New Roman"/>
          <w:color w:val="000000"/>
          <w:sz w:val="24"/>
          <w:szCs w:val="24"/>
          <w:lang w:eastAsia="uk-UA"/>
        </w:rPr>
        <w:t xml:space="preserve"> Львівська область, </w:t>
      </w:r>
      <w:proofErr w:type="spellStart"/>
      <w:r w:rsidR="007F20E0">
        <w:rPr>
          <w:rFonts w:ascii="Times New Roman" w:eastAsia="Times New Roman" w:hAnsi="Times New Roman" w:cs="Times New Roman"/>
          <w:color w:val="000000"/>
          <w:sz w:val="24"/>
          <w:szCs w:val="24"/>
          <w:lang w:eastAsia="uk-UA"/>
        </w:rPr>
        <w:t>Жидачівський</w:t>
      </w:r>
      <w:proofErr w:type="spellEnd"/>
      <w:r w:rsidR="007F20E0">
        <w:rPr>
          <w:rFonts w:ascii="Times New Roman" w:eastAsia="Times New Roman" w:hAnsi="Times New Roman" w:cs="Times New Roman"/>
          <w:color w:val="000000"/>
          <w:sz w:val="24"/>
          <w:szCs w:val="24"/>
          <w:lang w:eastAsia="uk-UA"/>
        </w:rPr>
        <w:t xml:space="preserve"> район,</w:t>
      </w:r>
      <w:r w:rsidR="00466285">
        <w:rPr>
          <w:rFonts w:ascii="Times New Roman" w:eastAsia="Times New Roman" w:hAnsi="Times New Roman" w:cs="Times New Roman"/>
          <w:color w:val="000000"/>
          <w:sz w:val="24"/>
          <w:szCs w:val="24"/>
          <w:lang w:eastAsia="uk-UA"/>
        </w:rPr>
        <w:t xml:space="preserve"> </w:t>
      </w:r>
      <w:r w:rsidR="007F20E0">
        <w:rPr>
          <w:rFonts w:ascii="Times New Roman" w:eastAsia="Times New Roman" w:hAnsi="Times New Roman" w:cs="Times New Roman"/>
          <w:color w:val="000000"/>
          <w:sz w:val="24"/>
          <w:szCs w:val="24"/>
          <w:lang w:eastAsia="uk-UA"/>
        </w:rPr>
        <w:t>м.</w:t>
      </w:r>
      <w:r w:rsidRPr="008E49AF">
        <w:rPr>
          <w:rFonts w:ascii="Times New Roman" w:eastAsia="Times New Roman" w:hAnsi="Times New Roman" w:cs="Times New Roman"/>
          <w:color w:val="000000"/>
          <w:sz w:val="24"/>
          <w:szCs w:val="24"/>
          <w:lang w:val="ru-RU" w:eastAsia="uk-UA"/>
        </w:rPr>
        <w:t xml:space="preserve"> </w:t>
      </w:r>
      <w:r w:rsidR="007F20E0">
        <w:rPr>
          <w:rFonts w:ascii="Times New Roman" w:eastAsia="Times New Roman" w:hAnsi="Times New Roman" w:cs="Times New Roman"/>
          <w:color w:val="000000"/>
          <w:sz w:val="24"/>
          <w:szCs w:val="24"/>
          <w:lang w:eastAsia="uk-UA"/>
        </w:rPr>
        <w:t>Ходорів,</w:t>
      </w:r>
      <w:r w:rsidRPr="008E49AF">
        <w:rPr>
          <w:rFonts w:ascii="Times New Roman" w:eastAsia="Times New Roman" w:hAnsi="Times New Roman" w:cs="Times New Roman"/>
          <w:color w:val="000000"/>
          <w:sz w:val="24"/>
          <w:szCs w:val="24"/>
          <w:lang w:val="ru-RU" w:eastAsia="uk-UA"/>
        </w:rPr>
        <w:t xml:space="preserve"> </w:t>
      </w:r>
      <w:r w:rsidR="007F20E0">
        <w:rPr>
          <w:rFonts w:ascii="Times New Roman" w:eastAsia="Times New Roman" w:hAnsi="Times New Roman" w:cs="Times New Roman"/>
          <w:color w:val="000000"/>
          <w:sz w:val="24"/>
          <w:szCs w:val="24"/>
          <w:lang w:eastAsia="uk-UA"/>
        </w:rPr>
        <w:t>вул.</w:t>
      </w:r>
      <w:r w:rsidRPr="008E49AF">
        <w:rPr>
          <w:rFonts w:ascii="Times New Roman" w:eastAsia="Times New Roman" w:hAnsi="Times New Roman" w:cs="Times New Roman"/>
          <w:color w:val="000000"/>
          <w:sz w:val="24"/>
          <w:szCs w:val="24"/>
          <w:lang w:val="ru-RU" w:eastAsia="uk-UA"/>
        </w:rPr>
        <w:t xml:space="preserve"> </w:t>
      </w:r>
      <w:r w:rsidR="007F20E0">
        <w:rPr>
          <w:rFonts w:ascii="Times New Roman" w:eastAsia="Times New Roman" w:hAnsi="Times New Roman" w:cs="Times New Roman"/>
          <w:color w:val="000000"/>
          <w:sz w:val="24"/>
          <w:szCs w:val="24"/>
          <w:lang w:eastAsia="uk-UA"/>
        </w:rPr>
        <w:t>Замкова,1</w:t>
      </w:r>
      <w:r>
        <w:rPr>
          <w:rFonts w:ascii="Times New Roman" w:eastAsia="Times New Roman" w:hAnsi="Times New Roman" w:cs="Times New Roman"/>
          <w:color w:val="000000"/>
          <w:sz w:val="24"/>
          <w:szCs w:val="24"/>
          <w:lang w:eastAsia="uk-UA"/>
        </w:rPr>
        <w:t>.</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 w:name="o22"/>
      <w:bookmarkEnd w:id="3"/>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1.3. Навчальний заклад є юридичною особою, має рахунки в установах банків, самостійний баланс, штамп, печатку.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 w:name="o23"/>
      <w:bookmarkEnd w:id="4"/>
      <w:r>
        <w:rPr>
          <w:rFonts w:ascii="Times New Roman" w:eastAsia="Times New Roman" w:hAnsi="Times New Roman" w:cs="Times New Roman"/>
          <w:color w:val="000000"/>
          <w:sz w:val="24"/>
          <w:szCs w:val="24"/>
          <w:lang w:eastAsia="uk-UA"/>
        </w:rPr>
        <w:t xml:space="preserve">       1.4. Засновником та власником навчального закладу є Ходорівська міська рада (надалі - Засновник).</w:t>
      </w:r>
      <w:bookmarkStart w:id="5" w:name="o24"/>
      <w:bookmarkEnd w:id="5"/>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1.5. Навчальний заклад утворюється та реєструється в порядку, визначеному законом, що регулює діяльність відповідної неприбуткової організації та вноситься контролюючим органом до Реєстру неприбуткових установ та організацій.</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 w:name="o25"/>
      <w:bookmarkEnd w:id="6"/>
      <w:r>
        <w:rPr>
          <w:rFonts w:ascii="Times New Roman" w:eastAsia="Times New Roman" w:hAnsi="Times New Roman" w:cs="Times New Roman"/>
          <w:color w:val="000000"/>
          <w:sz w:val="24"/>
          <w:szCs w:val="24"/>
          <w:lang w:eastAsia="uk-UA"/>
        </w:rPr>
        <w:t xml:space="preserve">       1.6. Головною метою навчального закладу є забезпечення реалізації права громадян на здобуття повної загальної середньої освіти.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 w:name="o26"/>
      <w:bookmarkEnd w:id="7"/>
      <w:r>
        <w:rPr>
          <w:rFonts w:ascii="Times New Roman" w:eastAsia="Times New Roman" w:hAnsi="Times New Roman" w:cs="Times New Roman"/>
          <w:color w:val="000000"/>
          <w:sz w:val="24"/>
          <w:szCs w:val="24"/>
          <w:lang w:eastAsia="uk-UA"/>
        </w:rPr>
        <w:t xml:space="preserve">       1.7. Головними завданнями навчального закладу є:</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 w:name="o27"/>
      <w:bookmarkEnd w:id="8"/>
      <w:r>
        <w:rPr>
          <w:rFonts w:ascii="Times New Roman" w:eastAsia="Times New Roman" w:hAnsi="Times New Roman" w:cs="Times New Roman"/>
          <w:color w:val="000000"/>
          <w:sz w:val="24"/>
          <w:szCs w:val="24"/>
          <w:lang w:eastAsia="uk-UA"/>
        </w:rPr>
        <w:t xml:space="preserve">       - забезпечення реалізації права громадян на повну загальну середню освіту;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 w:name="o28"/>
      <w:bookmarkEnd w:id="9"/>
      <w:r>
        <w:rPr>
          <w:rFonts w:ascii="Times New Roman" w:eastAsia="Times New Roman" w:hAnsi="Times New Roman" w:cs="Times New Roman"/>
          <w:color w:val="000000"/>
          <w:sz w:val="24"/>
          <w:szCs w:val="24"/>
          <w:lang w:eastAsia="uk-UA"/>
        </w:rPr>
        <w:t xml:space="preserve">       - виховання громадянина України;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 w:name="o29"/>
      <w:bookmarkEnd w:id="10"/>
      <w:r>
        <w:rPr>
          <w:rFonts w:ascii="Times New Roman" w:eastAsia="Times New Roman" w:hAnsi="Times New Roman" w:cs="Times New Roman"/>
          <w:color w:val="000000"/>
          <w:sz w:val="24"/>
          <w:szCs w:val="24"/>
          <w:lang w:eastAsia="uk-UA"/>
        </w:rPr>
        <w:t xml:space="preserve">       -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 w:name="o30"/>
      <w:bookmarkEnd w:id="11"/>
      <w:r>
        <w:rPr>
          <w:rFonts w:ascii="Times New Roman" w:eastAsia="Times New Roman" w:hAnsi="Times New Roman" w:cs="Times New Roman"/>
          <w:color w:val="000000"/>
          <w:sz w:val="24"/>
          <w:szCs w:val="24"/>
          <w:lang w:eastAsia="uk-UA"/>
        </w:rPr>
        <w:t xml:space="preserve">       - 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 w:name="o31"/>
      <w:bookmarkEnd w:id="12"/>
      <w:r>
        <w:rPr>
          <w:rFonts w:ascii="Times New Roman" w:eastAsia="Times New Roman" w:hAnsi="Times New Roman" w:cs="Times New Roman"/>
          <w:color w:val="000000"/>
          <w:sz w:val="24"/>
          <w:szCs w:val="24"/>
          <w:lang w:eastAsia="uk-UA"/>
        </w:rPr>
        <w:t xml:space="preserve">       - 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w:t>
      </w:r>
      <w:proofErr w:type="spellStart"/>
      <w:r>
        <w:rPr>
          <w:rFonts w:ascii="Times New Roman" w:eastAsia="Times New Roman" w:hAnsi="Times New Roman" w:cs="Times New Roman"/>
          <w:color w:val="000000"/>
          <w:sz w:val="24"/>
          <w:szCs w:val="24"/>
          <w:lang w:eastAsia="uk-UA"/>
        </w:rPr>
        <w:t>обов</w:t>
      </w:r>
      <w:proofErr w:type="spellEnd"/>
      <w:r w:rsidR="008E49AF" w:rsidRPr="008E49AF">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язків</w:t>
      </w:r>
      <w:proofErr w:type="spellEnd"/>
      <w:r>
        <w:rPr>
          <w:rFonts w:ascii="Times New Roman" w:eastAsia="Times New Roman" w:hAnsi="Times New Roman" w:cs="Times New Roman"/>
          <w:color w:val="000000"/>
          <w:sz w:val="24"/>
          <w:szCs w:val="24"/>
          <w:lang w:eastAsia="uk-UA"/>
        </w:rPr>
        <w:t xml:space="preserve"> людини і громадянина;</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 w:name="o32"/>
      <w:bookmarkEnd w:id="13"/>
      <w:r>
        <w:rPr>
          <w:rFonts w:ascii="Times New Roman" w:eastAsia="Times New Roman" w:hAnsi="Times New Roman" w:cs="Times New Roman"/>
          <w:color w:val="000000"/>
          <w:sz w:val="24"/>
          <w:szCs w:val="24"/>
          <w:lang w:eastAsia="uk-UA"/>
        </w:rPr>
        <w:t xml:space="preserve">       - розвиток особистості учня, його здібностей і обдарувань, наукового світогляду;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 w:name="o33"/>
      <w:bookmarkEnd w:id="14"/>
      <w:r>
        <w:rPr>
          <w:rFonts w:ascii="Times New Roman" w:eastAsia="Times New Roman" w:hAnsi="Times New Roman" w:cs="Times New Roman"/>
          <w:color w:val="000000"/>
          <w:sz w:val="24"/>
          <w:szCs w:val="24"/>
          <w:lang w:eastAsia="uk-UA"/>
        </w:rPr>
        <w:t xml:space="preserve">       - реалізація права учнів на вільне формування політичних і світоглядних переконань;</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 w:name="o34"/>
      <w:bookmarkEnd w:id="15"/>
      <w:r>
        <w:rPr>
          <w:rFonts w:ascii="Times New Roman" w:eastAsia="Times New Roman" w:hAnsi="Times New Roman" w:cs="Times New Roman"/>
          <w:color w:val="000000"/>
          <w:sz w:val="24"/>
          <w:szCs w:val="24"/>
          <w:lang w:eastAsia="uk-UA"/>
        </w:rPr>
        <w:t xml:space="preserve">       - виховання свідомого ставлення до свого здоров’я та здоров</w:t>
      </w:r>
      <w:r w:rsidR="008E49AF" w:rsidRPr="008E49AF">
        <w:rPr>
          <w:rFonts w:ascii="Times New Roman" w:eastAsia="Times New Roman" w:hAnsi="Times New Roman" w:cs="Times New Roman"/>
          <w:color w:val="000000"/>
          <w:sz w:val="24"/>
          <w:szCs w:val="24"/>
          <w:lang w:eastAsia="uk-UA"/>
        </w:rPr>
        <w:t>’</w:t>
      </w:r>
      <w:r>
        <w:rPr>
          <w:rFonts w:ascii="Times New Roman" w:eastAsia="Times New Roman" w:hAnsi="Times New Roman" w:cs="Times New Roman"/>
          <w:color w:val="000000"/>
          <w:sz w:val="24"/>
          <w:szCs w:val="24"/>
          <w:lang w:eastAsia="uk-UA"/>
        </w:rPr>
        <w:t>я інших громадян як найвищої соціальної цінності, формування засад здорового способу життя, збереження і зміцнення фізичного та психічного здоров</w:t>
      </w:r>
      <w:r w:rsidR="008E49AF" w:rsidRPr="008E49AF">
        <w:rPr>
          <w:rFonts w:ascii="Times New Roman" w:eastAsia="Times New Roman" w:hAnsi="Times New Roman" w:cs="Times New Roman"/>
          <w:color w:val="000000"/>
          <w:sz w:val="24"/>
          <w:szCs w:val="24"/>
          <w:lang w:eastAsia="uk-UA"/>
        </w:rPr>
        <w:t>’</w:t>
      </w:r>
      <w:r>
        <w:rPr>
          <w:rFonts w:ascii="Times New Roman" w:eastAsia="Times New Roman" w:hAnsi="Times New Roman" w:cs="Times New Roman"/>
          <w:color w:val="000000"/>
          <w:sz w:val="24"/>
          <w:szCs w:val="24"/>
          <w:lang w:eastAsia="uk-UA"/>
        </w:rPr>
        <w:t>я учнів;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 w:name="o35"/>
      <w:bookmarkEnd w:id="16"/>
      <w:r>
        <w:rPr>
          <w:rFonts w:ascii="Times New Roman" w:eastAsia="Times New Roman" w:hAnsi="Times New Roman" w:cs="Times New Roman"/>
          <w:color w:val="000000"/>
          <w:sz w:val="24"/>
          <w:szCs w:val="24"/>
          <w:lang w:eastAsia="uk-UA"/>
        </w:rPr>
        <w:t xml:space="preserve">       - створення умов для оволодіння системою наукових знань про природу, людину і суспільство</w:t>
      </w:r>
      <w:bookmarkStart w:id="17" w:name="o36"/>
      <w:bookmarkEnd w:id="17"/>
      <w:r>
        <w:rPr>
          <w:rFonts w:ascii="Times New Roman" w:eastAsia="Times New Roman" w:hAnsi="Times New Roman" w:cs="Times New Roman"/>
          <w:color w:val="000000"/>
          <w:sz w:val="24"/>
          <w:szCs w:val="24"/>
          <w:lang w:eastAsia="uk-UA"/>
        </w:rPr>
        <w:t xml:space="preserve">. </w:t>
      </w:r>
      <w:bookmarkStart w:id="18" w:name="o38"/>
      <w:bookmarkEnd w:id="18"/>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1.8. Навчальний заклад у своїй діяльності керується Конституцією України, Законами України </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Про освіту</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Про загальну середню освіту</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 постановами Верховної Ради України, актами Президента України, Кабінету Міністрів України, наказами Міністерства освіти та науки України, інших центральних органів виконавчої влади, Положенням про загальноосвітній навчальний заклад, затвердженим постановою Кабінету Міністрів України від 27.08.2010 року №778,</w:t>
      </w:r>
      <w:bookmarkStart w:id="19" w:name="o2"/>
      <w:bookmarkStart w:id="20" w:name="o3"/>
      <w:bookmarkEnd w:id="19"/>
      <w:bookmarkEnd w:id="20"/>
      <w:r>
        <w:rPr>
          <w:rFonts w:ascii="Times New Roman" w:eastAsia="Times New Roman" w:hAnsi="Times New Roman" w:cs="Times New Roman"/>
          <w:color w:val="000000"/>
          <w:sz w:val="24"/>
          <w:szCs w:val="24"/>
          <w:lang w:eastAsia="uk-UA"/>
        </w:rPr>
        <w:t xml:space="preserve"> Примірним статутом загальноосвітнього навчального закладу, затвердженим наказом Міносвіти і науки України від 29.04.2002 року №284, рішеннями місцевих органів виконавчої влади, Ходорівської міської ради та даним Статутом.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 w:name="o39"/>
      <w:bookmarkEnd w:id="21"/>
      <w:r>
        <w:rPr>
          <w:rFonts w:ascii="Times New Roman" w:eastAsia="Times New Roman" w:hAnsi="Times New Roman" w:cs="Times New Roman"/>
          <w:color w:val="000000"/>
          <w:sz w:val="24"/>
          <w:szCs w:val="24"/>
          <w:lang w:eastAsia="uk-UA"/>
        </w:rPr>
        <w:lastRenderedPageBreak/>
        <w:t xml:space="preserve">       1.9. Навчальний заклад самостійно приймає рішення і здійснює діяльність в межах своєї компетенції, передбаченої законодавством України, та власним Статутом.</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 w:name="o40"/>
      <w:bookmarkEnd w:id="22"/>
      <w:r>
        <w:rPr>
          <w:rFonts w:ascii="Times New Roman" w:eastAsia="Times New Roman" w:hAnsi="Times New Roman" w:cs="Times New Roman"/>
          <w:color w:val="000000"/>
          <w:sz w:val="24"/>
          <w:szCs w:val="24"/>
          <w:lang w:eastAsia="uk-UA"/>
        </w:rPr>
        <w:t xml:space="preserve">       1.10. Навчальний заклад несе відповідальність перед особою, суспільством і державою за:</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 w:name="o41"/>
      <w:bookmarkEnd w:id="23"/>
      <w:r>
        <w:rPr>
          <w:rFonts w:ascii="Times New Roman" w:eastAsia="Times New Roman" w:hAnsi="Times New Roman" w:cs="Times New Roman"/>
          <w:color w:val="000000"/>
          <w:sz w:val="24"/>
          <w:szCs w:val="24"/>
          <w:lang w:eastAsia="uk-UA"/>
        </w:rPr>
        <w:t xml:space="preserve">       - безпечні умови освітньої діяльності;</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 w:name="o42"/>
      <w:bookmarkEnd w:id="24"/>
      <w:r>
        <w:rPr>
          <w:rFonts w:ascii="Times New Roman" w:eastAsia="Times New Roman" w:hAnsi="Times New Roman" w:cs="Times New Roman"/>
          <w:color w:val="000000"/>
          <w:sz w:val="24"/>
          <w:szCs w:val="24"/>
          <w:lang w:eastAsia="uk-UA"/>
        </w:rPr>
        <w:t xml:space="preserve">       - дотримання державних стандартів освіти;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 w:name="o43"/>
      <w:bookmarkEnd w:id="25"/>
      <w:r>
        <w:rPr>
          <w:rFonts w:ascii="Times New Roman" w:eastAsia="Times New Roman" w:hAnsi="Times New Roman" w:cs="Times New Roman"/>
          <w:color w:val="000000"/>
          <w:sz w:val="24"/>
          <w:szCs w:val="24"/>
          <w:lang w:eastAsia="uk-UA"/>
        </w:rPr>
        <w:t xml:space="preserve">       - дотримання договірних зобов’язань з іншими суб</w:t>
      </w:r>
      <w:r w:rsidR="00721ACD" w:rsidRPr="00721ACD">
        <w:rPr>
          <w:rFonts w:ascii="Times New Roman" w:eastAsia="Times New Roman" w:hAnsi="Times New Roman" w:cs="Times New Roman"/>
          <w:color w:val="000000"/>
          <w:sz w:val="24"/>
          <w:szCs w:val="24"/>
          <w:lang w:eastAsia="uk-UA"/>
        </w:rPr>
        <w:t>’</w:t>
      </w:r>
      <w:r>
        <w:rPr>
          <w:rFonts w:ascii="Times New Roman" w:eastAsia="Times New Roman" w:hAnsi="Times New Roman" w:cs="Times New Roman"/>
          <w:color w:val="000000"/>
          <w:sz w:val="24"/>
          <w:szCs w:val="24"/>
          <w:lang w:eastAsia="uk-UA"/>
        </w:rPr>
        <w:t>єктами освітньої, виробничої, наукової діяльності, у тому числі зобов’язань за міжнародними угодами;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 w:name="o44"/>
      <w:bookmarkEnd w:id="26"/>
      <w:r>
        <w:rPr>
          <w:rFonts w:ascii="Times New Roman" w:eastAsia="Times New Roman" w:hAnsi="Times New Roman" w:cs="Times New Roman"/>
          <w:color w:val="000000"/>
          <w:sz w:val="24"/>
          <w:szCs w:val="24"/>
          <w:lang w:eastAsia="uk-UA"/>
        </w:rPr>
        <w:t xml:space="preserve">       - дотримання фінансової дисципліни.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 w:name="o45"/>
      <w:bookmarkEnd w:id="27"/>
      <w:r>
        <w:rPr>
          <w:rFonts w:ascii="Times New Roman" w:eastAsia="Times New Roman" w:hAnsi="Times New Roman" w:cs="Times New Roman"/>
          <w:color w:val="000000"/>
          <w:sz w:val="24"/>
          <w:szCs w:val="24"/>
          <w:lang w:eastAsia="uk-UA"/>
        </w:rPr>
        <w:t xml:space="preserve">       1.11. У навчальному закладі визначена українська </w:t>
      </w:r>
      <w:bookmarkStart w:id="28" w:name="o46"/>
      <w:bookmarkEnd w:id="28"/>
      <w:r>
        <w:rPr>
          <w:rFonts w:ascii="Times New Roman" w:eastAsia="Times New Roman" w:hAnsi="Times New Roman" w:cs="Times New Roman"/>
          <w:color w:val="000000"/>
          <w:sz w:val="24"/>
          <w:szCs w:val="24"/>
          <w:lang w:eastAsia="uk-UA"/>
        </w:rPr>
        <w:t>мова навчання і запроваджено поглиблене вивчення предметів, профілі навчання.</w:t>
      </w:r>
      <w:r w:rsidR="008E49AF" w:rsidRPr="008E49AF">
        <w:rPr>
          <w:rFonts w:ascii="Times New Roman" w:eastAsia="Times New Roman" w:hAnsi="Times New Roman" w:cs="Times New Roman"/>
          <w:color w:val="000000"/>
          <w:sz w:val="24"/>
          <w:szCs w:val="24"/>
          <w:lang w:val="ru-RU" w:eastAsia="uk-UA"/>
        </w:rPr>
        <w:t xml:space="preserve"> </w:t>
      </w:r>
      <w:r>
        <w:rPr>
          <w:rFonts w:ascii="Times New Roman" w:eastAsia="Times New Roman" w:hAnsi="Times New Roman" w:cs="Times New Roman"/>
          <w:color w:val="000000"/>
          <w:sz w:val="24"/>
          <w:szCs w:val="24"/>
          <w:lang w:eastAsia="uk-UA"/>
        </w:rPr>
        <w:t>Профілі вводяться залежно від бажання учнів,</w:t>
      </w:r>
      <w:r w:rsidR="00721ACD" w:rsidRPr="00721ACD">
        <w:rPr>
          <w:rFonts w:ascii="Times New Roman" w:eastAsia="Times New Roman" w:hAnsi="Times New Roman" w:cs="Times New Roman"/>
          <w:color w:val="000000"/>
          <w:sz w:val="24"/>
          <w:szCs w:val="24"/>
          <w:lang w:val="ru-RU" w:eastAsia="uk-UA"/>
        </w:rPr>
        <w:t xml:space="preserve"> </w:t>
      </w:r>
      <w:r>
        <w:rPr>
          <w:rFonts w:ascii="Times New Roman" w:eastAsia="Times New Roman" w:hAnsi="Times New Roman" w:cs="Times New Roman"/>
          <w:color w:val="000000"/>
          <w:sz w:val="24"/>
          <w:szCs w:val="24"/>
          <w:lang w:eastAsia="uk-UA"/>
        </w:rPr>
        <w:t>кількості паралельних класів,</w:t>
      </w:r>
      <w:r w:rsidR="00BA69AD">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кадрового та</w:t>
      </w:r>
      <w:r w:rsidR="008E49AF" w:rsidRPr="008E49AF">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навчально</w:t>
      </w:r>
      <w:r w:rsidR="00736117" w:rsidRPr="00736117">
        <w:rPr>
          <w:rFonts w:ascii="Times New Roman" w:eastAsia="Times New Roman" w:hAnsi="Times New Roman" w:cs="Times New Roman"/>
          <w:color w:val="000000"/>
          <w:sz w:val="24"/>
          <w:szCs w:val="24"/>
          <w:lang w:val="ru-RU" w:eastAsia="uk-UA"/>
        </w:rPr>
        <w:t xml:space="preserve"> </w:t>
      </w:r>
      <w:r>
        <w:rPr>
          <w:rFonts w:ascii="Times New Roman" w:eastAsia="Times New Roman" w:hAnsi="Times New Roman" w:cs="Times New Roman"/>
          <w:color w:val="000000"/>
          <w:sz w:val="24"/>
          <w:szCs w:val="24"/>
          <w:lang w:eastAsia="uk-UA"/>
        </w:rPr>
        <w:t>- методичного забезпечення в старшій школі.</w:t>
      </w:r>
    </w:p>
    <w:p w:rsidR="007F20E0" w:rsidRDefault="008E49AF"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8E49AF">
        <w:rPr>
          <w:rFonts w:ascii="Times New Roman" w:eastAsia="Times New Roman" w:hAnsi="Times New Roman" w:cs="Times New Roman"/>
          <w:color w:val="000000"/>
          <w:sz w:val="24"/>
          <w:szCs w:val="24"/>
          <w:lang w:val="ru-RU" w:eastAsia="uk-UA"/>
        </w:rPr>
        <w:t xml:space="preserve">         </w:t>
      </w:r>
      <w:r w:rsidR="007F20E0">
        <w:rPr>
          <w:rFonts w:ascii="Times New Roman" w:eastAsia="Times New Roman" w:hAnsi="Times New Roman" w:cs="Times New Roman"/>
          <w:color w:val="000000"/>
          <w:sz w:val="24"/>
          <w:szCs w:val="24"/>
          <w:lang w:eastAsia="uk-UA"/>
        </w:rPr>
        <w:t xml:space="preserve">При неможливості чи відсутності потреб в організації профільного навчання використовується універсальний профіль.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9" w:name="o48"/>
      <w:bookmarkEnd w:id="29"/>
      <w:r>
        <w:rPr>
          <w:rFonts w:ascii="Times New Roman" w:eastAsia="Times New Roman" w:hAnsi="Times New Roman" w:cs="Times New Roman"/>
          <w:color w:val="000000"/>
          <w:sz w:val="24"/>
          <w:szCs w:val="24"/>
          <w:lang w:eastAsia="uk-UA"/>
        </w:rPr>
        <w:t xml:space="preserve">       1.12. Навчальний заклад має право:</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0" w:name="o49"/>
      <w:bookmarkEnd w:id="30"/>
      <w:r>
        <w:rPr>
          <w:rFonts w:ascii="Times New Roman" w:eastAsia="Times New Roman" w:hAnsi="Times New Roman" w:cs="Times New Roman"/>
          <w:color w:val="000000"/>
          <w:sz w:val="24"/>
          <w:szCs w:val="24"/>
          <w:lang w:eastAsia="uk-UA"/>
        </w:rPr>
        <w:t xml:space="preserve">       - проходити в установленому порядку державну атестацію;</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1" w:name="o50"/>
      <w:bookmarkEnd w:id="31"/>
      <w:r>
        <w:rPr>
          <w:rFonts w:ascii="Times New Roman" w:eastAsia="Times New Roman" w:hAnsi="Times New Roman" w:cs="Times New Roman"/>
          <w:color w:val="000000"/>
          <w:sz w:val="24"/>
          <w:szCs w:val="24"/>
          <w:lang w:eastAsia="uk-UA"/>
        </w:rPr>
        <w:t xml:space="preserve">       - визначати форми, методи і засоби організації навчально-виховного процесу за погодженням із Засновником;</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2" w:name="o51"/>
      <w:bookmarkEnd w:id="32"/>
      <w:r>
        <w:rPr>
          <w:rFonts w:ascii="Times New Roman" w:eastAsia="Times New Roman" w:hAnsi="Times New Roman" w:cs="Times New Roman"/>
          <w:color w:val="000000"/>
          <w:sz w:val="24"/>
          <w:szCs w:val="24"/>
          <w:lang w:eastAsia="uk-UA"/>
        </w:rPr>
        <w:t xml:space="preserve">       - визначати варіативну частину робочого навчального плану;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3" w:name="o52"/>
      <w:bookmarkEnd w:id="33"/>
      <w:r>
        <w:rPr>
          <w:rFonts w:ascii="Times New Roman" w:eastAsia="Times New Roman" w:hAnsi="Times New Roman" w:cs="Times New Roman"/>
          <w:color w:val="000000"/>
          <w:sz w:val="24"/>
          <w:szCs w:val="24"/>
          <w:lang w:eastAsia="uk-UA"/>
        </w:rPr>
        <w:t xml:space="preserve">       - в установленому порядку розробляти і впроваджувати експериментальні та індивідуальні робочі навчальні плани;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4" w:name="o53"/>
      <w:bookmarkEnd w:id="34"/>
      <w:r>
        <w:rPr>
          <w:rFonts w:ascii="Times New Roman" w:eastAsia="Times New Roman" w:hAnsi="Times New Roman" w:cs="Times New Roman"/>
          <w:color w:val="000000"/>
          <w:sz w:val="24"/>
          <w:szCs w:val="24"/>
          <w:lang w:eastAsia="uk-UA"/>
        </w:rPr>
        <w:t xml:space="preserve">       -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5" w:name="o54"/>
      <w:bookmarkEnd w:id="35"/>
      <w:r>
        <w:rPr>
          <w:rFonts w:ascii="Times New Roman" w:eastAsia="Times New Roman" w:hAnsi="Times New Roman" w:cs="Times New Roman"/>
          <w:color w:val="000000"/>
          <w:sz w:val="24"/>
          <w:szCs w:val="24"/>
          <w:lang w:eastAsia="uk-UA"/>
        </w:rPr>
        <w:t xml:space="preserve">       - використовувати різні форми морального і матеріального заохочення до учасників навчально-виховного процесу;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6" w:name="o55"/>
      <w:bookmarkEnd w:id="36"/>
      <w:r>
        <w:rPr>
          <w:rFonts w:ascii="Times New Roman" w:eastAsia="Times New Roman" w:hAnsi="Times New Roman" w:cs="Times New Roman"/>
          <w:color w:val="000000"/>
          <w:sz w:val="24"/>
          <w:szCs w:val="24"/>
          <w:lang w:eastAsia="uk-UA"/>
        </w:rPr>
        <w:t xml:space="preserve">       - бути власником і розпорядником рухомого і нерухомого майна згідно з законодавством України та цим Статутом;</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7" w:name="o56"/>
      <w:bookmarkEnd w:id="37"/>
      <w:r>
        <w:rPr>
          <w:rFonts w:ascii="Times New Roman" w:eastAsia="Times New Roman" w:hAnsi="Times New Roman" w:cs="Times New Roman"/>
          <w:color w:val="000000"/>
          <w:sz w:val="24"/>
          <w:szCs w:val="24"/>
          <w:lang w:eastAsia="uk-UA"/>
        </w:rPr>
        <w:t xml:space="preserve">       - отримувати кошти і матеріальні цінності від органів виконавчої влади, юридичних і фізичних осіб;</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8" w:name="o57"/>
      <w:bookmarkEnd w:id="38"/>
      <w:r>
        <w:rPr>
          <w:rFonts w:ascii="Times New Roman" w:eastAsia="Times New Roman" w:hAnsi="Times New Roman" w:cs="Times New Roman"/>
          <w:color w:val="000000"/>
          <w:sz w:val="24"/>
          <w:szCs w:val="24"/>
          <w:lang w:eastAsia="uk-UA"/>
        </w:rPr>
        <w:t xml:space="preserve">       - залишати у своєму розпорядженні і використовувати власні надходження у порядку визначеному законодавством України;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9" w:name="o58"/>
      <w:bookmarkEnd w:id="39"/>
      <w:r>
        <w:rPr>
          <w:rFonts w:ascii="Times New Roman" w:eastAsia="Times New Roman" w:hAnsi="Times New Roman" w:cs="Times New Roman"/>
          <w:color w:val="000000"/>
          <w:sz w:val="24"/>
          <w:szCs w:val="24"/>
          <w:lang w:eastAsia="uk-UA"/>
        </w:rPr>
        <w:t xml:space="preserve">       - розвивати власну соціальну базу: мережу спортивно-оздоровчих, лікувально-профілактичних і культурних підрозділів</w:t>
      </w:r>
      <w:bookmarkStart w:id="40" w:name="o59"/>
      <w:bookmarkEnd w:id="40"/>
      <w:r>
        <w:rPr>
          <w:rFonts w:ascii="Times New Roman" w:eastAsia="Times New Roman" w:hAnsi="Times New Roman" w:cs="Times New Roman"/>
          <w:color w:val="000000"/>
          <w:sz w:val="24"/>
          <w:szCs w:val="24"/>
          <w:lang w:eastAsia="uk-UA"/>
        </w:rPr>
        <w:t>.</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1" w:name="o60"/>
      <w:bookmarkEnd w:id="41"/>
      <w:r>
        <w:rPr>
          <w:rFonts w:ascii="Times New Roman" w:eastAsia="Times New Roman" w:hAnsi="Times New Roman" w:cs="Times New Roman"/>
          <w:color w:val="000000"/>
          <w:sz w:val="24"/>
          <w:szCs w:val="24"/>
          <w:lang w:eastAsia="uk-UA"/>
        </w:rPr>
        <w:t xml:space="preserve">       1.13. У навчальному закладі створюються та функціонують</w:t>
      </w:r>
      <w:r w:rsidR="00906F27">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предметні методичні об</w:t>
      </w:r>
      <w:r w:rsidR="00906F27" w:rsidRPr="00906F27">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єднання, творчі групи,</w:t>
      </w:r>
      <w:r w:rsidR="00906F27">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психологічна служба.</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2" w:name="o61"/>
      <w:bookmarkEnd w:id="42"/>
    </w:p>
    <w:p w:rsidR="007C6993"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3" w:name="o62"/>
      <w:bookmarkEnd w:id="43"/>
      <w:r>
        <w:rPr>
          <w:rFonts w:ascii="Times New Roman" w:eastAsia="Times New Roman" w:hAnsi="Times New Roman" w:cs="Times New Roman"/>
          <w:color w:val="000000"/>
          <w:sz w:val="24"/>
          <w:szCs w:val="24"/>
          <w:lang w:eastAsia="uk-UA"/>
        </w:rPr>
        <w:t xml:space="preserve">       1.14. Медичне обслуговування учнів та відповідні умови для його організації забезпечуються власником і здійснюються </w:t>
      </w:r>
      <w:r w:rsidR="007C6993" w:rsidRPr="00F31CF9">
        <w:rPr>
          <w:rFonts w:ascii="Times New Roman" w:eastAsia="Times New Roman" w:hAnsi="Times New Roman" w:cs="Times New Roman"/>
          <w:color w:val="000000"/>
          <w:sz w:val="24"/>
          <w:szCs w:val="24"/>
          <w:lang w:eastAsia="uk-UA"/>
        </w:rPr>
        <w:t>місцевим комунальним закладом охорони здоров’я</w:t>
      </w:r>
      <w:r w:rsidR="007C6993">
        <w:rPr>
          <w:rFonts w:ascii="Times New Roman" w:eastAsia="Times New Roman" w:hAnsi="Times New Roman" w:cs="Times New Roman"/>
          <w:color w:val="000000"/>
          <w:sz w:val="24"/>
          <w:szCs w:val="24"/>
          <w:lang w:eastAsia="uk-UA"/>
        </w:rPr>
        <w:t>.</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4" w:name="o63"/>
      <w:bookmarkEnd w:id="44"/>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5" w:name="o64"/>
      <w:bookmarkEnd w:id="45"/>
      <w:r>
        <w:rPr>
          <w:rFonts w:ascii="Times New Roman" w:eastAsia="Times New Roman" w:hAnsi="Times New Roman" w:cs="Times New Roman"/>
          <w:color w:val="000000"/>
          <w:sz w:val="24"/>
          <w:szCs w:val="24"/>
          <w:lang w:eastAsia="uk-UA"/>
        </w:rPr>
        <w:t xml:space="preserve">       1.15. Взаємовідносини навчального закладу з юридичними і фізичними особами визначаються угодами, що укладені між ними.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bookmarkStart w:id="46" w:name="o65"/>
      <w:bookmarkEnd w:id="46"/>
      <w:r>
        <w:rPr>
          <w:rFonts w:ascii="Times New Roman" w:eastAsia="Times New Roman" w:hAnsi="Times New Roman" w:cs="Times New Roman"/>
          <w:b/>
          <w:color w:val="000000"/>
          <w:sz w:val="24"/>
          <w:szCs w:val="24"/>
          <w:lang w:eastAsia="uk-UA"/>
        </w:rPr>
        <w:t xml:space="preserve">II. Організація навчально-виховного процесу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7" w:name="o66"/>
      <w:bookmarkEnd w:id="47"/>
      <w:r>
        <w:rPr>
          <w:rFonts w:ascii="Times New Roman" w:eastAsia="Times New Roman" w:hAnsi="Times New Roman" w:cs="Times New Roman"/>
          <w:color w:val="C00000"/>
          <w:sz w:val="24"/>
          <w:szCs w:val="24"/>
          <w:lang w:eastAsia="uk-UA"/>
        </w:rPr>
        <w:t xml:space="preserve">       </w:t>
      </w:r>
      <w:r>
        <w:rPr>
          <w:rFonts w:ascii="Times New Roman" w:eastAsia="Times New Roman" w:hAnsi="Times New Roman" w:cs="Times New Roman"/>
          <w:color w:val="000000"/>
          <w:sz w:val="24"/>
          <w:szCs w:val="24"/>
          <w:lang w:eastAsia="uk-UA"/>
        </w:rPr>
        <w:t xml:space="preserve">2.1. Навчальний заклад планує свою роботу самостійно відповідно до робочого навчального плану, складеного на основі типового навчального плану, затверджених Міністерством освіти та науки України.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8" w:name="o67"/>
      <w:bookmarkEnd w:id="48"/>
      <w:r>
        <w:rPr>
          <w:rFonts w:ascii="Times New Roman" w:eastAsia="Times New Roman" w:hAnsi="Times New Roman" w:cs="Times New Roman"/>
          <w:color w:val="000000"/>
          <w:sz w:val="24"/>
          <w:szCs w:val="24"/>
          <w:lang w:eastAsia="uk-UA"/>
        </w:rPr>
        <w:lastRenderedPageBreak/>
        <w:t xml:space="preserve">       В плані роботи відображаються найголовніші питання роботи навчального закладу, визначаються перспективи його розвитку та конкретизується варіативна частина державних стандартів освіти.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9" w:name="o68"/>
      <w:bookmarkEnd w:id="49"/>
      <w:r>
        <w:rPr>
          <w:rFonts w:ascii="Times New Roman" w:eastAsia="Times New Roman" w:hAnsi="Times New Roman" w:cs="Times New Roman"/>
          <w:color w:val="000000"/>
          <w:sz w:val="24"/>
          <w:szCs w:val="24"/>
          <w:lang w:eastAsia="uk-UA"/>
        </w:rPr>
        <w:t xml:space="preserve">       План роботи затверджується радою навчального закладу.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0" w:name="o69"/>
      <w:bookmarkEnd w:id="50"/>
      <w:r>
        <w:rPr>
          <w:rFonts w:ascii="Times New Roman" w:eastAsia="Times New Roman" w:hAnsi="Times New Roman" w:cs="Times New Roman"/>
          <w:color w:val="000000"/>
          <w:sz w:val="24"/>
          <w:szCs w:val="24"/>
          <w:lang w:eastAsia="uk-UA"/>
        </w:rPr>
        <w:t xml:space="preserve">       2.2.</w:t>
      </w:r>
      <w:bookmarkStart w:id="51" w:name="o70"/>
      <w:bookmarkEnd w:id="51"/>
      <w:r>
        <w:rPr>
          <w:rFonts w:ascii="Times New Roman" w:eastAsia="Times New Roman" w:hAnsi="Times New Roman" w:cs="Times New Roman"/>
          <w:color w:val="000000"/>
          <w:sz w:val="24"/>
          <w:szCs w:val="24"/>
          <w:lang w:eastAsia="uk-UA"/>
        </w:rPr>
        <w:t xml:space="preserve"> Робочий навчальний план навчального закладу погоджується радою навчального закладу і затверджується відділом освіти, молоді та спорту виконавчого комітету Ходорівської міської ради.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2" w:name="o71"/>
      <w:bookmarkEnd w:id="52"/>
      <w:r>
        <w:rPr>
          <w:rFonts w:ascii="Times New Roman" w:eastAsia="Times New Roman" w:hAnsi="Times New Roman" w:cs="Times New Roman"/>
          <w:color w:val="000000"/>
          <w:sz w:val="24"/>
          <w:szCs w:val="24"/>
          <w:lang w:eastAsia="uk-UA"/>
        </w:rPr>
        <w:t xml:space="preserve">     </w:t>
      </w:r>
      <w:bookmarkStart w:id="53" w:name="o72"/>
      <w:bookmarkEnd w:id="53"/>
      <w:r>
        <w:rPr>
          <w:rFonts w:ascii="Times New Roman" w:eastAsia="Times New Roman" w:hAnsi="Times New Roman" w:cs="Times New Roman"/>
          <w:color w:val="000000"/>
          <w:sz w:val="24"/>
          <w:szCs w:val="24"/>
          <w:lang w:eastAsia="uk-UA"/>
        </w:rPr>
        <w:t xml:space="preserve">  У вигляді додатків до робочого навчального плану додаються розклад уроків (щоденний, тижневий) та режим роботи (щоденний, річний).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Навчальний заклад забезпечує відповідність рівня загальної середньої освіти державним стандартам освіти, єдність навчання і виховання.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4" w:name="o73"/>
      <w:bookmarkEnd w:id="54"/>
      <w:r>
        <w:rPr>
          <w:rFonts w:ascii="Times New Roman" w:eastAsia="Times New Roman" w:hAnsi="Times New Roman" w:cs="Times New Roman"/>
          <w:color w:val="000000"/>
          <w:sz w:val="24"/>
          <w:szCs w:val="24"/>
          <w:lang w:eastAsia="uk-UA"/>
        </w:rPr>
        <w:t xml:space="preserve">       2.3. Навчальний заклад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на кожному ступені навчання відповідно до вікових особливостей та природних здібностей дітей.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Навчальний заклад може виконувати освітні програми і надавати платні послуги на договірній основі згідно з переліком, затвердженим Кабінетом Міністрів України.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Порядок надання платних послуг затверджується Міністерством освіти і науки України за погодженням з </w:t>
      </w:r>
      <w:hyperlink r:id="rId4" w:history="1">
        <w:r>
          <w:rPr>
            <w:rStyle w:val="a3"/>
            <w:rFonts w:ascii="Times New Roman" w:eastAsia="Times New Roman" w:hAnsi="Times New Roman" w:cs="Times New Roman"/>
            <w:color w:val="000000"/>
            <w:sz w:val="24"/>
            <w:szCs w:val="24"/>
            <w:u w:val="none"/>
            <w:lang w:eastAsia="uk-UA"/>
          </w:rPr>
          <w:t>Міністерством фінансів України</w:t>
        </w:r>
      </w:hyperlink>
      <w:r>
        <w:rPr>
          <w:rFonts w:ascii="Times New Roman" w:eastAsia="Times New Roman" w:hAnsi="Times New Roman" w:cs="Times New Roman"/>
          <w:color w:val="000000"/>
          <w:sz w:val="24"/>
          <w:szCs w:val="24"/>
          <w:lang w:eastAsia="uk-UA"/>
        </w:rPr>
        <w:t xml:space="preserve"> та </w:t>
      </w:r>
      <w:hyperlink r:id="rId5" w:history="1">
        <w:r>
          <w:rPr>
            <w:rStyle w:val="a3"/>
            <w:rFonts w:ascii="Times New Roman" w:eastAsia="Times New Roman" w:hAnsi="Times New Roman" w:cs="Times New Roman"/>
            <w:color w:val="000000"/>
            <w:sz w:val="24"/>
            <w:szCs w:val="24"/>
            <w:u w:val="none"/>
            <w:lang w:eastAsia="uk-UA"/>
          </w:rPr>
          <w:t>Міністерством економічного розвитку і торгівлі України</w:t>
        </w:r>
      </w:hyperlink>
      <w:r>
        <w:rPr>
          <w:rFonts w:ascii="Times New Roman" w:eastAsia="Times New Roman" w:hAnsi="Times New Roman" w:cs="Times New Roman"/>
          <w:color w:val="000000"/>
          <w:sz w:val="24"/>
          <w:szCs w:val="24"/>
          <w:lang w:eastAsia="uk-UA"/>
        </w:rPr>
        <w:t>.</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5" w:name="o74"/>
      <w:bookmarkEnd w:id="55"/>
      <w:r>
        <w:rPr>
          <w:rFonts w:ascii="Times New Roman" w:eastAsia="Times New Roman" w:hAnsi="Times New Roman" w:cs="Times New Roman"/>
          <w:color w:val="000000"/>
          <w:sz w:val="24"/>
          <w:szCs w:val="24"/>
          <w:lang w:eastAsia="uk-UA"/>
        </w:rPr>
        <w:t xml:space="preserve">       2.4. Навчальний заклад здійснює навчально-виховний процес за денною формою навчання</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6" w:name="o75"/>
      <w:bookmarkEnd w:id="56"/>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7" w:name="o76"/>
      <w:bookmarkEnd w:id="57"/>
      <w:r>
        <w:rPr>
          <w:rFonts w:ascii="Times New Roman" w:eastAsia="Times New Roman" w:hAnsi="Times New Roman" w:cs="Times New Roman"/>
          <w:color w:val="000000"/>
          <w:sz w:val="24"/>
          <w:szCs w:val="24"/>
          <w:lang w:eastAsia="uk-UA"/>
        </w:rPr>
        <w:t xml:space="preserve">       2.5. </w:t>
      </w:r>
      <w:bookmarkStart w:id="58" w:name="o78"/>
      <w:bookmarkEnd w:id="58"/>
      <w:r>
        <w:rPr>
          <w:rFonts w:ascii="Times New Roman" w:eastAsia="Times New Roman" w:hAnsi="Times New Roman" w:cs="Times New Roman"/>
          <w:color w:val="000000"/>
          <w:sz w:val="24"/>
          <w:szCs w:val="24"/>
          <w:lang w:eastAsia="uk-UA"/>
        </w:rPr>
        <w:t xml:space="preserve">У разі потреби учень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встановленого Міністерством освіти і науки України зразка.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При вибутті учня з населеного пункту батьки або особи, які їх замінюють, подають до навчального закладу заяву із зазначенням причини вибуття.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У разі переходу учня до іншого навчального закладу для здобуття загальної середньої освіти у межах населеного пункту батьки або особи, які їх замінюють, подають до навчального закладу заяву із зазначенням причини переходу та довідку, що підтверджує факт зарахування дитини до іншого навчального закладу.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Керівник навчального закладу </w:t>
      </w:r>
      <w:proofErr w:type="spellStart"/>
      <w:r>
        <w:rPr>
          <w:rFonts w:ascii="Times New Roman" w:eastAsia="Times New Roman" w:hAnsi="Times New Roman" w:cs="Times New Roman"/>
          <w:color w:val="000000"/>
          <w:sz w:val="24"/>
          <w:szCs w:val="24"/>
          <w:lang w:eastAsia="uk-UA"/>
        </w:rPr>
        <w:t>зобов</w:t>
      </w:r>
      <w:proofErr w:type="spellEnd"/>
      <w:r>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язаний</w:t>
      </w:r>
      <w:proofErr w:type="spellEnd"/>
      <w:r>
        <w:rPr>
          <w:rFonts w:ascii="Times New Roman" w:eastAsia="Times New Roman" w:hAnsi="Times New Roman" w:cs="Times New Roman"/>
          <w:color w:val="000000"/>
          <w:sz w:val="24"/>
          <w:szCs w:val="24"/>
          <w:lang w:eastAsia="uk-UA"/>
        </w:rPr>
        <w:t xml:space="preserve"> вжити заходів до ознайомлення дітей та їх батьків або осіб, які їх замінюють, з порядком зарахування до навчального закладу, цим Статутом, правилами внутрішнього розпорядку та іншими документами, що регламентують організацію навчально-виховного процесу.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Зарахування учнів до </w:t>
      </w:r>
      <w:r w:rsidR="00BA69AD">
        <w:rPr>
          <w:rFonts w:ascii="Times New Roman" w:eastAsia="Times New Roman" w:hAnsi="Times New Roman" w:cs="Times New Roman"/>
          <w:color w:val="000000"/>
          <w:sz w:val="24"/>
          <w:szCs w:val="24"/>
          <w:lang w:eastAsia="uk-UA"/>
        </w:rPr>
        <w:t xml:space="preserve">навчального закладу </w:t>
      </w:r>
      <w:r>
        <w:rPr>
          <w:rFonts w:ascii="Times New Roman" w:eastAsia="Times New Roman" w:hAnsi="Times New Roman" w:cs="Times New Roman"/>
          <w:color w:val="000000"/>
          <w:sz w:val="24"/>
          <w:szCs w:val="24"/>
          <w:lang w:eastAsia="uk-UA"/>
        </w:rPr>
        <w:t>здійснюється без проведення конкурсу і, як правило, відповідно до території обслуговування.</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Зарахування учнів до закладу здійснюється, як правило, до початку навчального року за наказом його керівника.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Для зарахування учня до закладу батьки або особи, які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до навчального закладу III ступеня - документ про відповідний рівень освіти.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До першого класу зараховуються, як правило, діти з шести років.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Іноземці та особи без громадянства зараховуються до навчального закладу відповідно до чинного законодавства України та міжнародних договорів.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Про можливе відрахування батьки учня (особи, які їх замінюють) повинні бути поінформовані не пізніше ніж за один місяць у письмовій формі. У двотижневий строк до можливого відрахування письмово повідомляється відділ освіти, молоді та спорту </w:t>
      </w:r>
      <w:r>
        <w:rPr>
          <w:rFonts w:ascii="Times New Roman" w:eastAsia="Times New Roman" w:hAnsi="Times New Roman" w:cs="Times New Roman"/>
          <w:color w:val="000000"/>
          <w:sz w:val="24"/>
          <w:szCs w:val="24"/>
          <w:lang w:eastAsia="uk-UA"/>
        </w:rPr>
        <w:lastRenderedPageBreak/>
        <w:t>виконавчого комітету Ходорівської міської ради. За сприяння його такі учні переводяться до іншого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Рішення про відрахування із навчального закладу дітей-сиріт та дітей, позбавлених батьківського піклування, приймається лише за згодою органів опіки та піклування. За сприянням відділу освіти, молоді та спорту виконавчого комітету Ходорівської міської ради такі діти переводяться до іншого навчального закладу.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9" w:name="o79"/>
      <w:bookmarkEnd w:id="59"/>
      <w:r>
        <w:rPr>
          <w:rFonts w:ascii="Times New Roman" w:eastAsia="Times New Roman" w:hAnsi="Times New Roman" w:cs="Times New Roman"/>
          <w:color w:val="000000"/>
          <w:sz w:val="24"/>
          <w:szCs w:val="24"/>
          <w:lang w:eastAsia="uk-UA"/>
        </w:rPr>
        <w:t xml:space="preserve">       2.6. Класи у навчальному закладі формуються за погодженням з відділом освіти, молоді та спорту виконавчого комітету Ходорівської міської ради згідно з нормативами їх наповнюваності, встановленими законодавством України, з урахуванням наявності приміщень, що відповідають санітарно-гігієнічним вимогам для здійснення навчально-виховного процесу та відповідно до кількості поданих заяв про зарахування до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Навчальний заклад може приймати рішення про створення класів з поглибленим вивченням предметів, класів (груп) з заочною, дистанційною формою навчання, спеціальних та інклюзивних класів для навчання дітей з особливими освітніми потребами за погодженням з відділом освіти, молоді та спорту виконавчого комітету Ходорівської міської ради.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Індивідуальне навчання та навчання екстерном у навчальному закладі може організовуватись відповідно до положень про індивідуальне навчання та екстернат у системі загальної середньої освіти, затверджених Міністерством освіти та науки України.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Поділ класів на групи для вивчення окремих предметів у навчальному закладі здійснюється згідно з нормативами, встановленими Міністерством освіти та науки України.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У школі для учнів 1-6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0" w:name="o80"/>
      <w:bookmarkEnd w:id="60"/>
      <w:r>
        <w:rPr>
          <w:rFonts w:ascii="Times New Roman" w:eastAsia="Times New Roman" w:hAnsi="Times New Roman" w:cs="Times New Roman"/>
          <w:color w:val="000000"/>
          <w:sz w:val="24"/>
          <w:szCs w:val="24"/>
          <w:lang w:eastAsia="uk-UA"/>
        </w:rPr>
        <w:t xml:space="preserve">       </w:t>
      </w:r>
      <w:r w:rsidR="00A93223">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Зарахування до груп продовженого дня і відрахування дітей із них здійснюється наказом директора навчального закладу на підставі заяви батьків (осіб, які їх замінюють).</w:t>
      </w:r>
    </w:p>
    <w:p w:rsidR="00A93223" w:rsidRDefault="00A93223"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1" w:name="o81"/>
      <w:bookmarkStart w:id="62" w:name="o82"/>
      <w:bookmarkEnd w:id="61"/>
      <w:bookmarkEnd w:id="62"/>
      <w:r>
        <w:rPr>
          <w:rFonts w:ascii="Times New Roman" w:eastAsia="Times New Roman" w:hAnsi="Times New Roman" w:cs="Times New Roman"/>
          <w:color w:val="000000"/>
          <w:sz w:val="24"/>
          <w:szCs w:val="24"/>
          <w:lang w:eastAsia="uk-UA"/>
        </w:rPr>
        <w:t xml:space="preserve">       2.7. Структура навчального року, а також тижневе навантаження учнів встановлюються навчальним закладом в межах часу, що передбачений робочим навчальним планом.</w:t>
      </w:r>
    </w:p>
    <w:p w:rsidR="00041B20" w:rsidRPr="004A5791" w:rsidRDefault="00FA432D"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w:t>
      </w:r>
      <w:r w:rsidR="00041B20" w:rsidRPr="004A5791">
        <w:rPr>
          <w:rFonts w:ascii="Times New Roman" w:eastAsia="Times New Roman" w:hAnsi="Times New Roman" w:cs="Times New Roman"/>
          <w:color w:val="000000"/>
          <w:sz w:val="24"/>
          <w:szCs w:val="24"/>
          <w:lang w:eastAsia="uk-UA"/>
        </w:rPr>
        <w:t>Навчальні заняття розпочинаються 1 вересня у День знань і закінчуються у 1-х - 11(12)-х класах не пізніше 1 липня наступного року. Навчальний рік поділяється на семестри: перший у першому півріччі навчального року і другий - у другому півріччі відповідно до рекомендацій і наказів МОН України.</w:t>
      </w:r>
    </w:p>
    <w:p w:rsidR="00041B20" w:rsidRDefault="00041B2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3" w:name="o83"/>
      <w:bookmarkStart w:id="64" w:name="o85"/>
      <w:bookmarkEnd w:id="63"/>
      <w:bookmarkEnd w:id="64"/>
      <w:r>
        <w:rPr>
          <w:rFonts w:ascii="Times New Roman" w:eastAsia="Times New Roman" w:hAnsi="Times New Roman" w:cs="Times New Roman"/>
          <w:color w:val="000000"/>
          <w:sz w:val="24"/>
          <w:szCs w:val="24"/>
          <w:lang w:eastAsia="uk-UA"/>
        </w:rPr>
        <w:t xml:space="preserve">       2.8. Відволікання учнів від навчальних занять для провадження інших видів діяльності забороняється (крім випадків, передбачених чинним законодавством України).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5" w:name="o86"/>
      <w:bookmarkEnd w:id="65"/>
      <w:r>
        <w:rPr>
          <w:rFonts w:ascii="Times New Roman" w:eastAsia="Times New Roman" w:hAnsi="Times New Roman" w:cs="Times New Roman"/>
          <w:color w:val="000000"/>
          <w:sz w:val="24"/>
          <w:szCs w:val="24"/>
          <w:lang w:eastAsia="uk-UA"/>
        </w:rPr>
        <w:t xml:space="preserve">       2.9. За погодженням з відділом освіти, молоді та спорту виконавчого комітету Ходорівської міської ради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6" w:name="o87"/>
      <w:bookmarkEnd w:id="66"/>
      <w:r>
        <w:rPr>
          <w:rFonts w:ascii="Times New Roman" w:eastAsia="Times New Roman" w:hAnsi="Times New Roman" w:cs="Times New Roman"/>
          <w:color w:val="000000"/>
          <w:sz w:val="24"/>
          <w:szCs w:val="24"/>
          <w:lang w:eastAsia="uk-UA"/>
        </w:rPr>
        <w:t xml:space="preserve">       2.10. Тривалість уроків у навчальному закладі становить: у перших класах - 35 хвилин, у других - четвертих класах - 40 хвилин, у п</w:t>
      </w:r>
      <w:r>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ятих</w:t>
      </w:r>
      <w:proofErr w:type="spellEnd"/>
      <w:r>
        <w:rPr>
          <w:rFonts w:ascii="Times New Roman" w:eastAsia="Times New Roman" w:hAnsi="Times New Roman" w:cs="Times New Roman"/>
          <w:color w:val="000000"/>
          <w:sz w:val="24"/>
          <w:szCs w:val="24"/>
          <w:lang w:eastAsia="uk-UA"/>
        </w:rPr>
        <w:t xml:space="preserve"> - дванадцятих - 45 хвилин. Зміна тривалості уроків допускається за погодженням з відділом освіти, молоді та спорту виконавчого комітету Ходорівської міської ради та територіальними установами державної санітарно-епідеміологічної служби.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Для учнів 5-9-х класів допускається проведення підряд двох уроків під час лабораторних і контрольних робіт, написання творів, а також уроків трудового навчання. У 10-11-х (12-х)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7" w:name="o88"/>
      <w:bookmarkEnd w:id="67"/>
      <w:r>
        <w:rPr>
          <w:rFonts w:ascii="Times New Roman" w:eastAsia="Times New Roman" w:hAnsi="Times New Roman" w:cs="Times New Roman"/>
          <w:color w:val="000000"/>
          <w:sz w:val="24"/>
          <w:szCs w:val="24"/>
          <w:lang w:eastAsia="uk-UA"/>
        </w:rPr>
        <w:lastRenderedPageBreak/>
        <w:t xml:space="preserve">       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навчального закладу і затверджується директором.</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8" w:name="o89"/>
      <w:bookmarkEnd w:id="68"/>
      <w:r>
        <w:rPr>
          <w:rFonts w:ascii="Times New Roman" w:eastAsia="Times New Roman" w:hAnsi="Times New Roman" w:cs="Times New Roman"/>
          <w:color w:val="000000"/>
          <w:sz w:val="24"/>
          <w:szCs w:val="24"/>
          <w:lang w:eastAsia="uk-UA"/>
        </w:rPr>
        <w:t xml:space="preserve">       Тижневий режим роботи навчального закладу затверджується у розкладі навчальних занять.</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9" w:name="o90"/>
      <w:bookmarkEnd w:id="69"/>
      <w:r>
        <w:rPr>
          <w:rFonts w:ascii="Times New Roman" w:eastAsia="Times New Roman" w:hAnsi="Times New Roman" w:cs="Times New Roman"/>
          <w:color w:val="000000"/>
          <w:sz w:val="24"/>
          <w:szCs w:val="24"/>
          <w:lang w:eastAsia="uk-UA"/>
        </w:rPr>
        <w:t xml:space="preserve">       Крім різних форм обов’язкових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обдаровань.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0" w:name="o91"/>
      <w:bookmarkEnd w:id="70"/>
      <w:r>
        <w:rPr>
          <w:rFonts w:ascii="Times New Roman" w:eastAsia="Times New Roman" w:hAnsi="Times New Roman" w:cs="Times New Roman"/>
          <w:color w:val="000000"/>
          <w:sz w:val="24"/>
          <w:szCs w:val="24"/>
          <w:lang w:eastAsia="uk-UA"/>
        </w:rPr>
        <w:t xml:space="preserve">       2.12.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1" w:name="o92"/>
      <w:bookmarkEnd w:id="71"/>
      <w:r>
        <w:rPr>
          <w:rFonts w:ascii="Times New Roman" w:eastAsia="Times New Roman" w:hAnsi="Times New Roman" w:cs="Times New Roman"/>
          <w:color w:val="000000"/>
          <w:sz w:val="24"/>
          <w:szCs w:val="24"/>
          <w:lang w:eastAsia="uk-UA"/>
        </w:rPr>
        <w:t xml:space="preserve">       2.13. У навчальному закладі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2" w:name="o93"/>
      <w:bookmarkEnd w:id="72"/>
      <w:r>
        <w:rPr>
          <w:rFonts w:ascii="Times New Roman" w:eastAsia="Times New Roman" w:hAnsi="Times New Roman" w:cs="Times New Roman"/>
          <w:color w:val="000000"/>
          <w:sz w:val="24"/>
          <w:szCs w:val="24"/>
          <w:lang w:eastAsia="uk-UA"/>
        </w:rPr>
        <w:t xml:space="preserve">       У першому класі дається словесна характеристика знань учнів у навчанні, у другому рішенням педагогічної ради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3" w:name="o94"/>
      <w:bookmarkEnd w:id="73"/>
      <w:r>
        <w:rPr>
          <w:rFonts w:ascii="Times New Roman" w:eastAsia="Times New Roman" w:hAnsi="Times New Roman" w:cs="Times New Roman"/>
          <w:color w:val="000000"/>
          <w:sz w:val="24"/>
          <w:szCs w:val="24"/>
          <w:lang w:eastAsia="uk-UA"/>
        </w:rPr>
        <w:t xml:space="preserve">       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4" w:name="o95"/>
      <w:bookmarkEnd w:id="74"/>
      <w:r>
        <w:rPr>
          <w:rFonts w:ascii="Times New Roman" w:eastAsia="Times New Roman" w:hAnsi="Times New Roman" w:cs="Times New Roman"/>
          <w:color w:val="000000"/>
          <w:sz w:val="24"/>
          <w:szCs w:val="24"/>
          <w:lang w:eastAsia="uk-UA"/>
        </w:rPr>
        <w:t xml:space="preserve">       2.14. Результати семестрового, річного, підсумкового оцінювання доводяться до відома учнів класним керівником (головою атестаційної комісії). </w:t>
      </w:r>
      <w:bookmarkStart w:id="75" w:name="o96"/>
      <w:bookmarkEnd w:id="75"/>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2.15. </w:t>
      </w:r>
      <w:bookmarkStart w:id="76" w:name="o97"/>
      <w:bookmarkEnd w:id="76"/>
      <w:r>
        <w:rPr>
          <w:rFonts w:ascii="Times New Roman" w:eastAsia="Times New Roman" w:hAnsi="Times New Roman" w:cs="Times New Roman"/>
          <w:color w:val="000000"/>
          <w:sz w:val="24"/>
          <w:szCs w:val="24"/>
          <w:lang w:eastAsia="uk-UA"/>
        </w:rPr>
        <w:t xml:space="preserve">Переведення учнів навчального закладу до наступного класу здійснюється у порядку, встановленому Міністерством освіти та науки України.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2.16. При переведенні учнів з початкової до основної школи передусім беруться до уваги досягнення у навчанні не нижче середнього рівня з української мови, читання, математики</w:t>
      </w:r>
      <w:r w:rsidR="006C0B1E">
        <w:rPr>
          <w:rFonts w:ascii="Times New Roman" w:eastAsia="Times New Roman" w:hAnsi="Times New Roman" w:cs="Times New Roman"/>
          <w:color w:val="000000"/>
          <w:sz w:val="24"/>
          <w:szCs w:val="24"/>
          <w:lang w:eastAsia="uk-UA"/>
        </w:rPr>
        <w:t>.</w:t>
      </w:r>
    </w:p>
    <w:p w:rsidR="006C0B1E" w:rsidRDefault="006C0B1E"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7" w:name="o98"/>
      <w:bookmarkStart w:id="78" w:name="o99"/>
      <w:bookmarkEnd w:id="77"/>
      <w:bookmarkEnd w:id="78"/>
      <w:r>
        <w:rPr>
          <w:rFonts w:ascii="Times New Roman" w:eastAsia="Times New Roman" w:hAnsi="Times New Roman" w:cs="Times New Roman"/>
          <w:color w:val="000000"/>
          <w:sz w:val="24"/>
          <w:szCs w:val="24"/>
          <w:lang w:eastAsia="uk-UA"/>
        </w:rPr>
        <w:t xml:space="preserve">       2.17. 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яке затверджується Міністерством освіти і науки України.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9" w:name="o100"/>
      <w:bookmarkEnd w:id="79"/>
      <w:r>
        <w:rPr>
          <w:rFonts w:ascii="Times New Roman" w:eastAsia="Times New Roman" w:hAnsi="Times New Roman" w:cs="Times New Roman"/>
          <w:color w:val="000000"/>
          <w:sz w:val="24"/>
          <w:szCs w:val="24"/>
          <w:lang w:eastAsia="uk-UA"/>
        </w:rPr>
        <w:t xml:space="preserve">       2.18. Учням, які закінчили певний ступень навчального закладу, видається відповідний документ про освіту:</w:t>
      </w:r>
    </w:p>
    <w:p w:rsidR="007F20E0" w:rsidRPr="00041B2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val="ru-RU" w:eastAsia="uk-UA"/>
        </w:rPr>
      </w:pPr>
      <w:bookmarkStart w:id="80" w:name="o101"/>
      <w:bookmarkEnd w:id="80"/>
      <w:r>
        <w:rPr>
          <w:rFonts w:ascii="Times New Roman" w:eastAsia="Times New Roman" w:hAnsi="Times New Roman" w:cs="Times New Roman"/>
          <w:color w:val="000000"/>
          <w:sz w:val="24"/>
          <w:szCs w:val="24"/>
          <w:lang w:eastAsia="uk-UA"/>
        </w:rPr>
        <w:t xml:space="preserve">       - по закінченні початкової школи - табель успішності</w:t>
      </w:r>
      <w:r w:rsidR="00041B20" w:rsidRPr="00041B20">
        <w:rPr>
          <w:rFonts w:ascii="Times New Roman" w:eastAsia="Times New Roman" w:hAnsi="Times New Roman" w:cs="Times New Roman"/>
          <w:color w:val="000000"/>
          <w:sz w:val="24"/>
          <w:szCs w:val="24"/>
          <w:lang w:val="ru-RU" w:eastAsia="uk-UA"/>
        </w:rPr>
        <w:t>;</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1" w:name="o102"/>
      <w:bookmarkEnd w:id="81"/>
      <w:r>
        <w:rPr>
          <w:rFonts w:ascii="Times New Roman" w:eastAsia="Times New Roman" w:hAnsi="Times New Roman" w:cs="Times New Roman"/>
          <w:color w:val="000000"/>
          <w:sz w:val="24"/>
          <w:szCs w:val="24"/>
          <w:lang w:eastAsia="uk-UA"/>
        </w:rPr>
        <w:t xml:space="preserve">       - по закінченні основної школи - свідоцтво про базову загальну середню освіту;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2" w:name="o103"/>
      <w:bookmarkEnd w:id="82"/>
      <w:r>
        <w:rPr>
          <w:rFonts w:ascii="Times New Roman" w:eastAsia="Times New Roman" w:hAnsi="Times New Roman" w:cs="Times New Roman"/>
          <w:color w:val="000000"/>
          <w:sz w:val="24"/>
          <w:szCs w:val="24"/>
          <w:lang w:eastAsia="uk-UA"/>
        </w:rPr>
        <w:t xml:space="preserve">       - по закінченні навчального закладу - атестат про повну загальну середню освіту.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Pr="00041B2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val="ru-RU" w:eastAsia="uk-UA"/>
        </w:rPr>
      </w:pPr>
      <w:bookmarkStart w:id="83" w:name="o104"/>
      <w:bookmarkEnd w:id="83"/>
      <w:r>
        <w:rPr>
          <w:rFonts w:ascii="Times New Roman" w:eastAsia="Times New Roman" w:hAnsi="Times New Roman" w:cs="Times New Roman"/>
          <w:color w:val="000000"/>
          <w:sz w:val="24"/>
          <w:szCs w:val="24"/>
          <w:lang w:eastAsia="uk-UA"/>
        </w:rPr>
        <w:t xml:space="preserve">       2.19. За успіхи у навчанні для учнів встановлюються такі форми морального і матеріального заохоченн</w:t>
      </w:r>
      <w:bookmarkStart w:id="84" w:name="o105"/>
      <w:bookmarkEnd w:id="84"/>
      <w:r>
        <w:rPr>
          <w:rFonts w:ascii="Times New Roman" w:eastAsia="Times New Roman" w:hAnsi="Times New Roman" w:cs="Times New Roman"/>
          <w:color w:val="000000"/>
          <w:sz w:val="24"/>
          <w:szCs w:val="24"/>
          <w:lang w:eastAsia="uk-UA"/>
        </w:rPr>
        <w:t xml:space="preserve">я: </w:t>
      </w:r>
      <w:r w:rsidR="00041B20">
        <w:rPr>
          <w:rFonts w:ascii="Times New Roman" w:eastAsia="Times New Roman" w:hAnsi="Times New Roman" w:cs="Times New Roman"/>
          <w:color w:val="000000"/>
          <w:sz w:val="24"/>
          <w:szCs w:val="24"/>
          <w:lang w:eastAsia="uk-UA"/>
        </w:rPr>
        <w:t xml:space="preserve">похвальні листи, </w:t>
      </w:r>
      <w:r>
        <w:rPr>
          <w:rFonts w:ascii="Times New Roman" w:eastAsia="Times New Roman" w:hAnsi="Times New Roman" w:cs="Times New Roman"/>
          <w:color w:val="000000"/>
          <w:sz w:val="24"/>
          <w:szCs w:val="24"/>
          <w:lang w:eastAsia="uk-UA"/>
        </w:rPr>
        <w:t>грамоти,</w:t>
      </w:r>
      <w:r w:rsidR="00041B20">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подяки</w:t>
      </w:r>
      <w:r w:rsidR="00041B20">
        <w:rPr>
          <w:rFonts w:ascii="Times New Roman" w:eastAsia="Times New Roman" w:hAnsi="Times New Roman" w:cs="Times New Roman"/>
          <w:color w:val="000000"/>
          <w:sz w:val="24"/>
          <w:szCs w:val="24"/>
          <w:lang w:eastAsia="uk-UA"/>
        </w:rPr>
        <w:t>,</w:t>
      </w:r>
      <w:r>
        <w:rPr>
          <w:rFonts w:ascii="Times New Roman" w:eastAsia="Times New Roman" w:hAnsi="Times New Roman" w:cs="Times New Roman"/>
          <w:color w:val="000000"/>
          <w:sz w:val="24"/>
          <w:szCs w:val="24"/>
          <w:lang w:eastAsia="uk-UA"/>
        </w:rPr>
        <w:t xml:space="preserve"> </w:t>
      </w:r>
      <w:r w:rsidR="00041B20">
        <w:rPr>
          <w:rFonts w:ascii="Times New Roman" w:eastAsia="Times New Roman" w:hAnsi="Times New Roman" w:cs="Times New Roman"/>
          <w:color w:val="000000"/>
          <w:sz w:val="24"/>
          <w:szCs w:val="24"/>
          <w:lang w:eastAsia="uk-UA"/>
        </w:rPr>
        <w:t>н</w:t>
      </w:r>
      <w:r>
        <w:rPr>
          <w:rFonts w:ascii="Times New Roman" w:eastAsia="Times New Roman" w:hAnsi="Times New Roman" w:cs="Times New Roman"/>
          <w:color w:val="000000"/>
          <w:sz w:val="24"/>
          <w:szCs w:val="24"/>
          <w:lang w:eastAsia="uk-UA"/>
        </w:rPr>
        <w:t>агородження золотими та срібними медалями, грошові винагороди (в межах коштів,передбачених на ці цілі)</w:t>
      </w:r>
    </w:p>
    <w:p w:rsidR="00041B20" w:rsidRPr="00041B20" w:rsidRDefault="00041B2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val="ru-RU"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bookmarkStart w:id="85" w:name="o106"/>
      <w:bookmarkEnd w:id="85"/>
      <w:r>
        <w:rPr>
          <w:rFonts w:ascii="Times New Roman" w:eastAsia="Times New Roman" w:hAnsi="Times New Roman" w:cs="Times New Roman"/>
          <w:b/>
          <w:color w:val="000000"/>
          <w:sz w:val="24"/>
          <w:szCs w:val="24"/>
          <w:lang w:eastAsia="uk-UA"/>
        </w:rPr>
        <w:t xml:space="preserve">III. Учасники навчально-виховного процесу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6" w:name="o107"/>
      <w:bookmarkEnd w:id="86"/>
      <w:r>
        <w:rPr>
          <w:rFonts w:ascii="Times New Roman" w:eastAsia="Times New Roman" w:hAnsi="Times New Roman" w:cs="Times New Roman"/>
          <w:color w:val="000000"/>
          <w:sz w:val="24"/>
          <w:szCs w:val="24"/>
          <w:lang w:eastAsia="uk-UA"/>
        </w:rPr>
        <w:t xml:space="preserve">       3.1. Учасниками навчально-виховного процесу в навчальному закладі є - учні, педагогічні працівники, психолог, бібліотека</w:t>
      </w:r>
      <w:r w:rsidR="006C0B1E">
        <w:rPr>
          <w:rFonts w:ascii="Times New Roman" w:eastAsia="Times New Roman" w:hAnsi="Times New Roman" w:cs="Times New Roman"/>
          <w:color w:val="000000"/>
          <w:sz w:val="24"/>
          <w:szCs w:val="24"/>
          <w:lang w:eastAsia="uk-UA"/>
        </w:rPr>
        <w:t>р</w:t>
      </w:r>
      <w:r>
        <w:rPr>
          <w:rFonts w:ascii="Times New Roman" w:eastAsia="Times New Roman" w:hAnsi="Times New Roman" w:cs="Times New Roman"/>
          <w:color w:val="000000"/>
          <w:sz w:val="24"/>
          <w:szCs w:val="24"/>
          <w:lang w:eastAsia="uk-UA"/>
        </w:rPr>
        <w:t>і, інші спеціалісти закладу, керівники, батьки або особи, які їх замінюють.</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7" w:name="o114"/>
      <w:bookmarkEnd w:id="87"/>
      <w:r>
        <w:rPr>
          <w:rFonts w:ascii="Times New Roman" w:eastAsia="Times New Roman" w:hAnsi="Times New Roman" w:cs="Times New Roman"/>
          <w:color w:val="000000"/>
          <w:sz w:val="24"/>
          <w:szCs w:val="24"/>
          <w:lang w:eastAsia="uk-UA"/>
        </w:rPr>
        <w:lastRenderedPageBreak/>
        <w:t xml:space="preserve">       3.2. Статус, права та </w:t>
      </w:r>
      <w:proofErr w:type="spellStart"/>
      <w:r>
        <w:rPr>
          <w:rFonts w:ascii="Times New Roman" w:eastAsia="Times New Roman" w:hAnsi="Times New Roman" w:cs="Times New Roman"/>
          <w:color w:val="000000"/>
          <w:sz w:val="24"/>
          <w:szCs w:val="24"/>
          <w:lang w:eastAsia="uk-UA"/>
        </w:rPr>
        <w:t>обов</w:t>
      </w:r>
      <w:proofErr w:type="spellEnd"/>
      <w:r>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язки</w:t>
      </w:r>
      <w:proofErr w:type="spellEnd"/>
      <w:r>
        <w:rPr>
          <w:rFonts w:ascii="Times New Roman" w:eastAsia="Times New Roman" w:hAnsi="Times New Roman" w:cs="Times New Roman"/>
          <w:color w:val="000000"/>
          <w:sz w:val="24"/>
          <w:szCs w:val="24"/>
          <w:lang w:eastAsia="uk-UA"/>
        </w:rPr>
        <w:t xml:space="preserve"> учасників навчально-виховного процесу, визначаються Законами України </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Про освіту</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Про загальну середню освіту</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 іншими актами законодавства, Статутом, правилами внутрішнього розпорядку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8" w:name="o115"/>
      <w:bookmarkEnd w:id="88"/>
      <w:r>
        <w:rPr>
          <w:rFonts w:ascii="Times New Roman" w:eastAsia="Times New Roman" w:hAnsi="Times New Roman" w:cs="Times New Roman"/>
          <w:color w:val="000000"/>
          <w:sz w:val="24"/>
          <w:szCs w:val="24"/>
          <w:lang w:eastAsia="uk-UA"/>
        </w:rPr>
        <w:t xml:space="preserve">       3.3. Учні мають право</w:t>
      </w:r>
      <w:bookmarkStart w:id="89" w:name="o116"/>
      <w:bookmarkStart w:id="90" w:name="o125"/>
      <w:bookmarkEnd w:id="89"/>
      <w:bookmarkEnd w:id="90"/>
      <w:r>
        <w:rPr>
          <w:rFonts w:ascii="Times New Roman" w:eastAsia="Times New Roman" w:hAnsi="Times New Roman" w:cs="Times New Roman"/>
          <w:color w:val="000000"/>
          <w:sz w:val="24"/>
          <w:szCs w:val="24"/>
          <w:lang w:eastAsia="uk-UA"/>
        </w:rPr>
        <w:t xml:space="preserve"> мають гарантоване державою право на: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1" w:name="o123"/>
      <w:bookmarkEnd w:id="91"/>
      <w:r>
        <w:rPr>
          <w:rFonts w:ascii="Times New Roman" w:eastAsia="Times New Roman" w:hAnsi="Times New Roman" w:cs="Times New Roman"/>
          <w:color w:val="000000"/>
          <w:sz w:val="24"/>
          <w:szCs w:val="24"/>
          <w:lang w:eastAsia="uk-UA"/>
        </w:rPr>
        <w:t xml:space="preserve">       - доступність і безоплатність повної загальної середньої освіти у навчальному закладі;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2" w:name="o124"/>
      <w:bookmarkEnd w:id="92"/>
      <w:r>
        <w:rPr>
          <w:rFonts w:ascii="Times New Roman" w:eastAsia="Times New Roman" w:hAnsi="Times New Roman" w:cs="Times New Roman"/>
          <w:color w:val="000000"/>
          <w:sz w:val="24"/>
          <w:szCs w:val="24"/>
          <w:lang w:eastAsia="uk-UA"/>
        </w:rPr>
        <w:t xml:space="preserve">       - вибір певного закладу, форми навчання, профільного напряму, факультативів, спецкурсів, позакласних занять;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безпечні і нешкідливі умови навчання та праці;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користування навчально-виробничою, науковою, матеріально-технічною, культурно-спортивною, корекційно</w:t>
      </w:r>
      <w:r w:rsidR="00041B20">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w:t>
      </w:r>
      <w:r w:rsidR="00041B20">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 xml:space="preserve">відновною та лікувально-оздоровчою базою навчального закладу;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участь в різних видах навчальної, науково-практичної діяльності, конференціях, олімпіадах, виставках, конкурсах тощо;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отримання додаткових, у тому числі платних, навчальних послуг;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перегляд результатів оцінювання навчальних досягнень з усіх предметів інваріантної та варіативної частини;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участь в роботі органів громадського самоврядування навчального закладу;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участь в роботі добровільних самодіяльних об</w:t>
      </w:r>
      <w:r w:rsidR="00041B20" w:rsidRPr="00041B20">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 xml:space="preserve">єднань, творчих студій, клубів, гуртків, груп за інтересами тощо;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повагу людської гідності, вільне вираження поглядів, переконань;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3.4. Учні </w:t>
      </w:r>
      <w:proofErr w:type="spellStart"/>
      <w:r>
        <w:rPr>
          <w:rFonts w:ascii="Times New Roman" w:eastAsia="Times New Roman" w:hAnsi="Times New Roman" w:cs="Times New Roman"/>
          <w:color w:val="000000"/>
          <w:sz w:val="24"/>
          <w:szCs w:val="24"/>
          <w:lang w:eastAsia="uk-UA"/>
        </w:rPr>
        <w:t>зобов</w:t>
      </w:r>
      <w:proofErr w:type="spellEnd"/>
      <w:r>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язані</w:t>
      </w:r>
      <w:proofErr w:type="spellEnd"/>
      <w:r>
        <w:rPr>
          <w:rFonts w:ascii="Times New Roman" w:eastAsia="Times New Roman" w:hAnsi="Times New Roman" w:cs="Times New Roman"/>
          <w:color w:val="000000"/>
          <w:sz w:val="24"/>
          <w:szCs w:val="24"/>
          <w:lang w:eastAsia="uk-UA"/>
        </w:rPr>
        <w:t>:</w:t>
      </w:r>
      <w:bookmarkStart w:id="93" w:name="o133"/>
      <w:bookmarkEnd w:id="93"/>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оволодівати знаннями, вміннями, практичними навичками в обсязі не меншому, ніж визначено Державним стандартом загальної середньої освіти;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підвищувати свій загальний культурний рівень;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брати участь у пошуковій та науковій діяльності, передбаченій навчальними програмами та навчальним планом навчального закладу, цим Статутом;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дотримуватися вимог законодавства, моральних, етичних норм, поважати честь і гідність інших учнів та працівників;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виконувати вимоги педагогічних та інших працівників відповідно до цього Статуту та правил внутрішнього розпорядку навчального закладу;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брати участь у різних видах трудової діяльності;</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дбайливо ставитися до комунального і особистого майна, майна інших учасників навчально-виховного процесу;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дотримуватися цього Статуту, правил внутрішнього розпорядку навчального закладу;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дотримуватися правил особистої гігієни.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Учні навчального закладу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w:t>
      </w:r>
      <w:bookmarkStart w:id="94" w:name="o145"/>
      <w:bookmarkEnd w:id="94"/>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3.5. 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в навчальних закладах системи загальної середньої освіти.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041B20" w:rsidRPr="007F0C13"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5" w:name="o134"/>
      <w:bookmarkEnd w:id="95"/>
      <w:r>
        <w:rPr>
          <w:rFonts w:ascii="Times New Roman" w:eastAsia="Times New Roman" w:hAnsi="Times New Roman" w:cs="Times New Roman"/>
          <w:color w:val="000000"/>
          <w:sz w:val="24"/>
          <w:szCs w:val="24"/>
          <w:lang w:eastAsia="uk-UA"/>
        </w:rPr>
        <w:t xml:space="preserve">       </w:t>
      </w:r>
      <w:r w:rsidR="00041B20" w:rsidRPr="00041B20">
        <w:rPr>
          <w:rFonts w:ascii="Times New Roman" w:eastAsia="Times New Roman" w:hAnsi="Times New Roman" w:cs="Times New Roman"/>
          <w:color w:val="000000"/>
          <w:sz w:val="24"/>
          <w:szCs w:val="24"/>
          <w:lang w:eastAsia="uk-UA"/>
        </w:rPr>
        <w:t>3.6. Призначення на посаду і звільнення з посади педагогічних працівників здійснюється відділом освіти, молоді та спорту виконавчого комітету Ходорівської міської ради та регулюється законодавством України про працю, Законом України “Про загальну середню освіту”, положенням про відділ освіти, молоді та спорту виконавчого комітету Ходорівської міської ради, іншими законодавчими актами.</w:t>
      </w:r>
      <w:r w:rsidR="00041B20" w:rsidRPr="007F0C13">
        <w:rPr>
          <w:rFonts w:ascii="Times New Roman" w:eastAsia="Times New Roman" w:hAnsi="Times New Roman" w:cs="Times New Roman"/>
          <w:color w:val="000000"/>
          <w:sz w:val="24"/>
          <w:szCs w:val="24"/>
          <w:lang w:eastAsia="uk-UA"/>
        </w:rPr>
        <w:t xml:space="preserve"> </w:t>
      </w:r>
      <w:r w:rsidR="00041B20">
        <w:rPr>
          <w:rFonts w:ascii="Times New Roman" w:eastAsia="Times New Roman" w:hAnsi="Times New Roman" w:cs="Times New Roman"/>
          <w:color w:val="000000"/>
          <w:sz w:val="24"/>
          <w:szCs w:val="24"/>
          <w:lang w:eastAsia="uk-UA"/>
        </w:rPr>
        <w:t>Інші працівники п</w:t>
      </w:r>
      <w:r w:rsidR="00041B20" w:rsidRPr="00041B20">
        <w:rPr>
          <w:rFonts w:ascii="Times New Roman" w:eastAsia="Times New Roman" w:hAnsi="Times New Roman" w:cs="Times New Roman"/>
          <w:color w:val="000000"/>
          <w:sz w:val="24"/>
          <w:szCs w:val="24"/>
          <w:lang w:eastAsia="uk-UA"/>
        </w:rPr>
        <w:t>ризначаються на посаду та звільняються</w:t>
      </w:r>
      <w:r w:rsidR="00041B20">
        <w:rPr>
          <w:rFonts w:ascii="Times New Roman" w:eastAsia="Times New Roman" w:hAnsi="Times New Roman" w:cs="Times New Roman"/>
          <w:color w:val="000000"/>
          <w:sz w:val="24"/>
          <w:szCs w:val="24"/>
          <w:lang w:eastAsia="uk-UA"/>
        </w:rPr>
        <w:t xml:space="preserve"> к</w:t>
      </w:r>
      <w:r w:rsidR="00041B20" w:rsidRPr="007F0C13">
        <w:rPr>
          <w:rFonts w:ascii="Times New Roman" w:eastAsia="Times New Roman" w:hAnsi="Times New Roman" w:cs="Times New Roman"/>
          <w:color w:val="000000"/>
          <w:sz w:val="24"/>
          <w:szCs w:val="24"/>
          <w:lang w:eastAsia="uk-UA"/>
        </w:rPr>
        <w:t>ерівник</w:t>
      </w:r>
      <w:r w:rsidR="00041B20">
        <w:rPr>
          <w:rFonts w:ascii="Times New Roman" w:eastAsia="Times New Roman" w:hAnsi="Times New Roman" w:cs="Times New Roman"/>
          <w:color w:val="000000"/>
          <w:sz w:val="24"/>
          <w:szCs w:val="24"/>
          <w:lang w:eastAsia="uk-UA"/>
        </w:rPr>
        <w:t>ом</w:t>
      </w:r>
      <w:r w:rsidR="00041B20" w:rsidRPr="007F0C13">
        <w:rPr>
          <w:rFonts w:ascii="Times New Roman" w:eastAsia="Times New Roman" w:hAnsi="Times New Roman" w:cs="Times New Roman"/>
          <w:color w:val="000000"/>
          <w:sz w:val="24"/>
          <w:szCs w:val="24"/>
          <w:lang w:eastAsia="uk-UA"/>
        </w:rPr>
        <w:t xml:space="preserve"> навчального закладу</w:t>
      </w:r>
      <w:r w:rsidR="00041B20">
        <w:rPr>
          <w:rFonts w:ascii="Times New Roman" w:eastAsia="Times New Roman" w:hAnsi="Times New Roman" w:cs="Times New Roman"/>
          <w:color w:val="000000"/>
          <w:sz w:val="24"/>
          <w:szCs w:val="24"/>
          <w:lang w:eastAsia="uk-UA"/>
        </w:rPr>
        <w:t>.</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6" w:name="o135"/>
      <w:bookmarkEnd w:id="96"/>
      <w:r>
        <w:rPr>
          <w:rFonts w:ascii="Times New Roman" w:eastAsia="Times New Roman" w:hAnsi="Times New Roman" w:cs="Times New Roman"/>
          <w:color w:val="000000"/>
          <w:sz w:val="24"/>
          <w:szCs w:val="24"/>
          <w:lang w:eastAsia="uk-UA"/>
        </w:rPr>
        <w:t xml:space="preserve">       3.7. Педагогічні працівники мають право: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самостійно обирати форми, методи, способи навчальної роботи, не шкідливі для здоров</w:t>
      </w:r>
      <w:r w:rsidR="00041B20" w:rsidRPr="00041B20">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 xml:space="preserve">я учнів;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брати участь у роботі методичних об</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 xml:space="preserve">єднань, нарад, зборів навчального закладу та інших органів самоврядування навчального закладу, в заходах, </w:t>
      </w:r>
      <w:proofErr w:type="spellStart"/>
      <w:r>
        <w:rPr>
          <w:rFonts w:ascii="Times New Roman" w:eastAsia="Times New Roman" w:hAnsi="Times New Roman" w:cs="Times New Roman"/>
          <w:color w:val="000000"/>
          <w:sz w:val="24"/>
          <w:szCs w:val="24"/>
          <w:lang w:eastAsia="uk-UA"/>
        </w:rPr>
        <w:t>пов</w:t>
      </w:r>
      <w:proofErr w:type="spellEnd"/>
      <w:r w:rsidR="007C6993" w:rsidRPr="007C6993">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язаних</w:t>
      </w:r>
      <w:proofErr w:type="spellEnd"/>
      <w:r>
        <w:rPr>
          <w:rFonts w:ascii="Times New Roman" w:eastAsia="Times New Roman" w:hAnsi="Times New Roman" w:cs="Times New Roman"/>
          <w:color w:val="000000"/>
          <w:sz w:val="24"/>
          <w:szCs w:val="24"/>
          <w:lang w:eastAsia="uk-UA"/>
        </w:rPr>
        <w:t xml:space="preserve"> з організацією навчально-виховної роботи;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обирати форми та здійснювати підвищення своєї кваліфікації;</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навчатися у вищих навчальних закладах і закладах системи підготовки та підвищення кваліфікації педагогічних працівників;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проходити атестацію для здобуття відповідної кваліфікаційної категорії та отримувати її в разі успішного проходження атестації;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проводити в установленому порядку науково-дослідну, експериментальну, пошукову роботу;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вносити керівництву навчального закладу і відділу освіти, молоді та спорту виконавчого комітету Ходорівської міської ради пропозиції щодо поліпшення навчально-виховної роботи;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на соціальне і матеріальне забезпечення відповідно до чинного законодавства;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об</w:t>
      </w:r>
      <w:r>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єднуватися</w:t>
      </w:r>
      <w:proofErr w:type="spellEnd"/>
      <w:r>
        <w:rPr>
          <w:rFonts w:ascii="Times New Roman" w:eastAsia="Times New Roman" w:hAnsi="Times New Roman" w:cs="Times New Roman"/>
          <w:color w:val="000000"/>
          <w:sz w:val="24"/>
          <w:szCs w:val="24"/>
          <w:lang w:eastAsia="uk-UA"/>
        </w:rPr>
        <w:t xml:space="preserve"> у професійні спілки та бути членами інших громадських об</w:t>
      </w:r>
      <w:r w:rsidR="00041B20" w:rsidRPr="00041B20">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 xml:space="preserve">єднань, діяльність яких не заборонена чинним законодавством;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порушувати питання захисту прав, професійної та людської честі і гідності.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7" w:name="o146"/>
      <w:bookmarkEnd w:id="97"/>
      <w:r>
        <w:rPr>
          <w:rFonts w:ascii="Times New Roman" w:eastAsia="Times New Roman" w:hAnsi="Times New Roman" w:cs="Times New Roman"/>
          <w:color w:val="000000"/>
          <w:sz w:val="24"/>
          <w:szCs w:val="24"/>
          <w:lang w:eastAsia="uk-UA"/>
        </w:rPr>
        <w:t xml:space="preserve">       Керівник навчального закладу призначає класних керівників, завідуючих навчальними кабінетами, майстернями, навчально-дослідними ділянками, права та </w:t>
      </w:r>
      <w:proofErr w:type="spellStart"/>
      <w:r>
        <w:rPr>
          <w:rFonts w:ascii="Times New Roman" w:eastAsia="Times New Roman" w:hAnsi="Times New Roman" w:cs="Times New Roman"/>
          <w:color w:val="000000"/>
          <w:sz w:val="24"/>
          <w:szCs w:val="24"/>
          <w:lang w:eastAsia="uk-UA"/>
        </w:rPr>
        <w:t>обов</w:t>
      </w:r>
      <w:proofErr w:type="spellEnd"/>
      <w:r w:rsidR="00041B20" w:rsidRPr="00041B20">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язки</w:t>
      </w:r>
      <w:proofErr w:type="spellEnd"/>
      <w:r>
        <w:rPr>
          <w:rFonts w:ascii="Times New Roman" w:eastAsia="Times New Roman" w:hAnsi="Times New Roman" w:cs="Times New Roman"/>
          <w:color w:val="000000"/>
          <w:sz w:val="24"/>
          <w:szCs w:val="24"/>
          <w:lang w:eastAsia="uk-UA"/>
        </w:rPr>
        <w:t xml:space="preserve"> яких визначаються нормативно-правовими актами Міністерства освіти і науки України, правилами внутрішнього розпорядку та цим </w:t>
      </w:r>
      <w:proofErr w:type="spellStart"/>
      <w:r>
        <w:rPr>
          <w:rFonts w:ascii="Times New Roman" w:eastAsia="Times New Roman" w:hAnsi="Times New Roman" w:cs="Times New Roman"/>
          <w:color w:val="000000"/>
          <w:sz w:val="24"/>
          <w:szCs w:val="24"/>
          <w:lang w:eastAsia="uk-UA"/>
        </w:rPr>
        <w:t>Cтатутом</w:t>
      </w:r>
      <w:proofErr w:type="spellEnd"/>
      <w:r>
        <w:rPr>
          <w:rFonts w:ascii="Times New Roman" w:eastAsia="Times New Roman" w:hAnsi="Times New Roman" w:cs="Times New Roman"/>
          <w:color w:val="000000"/>
          <w:sz w:val="24"/>
          <w:szCs w:val="24"/>
          <w:lang w:eastAsia="uk-UA"/>
        </w:rPr>
        <w:t xml:space="preserve">.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8" w:name="o154"/>
      <w:bookmarkEnd w:id="98"/>
      <w:r>
        <w:rPr>
          <w:rFonts w:ascii="Times New Roman" w:eastAsia="Times New Roman" w:hAnsi="Times New Roman" w:cs="Times New Roman"/>
          <w:color w:val="000000"/>
          <w:sz w:val="24"/>
          <w:szCs w:val="24"/>
          <w:lang w:eastAsia="uk-UA"/>
        </w:rPr>
        <w:t xml:space="preserve">       Не допускається відволікання педагогічних працівників від виконання професійних обов’язків крім випадків, передбачених законодавством України.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9" w:name="o155"/>
      <w:bookmarkEnd w:id="99"/>
      <w:r>
        <w:rPr>
          <w:rFonts w:ascii="Times New Roman" w:eastAsia="Times New Roman" w:hAnsi="Times New Roman" w:cs="Times New Roman"/>
          <w:color w:val="000000"/>
          <w:sz w:val="24"/>
          <w:szCs w:val="24"/>
          <w:lang w:eastAsia="uk-UA"/>
        </w:rPr>
        <w:t xml:space="preserve">       Залучення педагогічних працівників до участі у видах робіт, не передбачених робочим навчальним планом, навчальними програмами та іншими документами, що регламентують діяльність навчального закладу, здійснюється лише за їх згодою.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0" w:name="o156"/>
      <w:bookmarkEnd w:id="100"/>
      <w:r>
        <w:rPr>
          <w:rFonts w:ascii="Times New Roman" w:eastAsia="Times New Roman" w:hAnsi="Times New Roman" w:cs="Times New Roman"/>
          <w:color w:val="000000"/>
          <w:sz w:val="24"/>
          <w:szCs w:val="24"/>
          <w:lang w:eastAsia="uk-UA"/>
        </w:rPr>
        <w:t xml:space="preserve">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1" w:name="o147"/>
      <w:bookmarkEnd w:id="101"/>
      <w:r>
        <w:rPr>
          <w:rFonts w:ascii="Times New Roman" w:eastAsia="Times New Roman" w:hAnsi="Times New Roman" w:cs="Times New Roman"/>
          <w:color w:val="000000"/>
          <w:sz w:val="24"/>
          <w:szCs w:val="24"/>
          <w:lang w:eastAsia="uk-UA"/>
        </w:rPr>
        <w:t xml:space="preserve">       3.8. Педагогічні працівники зобов’язані: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контролювати рівень навчальних досягнень учнів;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нести відповідальність за відповідність оцінювання навчальних досягнень учнів критеріям оцінювання, затвердженим Міністерств</w:t>
      </w:r>
      <w:r w:rsidR="002A37B8">
        <w:rPr>
          <w:rFonts w:ascii="Times New Roman" w:eastAsia="Times New Roman" w:hAnsi="Times New Roman" w:cs="Times New Roman"/>
          <w:color w:val="000000"/>
          <w:sz w:val="24"/>
          <w:szCs w:val="24"/>
          <w:lang w:eastAsia="uk-UA"/>
        </w:rPr>
        <w:t>ом</w:t>
      </w:r>
      <w:r>
        <w:rPr>
          <w:rFonts w:ascii="Times New Roman" w:eastAsia="Times New Roman" w:hAnsi="Times New Roman" w:cs="Times New Roman"/>
          <w:color w:val="000000"/>
          <w:sz w:val="24"/>
          <w:szCs w:val="24"/>
          <w:lang w:eastAsia="uk-UA"/>
        </w:rPr>
        <w:t xml:space="preserve"> освіти і науки України, доводити результати навчальних досягнень учнів до відома дітей, батьків, осіб, що їх замінюють, керівника навчального закладу;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сприяти розвитку інтересів, нахилів та здібностей дітей, а також збереженню їх здоров</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 xml:space="preserve">я;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виховувати повагу до державної символіки, принципів загальнолюдської моралі;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виконувати цей Статут, правила внутрішнього розпорядку, умови трудового договору (контракту);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брати участь у роботі педагогічної ради;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дотримуватися педагогічної етики, моралі, поважати особисту гідність учнів та їх батьків;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постійно підвищувати свій професійний рівень, педагогічну майстерність, рівень загальної і політичної культури;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lastRenderedPageBreak/>
        <w:t xml:space="preserve">       - виконувати накази і розпорядження керівника навчального закладу, відділу освіти, молоді та спорту виконавчого комітету Ходорівської міської ради;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вести відповідну документацію. </w:t>
      </w:r>
      <w:bookmarkStart w:id="102" w:name="o160"/>
      <w:bookmarkEnd w:id="102"/>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3.9. Педагогічні працівники закладу підлягають атестації відповідно до порядку, встановленого Міністерством освіти і науки України.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 вищої категорії) та може бути присвоєно педагогічне звання “старший учитель”, “учитель (вихователь) – методист”, “педагог - організатор – методист” та інші.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3" w:name="o161"/>
      <w:bookmarkEnd w:id="103"/>
      <w:r>
        <w:rPr>
          <w:rFonts w:ascii="Times New Roman" w:eastAsia="Times New Roman" w:hAnsi="Times New Roman" w:cs="Times New Roman"/>
          <w:color w:val="000000"/>
          <w:sz w:val="24"/>
          <w:szCs w:val="24"/>
          <w:lang w:eastAsia="uk-UA"/>
        </w:rPr>
        <w:t xml:space="preserve">       3.10. Педагогічні працівники, які систематично порушують цей Статут, правила внутрішнього розпорядку навчального закладу, не виконують посадових </w:t>
      </w:r>
      <w:proofErr w:type="spellStart"/>
      <w:r>
        <w:rPr>
          <w:rFonts w:ascii="Times New Roman" w:eastAsia="Times New Roman" w:hAnsi="Times New Roman" w:cs="Times New Roman"/>
          <w:color w:val="000000"/>
          <w:sz w:val="24"/>
          <w:szCs w:val="24"/>
          <w:lang w:eastAsia="uk-UA"/>
        </w:rPr>
        <w:t>обов</w:t>
      </w:r>
      <w:proofErr w:type="spellEnd"/>
      <w:r>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язків</w:t>
      </w:r>
      <w:proofErr w:type="spellEnd"/>
      <w:r>
        <w:rPr>
          <w:rFonts w:ascii="Times New Roman" w:eastAsia="Times New Roman" w:hAnsi="Times New Roman" w:cs="Times New Roman"/>
          <w:color w:val="000000"/>
          <w:sz w:val="24"/>
          <w:szCs w:val="24"/>
          <w:lang w:eastAsia="uk-UA"/>
        </w:rPr>
        <w:t>,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3.11. Права і </w:t>
      </w:r>
      <w:proofErr w:type="spellStart"/>
      <w:r>
        <w:rPr>
          <w:rFonts w:ascii="Times New Roman" w:eastAsia="Times New Roman" w:hAnsi="Times New Roman" w:cs="Times New Roman"/>
          <w:color w:val="000000"/>
          <w:sz w:val="24"/>
          <w:szCs w:val="24"/>
          <w:lang w:eastAsia="uk-UA"/>
        </w:rPr>
        <w:t>обов</w:t>
      </w:r>
      <w:proofErr w:type="spellEnd"/>
      <w:r>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язки</w:t>
      </w:r>
      <w:proofErr w:type="spellEnd"/>
      <w:r>
        <w:rPr>
          <w:rFonts w:ascii="Times New Roman" w:eastAsia="Times New Roman" w:hAnsi="Times New Roman" w:cs="Times New Roman"/>
          <w:color w:val="000000"/>
          <w:sz w:val="24"/>
          <w:szCs w:val="24"/>
          <w:lang w:eastAsia="uk-UA"/>
        </w:rPr>
        <w:t xml:space="preserve"> інших працівників та допоміжного персоналу регулюються трудовим законодавством України, цим Статутом та правилами внутрішнього розпорядку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4" w:name="o162"/>
      <w:bookmarkEnd w:id="104"/>
      <w:r>
        <w:rPr>
          <w:rFonts w:ascii="Times New Roman" w:eastAsia="Times New Roman" w:hAnsi="Times New Roman" w:cs="Times New Roman"/>
          <w:color w:val="000000"/>
          <w:sz w:val="24"/>
          <w:szCs w:val="24"/>
          <w:lang w:eastAsia="uk-UA"/>
        </w:rPr>
        <w:t xml:space="preserve">       3.12. Батьки та особи, які їх замінюють, мають право:</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5" w:name="o163"/>
      <w:bookmarkEnd w:id="105"/>
      <w:r>
        <w:rPr>
          <w:rFonts w:ascii="Times New Roman" w:eastAsia="Times New Roman" w:hAnsi="Times New Roman" w:cs="Times New Roman"/>
          <w:color w:val="000000"/>
          <w:sz w:val="24"/>
          <w:szCs w:val="24"/>
          <w:lang w:eastAsia="uk-UA"/>
        </w:rPr>
        <w:t xml:space="preserve">       - обирати навчальний заклад та форми навчання і виховання дітей;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звертатися до відділу освіти, молоді та спорту виконавчого комітету Ходорівської міської ради, керівника навчального закладу і органів громадського самоврядування з питань навчання, виховання дітей;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приймати рішення про участь дитини в науковій, спортивній, трудовій, пошуковій та інноваційній діяльності навчального закладу;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брати участь у заходах, спрямованих на поліпшення організації навчально-виховного процесу та зміцнення матеріально-технічної бази навчального закладу;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на захист законних інтересів дітей в органах громадського самоврядування закладу та у відповідних державних, судових органах.</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6" w:name="o168"/>
      <w:bookmarkEnd w:id="106"/>
      <w:r>
        <w:rPr>
          <w:rFonts w:ascii="Times New Roman" w:eastAsia="Times New Roman" w:hAnsi="Times New Roman" w:cs="Times New Roman"/>
          <w:color w:val="000000"/>
          <w:sz w:val="24"/>
          <w:szCs w:val="24"/>
          <w:lang w:eastAsia="uk-UA"/>
        </w:rPr>
        <w:t xml:space="preserve">       3.13. Батьки та особи, які їх замінюють, несуть відповідальність за здобуття дітьми повної загальної середньої освіти і зобов’язані: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створювати умови для здобуття дитиною повної загальної середньої освіти за будь-якою формою навчання;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забезпечувати дотримання дітьми вимог цього Статуту;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поважати честь і гідність дитини та працівників навчального закладу;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постійно дбати про фізичне здоров</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 xml:space="preserve">я, психічний стан дітей, створювати належні умови для розвитку їх природних здібностей;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виховувати працелюбність, почуття доброти, милосердя, шанобливе ставлення до Вітчизни, сім</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 xml:space="preserve">ї, державної та рідної мов;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повагу до національної історії, культури, цінностей інших народів;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виховувати у дітей повагу до законів, прав, основних свобод людини;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7" w:name="o169"/>
      <w:bookmarkEnd w:id="107"/>
      <w:r>
        <w:rPr>
          <w:rFonts w:ascii="Times New Roman" w:eastAsia="Times New Roman" w:hAnsi="Times New Roman" w:cs="Times New Roman"/>
          <w:color w:val="000000"/>
          <w:sz w:val="24"/>
          <w:szCs w:val="24"/>
          <w:lang w:eastAsia="uk-UA"/>
        </w:rPr>
        <w:t xml:space="preserve">       - забезпечувати умови для здобуття дитиною повної загальної середньої освіти за будь-якою формою навчання.</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8" w:name="o170"/>
      <w:bookmarkEnd w:id="108"/>
      <w:r>
        <w:rPr>
          <w:rFonts w:ascii="Times New Roman" w:eastAsia="Times New Roman" w:hAnsi="Times New Roman" w:cs="Times New Roman"/>
          <w:color w:val="000000"/>
          <w:sz w:val="24"/>
          <w:szCs w:val="24"/>
          <w:lang w:eastAsia="uk-UA"/>
        </w:rPr>
        <w:t xml:space="preserve">       </w:t>
      </w:r>
      <w:bookmarkStart w:id="109" w:name="o171"/>
      <w:bookmarkStart w:id="110" w:name="o172"/>
      <w:bookmarkStart w:id="111" w:name="o173"/>
      <w:bookmarkEnd w:id="109"/>
      <w:bookmarkEnd w:id="110"/>
      <w:bookmarkEnd w:id="111"/>
      <w:r>
        <w:rPr>
          <w:rFonts w:ascii="Times New Roman" w:eastAsia="Times New Roman" w:hAnsi="Times New Roman" w:cs="Times New Roman"/>
          <w:color w:val="000000"/>
          <w:sz w:val="24"/>
          <w:szCs w:val="24"/>
          <w:lang w:eastAsia="uk-UA"/>
        </w:rPr>
        <w:t xml:space="preserve"> У разі невиконання батьками та особами, які їх замінюють, </w:t>
      </w:r>
      <w:proofErr w:type="spellStart"/>
      <w:r>
        <w:rPr>
          <w:rFonts w:ascii="Times New Roman" w:eastAsia="Times New Roman" w:hAnsi="Times New Roman" w:cs="Times New Roman"/>
          <w:color w:val="000000"/>
          <w:sz w:val="24"/>
          <w:szCs w:val="24"/>
          <w:lang w:eastAsia="uk-UA"/>
        </w:rPr>
        <w:t>обов</w:t>
      </w:r>
      <w:proofErr w:type="spellEnd"/>
      <w:r>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язків</w:t>
      </w:r>
      <w:proofErr w:type="spellEnd"/>
      <w:r>
        <w:rPr>
          <w:rFonts w:ascii="Times New Roman" w:eastAsia="Times New Roman" w:hAnsi="Times New Roman" w:cs="Times New Roman"/>
          <w:color w:val="000000"/>
          <w:sz w:val="24"/>
          <w:szCs w:val="24"/>
          <w:lang w:eastAsia="uk-UA"/>
        </w:rPr>
        <w:t>, передбачених законодавством, навчальний заклад може порушувати в установленому порядку клопотання про відповідальність таких осіб, у тому числі позбавлення їх батьківських прав.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2" w:name="o174"/>
      <w:bookmarkEnd w:id="112"/>
      <w:r>
        <w:rPr>
          <w:rFonts w:ascii="Times New Roman" w:eastAsia="Times New Roman" w:hAnsi="Times New Roman" w:cs="Times New Roman"/>
          <w:color w:val="000000"/>
          <w:sz w:val="24"/>
          <w:szCs w:val="24"/>
          <w:lang w:eastAsia="uk-UA"/>
        </w:rPr>
        <w:t xml:space="preserve">       3.14. Представники громадськості мають право:</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3" w:name="o175"/>
      <w:bookmarkEnd w:id="113"/>
      <w:r>
        <w:rPr>
          <w:rFonts w:ascii="Times New Roman" w:eastAsia="Times New Roman" w:hAnsi="Times New Roman" w:cs="Times New Roman"/>
          <w:color w:val="000000"/>
          <w:sz w:val="24"/>
          <w:szCs w:val="24"/>
          <w:lang w:eastAsia="uk-UA"/>
        </w:rPr>
        <w:lastRenderedPageBreak/>
        <w:t xml:space="preserve">       - обирати і бути обраними до органів громадського самоврядування в навчальному закладі;</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4" w:name="o176"/>
      <w:bookmarkEnd w:id="114"/>
      <w:r>
        <w:rPr>
          <w:rFonts w:ascii="Times New Roman" w:eastAsia="Times New Roman" w:hAnsi="Times New Roman" w:cs="Times New Roman"/>
          <w:color w:val="000000"/>
          <w:sz w:val="24"/>
          <w:szCs w:val="24"/>
          <w:lang w:eastAsia="uk-UA"/>
        </w:rPr>
        <w:t xml:space="preserve">       - керувати учнівськими об</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єднаннями за інтересами і гуртками, секціями;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5" w:name="o177"/>
      <w:bookmarkEnd w:id="115"/>
      <w:r>
        <w:rPr>
          <w:rFonts w:ascii="Times New Roman" w:eastAsia="Times New Roman" w:hAnsi="Times New Roman" w:cs="Times New Roman"/>
          <w:color w:val="000000"/>
          <w:sz w:val="24"/>
          <w:szCs w:val="24"/>
          <w:lang w:eastAsia="uk-UA"/>
        </w:rPr>
        <w:t xml:space="preserve">       - сприяти покращенню матеріально-технічної бази, фінансовому забезпеченню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6" w:name="o178"/>
      <w:bookmarkEnd w:id="116"/>
      <w:r>
        <w:rPr>
          <w:rFonts w:ascii="Times New Roman" w:eastAsia="Times New Roman" w:hAnsi="Times New Roman" w:cs="Times New Roman"/>
          <w:color w:val="000000"/>
          <w:sz w:val="24"/>
          <w:szCs w:val="24"/>
          <w:lang w:eastAsia="uk-UA"/>
        </w:rPr>
        <w:t xml:space="preserve">       - проводити консультації для педагогічних працівників;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7" w:name="o179"/>
      <w:bookmarkEnd w:id="117"/>
      <w:r>
        <w:rPr>
          <w:rFonts w:ascii="Times New Roman" w:eastAsia="Times New Roman" w:hAnsi="Times New Roman" w:cs="Times New Roman"/>
          <w:color w:val="000000"/>
          <w:sz w:val="24"/>
          <w:szCs w:val="24"/>
          <w:lang w:eastAsia="uk-UA"/>
        </w:rPr>
        <w:t xml:space="preserve">       - брати участь в організації навчально-виховного процесу</w:t>
      </w:r>
      <w:bookmarkStart w:id="118" w:name="o180"/>
      <w:bookmarkEnd w:id="118"/>
      <w:r>
        <w:rPr>
          <w:rFonts w:ascii="Times New Roman" w:eastAsia="Times New Roman" w:hAnsi="Times New Roman" w:cs="Times New Roman"/>
          <w:color w:val="000000"/>
          <w:sz w:val="24"/>
          <w:szCs w:val="24"/>
          <w:lang w:eastAsia="uk-UA"/>
        </w:rPr>
        <w:t>.</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9" w:name="o181"/>
      <w:bookmarkEnd w:id="119"/>
      <w:r>
        <w:rPr>
          <w:rFonts w:ascii="Times New Roman" w:eastAsia="Times New Roman" w:hAnsi="Times New Roman" w:cs="Times New Roman"/>
          <w:color w:val="000000"/>
          <w:sz w:val="24"/>
          <w:szCs w:val="24"/>
          <w:lang w:eastAsia="uk-UA"/>
        </w:rPr>
        <w:t xml:space="preserve">       3.15. Представники громадськості зобов’язані:</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0" w:name="o182"/>
      <w:bookmarkEnd w:id="120"/>
      <w:r>
        <w:rPr>
          <w:rFonts w:ascii="Times New Roman" w:eastAsia="Times New Roman" w:hAnsi="Times New Roman" w:cs="Times New Roman"/>
          <w:color w:val="000000"/>
          <w:sz w:val="24"/>
          <w:szCs w:val="24"/>
          <w:lang w:eastAsia="uk-UA"/>
        </w:rPr>
        <w:t xml:space="preserve">       - дотримуватися цього Статуту,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3.16. За невиконання учасниками навчально-виховного процесу своїх </w:t>
      </w:r>
      <w:proofErr w:type="spellStart"/>
      <w:r>
        <w:rPr>
          <w:rFonts w:ascii="Times New Roman" w:eastAsia="Times New Roman" w:hAnsi="Times New Roman" w:cs="Times New Roman"/>
          <w:color w:val="000000"/>
          <w:sz w:val="24"/>
          <w:szCs w:val="24"/>
          <w:lang w:eastAsia="uk-UA"/>
        </w:rPr>
        <w:t>обов</w:t>
      </w:r>
      <w:proofErr w:type="spellEnd"/>
      <w:r>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язків</w:t>
      </w:r>
      <w:proofErr w:type="spellEnd"/>
      <w:r>
        <w:rPr>
          <w:rFonts w:ascii="Times New Roman" w:eastAsia="Times New Roman" w:hAnsi="Times New Roman" w:cs="Times New Roman"/>
          <w:color w:val="000000"/>
          <w:sz w:val="24"/>
          <w:szCs w:val="24"/>
          <w:lang w:eastAsia="uk-UA"/>
        </w:rPr>
        <w:t>, порушення цього Статуту, правил внутрішнього розпорядку на них можуть накладатися стягнення відповідно до закону.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3.17. Виховання учнів у навчальному закладі здійснюється під час проведення уроків, в процесі позаурочної та позашкільної роботи.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1" w:name="o113"/>
      <w:bookmarkEnd w:id="121"/>
      <w:r>
        <w:rPr>
          <w:rFonts w:ascii="Times New Roman" w:eastAsia="Times New Roman" w:hAnsi="Times New Roman" w:cs="Times New Roman"/>
          <w:color w:val="000000"/>
          <w:sz w:val="24"/>
          <w:szCs w:val="24"/>
          <w:lang w:eastAsia="uk-UA"/>
        </w:rPr>
        <w:t xml:space="preserve">        Цілі виховного процесу в навчальному закладі визначаються на основі принципів, закладених у Конституції України та законах України, інших нормативно-правових актах.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У навчальному закладі забороняється утворення та діяльність організаційних структур політичних партій, а також релігійних організацій і воєнізованих формувань.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Примусове залучення учнів навчального закладу до вступу в будь-які громадські об'єднання, громадські, громадсько-політичні, релігійні організації і воєнізовані формування, а також до діяльності в зазначених об'єднаннях, участі в агітаційній роботі та політичних акціях забороняється.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Дисципліна в навчальному закладі дотримується на основі взаємоповаги усіх учасників навчально-виховного процесу, дотримання правил внутрішнього розпорядку навчального закладу та цього Статуту.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2" w:name="o117"/>
      <w:bookmarkEnd w:id="122"/>
      <w:r>
        <w:rPr>
          <w:rFonts w:ascii="Times New Roman" w:eastAsia="Times New Roman" w:hAnsi="Times New Roman" w:cs="Times New Roman"/>
          <w:color w:val="000000"/>
          <w:sz w:val="24"/>
          <w:szCs w:val="24"/>
          <w:lang w:eastAsia="uk-UA"/>
        </w:rPr>
        <w:t xml:space="preserve">       Застосування методів фізичного та психічного насильства до учнів забороняється.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bookmarkStart w:id="123" w:name="o183"/>
      <w:bookmarkEnd w:id="123"/>
      <w:r>
        <w:rPr>
          <w:rFonts w:ascii="Times New Roman" w:eastAsia="Times New Roman" w:hAnsi="Times New Roman" w:cs="Times New Roman"/>
          <w:b/>
          <w:color w:val="000000"/>
          <w:sz w:val="24"/>
          <w:szCs w:val="24"/>
          <w:lang w:eastAsia="uk-UA"/>
        </w:rPr>
        <w:t xml:space="preserve">IV. Управління навчальним закладом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4" w:name="o184"/>
      <w:bookmarkEnd w:id="124"/>
      <w:r>
        <w:rPr>
          <w:rFonts w:ascii="Times New Roman" w:eastAsia="Times New Roman" w:hAnsi="Times New Roman" w:cs="Times New Roman"/>
          <w:color w:val="C00000"/>
          <w:sz w:val="24"/>
          <w:szCs w:val="24"/>
          <w:lang w:eastAsia="uk-UA"/>
        </w:rPr>
        <w:t xml:space="preserve">       </w:t>
      </w:r>
      <w:r>
        <w:rPr>
          <w:rFonts w:ascii="Times New Roman" w:eastAsia="Times New Roman" w:hAnsi="Times New Roman" w:cs="Times New Roman"/>
          <w:color w:val="000000"/>
          <w:sz w:val="24"/>
          <w:szCs w:val="24"/>
          <w:lang w:eastAsia="uk-UA"/>
        </w:rPr>
        <w:t xml:space="preserve">4.1. Управління навчальним закладом здійснюється його Засновником </w:t>
      </w:r>
      <w:proofErr w:type="spellStart"/>
      <w:r>
        <w:rPr>
          <w:rFonts w:ascii="Times New Roman" w:eastAsia="Times New Roman" w:hAnsi="Times New Roman" w:cs="Times New Roman"/>
          <w:color w:val="000000"/>
          <w:sz w:val="24"/>
          <w:szCs w:val="24"/>
          <w:lang w:eastAsia="uk-UA"/>
        </w:rPr>
        <w:t>Ходорівською</w:t>
      </w:r>
      <w:proofErr w:type="spellEnd"/>
      <w:r>
        <w:rPr>
          <w:rFonts w:ascii="Times New Roman" w:eastAsia="Times New Roman" w:hAnsi="Times New Roman" w:cs="Times New Roman"/>
          <w:color w:val="000000"/>
          <w:sz w:val="24"/>
          <w:szCs w:val="24"/>
          <w:lang w:eastAsia="uk-UA"/>
        </w:rPr>
        <w:t xml:space="preserve"> міською радою безпосередньо через відділ освіти, молоді та спорту виконавчого комітету Ходорівської міської ради.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5" w:name="o185"/>
      <w:bookmarkEnd w:id="125"/>
      <w:r>
        <w:rPr>
          <w:rFonts w:ascii="Times New Roman" w:eastAsia="Times New Roman" w:hAnsi="Times New Roman" w:cs="Times New Roman"/>
          <w:color w:val="000000"/>
          <w:sz w:val="24"/>
          <w:szCs w:val="24"/>
          <w:lang w:eastAsia="uk-UA"/>
        </w:rPr>
        <w:t xml:space="preserve">     </w:t>
      </w:r>
      <w:bookmarkStart w:id="126" w:name="o186"/>
      <w:bookmarkEnd w:id="126"/>
      <w:r>
        <w:rPr>
          <w:rFonts w:ascii="Times New Roman" w:eastAsia="Times New Roman" w:hAnsi="Times New Roman" w:cs="Times New Roman"/>
          <w:color w:val="000000"/>
          <w:sz w:val="24"/>
          <w:szCs w:val="24"/>
          <w:lang w:eastAsia="uk-UA"/>
        </w:rPr>
        <w:t xml:space="preserve">  Керівництво навчальним закладом здійснює його директор. Керівником навчального 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Керівник навчального закладу і його заступники призначаються на посаду та звільняються з посади відділом освіти, молоді та спорту виконавчого комітету Ходорівської міської ради, згідно із чинним законодавством.</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7" w:name="o187"/>
      <w:bookmarkEnd w:id="127"/>
      <w:r>
        <w:rPr>
          <w:rFonts w:ascii="Times New Roman" w:eastAsia="Times New Roman" w:hAnsi="Times New Roman" w:cs="Times New Roman"/>
          <w:color w:val="000000"/>
          <w:sz w:val="24"/>
          <w:szCs w:val="24"/>
          <w:lang w:eastAsia="uk-UA"/>
        </w:rPr>
        <w:t xml:space="preserve">       4.2. </w:t>
      </w:r>
      <w:bookmarkStart w:id="128" w:name="o196"/>
      <w:bookmarkEnd w:id="128"/>
      <w:r>
        <w:rPr>
          <w:rFonts w:ascii="Times New Roman" w:eastAsia="Times New Roman" w:hAnsi="Times New Roman" w:cs="Times New Roman"/>
          <w:color w:val="000000"/>
          <w:sz w:val="24"/>
          <w:szCs w:val="24"/>
          <w:lang w:eastAsia="uk-UA"/>
        </w:rPr>
        <w:t xml:space="preserve">Органом громадського самоврядування закладу є загальні збори (конференція) його колективу, що скликаються не менш як один раз на рік.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Порядок скликання, повноваження, чисельність, склад загальних зборів (конференції) колективу визначаються Статутом навчального закладу і колективним договором.</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Загальні збори (конференція) заслуховують звіт директора про здійснення керівництва навчальним закладом, розглядають питання навчально-виховної, методичної, економічної і фінансово-господарської діяльності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lastRenderedPageBreak/>
        <w:t xml:space="preserve">       Загальні збори (конференція):</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9" w:name="o197"/>
      <w:bookmarkEnd w:id="129"/>
      <w:r>
        <w:rPr>
          <w:rFonts w:ascii="Times New Roman" w:eastAsia="Times New Roman" w:hAnsi="Times New Roman" w:cs="Times New Roman"/>
          <w:color w:val="000000"/>
          <w:sz w:val="24"/>
          <w:szCs w:val="24"/>
          <w:lang w:eastAsia="uk-UA"/>
        </w:rPr>
        <w:t xml:space="preserve">       - обирають раду навчального закладу, її голову, встановлюють термін їх повноважень;</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0" w:name="o198"/>
      <w:bookmarkEnd w:id="130"/>
      <w:r>
        <w:rPr>
          <w:rFonts w:ascii="Times New Roman" w:eastAsia="Times New Roman" w:hAnsi="Times New Roman" w:cs="Times New Roman"/>
          <w:color w:val="000000"/>
          <w:sz w:val="24"/>
          <w:szCs w:val="24"/>
          <w:lang w:eastAsia="uk-UA"/>
        </w:rPr>
        <w:t xml:space="preserve">       - заслуховують звіт директора і голови ради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1" w:name="o199"/>
      <w:bookmarkEnd w:id="131"/>
      <w:r>
        <w:rPr>
          <w:rFonts w:ascii="Times New Roman" w:eastAsia="Times New Roman" w:hAnsi="Times New Roman" w:cs="Times New Roman"/>
          <w:color w:val="000000"/>
          <w:sz w:val="24"/>
          <w:szCs w:val="24"/>
          <w:lang w:eastAsia="uk-UA"/>
        </w:rPr>
        <w:t xml:space="preserve">       - розглядають питання навчально-виховної, методичної і фінансово-господарської діяльності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2" w:name="o200"/>
      <w:bookmarkEnd w:id="132"/>
      <w:r>
        <w:rPr>
          <w:rFonts w:ascii="Times New Roman" w:eastAsia="Times New Roman" w:hAnsi="Times New Roman" w:cs="Times New Roman"/>
          <w:color w:val="000000"/>
          <w:sz w:val="24"/>
          <w:szCs w:val="24"/>
          <w:lang w:eastAsia="uk-UA"/>
        </w:rPr>
        <w:t xml:space="preserve">       - затверджують основні напрями вдосконалення навчально-виховного процесу, розглядають інші найважливіші напрями діяльності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3" w:name="o201"/>
      <w:bookmarkEnd w:id="133"/>
      <w:r>
        <w:rPr>
          <w:rFonts w:ascii="Times New Roman" w:eastAsia="Times New Roman" w:hAnsi="Times New Roman" w:cs="Times New Roman"/>
          <w:color w:val="000000"/>
          <w:sz w:val="24"/>
          <w:szCs w:val="24"/>
          <w:lang w:eastAsia="uk-UA"/>
        </w:rPr>
        <w:t xml:space="preserve">       - приймають рішення про стимулювання праці керівників та інших педагогічних працівників.</w:t>
      </w:r>
      <w:bookmarkStart w:id="134" w:name="o202"/>
      <w:bookmarkEnd w:id="134"/>
      <w:r>
        <w:rPr>
          <w:rFonts w:ascii="Times New Roman" w:eastAsia="Times New Roman" w:hAnsi="Times New Roman" w:cs="Times New Roman"/>
          <w:color w:val="000000"/>
          <w:sz w:val="24"/>
          <w:szCs w:val="24"/>
          <w:lang w:eastAsia="uk-UA"/>
        </w:rPr>
        <w:t xml:space="preserve">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У навчальному закладі за рішенням загальних зборів (конференції) можуть створюватися і діяти рада закладу, діяльність якої регулюється цим Статутом, а також піклувальна рада, учнівський комітет, батьківський комітет, методичні об’єднання, комісії, асоціації, положення про які розробляє і затверджує Міністерство освіти і науки України.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5" w:name="o203"/>
      <w:bookmarkEnd w:id="135"/>
      <w:r>
        <w:rPr>
          <w:rFonts w:ascii="Times New Roman" w:eastAsia="Times New Roman" w:hAnsi="Times New Roman" w:cs="Times New Roman"/>
          <w:color w:val="000000"/>
          <w:sz w:val="24"/>
          <w:szCs w:val="24"/>
          <w:lang w:eastAsia="uk-UA"/>
        </w:rPr>
        <w:t xml:space="preserve">       4.3. У період між загальними зборами (конференцією) діє рада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6" w:name="o204"/>
      <w:bookmarkEnd w:id="136"/>
      <w:r>
        <w:rPr>
          <w:rFonts w:ascii="Times New Roman" w:eastAsia="Times New Roman" w:hAnsi="Times New Roman" w:cs="Times New Roman"/>
          <w:color w:val="000000"/>
          <w:sz w:val="24"/>
          <w:szCs w:val="24"/>
          <w:lang w:eastAsia="uk-UA"/>
        </w:rPr>
        <w:t xml:space="preserve">       4.3.1. Метою діяльності ради є:</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7" w:name="o205"/>
      <w:bookmarkEnd w:id="137"/>
      <w:r>
        <w:rPr>
          <w:rFonts w:ascii="Times New Roman" w:eastAsia="Times New Roman" w:hAnsi="Times New Roman" w:cs="Times New Roman"/>
          <w:color w:val="000000"/>
          <w:sz w:val="24"/>
          <w:szCs w:val="24"/>
          <w:lang w:eastAsia="uk-UA"/>
        </w:rPr>
        <w:t xml:space="preserve">       - сприяння демократизації і гуманізації навчально-виховного процесу;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8" w:name="o206"/>
      <w:bookmarkEnd w:id="138"/>
      <w:r>
        <w:rPr>
          <w:rFonts w:ascii="Times New Roman" w:eastAsia="Times New Roman" w:hAnsi="Times New Roman" w:cs="Times New Roman"/>
          <w:color w:val="000000"/>
          <w:sz w:val="24"/>
          <w:szCs w:val="24"/>
          <w:lang w:eastAsia="uk-UA"/>
        </w:rPr>
        <w:t xml:space="preserve">       - об</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єднання зусиль педагогічного і учнівського колективів, батьків, громадськості щодо розвитку навчального закладу та удосконалення навчально-виховного процесу;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9" w:name="o207"/>
      <w:bookmarkEnd w:id="139"/>
      <w:r>
        <w:rPr>
          <w:rFonts w:ascii="Times New Roman" w:eastAsia="Times New Roman" w:hAnsi="Times New Roman" w:cs="Times New Roman"/>
          <w:color w:val="000000"/>
          <w:sz w:val="24"/>
          <w:szCs w:val="24"/>
          <w:lang w:eastAsia="uk-UA"/>
        </w:rPr>
        <w:t xml:space="preserve">       - формування позитивного іміджу та демократичного стилю управління навчальним закладом;</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0" w:name="o208"/>
      <w:bookmarkEnd w:id="140"/>
      <w:r>
        <w:rPr>
          <w:rFonts w:ascii="Times New Roman" w:eastAsia="Times New Roman" w:hAnsi="Times New Roman" w:cs="Times New Roman"/>
          <w:color w:val="000000"/>
          <w:sz w:val="24"/>
          <w:szCs w:val="24"/>
          <w:lang w:eastAsia="uk-UA"/>
        </w:rPr>
        <w:t xml:space="preserve">       - розширення колегіальних форм управління навчальним закладом;</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1" w:name="o209"/>
      <w:bookmarkEnd w:id="141"/>
      <w:r>
        <w:rPr>
          <w:rFonts w:ascii="Times New Roman" w:eastAsia="Times New Roman" w:hAnsi="Times New Roman" w:cs="Times New Roman"/>
          <w:color w:val="000000"/>
          <w:sz w:val="24"/>
          <w:szCs w:val="24"/>
          <w:lang w:eastAsia="uk-UA"/>
        </w:rPr>
        <w:t xml:space="preserve">       - підвищення ролі громадськості у вирішенні питань, </w:t>
      </w:r>
      <w:proofErr w:type="spellStart"/>
      <w:r>
        <w:rPr>
          <w:rFonts w:ascii="Times New Roman" w:eastAsia="Times New Roman" w:hAnsi="Times New Roman" w:cs="Times New Roman"/>
          <w:color w:val="000000"/>
          <w:sz w:val="24"/>
          <w:szCs w:val="24"/>
          <w:lang w:eastAsia="uk-UA"/>
        </w:rPr>
        <w:t>пов</w:t>
      </w:r>
      <w:proofErr w:type="spellEnd"/>
      <w:r>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язаних</w:t>
      </w:r>
      <w:proofErr w:type="spellEnd"/>
      <w:r>
        <w:rPr>
          <w:rFonts w:ascii="Times New Roman" w:eastAsia="Times New Roman" w:hAnsi="Times New Roman" w:cs="Times New Roman"/>
          <w:color w:val="000000"/>
          <w:sz w:val="24"/>
          <w:szCs w:val="24"/>
          <w:lang w:eastAsia="uk-UA"/>
        </w:rPr>
        <w:t xml:space="preserve"> з організацією навчально-виховного процесу.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2" w:name="o210"/>
      <w:bookmarkEnd w:id="142"/>
      <w:r>
        <w:rPr>
          <w:rFonts w:ascii="Times New Roman" w:eastAsia="Times New Roman" w:hAnsi="Times New Roman" w:cs="Times New Roman"/>
          <w:color w:val="000000"/>
          <w:sz w:val="24"/>
          <w:szCs w:val="24"/>
          <w:lang w:eastAsia="uk-UA"/>
        </w:rPr>
        <w:t xml:space="preserve">       4.3.2. Основними завданнями ради є:</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3" w:name="o211"/>
      <w:bookmarkEnd w:id="143"/>
      <w:r>
        <w:rPr>
          <w:rFonts w:ascii="Times New Roman" w:eastAsia="Times New Roman" w:hAnsi="Times New Roman" w:cs="Times New Roman"/>
          <w:color w:val="000000"/>
          <w:sz w:val="24"/>
          <w:szCs w:val="24"/>
          <w:lang w:eastAsia="uk-UA"/>
        </w:rPr>
        <w:t xml:space="preserve">      - підвищення ефективності навчально-виховного процесу у взаємодії з сім</w:t>
      </w:r>
      <w:r>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єю</w:t>
      </w:r>
      <w:proofErr w:type="spellEnd"/>
      <w:r>
        <w:rPr>
          <w:rFonts w:ascii="Times New Roman" w:eastAsia="Times New Roman" w:hAnsi="Times New Roman" w:cs="Times New Roman"/>
          <w:color w:val="000000"/>
          <w:sz w:val="24"/>
          <w:szCs w:val="24"/>
          <w:lang w:eastAsia="uk-UA"/>
        </w:rPr>
        <w:t>, громадськістю, державними та приватними інституціями;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4" w:name="o212"/>
      <w:bookmarkEnd w:id="144"/>
      <w:r>
        <w:rPr>
          <w:rFonts w:ascii="Times New Roman" w:eastAsia="Times New Roman" w:hAnsi="Times New Roman" w:cs="Times New Roman"/>
          <w:color w:val="000000"/>
          <w:sz w:val="24"/>
          <w:szCs w:val="24"/>
          <w:lang w:eastAsia="uk-UA"/>
        </w:rPr>
        <w:t xml:space="preserve">       - визначення стратегічних завдань, пріоритетних напрямів розвитку навчального закладу та сприяння організаційно-педагогічному забезпеченню навчально-виховного процесу;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5" w:name="o213"/>
      <w:bookmarkEnd w:id="145"/>
      <w:r>
        <w:rPr>
          <w:rFonts w:ascii="Times New Roman" w:eastAsia="Times New Roman" w:hAnsi="Times New Roman" w:cs="Times New Roman"/>
          <w:color w:val="000000"/>
          <w:sz w:val="24"/>
          <w:szCs w:val="24"/>
          <w:lang w:eastAsia="uk-UA"/>
        </w:rPr>
        <w:t xml:space="preserve">       - формування навичок здорового способу життя;</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6" w:name="o214"/>
      <w:bookmarkEnd w:id="146"/>
      <w:r>
        <w:rPr>
          <w:rFonts w:ascii="Times New Roman" w:eastAsia="Times New Roman" w:hAnsi="Times New Roman" w:cs="Times New Roman"/>
          <w:color w:val="000000"/>
          <w:sz w:val="24"/>
          <w:szCs w:val="24"/>
          <w:lang w:eastAsia="uk-UA"/>
        </w:rPr>
        <w:t xml:space="preserve">       - створення належного педагогічного клімату в навчальному закладі;</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7" w:name="o215"/>
      <w:bookmarkEnd w:id="147"/>
      <w:r>
        <w:rPr>
          <w:rFonts w:ascii="Times New Roman" w:eastAsia="Times New Roman" w:hAnsi="Times New Roman" w:cs="Times New Roman"/>
          <w:color w:val="000000"/>
          <w:sz w:val="24"/>
          <w:szCs w:val="24"/>
          <w:lang w:eastAsia="uk-UA"/>
        </w:rPr>
        <w:t xml:space="preserve">       - сприяння духовному, фізичному розвитку учнів та набуття ними соціального досвіду;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8" w:name="o216"/>
      <w:bookmarkEnd w:id="148"/>
      <w:r>
        <w:rPr>
          <w:rFonts w:ascii="Times New Roman" w:eastAsia="Times New Roman" w:hAnsi="Times New Roman" w:cs="Times New Roman"/>
          <w:color w:val="000000"/>
          <w:sz w:val="24"/>
          <w:szCs w:val="24"/>
          <w:lang w:eastAsia="uk-UA"/>
        </w:rPr>
        <w:t xml:space="preserve">       - 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9" w:name="o217"/>
      <w:bookmarkEnd w:id="149"/>
      <w:r>
        <w:rPr>
          <w:rFonts w:ascii="Times New Roman" w:eastAsia="Times New Roman" w:hAnsi="Times New Roman" w:cs="Times New Roman"/>
          <w:color w:val="000000"/>
          <w:sz w:val="24"/>
          <w:szCs w:val="24"/>
          <w:lang w:eastAsia="uk-UA"/>
        </w:rPr>
        <w:t xml:space="preserve">       - сприяння організації дозвілля та оздоровлення учнів;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0" w:name="o218"/>
      <w:bookmarkEnd w:id="150"/>
      <w:r>
        <w:rPr>
          <w:rFonts w:ascii="Times New Roman" w:eastAsia="Times New Roman" w:hAnsi="Times New Roman" w:cs="Times New Roman"/>
          <w:color w:val="000000"/>
          <w:sz w:val="24"/>
          <w:szCs w:val="24"/>
          <w:lang w:eastAsia="uk-UA"/>
        </w:rPr>
        <w:t xml:space="preserve">       - підтримка громадських ініціатив щодо створення належних умов у вдосконалення процесу навчання та виховання учнів;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1" w:name="o219"/>
      <w:bookmarkEnd w:id="151"/>
      <w:r>
        <w:rPr>
          <w:rFonts w:ascii="Times New Roman" w:eastAsia="Times New Roman" w:hAnsi="Times New Roman" w:cs="Times New Roman"/>
          <w:color w:val="000000"/>
          <w:sz w:val="24"/>
          <w:szCs w:val="24"/>
          <w:lang w:eastAsia="uk-UA"/>
        </w:rPr>
        <w:t xml:space="preserve">       - ініціювання дій, що сприяли б неухильному виконанню положень чинного законодавства щодо обов’язковості загальної середньої освіти;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2" w:name="o220"/>
      <w:bookmarkEnd w:id="152"/>
      <w:r>
        <w:rPr>
          <w:rFonts w:ascii="Times New Roman" w:eastAsia="Times New Roman" w:hAnsi="Times New Roman" w:cs="Times New Roman"/>
          <w:color w:val="000000"/>
          <w:sz w:val="24"/>
          <w:szCs w:val="24"/>
          <w:lang w:eastAsia="uk-UA"/>
        </w:rPr>
        <w:t xml:space="preserve">       - стимулювання морального та матеріального заохочення учнів, сприяння пошуку, підтримки обдарованих дітей;</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3" w:name="o221"/>
      <w:bookmarkEnd w:id="153"/>
      <w:r>
        <w:rPr>
          <w:rFonts w:ascii="Times New Roman" w:eastAsia="Times New Roman" w:hAnsi="Times New Roman" w:cs="Times New Roman"/>
          <w:color w:val="000000"/>
          <w:sz w:val="24"/>
          <w:szCs w:val="24"/>
          <w:lang w:eastAsia="uk-UA"/>
        </w:rPr>
        <w:t xml:space="preserve">       - зміцнення партнерських </w:t>
      </w:r>
      <w:proofErr w:type="spellStart"/>
      <w:r>
        <w:rPr>
          <w:rFonts w:ascii="Times New Roman" w:eastAsia="Times New Roman" w:hAnsi="Times New Roman" w:cs="Times New Roman"/>
          <w:color w:val="000000"/>
          <w:sz w:val="24"/>
          <w:szCs w:val="24"/>
          <w:lang w:eastAsia="uk-UA"/>
        </w:rPr>
        <w:t>зв</w:t>
      </w:r>
      <w:proofErr w:type="spellEnd"/>
      <w:r>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язків</w:t>
      </w:r>
      <w:proofErr w:type="spellEnd"/>
      <w:r>
        <w:rPr>
          <w:rFonts w:ascii="Times New Roman" w:eastAsia="Times New Roman" w:hAnsi="Times New Roman" w:cs="Times New Roman"/>
          <w:color w:val="000000"/>
          <w:sz w:val="24"/>
          <w:szCs w:val="24"/>
          <w:lang w:eastAsia="uk-UA"/>
        </w:rPr>
        <w:t xml:space="preserve"> між родинами учнів та навчальним закладом з метою забезпечення єдності навчально-виховного процесу.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4" w:name="o222"/>
      <w:bookmarkStart w:id="155" w:name="o223"/>
      <w:bookmarkEnd w:id="154"/>
      <w:bookmarkEnd w:id="155"/>
      <w:r>
        <w:rPr>
          <w:rFonts w:ascii="Times New Roman" w:eastAsia="Times New Roman" w:hAnsi="Times New Roman" w:cs="Times New Roman"/>
          <w:color w:val="000000"/>
          <w:sz w:val="24"/>
          <w:szCs w:val="24"/>
          <w:lang w:eastAsia="uk-UA"/>
        </w:rPr>
        <w:t xml:space="preserve">       4.3.3. До складу ради навчального закладу обираються представники педагогічного колективу, учнів, батьків і громадськості. Представництво в раді й загальна її чисельність визначаються загальними зборами (конференцією)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6" w:name="o224"/>
      <w:bookmarkEnd w:id="156"/>
      <w:r>
        <w:rPr>
          <w:rFonts w:ascii="Times New Roman" w:eastAsia="Times New Roman" w:hAnsi="Times New Roman" w:cs="Times New Roman"/>
          <w:color w:val="000000"/>
          <w:sz w:val="24"/>
          <w:szCs w:val="24"/>
          <w:lang w:eastAsia="uk-UA"/>
        </w:rPr>
        <w:t xml:space="preserve">       Рішення про дострокове припинення роботи члена ради з будь-яких причин приймається виключно загальними зборами (конференцією).</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7" w:name="o225"/>
      <w:bookmarkEnd w:id="157"/>
      <w:r>
        <w:rPr>
          <w:rFonts w:ascii="Times New Roman" w:eastAsia="Times New Roman" w:hAnsi="Times New Roman" w:cs="Times New Roman"/>
          <w:color w:val="000000"/>
          <w:sz w:val="24"/>
          <w:szCs w:val="24"/>
          <w:lang w:eastAsia="uk-UA"/>
        </w:rPr>
        <w:t xml:space="preserve">       На чергових виборах склад ради оновлюється не менше ніж на третину.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8" w:name="o226"/>
      <w:bookmarkEnd w:id="158"/>
      <w:r>
        <w:rPr>
          <w:rFonts w:ascii="Times New Roman" w:eastAsia="Times New Roman" w:hAnsi="Times New Roman" w:cs="Times New Roman"/>
          <w:color w:val="000000"/>
          <w:sz w:val="24"/>
          <w:szCs w:val="24"/>
          <w:lang w:eastAsia="uk-UA"/>
        </w:rPr>
        <w:t xml:space="preserve">       4.3.4. Рада навчального закладу діє на засадах:</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9" w:name="o227"/>
      <w:bookmarkEnd w:id="159"/>
      <w:r>
        <w:rPr>
          <w:rFonts w:ascii="Times New Roman" w:eastAsia="Times New Roman" w:hAnsi="Times New Roman" w:cs="Times New Roman"/>
          <w:color w:val="000000"/>
          <w:sz w:val="24"/>
          <w:szCs w:val="24"/>
          <w:lang w:eastAsia="uk-UA"/>
        </w:rPr>
        <w:t xml:space="preserve">       - пріоритету прав людини, гармонійного поєднання інтересів особи, суспільства, держави;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0" w:name="o228"/>
      <w:bookmarkEnd w:id="160"/>
      <w:r>
        <w:rPr>
          <w:rFonts w:ascii="Times New Roman" w:eastAsia="Times New Roman" w:hAnsi="Times New Roman" w:cs="Times New Roman"/>
          <w:color w:val="000000"/>
          <w:sz w:val="24"/>
          <w:szCs w:val="24"/>
          <w:lang w:eastAsia="uk-UA"/>
        </w:rPr>
        <w:t xml:space="preserve">       - дотримання вимог законодавства України;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1" w:name="o229"/>
      <w:bookmarkEnd w:id="161"/>
      <w:r>
        <w:rPr>
          <w:rFonts w:ascii="Times New Roman" w:eastAsia="Times New Roman" w:hAnsi="Times New Roman" w:cs="Times New Roman"/>
          <w:color w:val="000000"/>
          <w:sz w:val="24"/>
          <w:szCs w:val="24"/>
          <w:lang w:eastAsia="uk-UA"/>
        </w:rPr>
        <w:t xml:space="preserve">       - колегіальності ухвалення рішень;</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2" w:name="o230"/>
      <w:bookmarkEnd w:id="162"/>
      <w:r>
        <w:rPr>
          <w:rFonts w:ascii="Times New Roman" w:eastAsia="Times New Roman" w:hAnsi="Times New Roman" w:cs="Times New Roman"/>
          <w:color w:val="000000"/>
          <w:sz w:val="24"/>
          <w:szCs w:val="24"/>
          <w:lang w:eastAsia="uk-UA"/>
        </w:rPr>
        <w:lastRenderedPageBreak/>
        <w:t xml:space="preserve">       - добровільності і рівноправності членства;</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3" w:name="o231"/>
      <w:bookmarkEnd w:id="163"/>
      <w:r>
        <w:rPr>
          <w:rFonts w:ascii="Times New Roman" w:eastAsia="Times New Roman" w:hAnsi="Times New Roman" w:cs="Times New Roman"/>
          <w:color w:val="000000"/>
          <w:sz w:val="24"/>
          <w:szCs w:val="24"/>
          <w:lang w:eastAsia="uk-UA"/>
        </w:rPr>
        <w:t xml:space="preserve">       - гласності.</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4" w:name="o232"/>
      <w:bookmarkEnd w:id="164"/>
      <w:r>
        <w:rPr>
          <w:rFonts w:ascii="Times New Roman" w:eastAsia="Times New Roman" w:hAnsi="Times New Roman" w:cs="Times New Roman"/>
          <w:color w:val="000000"/>
          <w:sz w:val="24"/>
          <w:szCs w:val="24"/>
          <w:lang w:eastAsia="uk-UA"/>
        </w:rPr>
        <w:t xml:space="preserve">       Рада працює за планом, що затверджується загальними зборами (конференцією).</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5" w:name="o233"/>
      <w:bookmarkEnd w:id="165"/>
      <w:r>
        <w:rPr>
          <w:rFonts w:ascii="Times New Roman" w:eastAsia="Times New Roman" w:hAnsi="Times New Roman" w:cs="Times New Roman"/>
          <w:color w:val="000000"/>
          <w:sz w:val="24"/>
          <w:szCs w:val="24"/>
          <w:lang w:eastAsia="uk-UA"/>
        </w:rPr>
        <w:t xml:space="preserve">       Кількість засідань визначається їх доцільністю, але має бути не меншою чотирьох разів на навчальний рік.</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6" w:name="o234"/>
      <w:bookmarkEnd w:id="166"/>
      <w:r>
        <w:rPr>
          <w:rFonts w:ascii="Times New Roman" w:eastAsia="Times New Roman" w:hAnsi="Times New Roman" w:cs="Times New Roman"/>
          <w:color w:val="000000"/>
          <w:sz w:val="24"/>
          <w:szCs w:val="24"/>
          <w:lang w:eastAsia="uk-UA"/>
        </w:rPr>
        <w:t xml:space="preserve">       Засідання ради може скликатися її головою або з ініціативи директора навчального закладу, власника, а також членами ради.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7" w:name="o235"/>
      <w:bookmarkEnd w:id="167"/>
      <w:r>
        <w:rPr>
          <w:rFonts w:ascii="Times New Roman" w:eastAsia="Times New Roman" w:hAnsi="Times New Roman" w:cs="Times New Roman"/>
          <w:color w:val="000000"/>
          <w:sz w:val="24"/>
          <w:szCs w:val="24"/>
          <w:lang w:eastAsia="uk-UA"/>
        </w:rPr>
        <w:t xml:space="preserve">       Рішення ради приймається простою більшістю голосів за наявності на засіданні не менше двох третин її членів.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8" w:name="o236"/>
      <w:bookmarkEnd w:id="168"/>
      <w:r>
        <w:rPr>
          <w:rFonts w:ascii="Times New Roman" w:eastAsia="Times New Roman" w:hAnsi="Times New Roman" w:cs="Times New Roman"/>
          <w:color w:val="000000"/>
          <w:sz w:val="24"/>
          <w:szCs w:val="24"/>
          <w:lang w:eastAsia="uk-UA"/>
        </w:rPr>
        <w:t xml:space="preserve">       У разі рівної кількості голосів вирішальним є голос голови ради.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9" w:name="o237"/>
      <w:bookmarkEnd w:id="169"/>
      <w:r>
        <w:rPr>
          <w:rFonts w:ascii="Times New Roman" w:eastAsia="Times New Roman" w:hAnsi="Times New Roman" w:cs="Times New Roman"/>
          <w:color w:val="000000"/>
          <w:sz w:val="24"/>
          <w:szCs w:val="24"/>
          <w:lang w:eastAsia="uk-UA"/>
        </w:rPr>
        <w:t xml:space="preserve">       Рішення ради, що не суперечать чинному законодавству та цьому Статуту, доводяться в 7-й денний термін до відома педагогічного колективу, учнів, батьків, або осіб, які їх замінюють та громадськості.</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0" w:name="o238"/>
      <w:bookmarkEnd w:id="170"/>
      <w:r>
        <w:rPr>
          <w:rFonts w:ascii="Times New Roman" w:eastAsia="Times New Roman" w:hAnsi="Times New Roman" w:cs="Times New Roman"/>
          <w:color w:val="000000"/>
          <w:sz w:val="24"/>
          <w:szCs w:val="24"/>
          <w:lang w:eastAsia="uk-UA"/>
        </w:rPr>
        <w:t xml:space="preserve">       У разі незгоди адміністрації навчального закладу з рішенням ради створюється узгоджувальна комісія, яка розглядає спірне питання.</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1" w:name="o239"/>
      <w:bookmarkEnd w:id="171"/>
      <w:r>
        <w:rPr>
          <w:rFonts w:ascii="Times New Roman" w:eastAsia="Times New Roman" w:hAnsi="Times New Roman" w:cs="Times New Roman"/>
          <w:color w:val="000000"/>
          <w:sz w:val="24"/>
          <w:szCs w:val="24"/>
          <w:lang w:eastAsia="uk-UA"/>
        </w:rPr>
        <w:t xml:space="preserve">       До складу комісії входять представники органів громадського самоврядування, адміністрації, профспілкового комітету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2" w:name="o240"/>
      <w:bookmarkEnd w:id="172"/>
      <w:r>
        <w:rPr>
          <w:rFonts w:ascii="Times New Roman" w:eastAsia="Times New Roman" w:hAnsi="Times New Roman" w:cs="Times New Roman"/>
          <w:color w:val="000000"/>
          <w:sz w:val="24"/>
          <w:szCs w:val="24"/>
          <w:lang w:eastAsia="uk-UA"/>
        </w:rPr>
        <w:t xml:space="preserve">       4.3.5. Очолює раду навчального закладу голова, який обирається із складу ради.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3" w:name="o241"/>
      <w:bookmarkEnd w:id="173"/>
      <w:r>
        <w:rPr>
          <w:rFonts w:ascii="Times New Roman" w:eastAsia="Times New Roman" w:hAnsi="Times New Roman" w:cs="Times New Roman"/>
          <w:color w:val="000000"/>
          <w:sz w:val="24"/>
          <w:szCs w:val="24"/>
          <w:lang w:eastAsia="uk-UA"/>
        </w:rPr>
        <w:t xml:space="preserve">       Голова ради може бути членом педагогічної ради.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4" w:name="o242"/>
      <w:bookmarkEnd w:id="174"/>
      <w:r>
        <w:rPr>
          <w:rFonts w:ascii="Times New Roman" w:eastAsia="Times New Roman" w:hAnsi="Times New Roman" w:cs="Times New Roman"/>
          <w:color w:val="000000"/>
          <w:sz w:val="24"/>
          <w:szCs w:val="24"/>
          <w:lang w:eastAsia="uk-UA"/>
        </w:rPr>
        <w:t xml:space="preserve">       Головою ради не можуть бути директор та його заступники.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5" w:name="o243"/>
      <w:bookmarkEnd w:id="175"/>
      <w:r>
        <w:rPr>
          <w:rFonts w:ascii="Times New Roman" w:eastAsia="Times New Roman" w:hAnsi="Times New Roman" w:cs="Times New Roman"/>
          <w:color w:val="000000"/>
          <w:sz w:val="24"/>
          <w:szCs w:val="24"/>
          <w:lang w:eastAsia="uk-UA"/>
        </w:rPr>
        <w:t xml:space="preserve">       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6" w:name="o244"/>
      <w:bookmarkEnd w:id="176"/>
      <w:r>
        <w:rPr>
          <w:rFonts w:ascii="Times New Roman" w:eastAsia="Times New Roman" w:hAnsi="Times New Roman" w:cs="Times New Roman"/>
          <w:color w:val="000000"/>
          <w:sz w:val="24"/>
          <w:szCs w:val="24"/>
          <w:lang w:eastAsia="uk-UA"/>
        </w:rPr>
        <w:t xml:space="preserve">       Члени ради мають право виносити на розгляд усі питання, що стосуються діяльності навчального закладу, </w:t>
      </w:r>
      <w:proofErr w:type="spellStart"/>
      <w:r>
        <w:rPr>
          <w:rFonts w:ascii="Times New Roman" w:eastAsia="Times New Roman" w:hAnsi="Times New Roman" w:cs="Times New Roman"/>
          <w:color w:val="000000"/>
          <w:sz w:val="24"/>
          <w:szCs w:val="24"/>
          <w:lang w:eastAsia="uk-UA"/>
        </w:rPr>
        <w:t>пов</w:t>
      </w:r>
      <w:proofErr w:type="spellEnd"/>
      <w:r w:rsidR="00041B20" w:rsidRPr="00041B20">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язаної</w:t>
      </w:r>
      <w:proofErr w:type="spellEnd"/>
      <w:r>
        <w:rPr>
          <w:rFonts w:ascii="Times New Roman" w:eastAsia="Times New Roman" w:hAnsi="Times New Roman" w:cs="Times New Roman"/>
          <w:color w:val="000000"/>
          <w:sz w:val="24"/>
          <w:szCs w:val="24"/>
          <w:lang w:eastAsia="uk-UA"/>
        </w:rPr>
        <w:t xml:space="preserve"> з організацією навчально-виховного процесу, проведенням оздоровчих та культурно-масових заходів.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7" w:name="o245"/>
      <w:bookmarkEnd w:id="177"/>
      <w:r>
        <w:rPr>
          <w:rFonts w:ascii="Times New Roman" w:eastAsia="Times New Roman" w:hAnsi="Times New Roman" w:cs="Times New Roman"/>
          <w:color w:val="000000"/>
          <w:sz w:val="24"/>
          <w:szCs w:val="24"/>
          <w:lang w:eastAsia="uk-UA"/>
        </w:rPr>
        <w:t xml:space="preserve">       4.3.6. Рада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8" w:name="o246"/>
      <w:bookmarkEnd w:id="178"/>
      <w:r>
        <w:rPr>
          <w:rFonts w:ascii="Times New Roman" w:eastAsia="Times New Roman" w:hAnsi="Times New Roman" w:cs="Times New Roman"/>
          <w:color w:val="000000"/>
          <w:sz w:val="24"/>
          <w:szCs w:val="24"/>
          <w:lang w:eastAsia="uk-UA"/>
        </w:rPr>
        <w:t xml:space="preserve">       - організовує виконання рішень загальних зборів (конференцій);</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9" w:name="o247"/>
      <w:bookmarkEnd w:id="179"/>
      <w:r>
        <w:rPr>
          <w:rFonts w:ascii="Times New Roman" w:eastAsia="Times New Roman" w:hAnsi="Times New Roman" w:cs="Times New Roman"/>
          <w:color w:val="000000"/>
          <w:sz w:val="24"/>
          <w:szCs w:val="24"/>
          <w:lang w:eastAsia="uk-UA"/>
        </w:rPr>
        <w:t xml:space="preserve">       - вносить пропозиції щодо зміни типу, статусу, </w:t>
      </w:r>
      <w:proofErr w:type="spellStart"/>
      <w:r>
        <w:rPr>
          <w:rFonts w:ascii="Times New Roman" w:eastAsia="Times New Roman" w:hAnsi="Times New Roman" w:cs="Times New Roman"/>
          <w:color w:val="000000"/>
          <w:sz w:val="24"/>
          <w:szCs w:val="24"/>
          <w:lang w:eastAsia="uk-UA"/>
        </w:rPr>
        <w:t>профільності</w:t>
      </w:r>
      <w:proofErr w:type="spellEnd"/>
      <w:r>
        <w:rPr>
          <w:rFonts w:ascii="Times New Roman" w:eastAsia="Times New Roman" w:hAnsi="Times New Roman" w:cs="Times New Roman"/>
          <w:color w:val="000000"/>
          <w:sz w:val="24"/>
          <w:szCs w:val="24"/>
          <w:lang w:eastAsia="uk-UA"/>
        </w:rPr>
        <w:t xml:space="preserve"> навчання, вивчення іноземних мов та мов національних меншин;</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0" w:name="o248"/>
      <w:bookmarkEnd w:id="180"/>
      <w:r>
        <w:rPr>
          <w:rFonts w:ascii="Times New Roman" w:eastAsia="Times New Roman" w:hAnsi="Times New Roman" w:cs="Times New Roman"/>
          <w:color w:val="000000"/>
          <w:sz w:val="24"/>
          <w:szCs w:val="24"/>
          <w:lang w:eastAsia="uk-UA"/>
        </w:rPr>
        <w:t xml:space="preserve">       - спільно з адміністрацією розглядає і затверджує план роботи навчального закладу та здійснює контроль за його виконанням;</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1" w:name="o249"/>
      <w:bookmarkEnd w:id="181"/>
      <w:r>
        <w:rPr>
          <w:rFonts w:ascii="Times New Roman" w:eastAsia="Times New Roman" w:hAnsi="Times New Roman" w:cs="Times New Roman"/>
          <w:color w:val="000000"/>
          <w:sz w:val="24"/>
          <w:szCs w:val="24"/>
          <w:lang w:eastAsia="uk-UA"/>
        </w:rPr>
        <w:t xml:space="preserve">       - разом з адміністрацією здійснює контроль за виконанням цього Статуту;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2" w:name="o250"/>
      <w:bookmarkEnd w:id="182"/>
      <w:r>
        <w:rPr>
          <w:rFonts w:ascii="Times New Roman" w:eastAsia="Times New Roman" w:hAnsi="Times New Roman" w:cs="Times New Roman"/>
          <w:color w:val="000000"/>
          <w:sz w:val="24"/>
          <w:szCs w:val="24"/>
          <w:lang w:eastAsia="uk-UA"/>
        </w:rPr>
        <w:t xml:space="preserve">       - затверджує режим роботи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3" w:name="o251"/>
      <w:bookmarkEnd w:id="183"/>
      <w:r>
        <w:rPr>
          <w:rFonts w:ascii="Times New Roman" w:eastAsia="Times New Roman" w:hAnsi="Times New Roman" w:cs="Times New Roman"/>
          <w:color w:val="000000"/>
          <w:sz w:val="24"/>
          <w:szCs w:val="24"/>
          <w:lang w:eastAsia="uk-UA"/>
        </w:rPr>
        <w:t xml:space="preserve">       - сприяє формуванню мережі класів навчального закладу, обґрунтовуючи її доцільність в органах виконавчої влади та міській раді;</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4" w:name="o252"/>
      <w:bookmarkEnd w:id="184"/>
      <w:r>
        <w:rPr>
          <w:rFonts w:ascii="Times New Roman" w:eastAsia="Times New Roman" w:hAnsi="Times New Roman" w:cs="Times New Roman"/>
          <w:color w:val="000000"/>
          <w:sz w:val="24"/>
          <w:szCs w:val="24"/>
          <w:lang w:eastAsia="uk-UA"/>
        </w:rPr>
        <w:t xml:space="preserve">       - приймає рішення спільно з педагогічною радою про представлення до нагородження випускників навчального закладу золотою медаллю </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За високі досягнення у навчанні</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 xml:space="preserve"> або срібною медаллю </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За досягнення у навчанні</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 xml:space="preserve"> та нагородження учнів похвальними листами </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За високі досягнення у навчанні</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 xml:space="preserve"> та похвальними грамотами </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За особливі досягнення у вивченні окремих предметів</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5" w:name="o253"/>
      <w:bookmarkEnd w:id="185"/>
      <w:r>
        <w:rPr>
          <w:rFonts w:ascii="Times New Roman" w:eastAsia="Times New Roman" w:hAnsi="Times New Roman" w:cs="Times New Roman"/>
          <w:color w:val="000000"/>
          <w:sz w:val="24"/>
          <w:szCs w:val="24"/>
          <w:lang w:eastAsia="uk-UA"/>
        </w:rPr>
        <w:t xml:space="preserve">       - 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6" w:name="o254"/>
      <w:bookmarkEnd w:id="186"/>
      <w:r>
        <w:rPr>
          <w:rFonts w:ascii="Times New Roman" w:eastAsia="Times New Roman" w:hAnsi="Times New Roman" w:cs="Times New Roman"/>
          <w:color w:val="000000"/>
          <w:sz w:val="24"/>
          <w:szCs w:val="24"/>
          <w:lang w:eastAsia="uk-UA"/>
        </w:rPr>
        <w:t xml:space="preserve">       - погоджує робочий навчальний план на кожний навчальний рік;</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7" w:name="o255"/>
      <w:bookmarkEnd w:id="187"/>
      <w:r>
        <w:rPr>
          <w:rFonts w:ascii="Times New Roman" w:eastAsia="Times New Roman" w:hAnsi="Times New Roman" w:cs="Times New Roman"/>
          <w:color w:val="000000"/>
          <w:sz w:val="24"/>
          <w:szCs w:val="24"/>
          <w:lang w:eastAsia="uk-UA"/>
        </w:rPr>
        <w:t xml:space="preserve">       - заслуховує звіт голови ради, інформацію директора та його заступників з питань навчально-виховної та фінансово-господарської діяльності;</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8" w:name="o256"/>
      <w:bookmarkEnd w:id="188"/>
      <w:r>
        <w:rPr>
          <w:rFonts w:ascii="Times New Roman" w:eastAsia="Times New Roman" w:hAnsi="Times New Roman" w:cs="Times New Roman"/>
          <w:color w:val="000000"/>
          <w:sz w:val="24"/>
          <w:szCs w:val="24"/>
          <w:lang w:eastAsia="uk-UA"/>
        </w:rPr>
        <w:t xml:space="preserve">       - бере участь у засіданнях атестаційної комісії з метою обговорення питань про присвоєння кваліфікаційних категорій вчителям;</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9" w:name="o257"/>
      <w:bookmarkEnd w:id="189"/>
      <w:r>
        <w:rPr>
          <w:rFonts w:ascii="Times New Roman" w:eastAsia="Times New Roman" w:hAnsi="Times New Roman" w:cs="Times New Roman"/>
          <w:color w:val="000000"/>
          <w:sz w:val="24"/>
          <w:szCs w:val="24"/>
          <w:lang w:eastAsia="uk-UA"/>
        </w:rPr>
        <w:t xml:space="preserve">       - виносить на розгляд педагогічної ради пропозиції щодо поліпшення організації позакласної та позашкільної роботи з учнями;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0" w:name="o258"/>
      <w:bookmarkEnd w:id="190"/>
      <w:r>
        <w:rPr>
          <w:rFonts w:ascii="Times New Roman" w:eastAsia="Times New Roman" w:hAnsi="Times New Roman" w:cs="Times New Roman"/>
          <w:color w:val="000000"/>
          <w:sz w:val="24"/>
          <w:szCs w:val="24"/>
          <w:lang w:eastAsia="uk-UA"/>
        </w:rPr>
        <w:t xml:space="preserve">       - виступає ініціатором проведення добродійних акцій;</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1" w:name="o259"/>
      <w:bookmarkEnd w:id="191"/>
      <w:r>
        <w:rPr>
          <w:rFonts w:ascii="Times New Roman" w:eastAsia="Times New Roman" w:hAnsi="Times New Roman" w:cs="Times New Roman"/>
          <w:color w:val="000000"/>
          <w:sz w:val="24"/>
          <w:szCs w:val="24"/>
          <w:lang w:eastAsia="uk-UA"/>
        </w:rPr>
        <w:t xml:space="preserve">       - 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2" w:name="o260"/>
      <w:bookmarkEnd w:id="192"/>
      <w:r>
        <w:rPr>
          <w:rFonts w:ascii="Times New Roman" w:eastAsia="Times New Roman" w:hAnsi="Times New Roman" w:cs="Times New Roman"/>
          <w:color w:val="000000"/>
          <w:sz w:val="24"/>
          <w:szCs w:val="24"/>
          <w:lang w:eastAsia="uk-UA"/>
        </w:rPr>
        <w:lastRenderedPageBreak/>
        <w:t xml:space="preserve">       - ініціює розгляд кадрових питань та бере участь у їх вирішенні;</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3" w:name="o261"/>
      <w:bookmarkEnd w:id="193"/>
      <w:r>
        <w:rPr>
          <w:rFonts w:ascii="Times New Roman" w:eastAsia="Times New Roman" w:hAnsi="Times New Roman" w:cs="Times New Roman"/>
          <w:color w:val="000000"/>
          <w:sz w:val="24"/>
          <w:szCs w:val="24"/>
          <w:lang w:eastAsia="uk-UA"/>
        </w:rPr>
        <w:t xml:space="preserve">       -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4" w:name="o262"/>
      <w:bookmarkEnd w:id="194"/>
      <w:r>
        <w:rPr>
          <w:rFonts w:ascii="Times New Roman" w:eastAsia="Times New Roman" w:hAnsi="Times New Roman" w:cs="Times New Roman"/>
          <w:color w:val="000000"/>
          <w:sz w:val="24"/>
          <w:szCs w:val="24"/>
          <w:lang w:eastAsia="uk-UA"/>
        </w:rPr>
        <w:t xml:space="preserve">       - розподіляє і контролює кошти фонду загального обов’язкового навчання, приймає рішення про надання матеріальної допомоги учням;</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5" w:name="o263"/>
      <w:bookmarkEnd w:id="195"/>
      <w:r>
        <w:rPr>
          <w:rFonts w:ascii="Times New Roman" w:eastAsia="Times New Roman" w:hAnsi="Times New Roman" w:cs="Times New Roman"/>
          <w:color w:val="000000"/>
          <w:sz w:val="24"/>
          <w:szCs w:val="24"/>
          <w:lang w:eastAsia="uk-UA"/>
        </w:rPr>
        <w:t xml:space="preserve">       - розглядає питання родинного виховання;</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6" w:name="o264"/>
      <w:bookmarkEnd w:id="196"/>
      <w:r>
        <w:rPr>
          <w:rFonts w:ascii="Times New Roman" w:eastAsia="Times New Roman" w:hAnsi="Times New Roman" w:cs="Times New Roman"/>
          <w:color w:val="000000"/>
          <w:sz w:val="24"/>
          <w:szCs w:val="24"/>
          <w:lang w:eastAsia="uk-UA"/>
        </w:rPr>
        <w:t xml:space="preserve">       - 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7" w:name="o265"/>
      <w:bookmarkEnd w:id="197"/>
      <w:r>
        <w:rPr>
          <w:rFonts w:ascii="Times New Roman" w:eastAsia="Times New Roman" w:hAnsi="Times New Roman" w:cs="Times New Roman"/>
          <w:color w:val="000000"/>
          <w:sz w:val="24"/>
          <w:szCs w:val="24"/>
          <w:lang w:eastAsia="uk-UA"/>
        </w:rPr>
        <w:t xml:space="preserve">       - сприяє педагогічній освіті батьків;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8" w:name="o266"/>
      <w:bookmarkEnd w:id="198"/>
      <w:r>
        <w:rPr>
          <w:rFonts w:ascii="Times New Roman" w:eastAsia="Times New Roman" w:hAnsi="Times New Roman" w:cs="Times New Roman"/>
          <w:color w:val="000000"/>
          <w:sz w:val="24"/>
          <w:szCs w:val="24"/>
          <w:lang w:eastAsia="uk-UA"/>
        </w:rPr>
        <w:t xml:space="preserve">       - сприяє поповненню бібліотечного фонду та передплаті періодичних видань;</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9" w:name="o267"/>
      <w:bookmarkEnd w:id="199"/>
      <w:r>
        <w:rPr>
          <w:rFonts w:ascii="Times New Roman" w:eastAsia="Times New Roman" w:hAnsi="Times New Roman" w:cs="Times New Roman"/>
          <w:color w:val="000000"/>
          <w:sz w:val="24"/>
          <w:szCs w:val="24"/>
          <w:lang w:eastAsia="uk-UA"/>
        </w:rPr>
        <w:t xml:space="preserve">       - розглядає питання здобуття обов’язкової загальної середньої освіти учнями;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0" w:name="o268"/>
      <w:bookmarkEnd w:id="200"/>
      <w:r>
        <w:rPr>
          <w:rFonts w:ascii="Times New Roman" w:eastAsia="Times New Roman" w:hAnsi="Times New Roman" w:cs="Times New Roman"/>
          <w:color w:val="000000"/>
          <w:sz w:val="24"/>
          <w:szCs w:val="24"/>
          <w:lang w:eastAsia="uk-UA"/>
        </w:rPr>
        <w:t xml:space="preserve">       - організовує громадський контроль за харчуванням і медичним обслуговуванням учнів;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1" w:name="o269"/>
      <w:bookmarkEnd w:id="201"/>
      <w:r>
        <w:rPr>
          <w:rFonts w:ascii="Times New Roman" w:eastAsia="Times New Roman" w:hAnsi="Times New Roman" w:cs="Times New Roman"/>
          <w:color w:val="000000"/>
          <w:sz w:val="24"/>
          <w:szCs w:val="24"/>
          <w:lang w:eastAsia="uk-UA"/>
        </w:rPr>
        <w:t xml:space="preserve">       - розглядає звернення учасників навчально-виховного процесу з питань роботи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2" w:name="o270"/>
      <w:bookmarkEnd w:id="202"/>
      <w:r>
        <w:rPr>
          <w:rFonts w:ascii="Times New Roman" w:eastAsia="Times New Roman" w:hAnsi="Times New Roman" w:cs="Times New Roman"/>
          <w:color w:val="000000"/>
          <w:sz w:val="24"/>
          <w:szCs w:val="24"/>
          <w:lang w:eastAsia="uk-UA"/>
        </w:rPr>
        <w:t xml:space="preserve">       - вносить пропозиції щодо морального і матеріального заохочення учасників навчально-виховного процесу;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3" w:name="o271"/>
      <w:bookmarkEnd w:id="203"/>
      <w:r>
        <w:rPr>
          <w:rFonts w:ascii="Times New Roman" w:eastAsia="Times New Roman" w:hAnsi="Times New Roman" w:cs="Times New Roman"/>
          <w:color w:val="000000"/>
          <w:sz w:val="24"/>
          <w:szCs w:val="24"/>
          <w:lang w:eastAsia="uk-UA"/>
        </w:rPr>
        <w:t xml:space="preserve">       - може створювати постійні або тимчасові комісії з окремих напрямів роботи.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4" w:name="o272"/>
      <w:bookmarkEnd w:id="204"/>
      <w:r>
        <w:rPr>
          <w:rFonts w:ascii="Times New Roman" w:eastAsia="Times New Roman" w:hAnsi="Times New Roman" w:cs="Times New Roman"/>
          <w:color w:val="000000"/>
          <w:sz w:val="24"/>
          <w:szCs w:val="24"/>
          <w:lang w:eastAsia="uk-UA"/>
        </w:rPr>
        <w:t xml:space="preserve">       Склад комісій та зміст їх роботи визначаються радою.</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5" w:name="o273"/>
      <w:bookmarkEnd w:id="205"/>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6" w:name="o274"/>
      <w:bookmarkEnd w:id="206"/>
      <w:r>
        <w:rPr>
          <w:rFonts w:ascii="Times New Roman" w:eastAsia="Times New Roman" w:hAnsi="Times New Roman" w:cs="Times New Roman"/>
          <w:color w:val="000000"/>
          <w:sz w:val="24"/>
          <w:szCs w:val="24"/>
          <w:lang w:eastAsia="uk-UA"/>
        </w:rPr>
        <w:t xml:space="preserve">       4.4. При навчальному закладі за рішенням загальних зборів (конференції) може створюватися і діяти піклувальна рада.</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7" w:name="o276"/>
      <w:bookmarkEnd w:id="207"/>
      <w:r>
        <w:rPr>
          <w:rFonts w:ascii="Times New Roman" w:eastAsia="Times New Roman" w:hAnsi="Times New Roman" w:cs="Times New Roman"/>
          <w:color w:val="000000"/>
          <w:sz w:val="24"/>
          <w:szCs w:val="24"/>
          <w:lang w:eastAsia="uk-UA"/>
        </w:rPr>
        <w:t xml:space="preserve">       4.5 Піклувальна рада вживає заходів до зміцнення матеріально-технічної і навчально-методичної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8" w:name="o277"/>
      <w:bookmarkEnd w:id="208"/>
      <w:r>
        <w:rPr>
          <w:rFonts w:ascii="Times New Roman" w:eastAsia="Times New Roman" w:hAnsi="Times New Roman" w:cs="Times New Roman"/>
          <w:color w:val="000000"/>
          <w:sz w:val="24"/>
          <w:szCs w:val="24"/>
          <w:lang w:eastAsia="uk-UA"/>
        </w:rPr>
        <w:t xml:space="preserve">       4.5.1. Основними завданнями піклувальної ради є:</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9" w:name="o278"/>
      <w:bookmarkEnd w:id="209"/>
      <w:r>
        <w:rPr>
          <w:rFonts w:ascii="Times New Roman" w:eastAsia="Times New Roman" w:hAnsi="Times New Roman" w:cs="Times New Roman"/>
          <w:color w:val="000000"/>
          <w:sz w:val="24"/>
          <w:szCs w:val="24"/>
          <w:lang w:eastAsia="uk-UA"/>
        </w:rPr>
        <w:t xml:space="preserve">       - сприяння виконанню законодавства України щодо обов'язковості повної загальної середньої освіти;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0" w:name="o279"/>
      <w:bookmarkEnd w:id="210"/>
      <w:r>
        <w:rPr>
          <w:rFonts w:ascii="Times New Roman" w:eastAsia="Times New Roman" w:hAnsi="Times New Roman" w:cs="Times New Roman"/>
          <w:color w:val="000000"/>
          <w:sz w:val="24"/>
          <w:szCs w:val="24"/>
          <w:lang w:eastAsia="uk-UA"/>
        </w:rPr>
        <w:t xml:space="preserve">       - 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у навчальному закладі;</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1" w:name="o280"/>
      <w:bookmarkEnd w:id="211"/>
      <w:r>
        <w:rPr>
          <w:rFonts w:ascii="Times New Roman" w:eastAsia="Times New Roman" w:hAnsi="Times New Roman" w:cs="Times New Roman"/>
          <w:color w:val="000000"/>
          <w:sz w:val="24"/>
          <w:szCs w:val="24"/>
          <w:lang w:eastAsia="uk-UA"/>
        </w:rPr>
        <w:t xml:space="preserve">       - зміцнення навчально-виробничої, наукової, матеріально-технічної, культурно-спортивної, корекційно</w:t>
      </w:r>
      <w:r w:rsidR="00041B20" w:rsidRPr="00041B20">
        <w:rPr>
          <w:rFonts w:ascii="Times New Roman" w:eastAsia="Times New Roman" w:hAnsi="Times New Roman" w:cs="Times New Roman"/>
          <w:color w:val="000000"/>
          <w:sz w:val="24"/>
          <w:szCs w:val="24"/>
          <w:lang w:val="ru-RU" w:eastAsia="uk-UA"/>
        </w:rPr>
        <w:t xml:space="preserve"> </w:t>
      </w:r>
      <w:r>
        <w:rPr>
          <w:rFonts w:ascii="Times New Roman" w:eastAsia="Times New Roman" w:hAnsi="Times New Roman" w:cs="Times New Roman"/>
          <w:color w:val="000000"/>
          <w:sz w:val="24"/>
          <w:szCs w:val="24"/>
          <w:lang w:eastAsia="uk-UA"/>
        </w:rPr>
        <w:t>-</w:t>
      </w:r>
      <w:r w:rsidR="00041B20" w:rsidRPr="00041B20">
        <w:rPr>
          <w:rFonts w:ascii="Times New Roman" w:eastAsia="Times New Roman" w:hAnsi="Times New Roman" w:cs="Times New Roman"/>
          <w:color w:val="000000"/>
          <w:sz w:val="24"/>
          <w:szCs w:val="24"/>
          <w:lang w:val="ru-RU" w:eastAsia="uk-UA"/>
        </w:rPr>
        <w:t xml:space="preserve"> </w:t>
      </w:r>
      <w:r>
        <w:rPr>
          <w:rFonts w:ascii="Times New Roman" w:eastAsia="Times New Roman" w:hAnsi="Times New Roman" w:cs="Times New Roman"/>
          <w:color w:val="000000"/>
          <w:sz w:val="24"/>
          <w:szCs w:val="24"/>
          <w:lang w:eastAsia="uk-UA"/>
        </w:rPr>
        <w:t>відновної та лікувально-оздоровчої бази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2" w:name="o281"/>
      <w:bookmarkEnd w:id="212"/>
      <w:r>
        <w:rPr>
          <w:rFonts w:ascii="Times New Roman" w:eastAsia="Times New Roman" w:hAnsi="Times New Roman" w:cs="Times New Roman"/>
          <w:color w:val="000000"/>
          <w:sz w:val="24"/>
          <w:szCs w:val="24"/>
          <w:lang w:eastAsia="uk-UA"/>
        </w:rPr>
        <w:t xml:space="preserve">       - організація змістовного дозвілля та оздоровлення учнів, педагогічних працівників;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3" w:name="o282"/>
      <w:bookmarkEnd w:id="213"/>
      <w:r>
        <w:rPr>
          <w:rFonts w:ascii="Times New Roman" w:eastAsia="Times New Roman" w:hAnsi="Times New Roman" w:cs="Times New Roman"/>
          <w:color w:val="000000"/>
          <w:sz w:val="24"/>
          <w:szCs w:val="24"/>
          <w:lang w:eastAsia="uk-UA"/>
        </w:rPr>
        <w:t xml:space="preserve">       - вироблення рекомендацій щодо раціонального використання фонду </w:t>
      </w:r>
      <w:proofErr w:type="spellStart"/>
      <w:r>
        <w:rPr>
          <w:rFonts w:ascii="Times New Roman" w:eastAsia="Times New Roman" w:hAnsi="Times New Roman" w:cs="Times New Roman"/>
          <w:color w:val="000000"/>
          <w:sz w:val="24"/>
          <w:szCs w:val="24"/>
          <w:lang w:eastAsia="uk-UA"/>
        </w:rPr>
        <w:t>загальнообов</w:t>
      </w:r>
      <w:proofErr w:type="spellEnd"/>
      <w:r>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язкового</w:t>
      </w:r>
      <w:proofErr w:type="spellEnd"/>
      <w:r>
        <w:rPr>
          <w:rFonts w:ascii="Times New Roman" w:eastAsia="Times New Roman" w:hAnsi="Times New Roman" w:cs="Times New Roman"/>
          <w:color w:val="000000"/>
          <w:sz w:val="24"/>
          <w:szCs w:val="24"/>
          <w:lang w:eastAsia="uk-UA"/>
        </w:rPr>
        <w:t xml:space="preserve"> навчання;</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4" w:name="o283"/>
      <w:bookmarkEnd w:id="214"/>
      <w:r>
        <w:rPr>
          <w:rFonts w:ascii="Times New Roman" w:eastAsia="Times New Roman" w:hAnsi="Times New Roman" w:cs="Times New Roman"/>
          <w:color w:val="000000"/>
          <w:sz w:val="24"/>
          <w:szCs w:val="24"/>
          <w:lang w:eastAsia="uk-UA"/>
        </w:rPr>
        <w:t xml:space="preserve">       - запобігання дитячій бездоглядності;</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5" w:name="o284"/>
      <w:bookmarkEnd w:id="215"/>
      <w:r>
        <w:rPr>
          <w:rFonts w:ascii="Times New Roman" w:eastAsia="Times New Roman" w:hAnsi="Times New Roman" w:cs="Times New Roman"/>
          <w:color w:val="000000"/>
          <w:sz w:val="24"/>
          <w:szCs w:val="24"/>
          <w:lang w:eastAsia="uk-UA"/>
        </w:rPr>
        <w:t xml:space="preserve">       - сприяння працевлаштуванню випускників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6" w:name="o285"/>
      <w:bookmarkEnd w:id="216"/>
      <w:r>
        <w:rPr>
          <w:rFonts w:ascii="Times New Roman" w:eastAsia="Times New Roman" w:hAnsi="Times New Roman" w:cs="Times New Roman"/>
          <w:color w:val="000000"/>
          <w:sz w:val="24"/>
          <w:szCs w:val="24"/>
          <w:lang w:eastAsia="uk-UA"/>
        </w:rPr>
        <w:t xml:space="preserve">       - стимулювання творчої праці педагогічних працівників та учнів;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7" w:name="o286"/>
      <w:bookmarkEnd w:id="217"/>
      <w:r>
        <w:rPr>
          <w:rFonts w:ascii="Times New Roman" w:eastAsia="Times New Roman" w:hAnsi="Times New Roman" w:cs="Times New Roman"/>
          <w:color w:val="000000"/>
          <w:sz w:val="24"/>
          <w:szCs w:val="24"/>
          <w:lang w:eastAsia="uk-UA"/>
        </w:rPr>
        <w:t xml:space="preserve">       - всебічне зміцнення </w:t>
      </w:r>
      <w:proofErr w:type="spellStart"/>
      <w:r>
        <w:rPr>
          <w:rFonts w:ascii="Times New Roman" w:eastAsia="Times New Roman" w:hAnsi="Times New Roman" w:cs="Times New Roman"/>
          <w:color w:val="000000"/>
          <w:sz w:val="24"/>
          <w:szCs w:val="24"/>
          <w:lang w:eastAsia="uk-UA"/>
        </w:rPr>
        <w:t>зв</w:t>
      </w:r>
      <w:proofErr w:type="spellEnd"/>
      <w:r w:rsidR="007C6993" w:rsidRPr="007C6993">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язків</w:t>
      </w:r>
      <w:proofErr w:type="spellEnd"/>
      <w:r>
        <w:rPr>
          <w:rFonts w:ascii="Times New Roman" w:eastAsia="Times New Roman" w:hAnsi="Times New Roman" w:cs="Times New Roman"/>
          <w:color w:val="000000"/>
          <w:sz w:val="24"/>
          <w:szCs w:val="24"/>
          <w:lang w:eastAsia="uk-UA"/>
        </w:rPr>
        <w:t xml:space="preserve"> між родинами учнів та навчальним закладом.</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8" w:name="o287"/>
      <w:bookmarkStart w:id="219" w:name="o288"/>
      <w:bookmarkEnd w:id="218"/>
      <w:bookmarkEnd w:id="219"/>
      <w:r>
        <w:rPr>
          <w:rFonts w:ascii="Times New Roman" w:eastAsia="Times New Roman" w:hAnsi="Times New Roman" w:cs="Times New Roman"/>
          <w:color w:val="000000"/>
          <w:sz w:val="24"/>
          <w:szCs w:val="24"/>
          <w:lang w:eastAsia="uk-UA"/>
        </w:rPr>
        <w:t xml:space="preserve">       4.5.2.</w:t>
      </w:r>
      <w:bookmarkStart w:id="220" w:name="o289"/>
      <w:bookmarkEnd w:id="220"/>
      <w:r>
        <w:rPr>
          <w:rFonts w:ascii="Times New Roman" w:eastAsia="Times New Roman" w:hAnsi="Times New Roman" w:cs="Times New Roman"/>
          <w:color w:val="000000"/>
          <w:sz w:val="24"/>
          <w:szCs w:val="24"/>
          <w:lang w:eastAsia="uk-UA"/>
        </w:rPr>
        <w:t xml:space="preserve"> Члени піклувальної ради навчального закладу обираються на загальних зборах (конференціях), шляхом голосування простою більшістю голосів.</w:t>
      </w:r>
      <w:bookmarkStart w:id="221" w:name="o290"/>
      <w:bookmarkEnd w:id="221"/>
      <w:r>
        <w:rPr>
          <w:rFonts w:ascii="Times New Roman" w:eastAsia="Times New Roman" w:hAnsi="Times New Roman" w:cs="Times New Roman"/>
          <w:color w:val="000000"/>
          <w:sz w:val="24"/>
          <w:szCs w:val="24"/>
          <w:lang w:eastAsia="uk-UA"/>
        </w:rPr>
        <w:t xml:space="preserve"> Склад піклувальної ради формується з представників органів виконавчої влади, підприємств, установ, організацій, навчальних закладів та окремих громадян.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Члени піклувальної ради працюють на громадських засадах.</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2" w:name="o291"/>
      <w:bookmarkEnd w:id="222"/>
      <w:r>
        <w:rPr>
          <w:rFonts w:ascii="Times New Roman" w:eastAsia="Times New Roman" w:hAnsi="Times New Roman" w:cs="Times New Roman"/>
          <w:color w:val="000000"/>
          <w:sz w:val="24"/>
          <w:szCs w:val="24"/>
          <w:lang w:eastAsia="uk-UA"/>
        </w:rPr>
        <w:t xml:space="preserve">       Не допускається втручання членів піклувальної ради в навчально-виховний процес (відвідування уроків тощо) без згоди керівника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3" w:name="o292"/>
      <w:bookmarkEnd w:id="223"/>
      <w:r>
        <w:rPr>
          <w:rFonts w:ascii="Times New Roman" w:eastAsia="Times New Roman" w:hAnsi="Times New Roman" w:cs="Times New Roman"/>
          <w:color w:val="000000"/>
          <w:sz w:val="24"/>
          <w:szCs w:val="24"/>
          <w:lang w:eastAsia="uk-UA"/>
        </w:rPr>
        <w:t xml:space="preserve">       У випадках, коли хтось із членів піклувальної ради вибуває, на загальних зборах (конференції) на його місце обирається інша особа.</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4" w:name="o293"/>
      <w:bookmarkEnd w:id="224"/>
      <w:r>
        <w:rPr>
          <w:rFonts w:ascii="Times New Roman" w:eastAsia="Times New Roman" w:hAnsi="Times New Roman" w:cs="Times New Roman"/>
          <w:color w:val="000000"/>
          <w:sz w:val="24"/>
          <w:szCs w:val="24"/>
          <w:lang w:eastAsia="uk-UA"/>
        </w:rPr>
        <w:lastRenderedPageBreak/>
        <w:t xml:space="preserve">       4.5.3. Піклувальна рада діє на засадах:</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5" w:name="o294"/>
      <w:bookmarkEnd w:id="225"/>
      <w:r>
        <w:rPr>
          <w:rFonts w:ascii="Times New Roman" w:eastAsia="Times New Roman" w:hAnsi="Times New Roman" w:cs="Times New Roman"/>
          <w:color w:val="000000"/>
          <w:sz w:val="24"/>
          <w:szCs w:val="24"/>
          <w:lang w:eastAsia="uk-UA"/>
        </w:rPr>
        <w:t xml:space="preserve">       - пріоритету прав людини, гармонійного поєднання інтересів особи, суспільства, держави;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6" w:name="o295"/>
      <w:bookmarkEnd w:id="226"/>
      <w:r>
        <w:rPr>
          <w:rFonts w:ascii="Times New Roman" w:eastAsia="Times New Roman" w:hAnsi="Times New Roman" w:cs="Times New Roman"/>
          <w:color w:val="000000"/>
          <w:sz w:val="24"/>
          <w:szCs w:val="24"/>
          <w:lang w:eastAsia="uk-UA"/>
        </w:rPr>
        <w:t xml:space="preserve">       - дотримання вимог законодавства України;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7" w:name="o296"/>
      <w:bookmarkEnd w:id="227"/>
      <w:r>
        <w:rPr>
          <w:rFonts w:ascii="Times New Roman" w:eastAsia="Times New Roman" w:hAnsi="Times New Roman" w:cs="Times New Roman"/>
          <w:color w:val="000000"/>
          <w:sz w:val="24"/>
          <w:szCs w:val="24"/>
          <w:lang w:eastAsia="uk-UA"/>
        </w:rPr>
        <w:t xml:space="preserve">       - самоврядування;</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8" w:name="o297"/>
      <w:bookmarkEnd w:id="228"/>
      <w:r>
        <w:rPr>
          <w:rFonts w:ascii="Times New Roman" w:eastAsia="Times New Roman" w:hAnsi="Times New Roman" w:cs="Times New Roman"/>
          <w:color w:val="000000"/>
          <w:sz w:val="24"/>
          <w:szCs w:val="24"/>
          <w:lang w:eastAsia="uk-UA"/>
        </w:rPr>
        <w:t xml:space="preserve">       - колегіальності ухвалення рішень;</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9" w:name="o298"/>
      <w:bookmarkEnd w:id="229"/>
      <w:r>
        <w:rPr>
          <w:rFonts w:ascii="Times New Roman" w:eastAsia="Times New Roman" w:hAnsi="Times New Roman" w:cs="Times New Roman"/>
          <w:color w:val="000000"/>
          <w:sz w:val="24"/>
          <w:szCs w:val="24"/>
          <w:lang w:eastAsia="uk-UA"/>
        </w:rPr>
        <w:t xml:space="preserve">       - добровільності і рівноправності членства;</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0" w:name="o299"/>
      <w:bookmarkEnd w:id="230"/>
      <w:r>
        <w:rPr>
          <w:rFonts w:ascii="Times New Roman" w:eastAsia="Times New Roman" w:hAnsi="Times New Roman" w:cs="Times New Roman"/>
          <w:color w:val="000000"/>
          <w:sz w:val="24"/>
          <w:szCs w:val="24"/>
          <w:lang w:eastAsia="uk-UA"/>
        </w:rPr>
        <w:t xml:space="preserve">       - гласності.</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1" w:name="o300"/>
      <w:bookmarkEnd w:id="231"/>
      <w:r>
        <w:rPr>
          <w:rFonts w:ascii="Times New Roman" w:eastAsia="Times New Roman" w:hAnsi="Times New Roman" w:cs="Times New Roman"/>
          <w:color w:val="000000"/>
          <w:sz w:val="24"/>
          <w:szCs w:val="24"/>
          <w:lang w:eastAsia="uk-UA"/>
        </w:rPr>
        <w:t xml:space="preserve">       Робота піклувальної ради планується довільно. Кількість засідань визначається їх доцільністю, але, як правило, не менш ніж чотири рази на рік.</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2" w:name="o301"/>
      <w:bookmarkEnd w:id="232"/>
      <w:r>
        <w:rPr>
          <w:rFonts w:ascii="Times New Roman" w:eastAsia="Times New Roman" w:hAnsi="Times New Roman" w:cs="Times New Roman"/>
          <w:color w:val="000000"/>
          <w:sz w:val="24"/>
          <w:szCs w:val="24"/>
          <w:lang w:eastAsia="uk-UA"/>
        </w:rPr>
        <w:t xml:space="preserve">       Позачергові засідання можуть проводитись також на вимогу третини і більше її членів.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3" w:name="o302"/>
      <w:bookmarkEnd w:id="233"/>
      <w:r>
        <w:rPr>
          <w:rFonts w:ascii="Times New Roman" w:eastAsia="Times New Roman" w:hAnsi="Times New Roman" w:cs="Times New Roman"/>
          <w:color w:val="000000"/>
          <w:sz w:val="24"/>
          <w:szCs w:val="24"/>
          <w:lang w:eastAsia="uk-UA"/>
        </w:rPr>
        <w:t xml:space="preserve">       Засідання піклувальної ради є правомочним, якщо на ньому присутні не менше двох третин її членів.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4" w:name="o303"/>
      <w:bookmarkEnd w:id="234"/>
      <w:r>
        <w:rPr>
          <w:rFonts w:ascii="Times New Roman" w:eastAsia="Times New Roman" w:hAnsi="Times New Roman" w:cs="Times New Roman"/>
          <w:color w:val="000000"/>
          <w:sz w:val="24"/>
          <w:szCs w:val="24"/>
          <w:lang w:eastAsia="uk-UA"/>
        </w:rPr>
        <w:t xml:space="preserve">       Рішення піклувальної ради приймається простою більшістю голосів.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5" w:name="o304"/>
      <w:bookmarkEnd w:id="235"/>
      <w:r>
        <w:rPr>
          <w:rFonts w:ascii="Times New Roman" w:eastAsia="Times New Roman" w:hAnsi="Times New Roman" w:cs="Times New Roman"/>
          <w:color w:val="000000"/>
          <w:sz w:val="24"/>
          <w:szCs w:val="24"/>
          <w:lang w:eastAsia="uk-UA"/>
        </w:rPr>
        <w:t xml:space="preserve">       Піклувальна рада інформує про свою діяльність у доступній формі на зборах, у засобах масової інформації, через спеціальні стенди тощо.</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6" w:name="o305"/>
      <w:bookmarkEnd w:id="236"/>
      <w:r>
        <w:rPr>
          <w:rFonts w:ascii="Times New Roman" w:eastAsia="Times New Roman" w:hAnsi="Times New Roman" w:cs="Times New Roman"/>
          <w:color w:val="000000"/>
          <w:sz w:val="24"/>
          <w:szCs w:val="24"/>
          <w:lang w:eastAsia="uk-UA"/>
        </w:rPr>
        <w:t xml:space="preserve">       Рішення піклувальної ради в 7-денний термін доводяться до відома колективу навчального закладу, батьків, громадськості. Їх виконання організовується членами піклувальної ради.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7" w:name="o306"/>
      <w:bookmarkEnd w:id="237"/>
      <w:r>
        <w:rPr>
          <w:rFonts w:ascii="Times New Roman" w:eastAsia="Times New Roman" w:hAnsi="Times New Roman" w:cs="Times New Roman"/>
          <w:color w:val="000000"/>
          <w:sz w:val="24"/>
          <w:szCs w:val="24"/>
          <w:lang w:eastAsia="uk-UA"/>
        </w:rPr>
        <w:t xml:space="preserve">       4.5.4. Очолює піклувальну раду голова, який обирається шляхом голосування на її засіданні з числа членів піклувальної ради.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8" w:name="o307"/>
      <w:bookmarkEnd w:id="238"/>
      <w:r>
        <w:rPr>
          <w:rFonts w:ascii="Times New Roman" w:eastAsia="Times New Roman" w:hAnsi="Times New Roman" w:cs="Times New Roman"/>
          <w:color w:val="000000"/>
          <w:sz w:val="24"/>
          <w:szCs w:val="24"/>
          <w:lang w:eastAsia="uk-UA"/>
        </w:rPr>
        <w:t xml:space="preserve">       З числа членів піклувальної ради також обираються заступник та секретар.</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9" w:name="o308"/>
      <w:bookmarkEnd w:id="239"/>
      <w:r>
        <w:rPr>
          <w:rFonts w:ascii="Times New Roman" w:eastAsia="Times New Roman" w:hAnsi="Times New Roman" w:cs="Times New Roman"/>
          <w:color w:val="000000"/>
          <w:sz w:val="24"/>
          <w:szCs w:val="24"/>
          <w:lang w:eastAsia="uk-UA"/>
        </w:rPr>
        <w:t xml:space="preserve">       Голова піклувальної ради: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0" w:name="o309"/>
      <w:bookmarkEnd w:id="240"/>
      <w:r>
        <w:rPr>
          <w:rFonts w:ascii="Times New Roman" w:eastAsia="Times New Roman" w:hAnsi="Times New Roman" w:cs="Times New Roman"/>
          <w:color w:val="000000"/>
          <w:sz w:val="24"/>
          <w:szCs w:val="24"/>
          <w:lang w:eastAsia="uk-UA"/>
        </w:rPr>
        <w:t xml:space="preserve">       - скликає і координує роботу піклувальної ради;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1" w:name="o310"/>
      <w:bookmarkEnd w:id="241"/>
      <w:r>
        <w:rPr>
          <w:rFonts w:ascii="Times New Roman" w:eastAsia="Times New Roman" w:hAnsi="Times New Roman" w:cs="Times New Roman"/>
          <w:color w:val="000000"/>
          <w:sz w:val="24"/>
          <w:szCs w:val="24"/>
          <w:lang w:eastAsia="uk-UA"/>
        </w:rPr>
        <w:t xml:space="preserve">       - готує і проводить засідання, затверджує рішення піклувальної ради;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2" w:name="o311"/>
      <w:bookmarkEnd w:id="242"/>
      <w:r>
        <w:rPr>
          <w:rFonts w:ascii="Times New Roman" w:eastAsia="Times New Roman" w:hAnsi="Times New Roman" w:cs="Times New Roman"/>
          <w:color w:val="000000"/>
          <w:sz w:val="24"/>
          <w:szCs w:val="24"/>
          <w:lang w:eastAsia="uk-UA"/>
        </w:rPr>
        <w:t xml:space="preserve">       - визначає функції заступника, секретаря та інших членів;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3" w:name="o312"/>
      <w:bookmarkEnd w:id="243"/>
      <w:r>
        <w:rPr>
          <w:rFonts w:ascii="Times New Roman" w:eastAsia="Times New Roman" w:hAnsi="Times New Roman" w:cs="Times New Roman"/>
          <w:color w:val="000000"/>
          <w:sz w:val="24"/>
          <w:szCs w:val="24"/>
          <w:lang w:eastAsia="uk-UA"/>
        </w:rPr>
        <w:t xml:space="preserve">       - представляє піклувальну раду в установах, підприємствах та організаціях з питань, віднесених до її повноважень.</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4" w:name="o313"/>
      <w:bookmarkEnd w:id="244"/>
      <w:r>
        <w:rPr>
          <w:rFonts w:ascii="Times New Roman" w:eastAsia="Times New Roman" w:hAnsi="Times New Roman" w:cs="Times New Roman"/>
          <w:color w:val="000000"/>
          <w:sz w:val="24"/>
          <w:szCs w:val="24"/>
          <w:lang w:eastAsia="uk-UA"/>
        </w:rPr>
        <w:t xml:space="preserve">       Голова піклувальної ради має право делегувати свої повноваження членам піклувальної ради.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5" w:name="o314"/>
      <w:bookmarkEnd w:id="245"/>
      <w:r>
        <w:rPr>
          <w:rFonts w:ascii="Times New Roman" w:eastAsia="Times New Roman" w:hAnsi="Times New Roman" w:cs="Times New Roman"/>
          <w:color w:val="000000"/>
          <w:sz w:val="24"/>
          <w:szCs w:val="24"/>
          <w:lang w:eastAsia="uk-UA"/>
        </w:rPr>
        <w:t xml:space="preserve">       4.5.5. Піклувальна рада має право:</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6" w:name="o315"/>
      <w:bookmarkEnd w:id="246"/>
      <w:r>
        <w:rPr>
          <w:rFonts w:ascii="Times New Roman" w:eastAsia="Times New Roman" w:hAnsi="Times New Roman" w:cs="Times New Roman"/>
          <w:color w:val="000000"/>
          <w:sz w:val="24"/>
          <w:szCs w:val="24"/>
          <w:lang w:eastAsia="uk-UA"/>
        </w:rPr>
        <w:t xml:space="preserve">       - вносити на розгляд міської ради, керівника навчального закладу,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7" w:name="o316"/>
      <w:bookmarkEnd w:id="247"/>
      <w:r>
        <w:rPr>
          <w:rFonts w:ascii="Times New Roman" w:eastAsia="Times New Roman" w:hAnsi="Times New Roman" w:cs="Times New Roman"/>
          <w:color w:val="000000"/>
          <w:sz w:val="24"/>
          <w:szCs w:val="24"/>
          <w:lang w:eastAsia="uk-UA"/>
        </w:rPr>
        <w:t xml:space="preserve">       - залучати додаткові джерела фінансування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8" w:name="o317"/>
      <w:bookmarkEnd w:id="248"/>
      <w:r>
        <w:rPr>
          <w:rFonts w:ascii="Times New Roman" w:eastAsia="Times New Roman" w:hAnsi="Times New Roman" w:cs="Times New Roman"/>
          <w:color w:val="000000"/>
          <w:sz w:val="24"/>
          <w:szCs w:val="24"/>
          <w:lang w:eastAsia="uk-UA"/>
        </w:rPr>
        <w:t xml:space="preserve">       - вживати заходи до зміцнення матеріально-технічної і навчально-методичної бази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9" w:name="o318"/>
      <w:bookmarkEnd w:id="249"/>
      <w:r>
        <w:rPr>
          <w:rFonts w:ascii="Times New Roman" w:eastAsia="Times New Roman" w:hAnsi="Times New Roman" w:cs="Times New Roman"/>
          <w:color w:val="000000"/>
          <w:sz w:val="24"/>
          <w:szCs w:val="24"/>
          <w:lang w:eastAsia="uk-UA"/>
        </w:rPr>
        <w:t xml:space="preserve">       - стимулювати творчої праці педагогічних працівників, учнів;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0" w:name="o319"/>
      <w:bookmarkEnd w:id="250"/>
      <w:r>
        <w:rPr>
          <w:rFonts w:ascii="Times New Roman" w:eastAsia="Times New Roman" w:hAnsi="Times New Roman" w:cs="Times New Roman"/>
          <w:color w:val="000000"/>
          <w:sz w:val="24"/>
          <w:szCs w:val="24"/>
          <w:lang w:eastAsia="uk-UA"/>
        </w:rPr>
        <w:t xml:space="preserve">       - брати участь у розгляді звернень громадян з питань, що стосуються роботи навчального закладу, з метою сприяння їх вирішенню у встановленому порядку;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1" w:name="o320"/>
      <w:bookmarkEnd w:id="251"/>
      <w:r>
        <w:rPr>
          <w:rFonts w:ascii="Times New Roman" w:eastAsia="Times New Roman" w:hAnsi="Times New Roman" w:cs="Times New Roman"/>
          <w:color w:val="000000"/>
          <w:sz w:val="24"/>
          <w:szCs w:val="24"/>
          <w:lang w:eastAsia="uk-UA"/>
        </w:rPr>
        <w:t xml:space="preserve">       - 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2" w:name="o321"/>
      <w:bookmarkStart w:id="253" w:name="o322"/>
      <w:bookmarkEnd w:id="252"/>
      <w:bookmarkEnd w:id="253"/>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4.6. Директор навчального закладу: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здійснює керівництво педагогічним колективом, створює необхідні умови для підвищення фахового і кваліфікаційного рівня працівників;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організовує навчально-виховний процес;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забезпечує контроль за виконанням навчальних планів і програм, якістю знань, умінь та навичок учнів;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відповідає за дотримання вимог Державного стандарту загальної середньої освіти, за якість і ефективність роботи педагогічного колективу;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lastRenderedPageBreak/>
        <w:t xml:space="preserve">       - створює необхідні умови для участі учнів у позакласній та позашкільній роботі, проведення виховної роботи;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забезпечує дотримання вимог щодо охорони дитинства, санітарно-гігієнічних та протипожежних норм, вимог техніки безпеки;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розпоряджається в установленому порядку майном закладу та його коштами;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єднаннями за інтересами;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забезпечує реалізацію права учнів на захист від будь-яких форм фізичного або психічного насильства;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вживає заходів до запобігання вживанню учнями алкоголю, наркотиків;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контролює організацію харчування і медичного обслуговування учнів;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видає у межах своєї компетенції накази та розпорядження і контролює їх виконання;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щороку звітує про свою роботу на загальних зборах (конференціях) колективу.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4" w:name="o339"/>
      <w:bookmarkEnd w:id="254"/>
      <w:r>
        <w:rPr>
          <w:rFonts w:ascii="Times New Roman" w:eastAsia="Times New Roman" w:hAnsi="Times New Roman" w:cs="Times New Roman"/>
          <w:color w:val="000000"/>
          <w:sz w:val="24"/>
          <w:szCs w:val="24"/>
          <w:lang w:eastAsia="uk-UA"/>
        </w:rPr>
        <w:t xml:space="preserve">       4.7. Обсяг педагогічного навантаження вчителів визначається відповідно до законодавства керівником навчального закладу і затверджується відділом освіти, молоді та спорту виконавчого комітету Ходорівської міської ради.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5" w:name="o151"/>
      <w:bookmarkEnd w:id="255"/>
      <w:r>
        <w:rPr>
          <w:rFonts w:ascii="Times New Roman" w:eastAsia="Times New Roman" w:hAnsi="Times New Roman" w:cs="Times New Roman"/>
          <w:color w:val="000000"/>
          <w:sz w:val="24"/>
          <w:szCs w:val="24"/>
          <w:lang w:eastAsia="uk-UA"/>
        </w:rPr>
        <w:t xml:space="preserve">       Обсяг педагогічного навантаження може бути менше тарифної ставки (посадового окладу) лише за письмовою згодою педагогічного працівника.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6" w:name="o152"/>
      <w:bookmarkEnd w:id="256"/>
      <w:r>
        <w:rPr>
          <w:rFonts w:ascii="Times New Roman" w:eastAsia="Times New Roman" w:hAnsi="Times New Roman" w:cs="Times New Roman"/>
          <w:color w:val="000000"/>
          <w:sz w:val="24"/>
          <w:szCs w:val="24"/>
          <w:lang w:eastAsia="uk-UA"/>
        </w:rPr>
        <w:t xml:space="preserve">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7" w:name="o342"/>
      <w:bookmarkEnd w:id="257"/>
      <w:r>
        <w:rPr>
          <w:rFonts w:ascii="Times New Roman" w:eastAsia="Times New Roman" w:hAnsi="Times New Roman" w:cs="Times New Roman"/>
          <w:color w:val="000000"/>
          <w:sz w:val="24"/>
          <w:szCs w:val="24"/>
          <w:lang w:eastAsia="uk-UA"/>
        </w:rPr>
        <w:t xml:space="preserve">       4.8. У навчальному закладі створюється постійно діючий колегіальний орган управління закладом - педагогічна рада.</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8" w:name="o343"/>
      <w:bookmarkEnd w:id="258"/>
      <w:r>
        <w:rPr>
          <w:rFonts w:ascii="Times New Roman" w:eastAsia="Times New Roman" w:hAnsi="Times New Roman" w:cs="Times New Roman"/>
          <w:color w:val="000000"/>
          <w:sz w:val="24"/>
          <w:szCs w:val="24"/>
          <w:lang w:eastAsia="uk-UA"/>
        </w:rPr>
        <w:t xml:space="preserve">       Керівник закладу є головою педагогічної ради.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9" w:name="o344"/>
      <w:bookmarkEnd w:id="259"/>
      <w:r>
        <w:rPr>
          <w:rFonts w:ascii="Times New Roman" w:eastAsia="Times New Roman" w:hAnsi="Times New Roman" w:cs="Times New Roman"/>
          <w:color w:val="000000"/>
          <w:sz w:val="24"/>
          <w:szCs w:val="24"/>
          <w:lang w:eastAsia="uk-UA"/>
        </w:rPr>
        <w:t xml:space="preserve">       4.9. Педагогічна рада розглядає питання:</w:t>
      </w:r>
      <w:bookmarkStart w:id="260" w:name="o349"/>
      <w:bookmarkEnd w:id="260"/>
      <w:r>
        <w:rPr>
          <w:rFonts w:ascii="Times New Roman" w:eastAsia="Times New Roman" w:hAnsi="Times New Roman" w:cs="Times New Roman"/>
          <w:color w:val="000000"/>
          <w:sz w:val="24"/>
          <w:szCs w:val="24"/>
          <w:lang w:eastAsia="uk-UA"/>
        </w:rPr>
        <w:t xml:space="preserve">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удосконалення і методичного забезпечення навчально-виховного процесу;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планування та режиму роботи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варіативної складової робочого навчального плану;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переведення учнів до наступного класу і їх випуску, видачі документів про відповідний рівень освіти, нагородження за успіхи у навчанні;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підвищення кваліфікації педагогічних працівників, розвитку їх творчої ініціативи, впровадження у навчально-виховний процес досягнень науки і передового педагогічного досвіду;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участі в інноваційній та експериментальній діяльності навчального закладу, співпраці з вищими навчальними закладами та науковими установами;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морального та матеріального заохочення учнів та працівників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морального заохочення батьків та осіб, що їх замінюють та громадських діячів, які беруть участь в організації навчально-виховного процесу;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притягнення до дисциплінарної відповідальності учнів, працівників навчального закладу за невиконання ними своїх обов'язків.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4.10. Засідання педагогічної ради проводяться у міру потреби, але не менш як чотири рази на рік.</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1" w:name="o351"/>
      <w:bookmarkEnd w:id="261"/>
      <w:r>
        <w:rPr>
          <w:rFonts w:ascii="Times New Roman" w:eastAsia="Times New Roman" w:hAnsi="Times New Roman" w:cs="Times New Roman"/>
          <w:color w:val="000000"/>
          <w:sz w:val="24"/>
          <w:szCs w:val="24"/>
          <w:lang w:eastAsia="uk-UA"/>
        </w:rPr>
        <w:t xml:space="preserve">       4.11. У навчальному закладі можуть створюватись учнівські та вчительські громадські організації, що діють відповідно до чинного законодавства України.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bCs/>
          <w:color w:val="000000"/>
          <w:sz w:val="24"/>
          <w:szCs w:val="24"/>
          <w:bdr w:val="none" w:sz="0" w:space="0" w:color="auto" w:frame="1"/>
          <w:lang w:val="ru-RU" w:eastAsia="uk-UA"/>
        </w:rPr>
      </w:pPr>
      <w:bookmarkStart w:id="262" w:name="o352"/>
      <w:bookmarkEnd w:id="262"/>
      <w:r>
        <w:rPr>
          <w:rFonts w:ascii="Times New Roman" w:eastAsia="Times New Roman" w:hAnsi="Times New Roman" w:cs="Times New Roman"/>
          <w:color w:val="000000"/>
          <w:sz w:val="24"/>
          <w:szCs w:val="24"/>
          <w:lang w:val="ru-RU" w:eastAsia="uk-UA"/>
        </w:rPr>
        <w:lastRenderedPageBreak/>
        <w:t xml:space="preserve">   </w:t>
      </w:r>
      <w:r>
        <w:rPr>
          <w:rFonts w:ascii="Times New Roman" w:eastAsia="Times New Roman" w:hAnsi="Times New Roman" w:cs="Times New Roman"/>
          <w:color w:val="000000"/>
          <w:sz w:val="24"/>
          <w:szCs w:val="24"/>
          <w:lang w:eastAsia="uk-UA"/>
        </w:rPr>
        <w:t>V</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b/>
          <w:bCs/>
          <w:color w:val="000000"/>
          <w:sz w:val="24"/>
          <w:szCs w:val="24"/>
          <w:bdr w:val="none" w:sz="0" w:space="0" w:color="auto" w:frame="1"/>
          <w:lang w:eastAsia="uk-UA"/>
        </w:rPr>
        <w:t xml:space="preserve"> Матеріально-технічна база та фінансово-господарська діяльність</w:t>
      </w:r>
      <w:r>
        <w:rPr>
          <w:rFonts w:ascii="Times New Roman" w:eastAsia="Times New Roman" w:hAnsi="Times New Roman" w:cs="Times New Roman"/>
          <w:b/>
          <w:bCs/>
          <w:color w:val="000000"/>
          <w:sz w:val="24"/>
          <w:szCs w:val="24"/>
          <w:bdr w:val="none" w:sz="0" w:space="0" w:color="auto" w:frame="1"/>
          <w:lang w:val="ru-RU" w:eastAsia="uk-UA"/>
        </w:rPr>
        <w:t xml:space="preserve">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val="ru-RU"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3" w:name="o353"/>
      <w:bookmarkEnd w:id="263"/>
      <w:r>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val="ru-RU" w:eastAsia="uk-UA"/>
        </w:rPr>
        <w:t xml:space="preserve">  </w:t>
      </w:r>
      <w:r>
        <w:rPr>
          <w:rFonts w:ascii="Times New Roman" w:eastAsia="Times New Roman" w:hAnsi="Times New Roman" w:cs="Times New Roman"/>
          <w:color w:val="000000"/>
          <w:sz w:val="24"/>
          <w:szCs w:val="24"/>
          <w:lang w:eastAsia="uk-UA"/>
        </w:rPr>
        <w:t xml:space="preserve">5.1. Матеріально-технічна база навчального закладу включає будівлі, споруди, землю, комунікації, обладнання, інші матеріальні цінності, вартість яких відображено у балансі.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4" w:name="o354"/>
      <w:bookmarkEnd w:id="264"/>
      <w:r>
        <w:rPr>
          <w:rFonts w:ascii="Times New Roman" w:eastAsia="Times New Roman" w:hAnsi="Times New Roman" w:cs="Times New Roman"/>
          <w:color w:val="000000"/>
          <w:sz w:val="24"/>
          <w:szCs w:val="24"/>
          <w:lang w:eastAsia="uk-UA"/>
        </w:rPr>
        <w:t xml:space="preserve">       5.2. Майно, закріплене за навчальним закладом, належить закладу на правах оперативного управління та не може бути вилученим у нього, якщо інше не передбачено законодавством України.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5" w:name="o355"/>
      <w:bookmarkEnd w:id="265"/>
      <w:r>
        <w:rPr>
          <w:rFonts w:ascii="Times New Roman" w:eastAsia="Times New Roman" w:hAnsi="Times New Roman" w:cs="Times New Roman"/>
          <w:color w:val="000000"/>
          <w:sz w:val="24"/>
          <w:szCs w:val="24"/>
          <w:lang w:eastAsia="uk-UA"/>
        </w:rPr>
        <w:t xml:space="preserve">       5.3. Навчальний заклад відповідно до чинного законодавства користуючись землею, іншими природними ресурсами несе відповідальність за дотримання вимог та норм з їх охорони.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6" w:name="o356"/>
      <w:bookmarkEnd w:id="266"/>
      <w:r>
        <w:rPr>
          <w:rFonts w:ascii="Times New Roman" w:eastAsia="Times New Roman" w:hAnsi="Times New Roman" w:cs="Times New Roman"/>
          <w:color w:val="000000"/>
          <w:sz w:val="24"/>
          <w:szCs w:val="24"/>
          <w:lang w:eastAsia="uk-UA"/>
        </w:rPr>
        <w:t xml:space="preserve">       5.4. Вилучення основних фондів, оборотних коштів та іншого майна навчального закладу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7" w:name="o357"/>
      <w:bookmarkEnd w:id="267"/>
      <w:r>
        <w:rPr>
          <w:rFonts w:ascii="Times New Roman" w:eastAsia="Times New Roman" w:hAnsi="Times New Roman" w:cs="Times New Roman"/>
          <w:color w:val="000000"/>
          <w:sz w:val="24"/>
          <w:szCs w:val="24"/>
          <w:lang w:eastAsia="uk-UA"/>
        </w:rPr>
        <w:t xml:space="preserve">       5.5. Для забезпечення навчально-виховного процесу база навчального закладу складається із навчальних кабінетів, майстерень (слюсарної, токарної, обслуговуючої праці тощо), а також спортивного, актового зал</w:t>
      </w:r>
      <w:r w:rsidR="007C6993">
        <w:rPr>
          <w:rFonts w:ascii="Times New Roman" w:eastAsia="Times New Roman" w:hAnsi="Times New Roman" w:cs="Times New Roman"/>
          <w:color w:val="000000"/>
          <w:sz w:val="24"/>
          <w:szCs w:val="24"/>
          <w:lang w:eastAsia="uk-UA"/>
        </w:rPr>
        <w:t>у</w:t>
      </w:r>
      <w:r>
        <w:rPr>
          <w:rFonts w:ascii="Times New Roman" w:eastAsia="Times New Roman" w:hAnsi="Times New Roman" w:cs="Times New Roman"/>
          <w:color w:val="000000"/>
          <w:sz w:val="24"/>
          <w:szCs w:val="24"/>
          <w:lang w:eastAsia="uk-UA"/>
        </w:rPr>
        <w:t>, бібліотеки, архіву, радіоцентру, медичного, комп</w:t>
      </w:r>
      <w:r w:rsidR="007C6993" w:rsidRPr="007C6993">
        <w:rPr>
          <w:rFonts w:ascii="Times New Roman" w:eastAsia="Times New Roman" w:hAnsi="Times New Roman" w:cs="Times New Roman"/>
          <w:color w:val="000000"/>
          <w:sz w:val="24"/>
          <w:szCs w:val="24"/>
          <w:lang w:eastAsia="uk-UA"/>
        </w:rPr>
        <w:t>’</w:t>
      </w:r>
      <w:r>
        <w:rPr>
          <w:rFonts w:ascii="Times New Roman" w:eastAsia="Times New Roman" w:hAnsi="Times New Roman" w:cs="Times New Roman"/>
          <w:color w:val="000000"/>
          <w:sz w:val="24"/>
          <w:szCs w:val="24"/>
          <w:lang w:eastAsia="uk-UA"/>
        </w:rPr>
        <w:t xml:space="preserve">ютерного кабінетів, їдальні та буфету, приміщення для інженерно-технічного та навчально-допоміжного персоналу тощо.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8" w:name="o358"/>
      <w:bookmarkEnd w:id="268"/>
      <w:r>
        <w:rPr>
          <w:rFonts w:ascii="Times New Roman" w:eastAsia="Times New Roman" w:hAnsi="Times New Roman" w:cs="Times New Roman"/>
          <w:color w:val="000000"/>
          <w:sz w:val="24"/>
          <w:szCs w:val="24"/>
          <w:lang w:eastAsia="uk-UA"/>
        </w:rPr>
        <w:t xml:space="preserve">     </w:t>
      </w:r>
      <w:bookmarkStart w:id="269" w:name="o360"/>
      <w:bookmarkStart w:id="270" w:name="o362"/>
      <w:bookmarkEnd w:id="269"/>
      <w:bookmarkEnd w:id="270"/>
      <w:r>
        <w:rPr>
          <w:rFonts w:ascii="Times New Roman" w:eastAsia="Times New Roman" w:hAnsi="Times New Roman" w:cs="Times New Roman"/>
          <w:color w:val="000000"/>
          <w:sz w:val="24"/>
          <w:szCs w:val="24"/>
          <w:lang w:eastAsia="uk-UA"/>
        </w:rPr>
        <w:t xml:space="preserve">  5.</w:t>
      </w:r>
      <w:r w:rsidR="00981910">
        <w:rPr>
          <w:rFonts w:ascii="Times New Roman" w:eastAsia="Times New Roman" w:hAnsi="Times New Roman" w:cs="Times New Roman"/>
          <w:color w:val="000000"/>
          <w:sz w:val="24"/>
          <w:szCs w:val="24"/>
          <w:lang w:eastAsia="uk-UA"/>
        </w:rPr>
        <w:t>6</w:t>
      </w:r>
      <w:r>
        <w:rPr>
          <w:rFonts w:ascii="Times New Roman" w:eastAsia="Times New Roman" w:hAnsi="Times New Roman" w:cs="Times New Roman"/>
          <w:color w:val="000000"/>
          <w:sz w:val="24"/>
          <w:szCs w:val="24"/>
          <w:lang w:eastAsia="uk-UA"/>
        </w:rPr>
        <w:t xml:space="preserve">. Фінансово-господарська діяльність навчального закладу здійснюється на основі його кошторису.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1" w:name="o363"/>
      <w:bookmarkEnd w:id="271"/>
      <w:r>
        <w:rPr>
          <w:rFonts w:ascii="Times New Roman" w:eastAsia="Times New Roman" w:hAnsi="Times New Roman" w:cs="Times New Roman"/>
          <w:color w:val="000000"/>
          <w:sz w:val="24"/>
          <w:szCs w:val="24"/>
          <w:lang w:eastAsia="uk-UA"/>
        </w:rPr>
        <w:t xml:space="preserve">       5.</w:t>
      </w:r>
      <w:r w:rsidR="00981910">
        <w:rPr>
          <w:rFonts w:ascii="Times New Roman" w:eastAsia="Times New Roman" w:hAnsi="Times New Roman" w:cs="Times New Roman"/>
          <w:color w:val="000000"/>
          <w:sz w:val="24"/>
          <w:szCs w:val="24"/>
          <w:lang w:eastAsia="uk-UA"/>
        </w:rPr>
        <w:t>7</w:t>
      </w:r>
      <w:r>
        <w:rPr>
          <w:rFonts w:ascii="Times New Roman" w:eastAsia="Times New Roman" w:hAnsi="Times New Roman" w:cs="Times New Roman"/>
          <w:color w:val="000000"/>
          <w:sz w:val="24"/>
          <w:szCs w:val="24"/>
          <w:lang w:eastAsia="uk-UA"/>
        </w:rPr>
        <w:t xml:space="preserve">. Джерелами фінансування навчального закладу є: </w:t>
      </w:r>
    </w:p>
    <w:p w:rsidR="00041B20" w:rsidRPr="00041B20" w:rsidRDefault="00041B2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val="ru-RU" w:eastAsia="uk-UA"/>
        </w:rPr>
      </w:pPr>
      <w:r w:rsidRPr="00041B20">
        <w:rPr>
          <w:rFonts w:ascii="Times New Roman" w:eastAsia="Times New Roman" w:hAnsi="Times New Roman" w:cs="Times New Roman"/>
          <w:color w:val="000000"/>
          <w:sz w:val="24"/>
          <w:szCs w:val="24"/>
          <w:lang w:val="ru-RU" w:eastAsia="uk-UA"/>
        </w:rPr>
        <w:t xml:space="preserve">       </w:t>
      </w:r>
      <w:r w:rsidRPr="00041B20">
        <w:rPr>
          <w:rFonts w:ascii="Times New Roman" w:eastAsia="Times New Roman" w:hAnsi="Times New Roman" w:cs="Times New Roman"/>
          <w:color w:val="000000"/>
          <w:sz w:val="24"/>
          <w:szCs w:val="24"/>
          <w:lang w:eastAsia="uk-UA"/>
        </w:rPr>
        <w:t>- кошти міського та державного бюджетів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w:t>
      </w:r>
      <w:r w:rsidRPr="00F53678">
        <w:rPr>
          <w:rFonts w:ascii="Times New Roman" w:eastAsia="Times New Roman" w:hAnsi="Times New Roman" w:cs="Times New Roman"/>
          <w:color w:val="FF0000"/>
          <w:sz w:val="24"/>
          <w:szCs w:val="24"/>
          <w:lang w:eastAsia="uk-UA"/>
        </w:rPr>
        <w:t xml:space="preserve"> </w:t>
      </w:r>
      <w:r w:rsidR="007F20E0">
        <w:rPr>
          <w:rFonts w:ascii="Times New Roman" w:eastAsia="Times New Roman" w:hAnsi="Times New Roman" w:cs="Times New Roman"/>
          <w:color w:val="000000"/>
          <w:sz w:val="24"/>
          <w:szCs w:val="24"/>
          <w:lang w:eastAsia="uk-UA"/>
        </w:rPr>
        <w:t xml:space="preserve">  </w:t>
      </w:r>
    </w:p>
    <w:p w:rsidR="007F20E0" w:rsidRDefault="00041B2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041B20">
        <w:rPr>
          <w:rFonts w:ascii="Times New Roman" w:eastAsia="Times New Roman" w:hAnsi="Times New Roman" w:cs="Times New Roman"/>
          <w:color w:val="000000"/>
          <w:sz w:val="24"/>
          <w:szCs w:val="24"/>
          <w:lang w:val="ru-RU" w:eastAsia="uk-UA"/>
        </w:rPr>
        <w:t xml:space="preserve">      </w:t>
      </w:r>
      <w:r w:rsidR="007F20E0">
        <w:rPr>
          <w:rFonts w:ascii="Times New Roman" w:eastAsia="Times New Roman" w:hAnsi="Times New Roman" w:cs="Times New Roman"/>
          <w:color w:val="000000"/>
          <w:sz w:val="24"/>
          <w:szCs w:val="24"/>
          <w:lang w:eastAsia="uk-UA"/>
        </w:rPr>
        <w:t xml:space="preserve"> - кошти, отримані за надання платних послуг;</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доходи від реалізації продукції навчально-виробничих майстерень, навчально-дослідних ділянок, підсобних господарств, від передачі в оренду приміщень, споруд, обладнання;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благодійні внески юридичних та фізичних осіб;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 інші джерела, не заборонені чинним законодавством України.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hAnsi="Times New Roman" w:cs="Times New Roman"/>
          <w:color w:val="00B050"/>
          <w:sz w:val="24"/>
          <w:szCs w:val="24"/>
        </w:rPr>
        <w:t xml:space="preserve">          </w:t>
      </w:r>
      <w:r>
        <w:rPr>
          <w:rFonts w:ascii="Times New Roman" w:eastAsia="Times New Roman" w:hAnsi="Times New Roman" w:cs="Times New Roman"/>
          <w:color w:val="000000"/>
          <w:sz w:val="24"/>
          <w:szCs w:val="24"/>
          <w:lang w:eastAsia="uk-UA"/>
        </w:rPr>
        <w:t>5.</w:t>
      </w:r>
      <w:r w:rsidR="00981910">
        <w:rPr>
          <w:rFonts w:ascii="Times New Roman" w:eastAsia="Times New Roman" w:hAnsi="Times New Roman" w:cs="Times New Roman"/>
          <w:color w:val="000000"/>
          <w:sz w:val="24"/>
          <w:szCs w:val="24"/>
          <w:lang w:eastAsia="uk-UA"/>
        </w:rPr>
        <w:t>8</w:t>
      </w:r>
      <w:r>
        <w:rPr>
          <w:rFonts w:ascii="Times New Roman" w:eastAsia="Times New Roman" w:hAnsi="Times New Roman" w:cs="Times New Roman"/>
          <w:color w:val="000000"/>
          <w:sz w:val="24"/>
          <w:szCs w:val="24"/>
          <w:lang w:eastAsia="uk-UA"/>
        </w:rPr>
        <w:t xml:space="preserve">. Доходи (прибутки) навчального закладу використовуються виключно для фінансування видатків на його утримання, реалізацію мети (цілей, завдань) та напрямів діяльності, визначених </w:t>
      </w:r>
      <w:r w:rsidR="00266591">
        <w:rPr>
          <w:rFonts w:ascii="Times New Roman" w:eastAsia="Times New Roman" w:hAnsi="Times New Roman" w:cs="Times New Roman"/>
          <w:color w:val="000000"/>
          <w:sz w:val="24"/>
          <w:szCs w:val="24"/>
          <w:lang w:eastAsia="uk-UA"/>
        </w:rPr>
        <w:t>його</w:t>
      </w:r>
      <w:bookmarkStart w:id="272" w:name="_GoBack"/>
      <w:bookmarkEnd w:id="272"/>
      <w:r>
        <w:rPr>
          <w:rFonts w:ascii="Times New Roman" w:eastAsia="Times New Roman" w:hAnsi="Times New Roman" w:cs="Times New Roman"/>
          <w:color w:val="000000"/>
          <w:sz w:val="24"/>
          <w:szCs w:val="24"/>
          <w:lang w:eastAsia="uk-UA"/>
        </w:rPr>
        <w:t xml:space="preserve"> установчими документами.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5.</w:t>
      </w:r>
      <w:r w:rsidR="00981910">
        <w:rPr>
          <w:rFonts w:ascii="Times New Roman" w:eastAsia="Times New Roman" w:hAnsi="Times New Roman" w:cs="Times New Roman"/>
          <w:color w:val="000000"/>
          <w:sz w:val="24"/>
          <w:szCs w:val="24"/>
          <w:lang w:eastAsia="uk-UA"/>
        </w:rPr>
        <w:t>9</w:t>
      </w:r>
      <w:r>
        <w:rPr>
          <w:rFonts w:ascii="Times New Roman" w:eastAsia="Times New Roman" w:hAnsi="Times New Roman" w:cs="Times New Roman"/>
          <w:color w:val="000000"/>
          <w:sz w:val="24"/>
          <w:szCs w:val="24"/>
          <w:lang w:eastAsia="uk-UA"/>
        </w:rPr>
        <w:t>. Отримані доходи (прибутки) або їх частина не може розподілятися серед засновників, працівників навчального закладу (крім оплати їхньої праці, нарахування єдиного соціального внеску), членів органів управління та інших пов’язаних з ними осіб.</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5.1</w:t>
      </w:r>
      <w:r w:rsidR="00981910">
        <w:rPr>
          <w:rFonts w:ascii="Times New Roman" w:eastAsia="Times New Roman" w:hAnsi="Times New Roman" w:cs="Times New Roman"/>
          <w:color w:val="000000"/>
          <w:sz w:val="24"/>
          <w:szCs w:val="24"/>
          <w:lang w:eastAsia="uk-UA"/>
        </w:rPr>
        <w:t>0</w:t>
      </w:r>
      <w:r>
        <w:rPr>
          <w:rFonts w:ascii="Times New Roman" w:eastAsia="Times New Roman" w:hAnsi="Times New Roman" w:cs="Times New Roman"/>
          <w:color w:val="000000"/>
          <w:sz w:val="24"/>
          <w:szCs w:val="24"/>
          <w:lang w:eastAsia="uk-UA"/>
        </w:rPr>
        <w:t>. Фінансування навчального закладу здійснюється його власником відповідно до чинного законодавства України.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Фінансово-господарська діяльність навчального закладу проводиться відповідно до Податкового Кодексу України, Бюджетного кодексу України, Законів України </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Про освіту</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Про загальну середню освіту</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 xml:space="preserve"> та інших нормативно-правових актів.</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3" w:name="o372"/>
      <w:bookmarkStart w:id="274" w:name="o376"/>
      <w:bookmarkEnd w:id="273"/>
      <w:bookmarkEnd w:id="274"/>
      <w:r>
        <w:rPr>
          <w:rFonts w:ascii="Times New Roman" w:eastAsia="Times New Roman" w:hAnsi="Times New Roman" w:cs="Times New Roman"/>
          <w:color w:val="000000"/>
          <w:sz w:val="24"/>
          <w:szCs w:val="24"/>
          <w:lang w:eastAsia="uk-UA"/>
        </w:rPr>
        <w:t xml:space="preserve">       5.1</w:t>
      </w:r>
      <w:r w:rsidR="00981910">
        <w:rPr>
          <w:rFonts w:ascii="Times New Roman" w:eastAsia="Times New Roman" w:hAnsi="Times New Roman" w:cs="Times New Roman"/>
          <w:color w:val="000000"/>
          <w:sz w:val="24"/>
          <w:szCs w:val="24"/>
          <w:lang w:eastAsia="uk-UA"/>
        </w:rPr>
        <w:t>1</w:t>
      </w:r>
      <w:r>
        <w:rPr>
          <w:rFonts w:ascii="Times New Roman" w:eastAsia="Times New Roman" w:hAnsi="Times New Roman" w:cs="Times New Roman"/>
          <w:color w:val="000000"/>
          <w:sz w:val="24"/>
          <w:szCs w:val="24"/>
          <w:lang w:eastAsia="uk-UA"/>
        </w:rPr>
        <w:t xml:space="preserve">. Навчальний заклад має право згідно із законодавством придбавати та орендувати необхідне обладнання та інші матеріальні ресурси, користуватися послугами підприємств, </w:t>
      </w:r>
      <w:r>
        <w:rPr>
          <w:rFonts w:ascii="Times New Roman" w:eastAsia="Times New Roman" w:hAnsi="Times New Roman" w:cs="Times New Roman"/>
          <w:color w:val="000000"/>
          <w:sz w:val="24"/>
          <w:szCs w:val="24"/>
          <w:lang w:eastAsia="uk-UA"/>
        </w:rPr>
        <w:lastRenderedPageBreak/>
        <w:t xml:space="preserve">установ, організацій та фізичних осіб, фінансувати за рахунок власних коштів заходи, що сприяють поліпшенню соціально-побутових умов працівників навчального закладу.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5" w:name="o377"/>
      <w:bookmarkEnd w:id="275"/>
      <w:r>
        <w:rPr>
          <w:rFonts w:ascii="Times New Roman" w:eastAsia="Times New Roman" w:hAnsi="Times New Roman" w:cs="Times New Roman"/>
          <w:color w:val="000000"/>
          <w:sz w:val="24"/>
          <w:szCs w:val="24"/>
          <w:lang w:eastAsia="uk-UA"/>
        </w:rPr>
        <w:t xml:space="preserve">       5.1</w:t>
      </w:r>
      <w:r w:rsidR="00981910">
        <w:rPr>
          <w:rFonts w:ascii="Times New Roman" w:eastAsia="Times New Roman" w:hAnsi="Times New Roman" w:cs="Times New Roman"/>
          <w:color w:val="000000"/>
          <w:sz w:val="24"/>
          <w:szCs w:val="24"/>
          <w:lang w:eastAsia="uk-UA"/>
        </w:rPr>
        <w:t>2</w:t>
      </w:r>
      <w:r>
        <w:rPr>
          <w:rFonts w:ascii="Times New Roman" w:eastAsia="Times New Roman" w:hAnsi="Times New Roman" w:cs="Times New Roman"/>
          <w:color w:val="000000"/>
          <w:sz w:val="24"/>
          <w:szCs w:val="24"/>
          <w:lang w:eastAsia="uk-UA"/>
        </w:rPr>
        <w:t xml:space="preserve">. Порядок діловодства і бухгалтерського обліку в навчальному закладі визначається чинним законодавством, нормативно-правовими актами Міністерства освіти та науки України та інших центральних органів виконавчої влади, до сфери управління яких належить навчальний заклад.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6" w:name="o378"/>
      <w:bookmarkEnd w:id="276"/>
      <w:r>
        <w:rPr>
          <w:rFonts w:ascii="Times New Roman" w:eastAsia="Times New Roman" w:hAnsi="Times New Roman" w:cs="Times New Roman"/>
          <w:color w:val="000000"/>
          <w:sz w:val="24"/>
          <w:szCs w:val="24"/>
          <w:lang w:eastAsia="uk-UA"/>
        </w:rPr>
        <w:t xml:space="preserve">       5.1</w:t>
      </w:r>
      <w:r w:rsidR="00981910">
        <w:rPr>
          <w:rFonts w:ascii="Times New Roman" w:eastAsia="Times New Roman" w:hAnsi="Times New Roman" w:cs="Times New Roman"/>
          <w:color w:val="000000"/>
          <w:sz w:val="24"/>
          <w:szCs w:val="24"/>
          <w:lang w:eastAsia="uk-UA"/>
        </w:rPr>
        <w:t>3</w:t>
      </w:r>
      <w:r>
        <w:rPr>
          <w:rFonts w:ascii="Times New Roman" w:eastAsia="Times New Roman" w:hAnsi="Times New Roman" w:cs="Times New Roman"/>
          <w:color w:val="000000"/>
          <w:sz w:val="24"/>
          <w:szCs w:val="24"/>
          <w:lang w:eastAsia="uk-UA"/>
        </w:rPr>
        <w:t>. Звітність про діяльність навчального закладу ведеться відповідно до вимог чинного законодавства.</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FF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bookmarkStart w:id="277" w:name="o379"/>
      <w:bookmarkEnd w:id="277"/>
      <w:r>
        <w:rPr>
          <w:rFonts w:ascii="Times New Roman" w:eastAsia="Times New Roman" w:hAnsi="Times New Roman" w:cs="Times New Roman"/>
          <w:b/>
          <w:color w:val="000000"/>
          <w:sz w:val="24"/>
          <w:szCs w:val="24"/>
          <w:lang w:eastAsia="uk-UA"/>
        </w:rPr>
        <w:t>VI. Міжнародне співробітництво</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8" w:name="o380"/>
      <w:bookmarkEnd w:id="278"/>
      <w:r>
        <w:rPr>
          <w:rFonts w:ascii="Times New Roman" w:eastAsia="Times New Roman" w:hAnsi="Times New Roman" w:cs="Times New Roman"/>
          <w:color w:val="FF0000"/>
          <w:sz w:val="24"/>
          <w:szCs w:val="24"/>
          <w:lang w:eastAsia="uk-UA"/>
        </w:rPr>
        <w:t xml:space="preserve">       </w:t>
      </w:r>
      <w:r>
        <w:rPr>
          <w:rFonts w:ascii="Times New Roman" w:eastAsia="Times New Roman" w:hAnsi="Times New Roman" w:cs="Times New Roman"/>
          <w:color w:val="000000"/>
          <w:sz w:val="24"/>
          <w:szCs w:val="24"/>
          <w:lang w:eastAsia="uk-UA"/>
        </w:rPr>
        <w:t xml:space="preserve">6.1. </w:t>
      </w:r>
      <w:bookmarkStart w:id="279" w:name="o381"/>
      <w:bookmarkEnd w:id="279"/>
      <w:r>
        <w:rPr>
          <w:rFonts w:ascii="Times New Roman" w:eastAsia="Times New Roman" w:hAnsi="Times New Roman" w:cs="Times New Roman"/>
          <w:color w:val="000000"/>
          <w:sz w:val="24"/>
          <w:szCs w:val="24"/>
          <w:lang w:eastAsia="uk-UA"/>
        </w:rPr>
        <w:t xml:space="preserve">Навчальний заклад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Навчальний заклад має право відповідно до законодавства укладати договори про співробітництво з навчальними закладами, науковими установами, підприємствами, організаціями, громадськими об</w:t>
      </w:r>
      <w:r>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єднаннями інших країн</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6.2. Участь закладу у міжнародних програмах, проектах, учнівському та педагогічному обміні здійснюється відповідно до чинного законодавства України.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FF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bookmarkStart w:id="280" w:name="o382"/>
      <w:bookmarkEnd w:id="280"/>
      <w:r>
        <w:rPr>
          <w:rFonts w:ascii="Times New Roman" w:eastAsia="Times New Roman" w:hAnsi="Times New Roman" w:cs="Times New Roman"/>
          <w:b/>
          <w:color w:val="000000"/>
          <w:sz w:val="24"/>
          <w:szCs w:val="24"/>
          <w:lang w:eastAsia="uk-UA"/>
        </w:rPr>
        <w:t xml:space="preserve">VII. Контроль за діяльністю навчального закладу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color w:val="FF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81" w:name="o383"/>
      <w:bookmarkEnd w:id="281"/>
      <w:r>
        <w:rPr>
          <w:rFonts w:ascii="Times New Roman" w:eastAsia="Times New Roman" w:hAnsi="Times New Roman" w:cs="Times New Roman"/>
          <w:color w:val="FF0000"/>
          <w:sz w:val="24"/>
          <w:szCs w:val="24"/>
          <w:lang w:eastAsia="uk-UA"/>
        </w:rPr>
        <w:t xml:space="preserve">       </w:t>
      </w:r>
      <w:r>
        <w:rPr>
          <w:rFonts w:ascii="Times New Roman" w:eastAsia="Times New Roman" w:hAnsi="Times New Roman" w:cs="Times New Roman"/>
          <w:color w:val="000000"/>
          <w:sz w:val="24"/>
          <w:szCs w:val="24"/>
          <w:lang w:eastAsia="uk-UA"/>
        </w:rPr>
        <w:t xml:space="preserve">7.1. </w:t>
      </w:r>
      <w:bookmarkStart w:id="282" w:name="o384"/>
      <w:bookmarkEnd w:id="282"/>
      <w:r>
        <w:rPr>
          <w:rFonts w:ascii="Times New Roman" w:eastAsia="Times New Roman" w:hAnsi="Times New Roman" w:cs="Times New Roman"/>
          <w:color w:val="000000"/>
          <w:sz w:val="24"/>
          <w:szCs w:val="24"/>
          <w:lang w:eastAsia="uk-UA"/>
        </w:rPr>
        <w:t>Державний нагляд (контроль) за діяльністю навчального закладу здійснюється з метою забезпечення реалізації єдиної державної політики у сфері загальної середньої освіти.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7.2. Державний нагляд (контроль) за діяльністю навчального закладу здійснюється Державною інспекцією навчальних закладів України та відділом освіти, молоді та спорту виконавчого комітету Ходорівської міської ради.</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83" w:name="o385"/>
      <w:bookmarkEnd w:id="283"/>
      <w:r>
        <w:rPr>
          <w:rFonts w:ascii="Times New Roman" w:eastAsia="Times New Roman" w:hAnsi="Times New Roman" w:cs="Times New Roman"/>
          <w:color w:val="000000"/>
          <w:sz w:val="24"/>
          <w:szCs w:val="24"/>
          <w:lang w:eastAsia="uk-UA"/>
        </w:rPr>
        <w:t xml:space="preserve">       7.3. Основною формою державного контролю за діяльністю навчального закладу є державна атестація закладу, яка проводиться не рідше ніж один раз на десять років у порядку, встановленому Міністерством освіти та науки України.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7.4. Позачергова атестація проводиться, як виняток, лише за рішенням Міністерства освіти та науки України за поданням органу громадського самоврядування навчального закладу або відділу освіти, молоді та спорту виконавчого комітету Ходорівської міської ради. </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7.5. У період між атестацією проводяться перевірки (інспектування) навчального закладу з питань, </w:t>
      </w:r>
      <w:proofErr w:type="spellStart"/>
      <w:r>
        <w:rPr>
          <w:rFonts w:ascii="Times New Roman" w:eastAsia="Times New Roman" w:hAnsi="Times New Roman" w:cs="Times New Roman"/>
          <w:color w:val="000000"/>
          <w:sz w:val="24"/>
          <w:szCs w:val="24"/>
          <w:lang w:eastAsia="uk-UA"/>
        </w:rPr>
        <w:t>пов</w:t>
      </w:r>
      <w:proofErr w:type="spellEnd"/>
      <w:r w:rsidR="003C76AC" w:rsidRPr="003C76AC">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язаних</w:t>
      </w:r>
      <w:proofErr w:type="spellEnd"/>
      <w:r>
        <w:rPr>
          <w:rFonts w:ascii="Times New Roman" w:eastAsia="Times New Roman" w:hAnsi="Times New Roman" w:cs="Times New Roman"/>
          <w:color w:val="000000"/>
          <w:sz w:val="24"/>
          <w:szCs w:val="24"/>
          <w:lang w:eastAsia="uk-UA"/>
        </w:rPr>
        <w:t xml:space="preserve"> з навчально-виховною діяльністю. Зміст, види і періодичність таких перевірок визначаються залежно від стану навчально-виховної роботи, але не частіше як два рази на рік. Перевірки з питань, не </w:t>
      </w:r>
      <w:proofErr w:type="spellStart"/>
      <w:r>
        <w:rPr>
          <w:rFonts w:ascii="Times New Roman" w:eastAsia="Times New Roman" w:hAnsi="Times New Roman" w:cs="Times New Roman"/>
          <w:color w:val="000000"/>
          <w:sz w:val="24"/>
          <w:szCs w:val="24"/>
          <w:lang w:eastAsia="uk-UA"/>
        </w:rPr>
        <w:t>пов</w:t>
      </w:r>
      <w:proofErr w:type="spellEnd"/>
      <w:r w:rsidR="003C76AC">
        <w:rPr>
          <w:rFonts w:ascii="Times New Roman" w:eastAsia="Times New Roman" w:hAnsi="Times New Roman" w:cs="Times New Roman"/>
          <w:color w:val="000000"/>
          <w:sz w:val="24"/>
          <w:szCs w:val="24"/>
          <w:lang w:val="en-US" w:eastAsia="uk-UA"/>
        </w:rPr>
        <w:t>’</w:t>
      </w:r>
      <w:r>
        <w:rPr>
          <w:rFonts w:ascii="Times New Roman" w:eastAsia="Times New Roman" w:hAnsi="Times New Roman" w:cs="Times New Roman"/>
          <w:color w:val="000000"/>
          <w:sz w:val="24"/>
          <w:szCs w:val="24"/>
          <w:lang w:eastAsia="uk-UA"/>
        </w:rPr>
        <w:t>язаних з навчально-виховною роботою навчального закладу, проводяться його власником відповідно до чинного законодавства.</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FF0000"/>
          <w:sz w:val="24"/>
          <w:szCs w:val="24"/>
          <w:lang w:eastAsia="uk-UA"/>
        </w:rPr>
      </w:pPr>
      <w:r>
        <w:rPr>
          <w:rFonts w:ascii="Times New Roman" w:eastAsia="Times New Roman" w:hAnsi="Times New Roman" w:cs="Times New Roman"/>
          <w:color w:val="FF0000"/>
          <w:sz w:val="24"/>
          <w:szCs w:val="24"/>
          <w:lang w:eastAsia="uk-UA"/>
        </w:rPr>
        <w:t xml:space="preserve"> </w:t>
      </w:r>
      <w:bookmarkStart w:id="284" w:name="o387"/>
      <w:bookmarkEnd w:id="284"/>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val="en-US" w:eastAsia="uk-UA"/>
        </w:rPr>
        <w:t>VIII</w:t>
      </w:r>
      <w:r>
        <w:rPr>
          <w:rFonts w:ascii="Times New Roman" w:eastAsia="Times New Roman" w:hAnsi="Times New Roman" w:cs="Times New Roman"/>
          <w:b/>
          <w:color w:val="000000"/>
          <w:sz w:val="24"/>
          <w:szCs w:val="24"/>
          <w:lang w:eastAsia="uk-UA"/>
        </w:rPr>
        <w:t>. Реорганізація або ліквідація навчального закладу</w:t>
      </w: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C00000"/>
          <w:sz w:val="24"/>
          <w:szCs w:val="24"/>
          <w:lang w:eastAsia="uk-UA"/>
        </w:rPr>
        <w:t xml:space="preserve">       </w:t>
      </w:r>
      <w:r>
        <w:rPr>
          <w:rFonts w:ascii="Times New Roman" w:eastAsia="Times New Roman" w:hAnsi="Times New Roman" w:cs="Times New Roman"/>
          <w:color w:val="000000"/>
          <w:sz w:val="24"/>
          <w:szCs w:val="24"/>
          <w:lang w:eastAsia="uk-UA"/>
        </w:rPr>
        <w:t xml:space="preserve">8.1. Створення, реорганізація та ліквідація навчального закладу здійснюється відповідно до Законів України “Про освіту”, “Про загальну середню освіту”, у порядку встановленому Кабінетом Міністрів України. </w:t>
      </w:r>
      <w:bookmarkStart w:id="285" w:name="o388"/>
      <w:bookmarkEnd w:id="285"/>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BA6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hAnsi="Times New Roman" w:cs="Times New Roman"/>
          <w:sz w:val="24"/>
          <w:szCs w:val="24"/>
        </w:rPr>
        <w:lastRenderedPageBreak/>
        <w:t xml:space="preserve">        </w:t>
      </w:r>
      <w:r>
        <w:rPr>
          <w:rFonts w:ascii="Times New Roman" w:eastAsia="Times New Roman" w:hAnsi="Times New Roman" w:cs="Times New Roman"/>
          <w:color w:val="000000"/>
          <w:sz w:val="24"/>
          <w:szCs w:val="24"/>
          <w:lang w:eastAsia="uk-UA"/>
        </w:rPr>
        <w:t xml:space="preserve">8.2. У разі припинення діяльності навчального закладу (у результаті </w:t>
      </w:r>
      <w:r w:rsidR="00041B20">
        <w:rPr>
          <w:rFonts w:ascii="Times New Roman" w:eastAsia="Times New Roman" w:hAnsi="Times New Roman" w:cs="Times New Roman"/>
          <w:color w:val="000000"/>
          <w:sz w:val="24"/>
          <w:szCs w:val="24"/>
          <w:lang w:eastAsia="uk-UA"/>
        </w:rPr>
        <w:t>його</w:t>
      </w:r>
      <w:r>
        <w:rPr>
          <w:rFonts w:ascii="Times New Roman" w:eastAsia="Times New Roman" w:hAnsi="Times New Roman" w:cs="Times New Roman"/>
          <w:color w:val="000000"/>
          <w:sz w:val="24"/>
          <w:szCs w:val="24"/>
          <w:lang w:eastAsia="uk-UA"/>
        </w:rPr>
        <w:t xml:space="preserve">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7F20E0" w:rsidRDefault="007F20E0" w:rsidP="007F20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7F20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F20E0" w:rsidRDefault="007F20E0" w:rsidP="007F20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C00000"/>
          <w:sz w:val="24"/>
          <w:szCs w:val="24"/>
          <w:lang w:eastAsia="uk-UA"/>
        </w:rPr>
      </w:pPr>
    </w:p>
    <w:p w:rsidR="007F20E0" w:rsidRDefault="007F20E0" w:rsidP="007F20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C00000"/>
          <w:sz w:val="24"/>
          <w:szCs w:val="24"/>
          <w:lang w:eastAsia="uk-UA"/>
        </w:rPr>
      </w:pPr>
    </w:p>
    <w:p w:rsidR="007F20E0" w:rsidRDefault="007F20E0" w:rsidP="007F20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sz w:val="24"/>
          <w:szCs w:val="24"/>
        </w:rPr>
      </w:pPr>
    </w:p>
    <w:p w:rsidR="00041B20" w:rsidRDefault="00041B20"/>
    <w:sectPr w:rsidR="00041B20" w:rsidSect="000C210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cademy">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7F20E0"/>
    <w:rsid w:val="00041B20"/>
    <w:rsid w:val="000C2102"/>
    <w:rsid w:val="000E62B2"/>
    <w:rsid w:val="00194954"/>
    <w:rsid w:val="00266591"/>
    <w:rsid w:val="002A37B8"/>
    <w:rsid w:val="00333F66"/>
    <w:rsid w:val="003C76AC"/>
    <w:rsid w:val="00466285"/>
    <w:rsid w:val="00527CFF"/>
    <w:rsid w:val="005B5421"/>
    <w:rsid w:val="006C0B1E"/>
    <w:rsid w:val="006D426B"/>
    <w:rsid w:val="00721ACD"/>
    <w:rsid w:val="00736117"/>
    <w:rsid w:val="007C6993"/>
    <w:rsid w:val="007E266D"/>
    <w:rsid w:val="007F20E0"/>
    <w:rsid w:val="00880EA9"/>
    <w:rsid w:val="008E49AF"/>
    <w:rsid w:val="00906F27"/>
    <w:rsid w:val="00981910"/>
    <w:rsid w:val="009822BF"/>
    <w:rsid w:val="009D0614"/>
    <w:rsid w:val="00A93223"/>
    <w:rsid w:val="00AF1A0C"/>
    <w:rsid w:val="00BA69AD"/>
    <w:rsid w:val="00DC0288"/>
    <w:rsid w:val="00EE07E4"/>
    <w:rsid w:val="00F626FE"/>
    <w:rsid w:val="00FA432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0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F20E0"/>
    <w:rPr>
      <w:color w:val="0000FF"/>
      <w:u w:val="single"/>
    </w:rPr>
  </w:style>
  <w:style w:type="character" w:customStyle="1" w:styleId="1">
    <w:name w:val="Заголовок №1_"/>
    <w:basedOn w:val="a0"/>
    <w:link w:val="10"/>
    <w:uiPriority w:val="99"/>
    <w:locked/>
    <w:rsid w:val="007F20E0"/>
    <w:rPr>
      <w:rFonts w:ascii="Times New Roman" w:hAnsi="Times New Roman" w:cs="Times New Roman"/>
      <w:b/>
      <w:bCs/>
      <w:spacing w:val="-6"/>
      <w:sz w:val="44"/>
      <w:szCs w:val="44"/>
      <w:shd w:val="clear" w:color="auto" w:fill="FFFFFF"/>
    </w:rPr>
  </w:style>
  <w:style w:type="paragraph" w:customStyle="1" w:styleId="10">
    <w:name w:val="Заголовок №1"/>
    <w:basedOn w:val="a"/>
    <w:link w:val="1"/>
    <w:uiPriority w:val="99"/>
    <w:rsid w:val="007F20E0"/>
    <w:pPr>
      <w:shd w:val="clear" w:color="auto" w:fill="FFFFFF"/>
      <w:spacing w:after="300" w:line="240" w:lineRule="atLeast"/>
      <w:jc w:val="center"/>
      <w:outlineLvl w:val="0"/>
    </w:pPr>
    <w:rPr>
      <w:rFonts w:ascii="Times New Roman" w:hAnsi="Times New Roman" w:cs="Times New Roman"/>
      <w:b/>
      <w:bCs/>
      <w:spacing w:val="-6"/>
      <w:sz w:val="44"/>
      <w:szCs w:val="44"/>
    </w:rPr>
  </w:style>
</w:styles>
</file>

<file path=word/webSettings.xml><?xml version="1.0" encoding="utf-8"?>
<w:webSettings xmlns:r="http://schemas.openxmlformats.org/officeDocument/2006/relationships" xmlns:w="http://schemas.openxmlformats.org/wordprocessingml/2006/main">
  <w:divs>
    <w:div w:id="32139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oogle.com.ua/url?sa=t&amp;rct=j&amp;q=&amp;esrc=s&amp;source=web&amp;cd=1&amp;ved=0ahUKEwibleOTntjQAhUHiSwKHbdZA4UQFggZMAA&amp;url=http%3A%2F%2Fwww.me.gov.ua%2F&amp;usg=AFQjCNFHtYJcpxcLJpsXMs2nCqsVEadp8g&amp;bvm=bv.139782543,d.bGg" TargetMode="External"/><Relationship Id="rId4" Type="http://schemas.openxmlformats.org/officeDocument/2006/relationships/hyperlink" Target="https://www.google.com.ua/url?sa=t&amp;rct=j&amp;q=&amp;esrc=s&amp;source=web&amp;cd=1&amp;cad=rja&amp;uact=8&amp;ved=0ahUKEwicm-fUndjQAhVHiCwKHZjxDJcQFggZMAA&amp;url=http%3A%2F%2Fwww.minfin.gov.ua%2F&amp;usg=AFQjCNFIxXcDX9MEY9vjer0SY9TxGmPt4w&amp;bvm=bv.139782543,d.bG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18</Pages>
  <Words>35138</Words>
  <Characters>20029</Characters>
  <Application>Microsoft Office Word</Application>
  <DocSecurity>0</DocSecurity>
  <Lines>166</Lines>
  <Paragraphs>110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55057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school2</dc:creator>
  <cp:lastModifiedBy>User1</cp:lastModifiedBy>
  <cp:revision>17</cp:revision>
  <dcterms:created xsi:type="dcterms:W3CDTF">2017-01-17T11:34:00Z</dcterms:created>
  <dcterms:modified xsi:type="dcterms:W3CDTF">2017-01-24T10:01:00Z</dcterms:modified>
</cp:coreProperties>
</file>