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624C" w:rsidRDefault="0034624C" w:rsidP="0034624C">
      <w:pPr>
        <w:spacing w:after="0" w:line="240" w:lineRule="auto"/>
        <w:jc w:val="center"/>
        <w:rPr>
          <w:b/>
          <w:sz w:val="28"/>
          <w:szCs w:val="28"/>
          <w:lang w:val="uk-UA"/>
        </w:rPr>
      </w:pPr>
      <w:bookmarkStart w:id="0" w:name="_Hlk59210532"/>
      <w:r>
        <w:rPr>
          <w:b/>
          <w:noProof/>
          <w:sz w:val="28"/>
          <w:szCs w:val="28"/>
          <w:lang w:val="uk-UA" w:eastAsia="uk-UA"/>
        </w:rPr>
        <w:drawing>
          <wp:inline distT="0" distB="0" distL="0" distR="0">
            <wp:extent cx="771525" cy="9144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4624C" w:rsidRDefault="0034624C" w:rsidP="0034624C">
      <w:pPr>
        <w:shd w:val="clear" w:color="auto" w:fill="FFFFFF"/>
        <w:adjustRightInd w:val="0"/>
        <w:spacing w:after="0" w:line="240" w:lineRule="auto"/>
        <w:jc w:val="center"/>
        <w:rPr>
          <w:rFonts w:ascii="Times New Roman" w:hAnsi="Times New Roman"/>
          <w:bCs/>
          <w:spacing w:val="-12"/>
          <w:sz w:val="28"/>
          <w:szCs w:val="28"/>
          <w:lang w:val="uk-UA"/>
        </w:rPr>
      </w:pPr>
      <w:r>
        <w:rPr>
          <w:rFonts w:ascii="Times New Roman" w:hAnsi="Times New Roman"/>
          <w:bCs/>
          <w:spacing w:val="-12"/>
          <w:sz w:val="28"/>
          <w:szCs w:val="28"/>
          <w:lang w:val="uk-UA"/>
        </w:rPr>
        <w:t>ПАЛАНСЬКА  СІЛЬСЬКА   РАДА</w:t>
      </w:r>
    </w:p>
    <w:p w:rsidR="0034624C" w:rsidRDefault="0034624C" w:rsidP="0034624C">
      <w:pPr>
        <w:shd w:val="clear" w:color="auto" w:fill="FFFFFF"/>
        <w:adjustRightInd w:val="0"/>
        <w:spacing w:after="0" w:line="240" w:lineRule="auto"/>
        <w:jc w:val="center"/>
        <w:rPr>
          <w:rFonts w:ascii="Times New Roman" w:hAnsi="Times New Roman"/>
          <w:bCs/>
          <w:spacing w:val="-11"/>
          <w:sz w:val="28"/>
          <w:szCs w:val="28"/>
          <w:lang w:val="uk-UA"/>
        </w:rPr>
      </w:pPr>
      <w:r>
        <w:rPr>
          <w:rFonts w:ascii="Times New Roman" w:hAnsi="Times New Roman"/>
          <w:bCs/>
          <w:spacing w:val="-12"/>
          <w:sz w:val="28"/>
          <w:szCs w:val="28"/>
          <w:lang w:val="uk-UA"/>
        </w:rPr>
        <w:t xml:space="preserve">УМАНСЬКОГО РАЙОНУ </w:t>
      </w:r>
      <w:r>
        <w:rPr>
          <w:rFonts w:ascii="Times New Roman" w:hAnsi="Times New Roman"/>
          <w:bCs/>
          <w:spacing w:val="-11"/>
          <w:sz w:val="28"/>
          <w:szCs w:val="28"/>
          <w:lang w:val="uk-UA"/>
        </w:rPr>
        <w:t>ЧЕРКАСЬКОЇ ОБЛАСТІ</w:t>
      </w:r>
    </w:p>
    <w:p w:rsidR="0034624C" w:rsidRDefault="0034624C" w:rsidP="0034624C">
      <w:pPr>
        <w:spacing w:after="0" w:line="240" w:lineRule="auto"/>
        <w:jc w:val="center"/>
        <w:outlineLvl w:val="0"/>
        <w:rPr>
          <w:rFonts w:ascii="Times New Roman" w:hAnsi="Times New Roman"/>
          <w:b/>
          <w:sz w:val="20"/>
          <w:szCs w:val="20"/>
          <w:lang w:val="uk-UA"/>
        </w:rPr>
      </w:pPr>
    </w:p>
    <w:p w:rsidR="0034624C" w:rsidRPr="000C6F07" w:rsidRDefault="007A0E1E" w:rsidP="000C6F07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ПРОЄКТ </w:t>
      </w:r>
      <w:r w:rsidR="0034624C">
        <w:rPr>
          <w:rFonts w:ascii="Times New Roman" w:hAnsi="Times New Roman"/>
          <w:b/>
          <w:sz w:val="28"/>
          <w:szCs w:val="28"/>
          <w:lang w:val="uk-UA"/>
        </w:rPr>
        <w:t>РІШЕННЯ</w:t>
      </w:r>
    </w:p>
    <w:p w:rsidR="000C6F07" w:rsidRDefault="000C6F07" w:rsidP="0034624C">
      <w:pPr>
        <w:spacing w:after="0" w:line="240" w:lineRule="auto"/>
        <w:rPr>
          <w:rFonts w:ascii="Times New Roman" w:hAnsi="Times New Roman"/>
          <w:color w:val="000000"/>
          <w:sz w:val="26"/>
          <w:szCs w:val="26"/>
          <w:lang w:val="uk-UA"/>
        </w:rPr>
      </w:pPr>
    </w:p>
    <w:p w:rsidR="0034624C" w:rsidRDefault="0034624C" w:rsidP="0034624C">
      <w:pPr>
        <w:suppressAutoHyphens/>
        <w:spacing w:after="0" w:line="240" w:lineRule="auto"/>
        <w:rPr>
          <w:rFonts w:ascii="Times New Roman" w:hAnsi="Times New Roman"/>
          <w:sz w:val="26"/>
          <w:szCs w:val="26"/>
          <w:lang w:val="uk-UA" w:eastAsia="zh-CN"/>
        </w:rPr>
      </w:pPr>
      <w:bookmarkStart w:id="1" w:name="_GoBack"/>
      <w:r>
        <w:rPr>
          <w:rFonts w:ascii="Times New Roman" w:hAnsi="Times New Roman"/>
          <w:sz w:val="26"/>
          <w:szCs w:val="26"/>
          <w:lang w:val="uk-UA" w:eastAsia="zh-CN"/>
        </w:rPr>
        <w:t xml:space="preserve">Про надання дозволу на розроблення </w:t>
      </w:r>
    </w:p>
    <w:p w:rsidR="0034624C" w:rsidRDefault="0034624C" w:rsidP="0034624C">
      <w:pPr>
        <w:suppressAutoHyphens/>
        <w:spacing w:after="0" w:line="240" w:lineRule="auto"/>
        <w:rPr>
          <w:rFonts w:ascii="Times New Roman" w:hAnsi="Times New Roman"/>
          <w:sz w:val="26"/>
          <w:szCs w:val="26"/>
          <w:lang w:val="uk-UA" w:eastAsia="zh-CN"/>
        </w:rPr>
      </w:pPr>
      <w:r>
        <w:rPr>
          <w:rFonts w:ascii="Times New Roman" w:hAnsi="Times New Roman"/>
          <w:sz w:val="26"/>
          <w:szCs w:val="26"/>
          <w:lang w:val="uk-UA" w:eastAsia="zh-CN"/>
        </w:rPr>
        <w:t>технічної документації із землеустрою</w:t>
      </w:r>
    </w:p>
    <w:p w:rsidR="0034624C" w:rsidRDefault="0034624C" w:rsidP="0034624C">
      <w:pPr>
        <w:suppressAutoHyphens/>
        <w:spacing w:after="0" w:line="240" w:lineRule="auto"/>
        <w:rPr>
          <w:rFonts w:ascii="Times New Roman" w:hAnsi="Times New Roman"/>
          <w:sz w:val="26"/>
          <w:szCs w:val="26"/>
          <w:lang w:val="uk-UA" w:eastAsia="zh-CN"/>
        </w:rPr>
      </w:pPr>
      <w:r>
        <w:rPr>
          <w:rFonts w:ascii="Times New Roman" w:hAnsi="Times New Roman"/>
          <w:sz w:val="26"/>
          <w:szCs w:val="26"/>
          <w:lang w:val="uk-UA" w:eastAsia="zh-CN"/>
        </w:rPr>
        <w:t xml:space="preserve">щодо встановлення (відновлення) меж </w:t>
      </w:r>
    </w:p>
    <w:p w:rsidR="0034624C" w:rsidRDefault="0034624C" w:rsidP="0034624C">
      <w:pPr>
        <w:suppressAutoHyphens/>
        <w:spacing w:after="0" w:line="240" w:lineRule="auto"/>
        <w:rPr>
          <w:rFonts w:ascii="Times New Roman" w:hAnsi="Times New Roman"/>
          <w:sz w:val="26"/>
          <w:szCs w:val="26"/>
          <w:lang w:val="uk-UA" w:eastAsia="zh-CN"/>
        </w:rPr>
      </w:pPr>
      <w:r>
        <w:rPr>
          <w:rFonts w:ascii="Times New Roman" w:hAnsi="Times New Roman"/>
          <w:sz w:val="26"/>
          <w:szCs w:val="26"/>
          <w:lang w:val="uk-UA" w:eastAsia="zh-CN"/>
        </w:rPr>
        <w:t xml:space="preserve">земельної ділянки в натурі (на місцевості) </w:t>
      </w:r>
    </w:p>
    <w:p w:rsidR="0034624C" w:rsidRDefault="0034624C" w:rsidP="0034624C">
      <w:pPr>
        <w:suppressAutoHyphens/>
        <w:spacing w:after="0" w:line="240" w:lineRule="auto"/>
        <w:rPr>
          <w:rFonts w:ascii="Times New Roman" w:hAnsi="Times New Roman"/>
          <w:sz w:val="26"/>
          <w:szCs w:val="26"/>
          <w:lang w:val="uk-UA" w:eastAsia="zh-CN"/>
        </w:rPr>
      </w:pPr>
      <w:r>
        <w:rPr>
          <w:rFonts w:ascii="Times New Roman" w:hAnsi="Times New Roman"/>
          <w:sz w:val="26"/>
          <w:szCs w:val="26"/>
          <w:lang w:val="uk-UA" w:eastAsia="zh-CN"/>
        </w:rPr>
        <w:t>для будівництва і обслуговування житлового будинку,</w:t>
      </w:r>
    </w:p>
    <w:p w:rsidR="0034624C" w:rsidRDefault="0034624C" w:rsidP="0034624C">
      <w:pPr>
        <w:suppressAutoHyphens/>
        <w:spacing w:after="0" w:line="240" w:lineRule="auto"/>
        <w:rPr>
          <w:rFonts w:ascii="Times New Roman" w:hAnsi="Times New Roman"/>
          <w:sz w:val="26"/>
          <w:szCs w:val="26"/>
          <w:lang w:val="uk-UA" w:eastAsia="zh-CN"/>
        </w:rPr>
      </w:pPr>
      <w:r>
        <w:rPr>
          <w:rFonts w:ascii="Times New Roman" w:hAnsi="Times New Roman"/>
          <w:sz w:val="26"/>
          <w:szCs w:val="26"/>
          <w:lang w:val="uk-UA" w:eastAsia="zh-CN"/>
        </w:rPr>
        <w:t>господарських будівель і споруд (присадибна ділянка)</w:t>
      </w:r>
    </w:p>
    <w:p w:rsidR="0034624C" w:rsidRDefault="0034624C" w:rsidP="0034624C">
      <w:pPr>
        <w:suppressAutoHyphens/>
        <w:spacing w:after="0" w:line="240" w:lineRule="auto"/>
        <w:rPr>
          <w:rFonts w:ascii="Times New Roman" w:hAnsi="Times New Roman"/>
          <w:sz w:val="26"/>
          <w:szCs w:val="26"/>
          <w:lang w:val="uk-UA" w:eastAsia="zh-CN"/>
        </w:rPr>
      </w:pPr>
      <w:r>
        <w:rPr>
          <w:rFonts w:ascii="Times New Roman" w:hAnsi="Times New Roman"/>
          <w:sz w:val="26"/>
          <w:szCs w:val="26"/>
          <w:lang w:val="uk-UA" w:eastAsia="zh-CN"/>
        </w:rPr>
        <w:t>громадянці Бойко Ользі Василівні</w:t>
      </w:r>
    </w:p>
    <w:p w:rsidR="0034624C" w:rsidRDefault="0034624C" w:rsidP="0034624C">
      <w:pPr>
        <w:suppressAutoHyphens/>
        <w:spacing w:after="0" w:line="240" w:lineRule="auto"/>
        <w:rPr>
          <w:rFonts w:ascii="Times New Roman" w:hAnsi="Times New Roman"/>
          <w:sz w:val="26"/>
          <w:szCs w:val="26"/>
          <w:lang w:val="uk-UA" w:eastAsia="zh-CN"/>
        </w:rPr>
      </w:pPr>
      <w:r>
        <w:rPr>
          <w:rFonts w:ascii="Times New Roman" w:hAnsi="Times New Roman"/>
          <w:sz w:val="26"/>
          <w:szCs w:val="26"/>
          <w:lang w:val="uk-UA" w:eastAsia="zh-CN"/>
        </w:rPr>
        <w:t xml:space="preserve">вулиця </w:t>
      </w:r>
      <w:proofErr w:type="spellStart"/>
      <w:r>
        <w:rPr>
          <w:rFonts w:ascii="Times New Roman" w:hAnsi="Times New Roman"/>
          <w:sz w:val="26"/>
          <w:szCs w:val="26"/>
          <w:lang w:val="uk-UA" w:eastAsia="zh-CN"/>
        </w:rPr>
        <w:t>Любашівська</w:t>
      </w:r>
      <w:proofErr w:type="spellEnd"/>
      <w:r>
        <w:rPr>
          <w:rFonts w:ascii="Times New Roman" w:hAnsi="Times New Roman"/>
          <w:sz w:val="26"/>
          <w:szCs w:val="26"/>
          <w:lang w:val="uk-UA" w:eastAsia="zh-CN"/>
        </w:rPr>
        <w:t xml:space="preserve">, 73 село </w:t>
      </w:r>
      <w:proofErr w:type="spellStart"/>
      <w:r>
        <w:rPr>
          <w:rFonts w:ascii="Times New Roman" w:hAnsi="Times New Roman"/>
          <w:sz w:val="26"/>
          <w:szCs w:val="26"/>
          <w:lang w:val="uk-UA" w:eastAsia="zh-CN"/>
        </w:rPr>
        <w:t>Юрківка</w:t>
      </w:r>
      <w:proofErr w:type="spellEnd"/>
      <w:r>
        <w:rPr>
          <w:rFonts w:ascii="Times New Roman" w:hAnsi="Times New Roman"/>
          <w:sz w:val="26"/>
          <w:szCs w:val="26"/>
          <w:lang w:val="uk-UA" w:eastAsia="zh-CN"/>
        </w:rPr>
        <w:t xml:space="preserve"> </w:t>
      </w:r>
      <w:bookmarkEnd w:id="1"/>
      <w:r>
        <w:rPr>
          <w:rFonts w:ascii="Times New Roman" w:hAnsi="Times New Roman"/>
          <w:sz w:val="26"/>
          <w:szCs w:val="26"/>
          <w:lang w:val="uk-UA" w:eastAsia="zh-CN"/>
        </w:rPr>
        <w:t xml:space="preserve"> </w:t>
      </w:r>
    </w:p>
    <w:p w:rsidR="0034624C" w:rsidRDefault="0034624C" w:rsidP="0034624C">
      <w:pPr>
        <w:suppressAutoHyphens/>
        <w:spacing w:after="0" w:line="240" w:lineRule="auto"/>
        <w:rPr>
          <w:rFonts w:ascii="Times New Roman" w:hAnsi="Times New Roman"/>
          <w:sz w:val="26"/>
          <w:szCs w:val="26"/>
          <w:lang w:val="uk-UA" w:eastAsia="zh-CN"/>
        </w:rPr>
      </w:pPr>
    </w:p>
    <w:p w:rsidR="0034624C" w:rsidRDefault="0034624C" w:rsidP="0034624C">
      <w:pPr>
        <w:suppressAutoHyphens/>
        <w:spacing w:after="0" w:line="240" w:lineRule="auto"/>
        <w:ind w:firstLine="567"/>
        <w:jc w:val="both"/>
        <w:rPr>
          <w:rFonts w:ascii="Times New Roman" w:hAnsi="Times New Roman"/>
          <w:b/>
          <w:sz w:val="26"/>
          <w:szCs w:val="26"/>
          <w:lang w:val="uk-UA" w:eastAsia="zh-CN"/>
        </w:rPr>
      </w:pPr>
      <w:r>
        <w:rPr>
          <w:rFonts w:ascii="Times New Roman" w:hAnsi="Times New Roman"/>
          <w:sz w:val="26"/>
          <w:szCs w:val="26"/>
          <w:lang w:val="uk-UA" w:eastAsia="zh-CN"/>
        </w:rPr>
        <w:t xml:space="preserve">Розглянувши заяву гр. Бойко Ольги Василівни №1271/06-04 від 21.05.2021 року про надання дозволу на розроблення технічної документації із землеустрою щодо встановлення (відновлення) меж земельної ділянки в натурі (на місцевості), керуючись п.34 ч.1 ст. 26 Закону України «Про місцеве самоврядування в Україні», </w:t>
      </w:r>
      <w:proofErr w:type="spellStart"/>
      <w:r>
        <w:rPr>
          <w:rFonts w:ascii="Times New Roman" w:hAnsi="Times New Roman"/>
          <w:sz w:val="26"/>
          <w:szCs w:val="26"/>
          <w:lang w:val="uk-UA" w:eastAsia="zh-CN"/>
        </w:rPr>
        <w:t>ст.ст</w:t>
      </w:r>
      <w:proofErr w:type="spellEnd"/>
      <w:r>
        <w:rPr>
          <w:rFonts w:ascii="Times New Roman" w:hAnsi="Times New Roman"/>
          <w:sz w:val="26"/>
          <w:szCs w:val="26"/>
          <w:lang w:val="uk-UA" w:eastAsia="zh-CN"/>
        </w:rPr>
        <w:t xml:space="preserve">. 12,118,121,122 Земельного Кодексу України, ст. 25,26,55 Закону України  «Про землеустрій», Законом України «Про Державний земельний кадастр» та Постановою КМУ від 17.10.2012 №1051 «Про затвердження Порядку ведення Державного земельного кадастру», сільська рада </w:t>
      </w:r>
      <w:r>
        <w:rPr>
          <w:rFonts w:ascii="Times New Roman" w:hAnsi="Times New Roman"/>
          <w:b/>
          <w:sz w:val="26"/>
          <w:szCs w:val="26"/>
          <w:lang w:val="uk-UA" w:eastAsia="zh-CN"/>
        </w:rPr>
        <w:t>вирішила:</w:t>
      </w:r>
    </w:p>
    <w:p w:rsidR="0034624C" w:rsidRDefault="0034624C" w:rsidP="0034624C">
      <w:pPr>
        <w:suppressAutoHyphens/>
        <w:spacing w:after="0" w:line="240" w:lineRule="auto"/>
        <w:ind w:firstLine="567"/>
        <w:jc w:val="both"/>
        <w:rPr>
          <w:rFonts w:ascii="Times New Roman" w:hAnsi="Times New Roman"/>
          <w:b/>
          <w:sz w:val="26"/>
          <w:szCs w:val="26"/>
          <w:lang w:val="uk-UA" w:eastAsia="zh-CN"/>
        </w:rPr>
      </w:pPr>
    </w:p>
    <w:p w:rsidR="0034624C" w:rsidRDefault="0034624C" w:rsidP="0034624C">
      <w:pPr>
        <w:suppressAutoHyphens/>
        <w:spacing w:after="0" w:line="240" w:lineRule="auto"/>
        <w:jc w:val="both"/>
        <w:rPr>
          <w:rFonts w:ascii="Times New Roman" w:hAnsi="Times New Roman"/>
          <w:sz w:val="26"/>
          <w:szCs w:val="26"/>
          <w:lang w:val="uk-UA" w:eastAsia="zh-CN"/>
        </w:rPr>
      </w:pPr>
      <w:r>
        <w:rPr>
          <w:rFonts w:ascii="Times New Roman" w:hAnsi="Times New Roman"/>
          <w:sz w:val="26"/>
          <w:szCs w:val="26"/>
          <w:lang w:val="uk-UA" w:eastAsia="zh-CN"/>
        </w:rPr>
        <w:t xml:space="preserve">1.Надати гр. Бойко Ользі Василівні дозвіл на розроблення технічної документації із землеустрою щодо встановлення (відновлення) меж земельної ділянки в натурі (на місцевості) орієнтовною площею 0,2500 га для будівництва і обслуговування житлового будинку, господарських будівель і споруд за </w:t>
      </w:r>
      <w:proofErr w:type="spellStart"/>
      <w:r>
        <w:rPr>
          <w:rFonts w:ascii="Times New Roman" w:hAnsi="Times New Roman"/>
          <w:sz w:val="26"/>
          <w:szCs w:val="26"/>
          <w:lang w:val="uk-UA" w:eastAsia="zh-CN"/>
        </w:rPr>
        <w:t>адресою</w:t>
      </w:r>
      <w:proofErr w:type="spellEnd"/>
      <w:r>
        <w:rPr>
          <w:rFonts w:ascii="Times New Roman" w:hAnsi="Times New Roman"/>
          <w:sz w:val="26"/>
          <w:szCs w:val="26"/>
          <w:lang w:val="uk-UA" w:eastAsia="zh-CN"/>
        </w:rPr>
        <w:t xml:space="preserve">: вулиця </w:t>
      </w:r>
      <w:proofErr w:type="spellStart"/>
      <w:r>
        <w:rPr>
          <w:rFonts w:ascii="Times New Roman" w:hAnsi="Times New Roman"/>
          <w:sz w:val="26"/>
          <w:szCs w:val="26"/>
          <w:lang w:val="uk-UA" w:eastAsia="zh-CN"/>
        </w:rPr>
        <w:t>Любашівська</w:t>
      </w:r>
      <w:proofErr w:type="spellEnd"/>
      <w:r>
        <w:rPr>
          <w:rFonts w:ascii="Times New Roman" w:hAnsi="Times New Roman"/>
          <w:sz w:val="26"/>
          <w:szCs w:val="26"/>
          <w:lang w:val="uk-UA" w:eastAsia="zh-CN"/>
        </w:rPr>
        <w:t xml:space="preserve">, 73 село </w:t>
      </w:r>
      <w:proofErr w:type="spellStart"/>
      <w:r>
        <w:rPr>
          <w:rFonts w:ascii="Times New Roman" w:hAnsi="Times New Roman"/>
          <w:sz w:val="26"/>
          <w:szCs w:val="26"/>
          <w:lang w:val="uk-UA" w:eastAsia="zh-CN"/>
        </w:rPr>
        <w:t>Юрківка</w:t>
      </w:r>
      <w:proofErr w:type="spellEnd"/>
      <w:r>
        <w:rPr>
          <w:rFonts w:ascii="Times New Roman" w:hAnsi="Times New Roman"/>
          <w:sz w:val="26"/>
          <w:szCs w:val="26"/>
          <w:lang w:val="uk-UA" w:eastAsia="zh-CN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  <w:lang w:val="uk-UA" w:eastAsia="zh-CN"/>
        </w:rPr>
        <w:t>Паланської</w:t>
      </w:r>
      <w:proofErr w:type="spellEnd"/>
      <w:r>
        <w:rPr>
          <w:rFonts w:ascii="Times New Roman" w:hAnsi="Times New Roman"/>
          <w:sz w:val="26"/>
          <w:szCs w:val="26"/>
          <w:lang w:val="uk-UA" w:eastAsia="zh-CN"/>
        </w:rPr>
        <w:t xml:space="preserve"> сільської ради Уманського району Черкаської області.  </w:t>
      </w:r>
    </w:p>
    <w:p w:rsidR="0034624C" w:rsidRDefault="0034624C" w:rsidP="0034624C">
      <w:pPr>
        <w:pStyle w:val="10"/>
        <w:tabs>
          <w:tab w:val="left" w:pos="284"/>
        </w:tabs>
        <w:jc w:val="both"/>
        <w:rPr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2.Рекомендувати гр. </w:t>
      </w:r>
      <w:r>
        <w:rPr>
          <w:rFonts w:ascii="Times New Roman" w:hAnsi="Times New Roman"/>
          <w:sz w:val="26"/>
          <w:szCs w:val="26"/>
          <w:lang w:val="uk-UA"/>
        </w:rPr>
        <w:t>Бойко О.В.</w:t>
      </w:r>
      <w:r>
        <w:rPr>
          <w:rFonts w:ascii="Times New Roman" w:hAnsi="Times New Roman" w:cs="Times New Roman"/>
          <w:sz w:val="26"/>
          <w:szCs w:val="26"/>
          <w:lang w:val="uk-UA"/>
        </w:rPr>
        <w:t>:</w:t>
      </w:r>
    </w:p>
    <w:p w:rsidR="0034624C" w:rsidRDefault="0034624C" w:rsidP="0034624C">
      <w:pPr>
        <w:pStyle w:val="10"/>
        <w:tabs>
          <w:tab w:val="left" w:pos="1276"/>
        </w:tabs>
        <w:ind w:hanging="425"/>
        <w:jc w:val="both"/>
        <w:rPr>
          <w:rFonts w:ascii="Times New Roman" w:hAnsi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       2.1. В місячний термін укласти договір на розробку технічної документації із землеустрою щодо встановлення (відновлення) меж земельної ділянки в натурі (на місцевості) з суб'єктом господарювання, що є виконавцем робіт із землеустрою згідно із законом.</w:t>
      </w:r>
      <w:r>
        <w:rPr>
          <w:rFonts w:ascii="Times New Roman" w:hAnsi="Times New Roman"/>
          <w:sz w:val="26"/>
          <w:szCs w:val="26"/>
          <w:lang w:val="uk-UA"/>
        </w:rPr>
        <w:t xml:space="preserve"> </w:t>
      </w:r>
    </w:p>
    <w:p w:rsidR="0034624C" w:rsidRDefault="0034624C" w:rsidP="0034624C">
      <w:pPr>
        <w:pStyle w:val="10"/>
        <w:tabs>
          <w:tab w:val="left" w:pos="1276"/>
        </w:tabs>
        <w:ind w:hanging="425"/>
        <w:jc w:val="both"/>
        <w:rPr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       2.2. Технічну документацію із землеустрою щодо встановлення (відновлення) меж земельної ділянки в натурі (на місцевості) розробити та затвердити у встановленому законом порядку. </w:t>
      </w:r>
    </w:p>
    <w:p w:rsidR="0034624C" w:rsidRDefault="0034624C" w:rsidP="0034624C">
      <w:pPr>
        <w:pStyle w:val="1"/>
        <w:suppressAutoHyphens/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  <w:lang w:val="uk-UA" w:eastAsia="zh-CN"/>
        </w:rPr>
      </w:pPr>
      <w:r>
        <w:rPr>
          <w:rFonts w:ascii="Times New Roman" w:hAnsi="Times New Roman"/>
          <w:sz w:val="26"/>
          <w:szCs w:val="26"/>
          <w:lang w:val="uk-UA" w:eastAsia="zh-CN"/>
        </w:rPr>
        <w:t xml:space="preserve">3.Контроль за виконанням даного рішення   покласти на постійну  комісію  сільської ради  </w:t>
      </w:r>
      <w:r>
        <w:rPr>
          <w:rFonts w:ascii="Times New Roman" w:hAnsi="Times New Roman"/>
          <w:sz w:val="26"/>
          <w:szCs w:val="26"/>
          <w:lang w:val="uk-UA"/>
        </w:rPr>
        <w:t>з питань земельних відносин, будівництва та благоустрою, екології, охорони навколишнього природного середовища, ліквідації надзвичайних ситуацій</w:t>
      </w:r>
      <w:r>
        <w:rPr>
          <w:rFonts w:ascii="Times New Roman" w:hAnsi="Times New Roman"/>
          <w:sz w:val="26"/>
          <w:szCs w:val="26"/>
          <w:lang w:val="uk-UA" w:eastAsia="zh-CN"/>
        </w:rPr>
        <w:t xml:space="preserve"> (</w:t>
      </w:r>
      <w:proofErr w:type="spellStart"/>
      <w:r>
        <w:rPr>
          <w:rFonts w:ascii="Times New Roman" w:hAnsi="Times New Roman"/>
          <w:sz w:val="26"/>
          <w:szCs w:val="26"/>
          <w:lang w:val="uk-UA" w:eastAsia="zh-CN"/>
        </w:rPr>
        <w:t>Войченко</w:t>
      </w:r>
      <w:proofErr w:type="spellEnd"/>
      <w:r>
        <w:rPr>
          <w:rFonts w:ascii="Times New Roman" w:hAnsi="Times New Roman"/>
          <w:sz w:val="26"/>
          <w:szCs w:val="26"/>
          <w:lang w:val="uk-UA" w:eastAsia="zh-CN"/>
        </w:rPr>
        <w:t xml:space="preserve"> С.М.).</w:t>
      </w:r>
    </w:p>
    <w:p w:rsidR="0034624C" w:rsidRDefault="0034624C" w:rsidP="0034624C">
      <w:pPr>
        <w:pStyle w:val="1"/>
        <w:suppressAutoHyphens/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  <w:lang w:val="uk-UA" w:eastAsia="zh-CN"/>
        </w:rPr>
      </w:pPr>
    </w:p>
    <w:p w:rsidR="0034624C" w:rsidRDefault="0034624C" w:rsidP="0034624C">
      <w:pPr>
        <w:pStyle w:val="1"/>
        <w:suppressAutoHyphens/>
        <w:spacing w:after="0" w:line="240" w:lineRule="auto"/>
        <w:ind w:left="0"/>
        <w:jc w:val="both"/>
      </w:pPr>
      <w:r>
        <w:rPr>
          <w:rFonts w:ascii="Times New Roman" w:hAnsi="Times New Roman"/>
          <w:sz w:val="26"/>
          <w:szCs w:val="26"/>
          <w:lang w:val="uk-UA" w:eastAsia="zh-CN"/>
        </w:rPr>
        <w:t xml:space="preserve">Сільський голова                                                                                     Руслан ЯРЕМЧУК </w:t>
      </w:r>
      <w:bookmarkEnd w:id="0"/>
    </w:p>
    <w:p w:rsidR="0034624C" w:rsidRDefault="0034624C" w:rsidP="0034624C"/>
    <w:p w:rsidR="006A1155" w:rsidRDefault="006A1155"/>
    <w:sectPr w:rsidR="006A1155" w:rsidSect="002C394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A4CE3"/>
    <w:rsid w:val="000C6F07"/>
    <w:rsid w:val="002C394B"/>
    <w:rsid w:val="0034624C"/>
    <w:rsid w:val="006A1155"/>
    <w:rsid w:val="007A0E1E"/>
    <w:rsid w:val="00A816CC"/>
    <w:rsid w:val="00D802CC"/>
    <w:rsid w:val="00E57FC6"/>
    <w:rsid w:val="00EA4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18ADA2"/>
  <w15:docId w15:val="{A3CCB1A9-0864-48D9-B3BD-745698CA3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624C"/>
    <w:pPr>
      <w:spacing w:after="200" w:line="276" w:lineRule="auto"/>
    </w:pPr>
    <w:rPr>
      <w:rFonts w:ascii="Calibri" w:eastAsia="Times New Roman" w:hAnsi="Calibri" w:cs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у1"/>
    <w:basedOn w:val="a"/>
    <w:rsid w:val="0034624C"/>
    <w:pPr>
      <w:ind w:left="720"/>
    </w:pPr>
  </w:style>
  <w:style w:type="paragraph" w:customStyle="1" w:styleId="10">
    <w:name w:val="Текст1"/>
    <w:basedOn w:val="a"/>
    <w:rsid w:val="0034624C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styleId="a3">
    <w:name w:val="Balloon Text"/>
    <w:basedOn w:val="a"/>
    <w:link w:val="a4"/>
    <w:uiPriority w:val="99"/>
    <w:semiHidden/>
    <w:unhideWhenUsed/>
    <w:rsid w:val="000C6F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0C6F07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1435</Words>
  <Characters>819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5</cp:revision>
  <dcterms:created xsi:type="dcterms:W3CDTF">2021-05-24T07:57:00Z</dcterms:created>
  <dcterms:modified xsi:type="dcterms:W3CDTF">2021-05-24T16:17:00Z</dcterms:modified>
</cp:coreProperties>
</file>