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ECF" w:rsidRDefault="00277ECF">
      <w:pPr>
        <w:rPr>
          <w:lang w:val="uk-UA"/>
        </w:rPr>
      </w:pPr>
    </w:p>
    <w:p w:rsidR="00277ECF" w:rsidRPr="00277ECF" w:rsidRDefault="00277ECF" w:rsidP="00277ECF">
      <w:pPr>
        <w:spacing w:after="0" w:line="240" w:lineRule="auto"/>
        <w:ind w:left="5040"/>
        <w:rPr>
          <w:rFonts w:ascii="Times New Roman" w:hAnsi="Times New Roman" w:cs="Times New Roman"/>
          <w:sz w:val="28"/>
          <w:szCs w:val="28"/>
        </w:rPr>
      </w:pPr>
      <w:r w:rsidRPr="00277ECF">
        <w:rPr>
          <w:rFonts w:ascii="Times New Roman" w:hAnsi="Times New Roman" w:cs="Times New Roman"/>
          <w:sz w:val="28"/>
          <w:szCs w:val="28"/>
        </w:rPr>
        <w:t>Додаток</w:t>
      </w:r>
    </w:p>
    <w:p w:rsidR="00277ECF" w:rsidRPr="00277ECF" w:rsidRDefault="00277ECF" w:rsidP="00277ECF">
      <w:pPr>
        <w:spacing w:after="0" w:line="240" w:lineRule="auto"/>
        <w:ind w:left="5040"/>
        <w:rPr>
          <w:rFonts w:ascii="Times New Roman" w:hAnsi="Times New Roman" w:cs="Times New Roman"/>
          <w:sz w:val="28"/>
          <w:szCs w:val="28"/>
        </w:rPr>
      </w:pPr>
      <w:r w:rsidRPr="00277ECF">
        <w:rPr>
          <w:rFonts w:ascii="Times New Roman" w:hAnsi="Times New Roman" w:cs="Times New Roman"/>
          <w:sz w:val="28"/>
          <w:szCs w:val="28"/>
        </w:rPr>
        <w:t xml:space="preserve">до рішення міської ради </w:t>
      </w:r>
    </w:p>
    <w:p w:rsidR="00277ECF" w:rsidRPr="00277ECF" w:rsidRDefault="00277ECF" w:rsidP="00277ECF">
      <w:pPr>
        <w:spacing w:after="0" w:line="240" w:lineRule="auto"/>
        <w:ind w:left="5040"/>
        <w:rPr>
          <w:rFonts w:ascii="Times New Roman" w:hAnsi="Times New Roman" w:cs="Times New Roman"/>
          <w:sz w:val="28"/>
          <w:szCs w:val="28"/>
        </w:rPr>
      </w:pPr>
      <w:r w:rsidRPr="00277ECF">
        <w:rPr>
          <w:rFonts w:ascii="Times New Roman" w:hAnsi="Times New Roman" w:cs="Times New Roman"/>
          <w:sz w:val="28"/>
          <w:szCs w:val="28"/>
        </w:rPr>
        <w:t>від 28.01.2021 року №</w:t>
      </w:r>
    </w:p>
    <w:p w:rsidR="00277ECF" w:rsidRDefault="00277ECF">
      <w:pPr>
        <w:rPr>
          <w:lang w:val="uk-UA"/>
        </w:rPr>
      </w:pPr>
    </w:p>
    <w:p w:rsidR="00277ECF" w:rsidRPr="00277ECF" w:rsidRDefault="00277ECF">
      <w:pPr>
        <w:rPr>
          <w:lang w:val="uk-UA"/>
        </w:rPr>
      </w:pPr>
    </w:p>
    <w:tbl>
      <w:tblPr>
        <w:tblStyle w:val="a3"/>
        <w:tblW w:w="5000" w:type="pct"/>
        <w:tblBorders>
          <w:top w:val="none" w:sz="0" w:space="0" w:color="auto"/>
          <w:left w:val="none" w:sz="0" w:space="0" w:color="auto"/>
          <w:bottom w:val="none" w:sz="0" w:space="0" w:color="auto"/>
          <w:right w:val="none" w:sz="0" w:space="0" w:color="auto"/>
          <w:insideV w:val="none" w:sz="0" w:space="0" w:color="auto"/>
        </w:tblBorders>
        <w:tblLook w:val="04A0"/>
      </w:tblPr>
      <w:tblGrid>
        <w:gridCol w:w="5179"/>
        <w:gridCol w:w="4675"/>
      </w:tblGrid>
      <w:tr w:rsidR="00CB035A" w:rsidRPr="00277ECF" w:rsidTr="00576C46">
        <w:trPr>
          <w:trHeight w:val="2024"/>
        </w:trPr>
        <w:tc>
          <w:tcPr>
            <w:tcW w:w="2628" w:type="pct"/>
          </w:tcPr>
          <w:p w:rsidR="00CB035A" w:rsidRPr="00CB035A" w:rsidRDefault="00CB035A" w:rsidP="00CB035A">
            <w:pPr>
              <w:pStyle w:val="1"/>
              <w:spacing w:before="0" w:after="0"/>
              <w:jc w:val="both"/>
              <w:outlineLvl w:val="0"/>
              <w:rPr>
                <w:rFonts w:ascii="Times New Roman" w:hAnsi="Times New Roman" w:cs="Times New Roman"/>
                <w:b w:val="0"/>
                <w:sz w:val="28"/>
                <w:szCs w:val="28"/>
              </w:rPr>
            </w:pPr>
            <w:bookmarkStart w:id="0" w:name="OLE_LINK1"/>
            <w:bookmarkStart w:id="1" w:name="OLE_LINK2"/>
            <w:r w:rsidRPr="00CB035A">
              <w:rPr>
                <w:rFonts w:ascii="Times New Roman" w:hAnsi="Times New Roman" w:cs="Times New Roman"/>
                <w:b w:val="0"/>
                <w:sz w:val="28"/>
                <w:szCs w:val="28"/>
              </w:rPr>
              <w:t>ПЕРВИННО ЗАРЕЄСТРОВАНО</w:t>
            </w:r>
          </w:p>
          <w:p w:rsidR="00CB035A" w:rsidRDefault="00CB035A" w:rsidP="00CB035A">
            <w:pPr>
              <w:jc w:val="both"/>
              <w:rPr>
                <w:rFonts w:ascii="Times New Roman" w:hAnsi="Times New Roman"/>
                <w:sz w:val="28"/>
                <w:szCs w:val="28"/>
                <w:lang w:val="uk-UA"/>
              </w:rPr>
            </w:pPr>
            <w:r>
              <w:rPr>
                <w:rFonts w:ascii="Times New Roman" w:hAnsi="Times New Roman"/>
                <w:sz w:val="28"/>
                <w:szCs w:val="28"/>
                <w:lang w:val="uk-UA"/>
              </w:rPr>
              <w:t>р</w:t>
            </w:r>
            <w:r w:rsidRPr="00CB035A">
              <w:rPr>
                <w:rFonts w:ascii="Times New Roman" w:hAnsi="Times New Roman"/>
                <w:sz w:val="28"/>
                <w:szCs w:val="28"/>
              </w:rPr>
              <w:t>ішення</w:t>
            </w:r>
            <w:r>
              <w:rPr>
                <w:rFonts w:ascii="Times New Roman" w:hAnsi="Times New Roman"/>
                <w:sz w:val="28"/>
                <w:szCs w:val="28"/>
                <w:lang w:val="uk-UA"/>
              </w:rPr>
              <w:t>м</w:t>
            </w:r>
            <w:r w:rsidRPr="00CB035A">
              <w:rPr>
                <w:rFonts w:ascii="Times New Roman" w:hAnsi="Times New Roman"/>
                <w:sz w:val="28"/>
                <w:szCs w:val="28"/>
              </w:rPr>
              <w:t>Вільнянського</w:t>
            </w:r>
          </w:p>
          <w:p w:rsidR="00CB035A" w:rsidRPr="00CB035A" w:rsidRDefault="00CB035A" w:rsidP="00CB035A">
            <w:pPr>
              <w:jc w:val="both"/>
              <w:rPr>
                <w:rFonts w:ascii="Times New Roman" w:hAnsi="Times New Roman"/>
                <w:sz w:val="28"/>
                <w:szCs w:val="28"/>
              </w:rPr>
            </w:pPr>
            <w:r w:rsidRPr="00CB035A">
              <w:rPr>
                <w:rFonts w:ascii="Times New Roman" w:hAnsi="Times New Roman"/>
                <w:sz w:val="28"/>
                <w:szCs w:val="28"/>
              </w:rPr>
              <w:t>райвиконкому</w:t>
            </w:r>
          </w:p>
          <w:p w:rsidR="00CB035A" w:rsidRPr="00CB035A" w:rsidRDefault="00CB035A" w:rsidP="00CB035A">
            <w:pPr>
              <w:jc w:val="both"/>
              <w:rPr>
                <w:rFonts w:ascii="Times New Roman" w:hAnsi="Times New Roman"/>
                <w:sz w:val="28"/>
                <w:szCs w:val="28"/>
              </w:rPr>
            </w:pPr>
            <w:r w:rsidRPr="00CB035A">
              <w:rPr>
                <w:rFonts w:ascii="Times New Roman" w:hAnsi="Times New Roman"/>
                <w:sz w:val="28"/>
                <w:szCs w:val="28"/>
              </w:rPr>
              <w:t>від 29.06.1995р. № 177/10</w:t>
            </w:r>
          </w:p>
          <w:p w:rsidR="00CB035A" w:rsidRPr="00CB035A" w:rsidRDefault="00CB035A" w:rsidP="00AE6663">
            <w:pPr>
              <w:rPr>
                <w:rFonts w:ascii="Times New Roman" w:hAnsi="Times New Roman" w:cs="Times New Roman"/>
                <w:sz w:val="28"/>
                <w:szCs w:val="28"/>
                <w:lang w:val="uk-UA"/>
              </w:rPr>
            </w:pPr>
          </w:p>
        </w:tc>
        <w:tc>
          <w:tcPr>
            <w:tcW w:w="2372" w:type="pct"/>
          </w:tcPr>
          <w:p w:rsidR="00CB035A" w:rsidRPr="00CB035A" w:rsidRDefault="00CB035A" w:rsidP="00AE6663">
            <w:pPr>
              <w:rPr>
                <w:rFonts w:ascii="Times New Roman" w:hAnsi="Times New Roman" w:cs="Times New Roman"/>
                <w:sz w:val="28"/>
                <w:szCs w:val="28"/>
                <w:lang w:val="uk-UA"/>
              </w:rPr>
            </w:pPr>
            <w:r w:rsidRPr="00CB035A">
              <w:rPr>
                <w:rFonts w:ascii="Times New Roman" w:hAnsi="Times New Roman" w:cs="Times New Roman"/>
                <w:sz w:val="28"/>
                <w:szCs w:val="28"/>
                <w:lang w:val="uk-UA"/>
              </w:rPr>
              <w:t xml:space="preserve">ЗАТВЕРДЖЕНО </w:t>
            </w:r>
          </w:p>
          <w:p w:rsidR="00CB035A" w:rsidRPr="00CB035A" w:rsidRDefault="00CB035A" w:rsidP="00AE6663">
            <w:pPr>
              <w:rPr>
                <w:rFonts w:ascii="Times New Roman" w:hAnsi="Times New Roman" w:cs="Times New Roman"/>
                <w:sz w:val="28"/>
                <w:szCs w:val="28"/>
                <w:lang w:val="uk-UA"/>
              </w:rPr>
            </w:pPr>
          </w:p>
          <w:p w:rsidR="00CB035A" w:rsidRDefault="00CB035A" w:rsidP="006F5DD7">
            <w:pPr>
              <w:rPr>
                <w:rFonts w:ascii="Times New Roman" w:hAnsi="Times New Roman" w:cs="Times New Roman"/>
                <w:sz w:val="28"/>
                <w:szCs w:val="28"/>
                <w:lang w:val="uk-UA"/>
              </w:rPr>
            </w:pPr>
            <w:r w:rsidRPr="00CB035A">
              <w:rPr>
                <w:rFonts w:ascii="Times New Roman" w:hAnsi="Times New Roman" w:cs="Times New Roman"/>
                <w:sz w:val="28"/>
                <w:szCs w:val="28"/>
                <w:lang w:val="uk-UA"/>
              </w:rPr>
              <w:t xml:space="preserve">Рішення сесії </w:t>
            </w:r>
          </w:p>
          <w:p w:rsidR="00CB035A" w:rsidRPr="00CB035A" w:rsidRDefault="00CB035A" w:rsidP="006F5DD7">
            <w:pPr>
              <w:rPr>
                <w:rFonts w:ascii="Times New Roman" w:hAnsi="Times New Roman" w:cs="Times New Roman"/>
                <w:sz w:val="28"/>
                <w:szCs w:val="28"/>
                <w:lang w:val="uk-UA"/>
              </w:rPr>
            </w:pPr>
            <w:r>
              <w:rPr>
                <w:rFonts w:ascii="Times New Roman" w:hAnsi="Times New Roman" w:cs="Times New Roman"/>
                <w:sz w:val="28"/>
                <w:szCs w:val="28"/>
                <w:lang w:val="uk-UA"/>
              </w:rPr>
              <w:t>Вільнянської</w:t>
            </w:r>
            <w:r w:rsidRPr="00CB035A">
              <w:rPr>
                <w:rFonts w:ascii="Times New Roman" w:hAnsi="Times New Roman" w:cs="Times New Roman"/>
                <w:sz w:val="28"/>
                <w:szCs w:val="28"/>
                <w:lang w:val="uk-UA"/>
              </w:rPr>
              <w:t xml:space="preserve">міської ради </w:t>
            </w:r>
          </w:p>
          <w:p w:rsidR="00CB035A" w:rsidRPr="00CB035A" w:rsidRDefault="00CB035A" w:rsidP="006F5DD7">
            <w:pPr>
              <w:rPr>
                <w:rFonts w:ascii="Times New Roman" w:hAnsi="Times New Roman" w:cs="Times New Roman"/>
                <w:sz w:val="28"/>
                <w:szCs w:val="28"/>
                <w:lang w:val="uk-UA"/>
              </w:rPr>
            </w:pPr>
            <w:r>
              <w:rPr>
                <w:rFonts w:ascii="Times New Roman" w:hAnsi="Times New Roman" w:cs="Times New Roman"/>
                <w:sz w:val="28"/>
                <w:szCs w:val="28"/>
                <w:lang w:val="uk-UA"/>
              </w:rPr>
              <w:t>від 14</w:t>
            </w:r>
            <w:r w:rsidRPr="00CB035A">
              <w:rPr>
                <w:rFonts w:ascii="Times New Roman" w:hAnsi="Times New Roman" w:cs="Times New Roman"/>
                <w:sz w:val="28"/>
                <w:szCs w:val="28"/>
                <w:lang w:val="uk-UA"/>
              </w:rPr>
              <w:t xml:space="preserve"> січня 2021 № </w:t>
            </w:r>
            <w:r>
              <w:rPr>
                <w:rFonts w:ascii="Times New Roman" w:hAnsi="Times New Roman" w:cs="Times New Roman"/>
                <w:sz w:val="28"/>
                <w:szCs w:val="28"/>
                <w:lang w:val="uk-UA"/>
              </w:rPr>
              <w:t>_____</w:t>
            </w:r>
          </w:p>
          <w:p w:rsidR="00CB035A" w:rsidRPr="00CB035A" w:rsidRDefault="00CB035A" w:rsidP="006F5DD7">
            <w:pPr>
              <w:rPr>
                <w:rFonts w:ascii="Times New Roman" w:hAnsi="Times New Roman" w:cs="Times New Roman"/>
                <w:sz w:val="28"/>
                <w:szCs w:val="28"/>
                <w:lang w:val="uk-UA"/>
              </w:rPr>
            </w:pPr>
          </w:p>
          <w:p w:rsidR="00CB035A" w:rsidRPr="00CB035A" w:rsidRDefault="00CB035A" w:rsidP="006F5DD7">
            <w:pPr>
              <w:rPr>
                <w:rFonts w:ascii="Times New Roman" w:hAnsi="Times New Roman" w:cs="Times New Roman"/>
                <w:sz w:val="28"/>
                <w:szCs w:val="28"/>
                <w:lang w:val="uk-UA"/>
              </w:rPr>
            </w:pPr>
          </w:p>
          <w:p w:rsidR="00CB035A" w:rsidRPr="00CB035A" w:rsidRDefault="00CB035A" w:rsidP="006F5DD7">
            <w:pPr>
              <w:rPr>
                <w:rFonts w:ascii="Times New Roman" w:hAnsi="Times New Roman" w:cs="Times New Roman"/>
                <w:sz w:val="28"/>
                <w:szCs w:val="28"/>
                <w:lang w:val="uk-UA"/>
              </w:rPr>
            </w:pPr>
          </w:p>
        </w:tc>
      </w:tr>
    </w:tbl>
    <w:p w:rsidR="00E07284" w:rsidRPr="0091560C" w:rsidRDefault="00E07284" w:rsidP="00AE6663">
      <w:pPr>
        <w:spacing w:after="0" w:line="240" w:lineRule="auto"/>
        <w:rPr>
          <w:rFonts w:ascii="Times New Roman" w:hAnsi="Times New Roman" w:cs="Times New Roman"/>
          <w:sz w:val="24"/>
          <w:szCs w:val="24"/>
          <w:lang w:val="uk-UA"/>
        </w:rPr>
      </w:pPr>
    </w:p>
    <w:p w:rsidR="00E07284" w:rsidRPr="0091560C" w:rsidRDefault="00E07284" w:rsidP="00AE6663">
      <w:pPr>
        <w:spacing w:after="0" w:line="240" w:lineRule="auto"/>
        <w:rPr>
          <w:rFonts w:ascii="Times New Roman" w:hAnsi="Times New Roman" w:cs="Times New Roman"/>
          <w:sz w:val="24"/>
          <w:szCs w:val="24"/>
          <w:lang w:val="uk-UA"/>
        </w:rPr>
      </w:pPr>
    </w:p>
    <w:p w:rsidR="00E07284" w:rsidRPr="0091560C" w:rsidRDefault="00E07284" w:rsidP="00AE6663">
      <w:pPr>
        <w:spacing w:after="0" w:line="240" w:lineRule="auto"/>
        <w:rPr>
          <w:rFonts w:ascii="Times New Roman" w:hAnsi="Times New Roman" w:cs="Times New Roman"/>
          <w:sz w:val="24"/>
          <w:szCs w:val="24"/>
          <w:lang w:val="uk-UA"/>
        </w:rPr>
      </w:pPr>
    </w:p>
    <w:p w:rsidR="00E07284" w:rsidRPr="0091560C" w:rsidRDefault="00E07284" w:rsidP="00AE6663">
      <w:pPr>
        <w:spacing w:after="0" w:line="240" w:lineRule="auto"/>
        <w:rPr>
          <w:rFonts w:ascii="Times New Roman" w:hAnsi="Times New Roman" w:cs="Times New Roman"/>
          <w:sz w:val="24"/>
          <w:szCs w:val="24"/>
          <w:lang w:val="uk-UA"/>
        </w:rPr>
      </w:pPr>
    </w:p>
    <w:p w:rsidR="00E07284" w:rsidRPr="00034980" w:rsidRDefault="00E07284" w:rsidP="00AE6663">
      <w:pPr>
        <w:spacing w:after="0" w:line="240" w:lineRule="auto"/>
        <w:rPr>
          <w:rFonts w:ascii="Times New Roman" w:hAnsi="Times New Roman" w:cs="Times New Roman"/>
          <w:sz w:val="28"/>
          <w:szCs w:val="28"/>
          <w:lang w:val="uk-UA"/>
        </w:rPr>
      </w:pPr>
    </w:p>
    <w:p w:rsidR="00E07284" w:rsidRPr="00034980" w:rsidRDefault="00E07284" w:rsidP="009A5C27">
      <w:pPr>
        <w:spacing w:after="0" w:line="240" w:lineRule="auto"/>
        <w:rPr>
          <w:rFonts w:ascii="Times New Roman" w:hAnsi="Times New Roman" w:cs="Times New Roman"/>
          <w:b/>
          <w:sz w:val="28"/>
          <w:szCs w:val="28"/>
          <w:lang w:val="uk-UA"/>
        </w:rPr>
      </w:pPr>
    </w:p>
    <w:p w:rsidR="00E07284" w:rsidRDefault="00E07284" w:rsidP="00AE6663">
      <w:pPr>
        <w:spacing w:after="0" w:line="240" w:lineRule="auto"/>
        <w:jc w:val="center"/>
        <w:rPr>
          <w:rFonts w:ascii="Times New Roman" w:hAnsi="Times New Roman" w:cs="Times New Roman"/>
          <w:b/>
          <w:sz w:val="40"/>
          <w:szCs w:val="40"/>
          <w:lang w:val="uk-UA"/>
        </w:rPr>
      </w:pPr>
      <w:r w:rsidRPr="00933685">
        <w:rPr>
          <w:rFonts w:ascii="Times New Roman" w:hAnsi="Times New Roman" w:cs="Times New Roman"/>
          <w:b/>
          <w:sz w:val="40"/>
          <w:szCs w:val="40"/>
          <w:lang w:val="uk-UA"/>
        </w:rPr>
        <w:t>СТАТУТ</w:t>
      </w:r>
    </w:p>
    <w:p w:rsidR="006E06AF" w:rsidRPr="00933685" w:rsidRDefault="006E06AF" w:rsidP="00AE6663">
      <w:pPr>
        <w:spacing w:after="0" w:line="240" w:lineRule="auto"/>
        <w:jc w:val="center"/>
        <w:rPr>
          <w:rFonts w:ascii="Times New Roman" w:hAnsi="Times New Roman" w:cs="Times New Roman"/>
          <w:b/>
          <w:sz w:val="40"/>
          <w:szCs w:val="40"/>
          <w:lang w:val="uk-UA"/>
        </w:rPr>
      </w:pPr>
    </w:p>
    <w:p w:rsidR="00526584" w:rsidRPr="00567418" w:rsidRDefault="00526584" w:rsidP="00526584">
      <w:pPr>
        <w:spacing w:after="0" w:line="240" w:lineRule="auto"/>
        <w:jc w:val="center"/>
        <w:rPr>
          <w:rFonts w:ascii="Times New Roman" w:hAnsi="Times New Roman" w:cs="Times New Roman"/>
          <w:b/>
          <w:sz w:val="40"/>
          <w:szCs w:val="40"/>
          <w:lang w:val="uk-UA"/>
        </w:rPr>
      </w:pPr>
      <w:r w:rsidRPr="00567418">
        <w:rPr>
          <w:rFonts w:ascii="Times New Roman" w:hAnsi="Times New Roman" w:cs="Times New Roman"/>
          <w:b/>
          <w:sz w:val="40"/>
          <w:szCs w:val="40"/>
          <w:lang w:val="uk-UA"/>
        </w:rPr>
        <w:t xml:space="preserve">ВІЛЬНЯНСЬКОЇ ЗАГАЛЬНООСВІТНЬОЇ </w:t>
      </w:r>
    </w:p>
    <w:p w:rsidR="00526584" w:rsidRPr="00567418" w:rsidRDefault="00526584" w:rsidP="00526584">
      <w:pPr>
        <w:spacing w:after="0" w:line="240" w:lineRule="auto"/>
        <w:jc w:val="center"/>
        <w:rPr>
          <w:rFonts w:ascii="Times New Roman" w:hAnsi="Times New Roman" w:cs="Times New Roman"/>
          <w:b/>
          <w:sz w:val="40"/>
          <w:szCs w:val="40"/>
          <w:lang w:val="uk-UA"/>
        </w:rPr>
      </w:pPr>
      <w:r w:rsidRPr="00567418">
        <w:rPr>
          <w:rFonts w:ascii="Times New Roman" w:hAnsi="Times New Roman" w:cs="Times New Roman"/>
          <w:b/>
          <w:sz w:val="40"/>
          <w:szCs w:val="40"/>
          <w:lang w:val="uk-UA"/>
        </w:rPr>
        <w:t xml:space="preserve">ШКОЛИ І-ІІІ СТУПЕНІВ №2 </w:t>
      </w:r>
    </w:p>
    <w:p w:rsidR="00526584" w:rsidRPr="00567418" w:rsidRDefault="00526584" w:rsidP="00526584">
      <w:pPr>
        <w:spacing w:after="0" w:line="240" w:lineRule="auto"/>
        <w:jc w:val="center"/>
        <w:rPr>
          <w:rFonts w:ascii="Times New Roman" w:hAnsi="Times New Roman" w:cs="Times New Roman"/>
          <w:b/>
          <w:sz w:val="40"/>
          <w:szCs w:val="40"/>
          <w:lang w:val="uk-UA"/>
        </w:rPr>
      </w:pPr>
      <w:r w:rsidRPr="00567418">
        <w:rPr>
          <w:rFonts w:ascii="Times New Roman" w:hAnsi="Times New Roman" w:cs="Times New Roman"/>
          <w:b/>
          <w:sz w:val="40"/>
          <w:szCs w:val="40"/>
          <w:lang w:val="uk-UA"/>
        </w:rPr>
        <w:t>ВІЛЬНЯНСЬКОЇ МІСЬКОЇ РАДИ</w:t>
      </w:r>
    </w:p>
    <w:p w:rsidR="00526584" w:rsidRPr="00567418" w:rsidRDefault="00526584" w:rsidP="00526584">
      <w:pPr>
        <w:spacing w:after="0" w:line="240" w:lineRule="auto"/>
        <w:jc w:val="center"/>
        <w:rPr>
          <w:rFonts w:ascii="Times New Roman" w:hAnsi="Times New Roman" w:cs="Times New Roman"/>
          <w:b/>
          <w:sz w:val="40"/>
          <w:szCs w:val="40"/>
          <w:lang w:val="uk-UA"/>
        </w:rPr>
      </w:pPr>
      <w:r w:rsidRPr="00567418">
        <w:rPr>
          <w:rFonts w:ascii="Times New Roman" w:hAnsi="Times New Roman" w:cs="Times New Roman"/>
          <w:b/>
          <w:sz w:val="40"/>
          <w:szCs w:val="40"/>
          <w:lang w:val="uk-UA"/>
        </w:rPr>
        <w:t>(нова редакція)</w:t>
      </w:r>
    </w:p>
    <w:p w:rsidR="00E07284" w:rsidRPr="0091560C" w:rsidRDefault="00E07284" w:rsidP="00AE6663">
      <w:pPr>
        <w:spacing w:after="0" w:line="240" w:lineRule="auto"/>
        <w:jc w:val="center"/>
        <w:rPr>
          <w:rFonts w:ascii="Times New Roman" w:hAnsi="Times New Roman" w:cs="Times New Roman"/>
          <w:b/>
          <w:sz w:val="24"/>
          <w:szCs w:val="24"/>
          <w:lang w:val="uk-UA"/>
        </w:rPr>
      </w:pPr>
    </w:p>
    <w:p w:rsidR="00E07284" w:rsidRPr="0091560C" w:rsidRDefault="00E07284" w:rsidP="00AE6663">
      <w:pPr>
        <w:spacing w:after="0" w:line="240" w:lineRule="auto"/>
        <w:rPr>
          <w:rFonts w:ascii="Times New Roman" w:hAnsi="Times New Roman" w:cs="Times New Roman"/>
          <w:sz w:val="24"/>
          <w:szCs w:val="24"/>
          <w:lang w:val="uk-UA"/>
        </w:rPr>
      </w:pPr>
    </w:p>
    <w:p w:rsidR="00E07284" w:rsidRPr="0091560C" w:rsidRDefault="00E07284" w:rsidP="00AE6663">
      <w:pPr>
        <w:spacing w:after="0" w:line="240" w:lineRule="auto"/>
        <w:rPr>
          <w:rFonts w:ascii="Times New Roman" w:hAnsi="Times New Roman" w:cs="Times New Roman"/>
          <w:sz w:val="24"/>
          <w:szCs w:val="24"/>
          <w:lang w:val="uk-UA"/>
        </w:rPr>
      </w:pPr>
    </w:p>
    <w:p w:rsidR="00E07284" w:rsidRPr="0091560C" w:rsidRDefault="00E07284" w:rsidP="00AE6663">
      <w:pPr>
        <w:spacing w:after="0" w:line="240" w:lineRule="auto"/>
        <w:rPr>
          <w:rFonts w:ascii="Times New Roman" w:hAnsi="Times New Roman" w:cs="Times New Roman"/>
          <w:sz w:val="24"/>
          <w:szCs w:val="24"/>
          <w:lang w:val="uk-UA"/>
        </w:rPr>
      </w:pPr>
    </w:p>
    <w:p w:rsidR="00E07284" w:rsidRPr="0091560C" w:rsidRDefault="00E07284" w:rsidP="00AE6663">
      <w:pPr>
        <w:spacing w:after="0" w:line="240" w:lineRule="auto"/>
        <w:rPr>
          <w:rFonts w:ascii="Times New Roman" w:hAnsi="Times New Roman" w:cs="Times New Roman"/>
          <w:sz w:val="24"/>
          <w:szCs w:val="24"/>
          <w:lang w:val="uk-UA"/>
        </w:rPr>
      </w:pPr>
    </w:p>
    <w:p w:rsidR="00E07284" w:rsidRPr="0091560C" w:rsidRDefault="00E07284" w:rsidP="00AE6663">
      <w:pPr>
        <w:spacing w:after="0" w:line="240" w:lineRule="auto"/>
        <w:rPr>
          <w:rFonts w:ascii="Times New Roman" w:hAnsi="Times New Roman" w:cs="Times New Roman"/>
          <w:sz w:val="24"/>
          <w:szCs w:val="24"/>
          <w:lang w:val="uk-UA"/>
        </w:rPr>
      </w:pPr>
    </w:p>
    <w:p w:rsidR="00E07284" w:rsidRPr="0091560C" w:rsidRDefault="00E07284" w:rsidP="00AE6663">
      <w:pPr>
        <w:spacing w:after="0" w:line="240" w:lineRule="auto"/>
        <w:rPr>
          <w:rFonts w:ascii="Times New Roman" w:hAnsi="Times New Roman" w:cs="Times New Roman"/>
          <w:sz w:val="24"/>
          <w:szCs w:val="24"/>
          <w:lang w:val="uk-UA"/>
        </w:rPr>
      </w:pPr>
    </w:p>
    <w:p w:rsidR="00E07284" w:rsidRPr="0091560C" w:rsidRDefault="00E07284" w:rsidP="00AE6663">
      <w:pPr>
        <w:spacing w:after="0" w:line="240" w:lineRule="auto"/>
        <w:rPr>
          <w:rFonts w:ascii="Times New Roman" w:hAnsi="Times New Roman" w:cs="Times New Roman"/>
          <w:sz w:val="24"/>
          <w:szCs w:val="24"/>
          <w:lang w:val="uk-UA"/>
        </w:rPr>
      </w:pPr>
    </w:p>
    <w:p w:rsidR="00E07284" w:rsidRPr="0091560C" w:rsidRDefault="00E07284" w:rsidP="00AE6663">
      <w:pPr>
        <w:spacing w:after="0" w:line="240" w:lineRule="auto"/>
        <w:rPr>
          <w:rFonts w:ascii="Times New Roman" w:hAnsi="Times New Roman" w:cs="Times New Roman"/>
          <w:sz w:val="24"/>
          <w:szCs w:val="24"/>
          <w:lang w:val="uk-UA"/>
        </w:rPr>
      </w:pPr>
    </w:p>
    <w:p w:rsidR="00E07284" w:rsidRDefault="00E07284" w:rsidP="00AE6663">
      <w:pPr>
        <w:spacing w:after="0" w:line="240" w:lineRule="auto"/>
        <w:rPr>
          <w:rFonts w:ascii="Times New Roman" w:hAnsi="Times New Roman" w:cs="Times New Roman"/>
          <w:sz w:val="24"/>
          <w:szCs w:val="24"/>
          <w:lang w:val="uk-UA"/>
        </w:rPr>
      </w:pPr>
    </w:p>
    <w:p w:rsidR="00CF396E" w:rsidRDefault="00CF396E" w:rsidP="00AE6663">
      <w:pPr>
        <w:spacing w:after="0" w:line="240" w:lineRule="auto"/>
        <w:rPr>
          <w:rFonts w:ascii="Times New Roman" w:hAnsi="Times New Roman" w:cs="Times New Roman"/>
          <w:sz w:val="24"/>
          <w:szCs w:val="24"/>
          <w:lang w:val="uk-UA"/>
        </w:rPr>
      </w:pPr>
    </w:p>
    <w:p w:rsidR="00E07284" w:rsidRPr="0091560C" w:rsidRDefault="00E07284" w:rsidP="00AE6663">
      <w:pPr>
        <w:spacing w:after="0" w:line="240" w:lineRule="auto"/>
        <w:rPr>
          <w:rFonts w:ascii="Times New Roman" w:hAnsi="Times New Roman" w:cs="Times New Roman"/>
          <w:sz w:val="24"/>
          <w:szCs w:val="24"/>
          <w:lang w:val="uk-UA"/>
        </w:rPr>
      </w:pPr>
    </w:p>
    <w:p w:rsidR="00E07284" w:rsidRPr="0091560C" w:rsidRDefault="00E07284" w:rsidP="00AE6663">
      <w:pPr>
        <w:spacing w:after="0" w:line="240" w:lineRule="auto"/>
        <w:rPr>
          <w:rFonts w:ascii="Times New Roman" w:hAnsi="Times New Roman" w:cs="Times New Roman"/>
          <w:sz w:val="24"/>
          <w:szCs w:val="24"/>
          <w:lang w:val="uk-UA"/>
        </w:rPr>
      </w:pPr>
    </w:p>
    <w:p w:rsidR="00E07284" w:rsidRPr="0091560C" w:rsidRDefault="00E07284" w:rsidP="00AE6663">
      <w:pPr>
        <w:spacing w:after="0" w:line="240" w:lineRule="auto"/>
        <w:rPr>
          <w:rFonts w:ascii="Times New Roman" w:hAnsi="Times New Roman" w:cs="Times New Roman"/>
          <w:sz w:val="24"/>
          <w:szCs w:val="24"/>
          <w:lang w:val="uk-UA"/>
        </w:rPr>
      </w:pPr>
    </w:p>
    <w:p w:rsidR="00A53446" w:rsidRPr="0091560C" w:rsidRDefault="00A53446" w:rsidP="00AE6663">
      <w:pPr>
        <w:spacing w:after="0" w:line="240" w:lineRule="auto"/>
        <w:rPr>
          <w:rFonts w:ascii="Times New Roman" w:hAnsi="Times New Roman" w:cs="Times New Roman"/>
          <w:sz w:val="24"/>
          <w:szCs w:val="24"/>
          <w:lang w:val="uk-UA"/>
        </w:rPr>
      </w:pPr>
    </w:p>
    <w:p w:rsidR="009A5C27" w:rsidRDefault="006F5DD7" w:rsidP="006F5DD7">
      <w:pPr>
        <w:tabs>
          <w:tab w:val="left" w:pos="4020"/>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ab/>
        <w:t>м.Вільнянськ</w:t>
      </w:r>
    </w:p>
    <w:p w:rsidR="006F5DD7" w:rsidRPr="00D304BD" w:rsidRDefault="006F5DD7" w:rsidP="00D304BD">
      <w:pPr>
        <w:tabs>
          <w:tab w:val="left" w:pos="4020"/>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2021</w:t>
      </w:r>
      <w:bookmarkEnd w:id="0"/>
      <w:bookmarkEnd w:id="1"/>
    </w:p>
    <w:p w:rsidR="00526584" w:rsidRPr="00D304BD" w:rsidRDefault="00526584" w:rsidP="00526584">
      <w:pPr>
        <w:pStyle w:val="aa"/>
        <w:numPr>
          <w:ilvl w:val="0"/>
          <w:numId w:val="1"/>
        </w:numPr>
        <w:spacing w:after="0" w:line="240" w:lineRule="auto"/>
        <w:jc w:val="center"/>
        <w:rPr>
          <w:rFonts w:ascii="Times New Roman" w:hAnsi="Times New Roman" w:cs="Times New Roman"/>
          <w:b/>
          <w:sz w:val="28"/>
          <w:szCs w:val="28"/>
          <w:lang w:val="uk-UA"/>
        </w:rPr>
      </w:pPr>
      <w:r w:rsidRPr="00D304BD">
        <w:rPr>
          <w:rFonts w:ascii="Times New Roman" w:hAnsi="Times New Roman" w:cs="Times New Roman"/>
          <w:b/>
          <w:sz w:val="28"/>
          <w:szCs w:val="28"/>
          <w:lang w:val="uk-UA"/>
        </w:rPr>
        <w:lastRenderedPageBreak/>
        <w:t>Загальні положення</w:t>
      </w:r>
    </w:p>
    <w:p w:rsidR="00526584" w:rsidRPr="00D304BD" w:rsidRDefault="00526584" w:rsidP="00526584">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Вільнянська загальноосвітня школа І-ІІІ ступенів №2 Вільнянської</w:t>
      </w:r>
      <w:r w:rsidRPr="00567418">
        <w:rPr>
          <w:rFonts w:ascii="Times New Roman" w:hAnsi="Times New Roman" w:cs="Times New Roman"/>
          <w:sz w:val="28"/>
          <w:szCs w:val="28"/>
          <w:lang w:val="uk-UA"/>
        </w:rPr>
        <w:t xml:space="preserve">міської ради </w:t>
      </w:r>
      <w:r w:rsidR="0050176F">
        <w:rPr>
          <w:rFonts w:ascii="Times New Roman" w:hAnsi="Times New Roman" w:cs="Times New Roman"/>
          <w:sz w:val="28"/>
          <w:szCs w:val="28"/>
          <w:lang w:val="uk-UA"/>
        </w:rPr>
        <w:t xml:space="preserve">(далі – </w:t>
      </w:r>
      <w:r w:rsidRPr="00567418">
        <w:rPr>
          <w:rFonts w:ascii="Times New Roman" w:hAnsi="Times New Roman" w:cs="Times New Roman"/>
          <w:sz w:val="28"/>
          <w:szCs w:val="28"/>
          <w:lang w:val="uk-UA"/>
        </w:rPr>
        <w:t>заклад освіти)</w:t>
      </w:r>
      <w:r w:rsidR="00250F67">
        <w:rPr>
          <w:rFonts w:ascii="Times New Roman" w:hAnsi="Times New Roman" w:cs="Times New Roman"/>
          <w:sz w:val="28"/>
          <w:szCs w:val="28"/>
          <w:lang w:val="uk-UA"/>
        </w:rPr>
        <w:t>, є правонаступником Вільнянської загальноосвітньої школи</w:t>
      </w:r>
      <w:r w:rsidRPr="00567418">
        <w:rPr>
          <w:rFonts w:ascii="Times New Roman" w:hAnsi="Times New Roman" w:cs="Times New Roman"/>
          <w:sz w:val="28"/>
          <w:szCs w:val="28"/>
          <w:lang w:val="uk-UA"/>
        </w:rPr>
        <w:t xml:space="preserve"> І-ІІІ ступенів №2 Вільнянської районної ради Запорізької області</w:t>
      </w:r>
      <w:r w:rsidR="00250F67">
        <w:rPr>
          <w:rFonts w:ascii="Times New Roman" w:hAnsi="Times New Roman" w:cs="Times New Roman"/>
          <w:sz w:val="28"/>
          <w:szCs w:val="28"/>
          <w:lang w:val="uk-UA"/>
        </w:rPr>
        <w:t>,</w:t>
      </w:r>
      <w:r w:rsidRPr="00567418">
        <w:rPr>
          <w:rFonts w:ascii="Times New Roman" w:hAnsi="Times New Roman" w:cs="Times New Roman"/>
          <w:sz w:val="28"/>
          <w:szCs w:val="28"/>
          <w:lang w:val="uk-UA"/>
        </w:rPr>
        <w:t xml:space="preserve"> прийнята зі спільної власності територіальних громад сіл,</w:t>
      </w:r>
      <w:r w:rsidR="00250F67">
        <w:rPr>
          <w:rFonts w:ascii="Times New Roman" w:hAnsi="Times New Roman" w:cs="Times New Roman"/>
          <w:sz w:val="28"/>
          <w:szCs w:val="28"/>
          <w:lang w:val="uk-UA"/>
        </w:rPr>
        <w:t xml:space="preserve"> селища, міста </w:t>
      </w:r>
      <w:r w:rsidRPr="00567418">
        <w:rPr>
          <w:rFonts w:ascii="Times New Roman" w:hAnsi="Times New Roman" w:cs="Times New Roman"/>
          <w:sz w:val="28"/>
          <w:szCs w:val="28"/>
          <w:lang w:val="uk-UA"/>
        </w:rPr>
        <w:t>Вільнянського району до комунальної власності Вільнянської міської територіальної громади згідно рішення сесії Вільнянської міської ради восьмого скликання від 24.12.2020 № 3.</w:t>
      </w:r>
    </w:p>
    <w:p w:rsidR="00526584" w:rsidRPr="00D304BD" w:rsidRDefault="00481A76" w:rsidP="00526584">
      <w:pPr>
        <w:pStyle w:val="aa"/>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Повне найменування</w:t>
      </w:r>
      <w:r w:rsidR="00CF396E">
        <w:rPr>
          <w:rFonts w:ascii="Times New Roman" w:hAnsi="Times New Roman" w:cs="Times New Roman"/>
          <w:sz w:val="28"/>
          <w:szCs w:val="28"/>
          <w:lang w:val="uk-UA"/>
        </w:rPr>
        <w:t>:</w:t>
      </w:r>
      <w:r w:rsidR="00526584" w:rsidRPr="00D304BD">
        <w:rPr>
          <w:rFonts w:ascii="Times New Roman" w:hAnsi="Times New Roman" w:cs="Times New Roman"/>
          <w:sz w:val="28"/>
          <w:szCs w:val="28"/>
          <w:lang w:val="uk-UA"/>
        </w:rPr>
        <w:t>Вільнянська загальноосвітня школа І-ІІІ ступенів №2 Вільнянської міської ради</w:t>
      </w:r>
      <w:r>
        <w:rPr>
          <w:rFonts w:ascii="Times New Roman" w:hAnsi="Times New Roman" w:cs="Times New Roman"/>
          <w:sz w:val="28"/>
          <w:szCs w:val="28"/>
          <w:lang w:val="uk-UA"/>
        </w:rPr>
        <w:t>; скорочененайменування</w:t>
      </w:r>
      <w:r w:rsidR="00576C4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526584" w:rsidRPr="00D304BD">
        <w:rPr>
          <w:rFonts w:ascii="Times New Roman" w:hAnsi="Times New Roman" w:cs="Times New Roman"/>
          <w:sz w:val="28"/>
          <w:szCs w:val="28"/>
          <w:lang w:val="uk-UA"/>
        </w:rPr>
        <w:t>Вільнянська ЗОШ І-ІІІ ступенів №2 ВМР.</w:t>
      </w:r>
    </w:p>
    <w:p w:rsidR="00526584" w:rsidRPr="00567418" w:rsidRDefault="00526584" w:rsidP="00526584">
      <w:pPr>
        <w:pStyle w:val="aa"/>
        <w:numPr>
          <w:ilvl w:val="1"/>
          <w:numId w:val="1"/>
        </w:numPr>
        <w:spacing w:after="0" w:line="240" w:lineRule="auto"/>
        <w:ind w:left="0" w:firstLine="709"/>
        <w:jc w:val="both"/>
        <w:rPr>
          <w:rFonts w:ascii="Times New Roman" w:hAnsi="Times New Roman" w:cs="Times New Roman"/>
          <w:sz w:val="28"/>
          <w:szCs w:val="28"/>
          <w:lang w:val="uk-UA"/>
        </w:rPr>
      </w:pPr>
      <w:r w:rsidRPr="00567418">
        <w:rPr>
          <w:rFonts w:ascii="Times New Roman" w:hAnsi="Times New Roman" w:cs="Times New Roman"/>
          <w:sz w:val="28"/>
          <w:szCs w:val="28"/>
          <w:lang w:val="uk-UA"/>
        </w:rPr>
        <w:t>Засновником закладу освіти є Вільнянська міська територіальна громада в особі Вільнянської міської ради. Уповноваженим органом засновника з питань освіти є відділ освіти і культури Вільнянської міської ради.</w:t>
      </w:r>
    </w:p>
    <w:p w:rsidR="00526584" w:rsidRPr="00567418" w:rsidRDefault="00526584" w:rsidP="00526584">
      <w:pPr>
        <w:pStyle w:val="aa"/>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Заклад освіти </w:t>
      </w:r>
      <w:r w:rsidRPr="00567418">
        <w:rPr>
          <w:rFonts w:ascii="Times New Roman" w:hAnsi="Times New Roman" w:cs="Times New Roman"/>
          <w:sz w:val="28"/>
          <w:szCs w:val="28"/>
          <w:lang w:val="uk-UA"/>
        </w:rPr>
        <w:t>здійснює свою діяльність за наявності ліцензії на право провадження освітньої діяльності в галузі повної загальної середньої освіти, виданої у встановленому законодавством Ук</w:t>
      </w:r>
      <w:r>
        <w:rPr>
          <w:rFonts w:ascii="Times New Roman" w:hAnsi="Times New Roman" w:cs="Times New Roman"/>
          <w:sz w:val="28"/>
          <w:szCs w:val="28"/>
          <w:lang w:val="uk-UA"/>
        </w:rPr>
        <w:t xml:space="preserve">раїни порядку. </w:t>
      </w:r>
    </w:p>
    <w:p w:rsidR="00526584" w:rsidRPr="00D304BD" w:rsidRDefault="00564E83" w:rsidP="00526584">
      <w:pPr>
        <w:pStyle w:val="aa"/>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Місцезнаходження</w:t>
      </w:r>
      <w:r w:rsidR="00526584" w:rsidRPr="00D304BD">
        <w:rPr>
          <w:rFonts w:ascii="Times New Roman" w:hAnsi="Times New Roman" w:cs="Times New Roman"/>
          <w:sz w:val="28"/>
          <w:szCs w:val="28"/>
          <w:lang w:val="uk-UA"/>
        </w:rPr>
        <w:t xml:space="preserve"> закладу освіти:</w:t>
      </w:r>
      <w:r w:rsidRPr="00D304BD">
        <w:rPr>
          <w:rFonts w:ascii="Times New Roman" w:hAnsi="Times New Roman" w:cs="Times New Roman"/>
          <w:sz w:val="28"/>
          <w:szCs w:val="28"/>
          <w:lang w:val="uk-UA"/>
        </w:rPr>
        <w:t xml:space="preserve">м.Вільнянськ, </w:t>
      </w:r>
      <w:r>
        <w:rPr>
          <w:rFonts w:ascii="Times New Roman" w:hAnsi="Times New Roman" w:cs="Times New Roman"/>
          <w:sz w:val="28"/>
          <w:szCs w:val="28"/>
          <w:lang w:val="uk-UA"/>
        </w:rPr>
        <w:t>пров. Новий буд.</w:t>
      </w:r>
      <w:r w:rsidR="00526584" w:rsidRPr="00D304BD">
        <w:rPr>
          <w:rFonts w:ascii="Times New Roman" w:hAnsi="Times New Roman" w:cs="Times New Roman"/>
          <w:sz w:val="28"/>
          <w:szCs w:val="28"/>
          <w:lang w:val="uk-UA"/>
        </w:rPr>
        <w:t xml:space="preserve"> 7,</w:t>
      </w:r>
      <w:r>
        <w:rPr>
          <w:rFonts w:ascii="Times New Roman" w:hAnsi="Times New Roman" w:cs="Times New Roman"/>
          <w:sz w:val="28"/>
          <w:szCs w:val="28"/>
          <w:lang w:val="uk-UA"/>
        </w:rPr>
        <w:t xml:space="preserve">70002, </w:t>
      </w:r>
      <w:r w:rsidR="00526584" w:rsidRPr="00D304BD">
        <w:rPr>
          <w:rFonts w:ascii="Times New Roman" w:hAnsi="Times New Roman" w:cs="Times New Roman"/>
          <w:sz w:val="28"/>
          <w:szCs w:val="28"/>
          <w:lang w:val="uk-UA"/>
        </w:rPr>
        <w:t>Запорізька обла</w:t>
      </w:r>
      <w:r>
        <w:rPr>
          <w:rFonts w:ascii="Times New Roman" w:hAnsi="Times New Roman" w:cs="Times New Roman"/>
          <w:sz w:val="28"/>
          <w:szCs w:val="28"/>
          <w:lang w:val="uk-UA"/>
        </w:rPr>
        <w:t xml:space="preserve">сть. </w:t>
      </w:r>
    </w:p>
    <w:p w:rsidR="00526584" w:rsidRPr="00567418" w:rsidRDefault="00526584" w:rsidP="00526584">
      <w:pPr>
        <w:pStyle w:val="aa"/>
        <w:numPr>
          <w:ilvl w:val="1"/>
          <w:numId w:val="1"/>
        </w:numPr>
        <w:spacing w:after="0" w:line="240" w:lineRule="auto"/>
        <w:ind w:left="0" w:firstLine="709"/>
        <w:jc w:val="both"/>
        <w:rPr>
          <w:rFonts w:ascii="Times New Roman" w:hAnsi="Times New Roman" w:cs="Times New Roman"/>
          <w:sz w:val="28"/>
          <w:szCs w:val="28"/>
          <w:lang w:val="uk-UA"/>
        </w:rPr>
      </w:pPr>
      <w:r w:rsidRPr="00567418">
        <w:rPr>
          <w:rFonts w:ascii="Times New Roman" w:hAnsi="Times New Roman" w:cs="Times New Roman"/>
          <w:sz w:val="28"/>
          <w:szCs w:val="28"/>
          <w:lang w:val="uk-UA"/>
        </w:rPr>
        <w:t>Заклад освіти є юридичною особою, має печатку, штамп, бланки з офіційною назвою,самостійно приймає рішення і здійснює діяльність в межах своєї компетенції, передбаченої законодавством України та власним Статутом. Має рахунки в органах Державної казначейської служби (установі банку) та веде самостійний баланс.</w:t>
      </w:r>
    </w:p>
    <w:p w:rsidR="00526584" w:rsidRPr="00D304BD" w:rsidRDefault="00526584" w:rsidP="00526584">
      <w:pPr>
        <w:pStyle w:val="aa"/>
        <w:numPr>
          <w:ilvl w:val="1"/>
          <w:numId w:val="1"/>
        </w:numPr>
        <w:spacing w:after="0" w:line="240" w:lineRule="auto"/>
        <w:ind w:left="0" w:firstLine="709"/>
        <w:jc w:val="both"/>
        <w:rPr>
          <w:rFonts w:ascii="Times New Roman" w:hAnsi="Times New Roman" w:cs="Times New Roman"/>
          <w:sz w:val="28"/>
          <w:szCs w:val="28"/>
          <w:shd w:val="clear" w:color="auto" w:fill="FFFFFF"/>
          <w:lang w:val="uk-UA"/>
        </w:rPr>
      </w:pPr>
      <w:r w:rsidRPr="00D304BD">
        <w:rPr>
          <w:rFonts w:ascii="Times New Roman" w:hAnsi="Times New Roman" w:cs="Times New Roman"/>
          <w:sz w:val="28"/>
          <w:szCs w:val="28"/>
          <w:lang w:val="uk-UA"/>
        </w:rPr>
        <w:t xml:space="preserve">Мета закладу освіти — </w:t>
      </w:r>
      <w:r w:rsidRPr="00D304BD">
        <w:rPr>
          <w:rFonts w:ascii="Times New Roman" w:hAnsi="Times New Roman" w:cs="Times New Roman"/>
          <w:sz w:val="28"/>
          <w:szCs w:val="28"/>
          <w:shd w:val="clear" w:color="auto" w:fill="FFFFFF"/>
          <w:lang w:val="uk-UA"/>
        </w:rPr>
        <w:t>всебічний розвиток,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w:t>
      </w:r>
      <w:r w:rsidR="00541945">
        <w:rPr>
          <w:rFonts w:ascii="Times New Roman" w:hAnsi="Times New Roman" w:cs="Times New Roman"/>
          <w:sz w:val="28"/>
          <w:szCs w:val="28"/>
          <w:shd w:val="clear" w:color="auto" w:fill="FFFFFF"/>
          <w:lang w:val="uk-UA"/>
        </w:rPr>
        <w:t>ації, відповідальності, професійної</w:t>
      </w:r>
      <w:r w:rsidRPr="00D304BD">
        <w:rPr>
          <w:rFonts w:ascii="Times New Roman" w:hAnsi="Times New Roman" w:cs="Times New Roman"/>
          <w:sz w:val="28"/>
          <w:szCs w:val="28"/>
          <w:shd w:val="clear" w:color="auto" w:fill="FFFFFF"/>
          <w:lang w:val="uk-UA"/>
        </w:rPr>
        <w:t xml:space="preserve">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 формування в учнів компетентностей, визначених Законом України "Про освіту"</w:t>
      </w:r>
      <w:r w:rsidR="006671F4">
        <w:rPr>
          <w:rFonts w:ascii="Times New Roman" w:hAnsi="Times New Roman" w:cs="Times New Roman"/>
          <w:sz w:val="28"/>
          <w:szCs w:val="28"/>
          <w:shd w:val="clear" w:color="auto" w:fill="FFFFFF"/>
          <w:lang w:val="uk-UA"/>
        </w:rPr>
        <w:t>, «Про повну загальну середню освіту»</w:t>
      </w:r>
      <w:r w:rsidRPr="00D304BD">
        <w:rPr>
          <w:rFonts w:ascii="Times New Roman" w:hAnsi="Times New Roman" w:cs="Times New Roman"/>
          <w:sz w:val="28"/>
          <w:szCs w:val="28"/>
          <w:shd w:val="clear" w:color="auto" w:fill="FFFFFF"/>
          <w:lang w:val="uk-UA"/>
        </w:rPr>
        <w:t xml:space="preserve"> та державними стандартами.</w:t>
      </w:r>
    </w:p>
    <w:p w:rsidR="00526584" w:rsidRPr="00D304BD" w:rsidRDefault="00526584" w:rsidP="00526584">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Основними завданнями закладу освіти є:</w:t>
      </w:r>
    </w:p>
    <w:p w:rsidR="00526584" w:rsidRPr="00D304BD" w:rsidRDefault="00526584" w:rsidP="00526584">
      <w:pPr>
        <w:pStyle w:val="aa"/>
        <w:numPr>
          <w:ilvl w:val="0"/>
          <w:numId w:val="2"/>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виховувати громадянина України;</w:t>
      </w:r>
    </w:p>
    <w:p w:rsidR="00526584" w:rsidRPr="00D304BD" w:rsidRDefault="00526584" w:rsidP="00526584">
      <w:pPr>
        <w:pStyle w:val="aa"/>
        <w:numPr>
          <w:ilvl w:val="0"/>
          <w:numId w:val="2"/>
        </w:numPr>
        <w:spacing w:after="0" w:line="240" w:lineRule="auto"/>
        <w:ind w:left="0" w:firstLine="709"/>
        <w:jc w:val="both"/>
        <w:rPr>
          <w:rFonts w:ascii="Times New Roman" w:hAnsi="Times New Roman" w:cs="Times New Roman"/>
          <w:sz w:val="28"/>
          <w:szCs w:val="28"/>
          <w:lang w:val="uk-UA"/>
        </w:rPr>
      </w:pPr>
      <w:bookmarkStart w:id="2" w:name="n36"/>
      <w:bookmarkEnd w:id="2"/>
      <w:r w:rsidRPr="00D304BD">
        <w:rPr>
          <w:rFonts w:ascii="Times New Roman" w:hAnsi="Times New Roman" w:cs="Times New Roman"/>
          <w:sz w:val="28"/>
          <w:szCs w:val="28"/>
          <w:lang w:val="uk-UA"/>
        </w:rPr>
        <w:t>формувати особистість учня, розвивати його здібності і обдарування, науковий світогляд;</w:t>
      </w:r>
    </w:p>
    <w:p w:rsidR="00526584" w:rsidRPr="00D304BD" w:rsidRDefault="00526584" w:rsidP="00526584">
      <w:pPr>
        <w:pStyle w:val="aa"/>
        <w:numPr>
          <w:ilvl w:val="0"/>
          <w:numId w:val="2"/>
        </w:numPr>
        <w:spacing w:after="0" w:line="240" w:lineRule="auto"/>
        <w:ind w:left="0" w:firstLine="709"/>
        <w:jc w:val="both"/>
        <w:rPr>
          <w:rFonts w:ascii="Times New Roman" w:hAnsi="Times New Roman" w:cs="Times New Roman"/>
          <w:sz w:val="28"/>
          <w:szCs w:val="28"/>
          <w:lang w:val="uk-UA"/>
        </w:rPr>
      </w:pPr>
      <w:bookmarkStart w:id="3" w:name="n37"/>
      <w:bookmarkEnd w:id="3"/>
      <w:r w:rsidRPr="00D304BD">
        <w:rPr>
          <w:rFonts w:ascii="Times New Roman" w:hAnsi="Times New Roman" w:cs="Times New Roman"/>
          <w:sz w:val="28"/>
          <w:szCs w:val="28"/>
          <w:lang w:val="uk-UA"/>
        </w:rPr>
        <w:t>виконувати вимоги Державного стандарту загальної середньої освіти;</w:t>
      </w:r>
    </w:p>
    <w:p w:rsidR="00526584" w:rsidRPr="00D304BD" w:rsidRDefault="00526584" w:rsidP="00526584">
      <w:pPr>
        <w:pStyle w:val="aa"/>
        <w:numPr>
          <w:ilvl w:val="0"/>
          <w:numId w:val="2"/>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готувати учнів до подальшої освіти і трудової діяльності;</w:t>
      </w:r>
    </w:p>
    <w:p w:rsidR="00526584" w:rsidRPr="00D304BD" w:rsidRDefault="00526584" w:rsidP="00526584">
      <w:pPr>
        <w:pStyle w:val="aa"/>
        <w:numPr>
          <w:ilvl w:val="0"/>
          <w:numId w:val="2"/>
        </w:numPr>
        <w:spacing w:after="0" w:line="240" w:lineRule="auto"/>
        <w:ind w:left="0" w:firstLine="709"/>
        <w:jc w:val="both"/>
        <w:rPr>
          <w:rFonts w:ascii="Times New Roman" w:hAnsi="Times New Roman" w:cs="Times New Roman"/>
          <w:sz w:val="28"/>
          <w:szCs w:val="28"/>
          <w:lang w:val="uk-UA"/>
        </w:rPr>
      </w:pPr>
      <w:bookmarkStart w:id="4" w:name="n38"/>
      <w:bookmarkEnd w:id="4"/>
      <w:r w:rsidRPr="00D304BD">
        <w:rPr>
          <w:rFonts w:ascii="Times New Roman" w:hAnsi="Times New Roman" w:cs="Times New Roman"/>
          <w:sz w:val="28"/>
          <w:szCs w:val="28"/>
          <w:lang w:val="uk-UA"/>
        </w:rPr>
        <w:t>виховувати в учнів повагу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F936D9" w:rsidRPr="00D304BD" w:rsidRDefault="00C64CFF" w:rsidP="00F46DCC">
      <w:pPr>
        <w:pStyle w:val="aa"/>
        <w:numPr>
          <w:ilvl w:val="0"/>
          <w:numId w:val="2"/>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lastRenderedPageBreak/>
        <w:t>мови, національнихцінностей</w:t>
      </w:r>
      <w:r w:rsidR="00C86575">
        <w:rPr>
          <w:rFonts w:ascii="Times New Roman" w:hAnsi="Times New Roman" w:cs="Times New Roman"/>
          <w:sz w:val="28"/>
          <w:szCs w:val="28"/>
          <w:lang w:val="uk-UA"/>
        </w:rPr>
        <w:t>у</w:t>
      </w:r>
      <w:r w:rsidRPr="00D304BD">
        <w:rPr>
          <w:rFonts w:ascii="Times New Roman" w:hAnsi="Times New Roman" w:cs="Times New Roman"/>
          <w:sz w:val="28"/>
          <w:szCs w:val="28"/>
          <w:lang w:val="uk-UA"/>
        </w:rPr>
        <w:t>країнського народу та іншихнародів і націй;</w:t>
      </w:r>
    </w:p>
    <w:p w:rsidR="00C7256C" w:rsidRPr="00D304BD" w:rsidRDefault="00C64CFF" w:rsidP="00F46DCC">
      <w:pPr>
        <w:pStyle w:val="aa"/>
        <w:numPr>
          <w:ilvl w:val="0"/>
          <w:numId w:val="2"/>
        </w:numPr>
        <w:spacing w:after="0" w:line="240" w:lineRule="auto"/>
        <w:ind w:left="0" w:firstLine="709"/>
        <w:jc w:val="both"/>
        <w:rPr>
          <w:rFonts w:ascii="Times New Roman" w:hAnsi="Times New Roman" w:cs="Times New Roman"/>
          <w:sz w:val="28"/>
          <w:szCs w:val="28"/>
          <w:lang w:val="uk-UA"/>
        </w:rPr>
      </w:pPr>
      <w:bookmarkStart w:id="5" w:name="n41"/>
      <w:bookmarkStart w:id="6" w:name="n42"/>
      <w:bookmarkEnd w:id="5"/>
      <w:bookmarkEnd w:id="6"/>
      <w:r w:rsidRPr="00D304BD">
        <w:rPr>
          <w:rFonts w:ascii="Times New Roman" w:hAnsi="Times New Roman" w:cs="Times New Roman"/>
          <w:sz w:val="28"/>
          <w:szCs w:val="28"/>
          <w:lang w:val="uk-UA"/>
        </w:rPr>
        <w:t>вихов</w:t>
      </w:r>
      <w:r w:rsidR="00B964E5" w:rsidRPr="00D304BD">
        <w:rPr>
          <w:rFonts w:ascii="Times New Roman" w:hAnsi="Times New Roman" w:cs="Times New Roman"/>
          <w:sz w:val="28"/>
          <w:szCs w:val="28"/>
          <w:lang w:val="uk-UA"/>
        </w:rPr>
        <w:t>увати</w:t>
      </w:r>
      <w:r w:rsidRPr="00D304BD">
        <w:rPr>
          <w:rFonts w:ascii="Times New Roman" w:hAnsi="Times New Roman" w:cs="Times New Roman"/>
          <w:sz w:val="28"/>
          <w:szCs w:val="28"/>
          <w:lang w:val="uk-UA"/>
        </w:rPr>
        <w:t>свідом</w:t>
      </w:r>
      <w:r w:rsidR="00B964E5" w:rsidRPr="00D304BD">
        <w:rPr>
          <w:rFonts w:ascii="Times New Roman" w:hAnsi="Times New Roman" w:cs="Times New Roman"/>
          <w:sz w:val="28"/>
          <w:szCs w:val="28"/>
          <w:lang w:val="uk-UA"/>
        </w:rPr>
        <w:t>е</w:t>
      </w:r>
      <w:r w:rsidRPr="00D304BD">
        <w:rPr>
          <w:rFonts w:ascii="Times New Roman" w:hAnsi="Times New Roman" w:cs="Times New Roman"/>
          <w:sz w:val="28"/>
          <w:szCs w:val="28"/>
          <w:lang w:val="uk-UA"/>
        </w:rPr>
        <w:t>ставлення до свого</w:t>
      </w:r>
      <w:r w:rsidR="001F7DB8" w:rsidRPr="00D304BD">
        <w:rPr>
          <w:rFonts w:ascii="Times New Roman" w:hAnsi="Times New Roman" w:cs="Times New Roman"/>
          <w:sz w:val="28"/>
          <w:szCs w:val="28"/>
          <w:lang w:val="uk-UA"/>
        </w:rPr>
        <w:t xml:space="preserve"> здоров’я</w:t>
      </w:r>
      <w:r w:rsidRPr="00D304BD">
        <w:rPr>
          <w:rFonts w:ascii="Times New Roman" w:hAnsi="Times New Roman" w:cs="Times New Roman"/>
          <w:sz w:val="28"/>
          <w:szCs w:val="28"/>
          <w:lang w:val="uk-UA"/>
        </w:rPr>
        <w:t xml:space="preserve"> та </w:t>
      </w:r>
      <w:r w:rsidR="001F7DB8" w:rsidRPr="00D304BD">
        <w:rPr>
          <w:rFonts w:ascii="Times New Roman" w:hAnsi="Times New Roman" w:cs="Times New Roman"/>
          <w:sz w:val="28"/>
          <w:szCs w:val="28"/>
          <w:lang w:val="uk-UA"/>
        </w:rPr>
        <w:t xml:space="preserve">здоров’я </w:t>
      </w:r>
      <w:r w:rsidRPr="00D304BD">
        <w:rPr>
          <w:rFonts w:ascii="Times New Roman" w:hAnsi="Times New Roman" w:cs="Times New Roman"/>
          <w:sz w:val="28"/>
          <w:szCs w:val="28"/>
          <w:lang w:val="uk-UA"/>
        </w:rPr>
        <w:t>іншихгромадян як найвищоїсоціальної</w:t>
      </w:r>
      <w:r w:rsidR="00C7256C" w:rsidRPr="00D304BD">
        <w:rPr>
          <w:rFonts w:ascii="Times New Roman" w:hAnsi="Times New Roman" w:cs="Times New Roman"/>
          <w:sz w:val="28"/>
          <w:szCs w:val="28"/>
          <w:lang w:val="uk-UA"/>
        </w:rPr>
        <w:t>цінності;</w:t>
      </w:r>
    </w:p>
    <w:p w:rsidR="00F936D9" w:rsidRPr="00D304BD" w:rsidRDefault="00C64CFF" w:rsidP="00F46DCC">
      <w:pPr>
        <w:pStyle w:val="aa"/>
        <w:numPr>
          <w:ilvl w:val="0"/>
          <w:numId w:val="2"/>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формува</w:t>
      </w:r>
      <w:r w:rsidR="00B964E5" w:rsidRPr="00D304BD">
        <w:rPr>
          <w:rFonts w:ascii="Times New Roman" w:hAnsi="Times New Roman" w:cs="Times New Roman"/>
          <w:sz w:val="28"/>
          <w:szCs w:val="28"/>
          <w:lang w:val="uk-UA"/>
        </w:rPr>
        <w:t>ти</w:t>
      </w:r>
      <w:r w:rsidRPr="00D304BD">
        <w:rPr>
          <w:rFonts w:ascii="Times New Roman" w:hAnsi="Times New Roman" w:cs="Times New Roman"/>
          <w:sz w:val="28"/>
          <w:szCs w:val="28"/>
          <w:lang w:val="uk-UA"/>
        </w:rPr>
        <w:t>гігієнічн</w:t>
      </w:r>
      <w:r w:rsidR="00B964E5" w:rsidRPr="00D304BD">
        <w:rPr>
          <w:rFonts w:ascii="Times New Roman" w:hAnsi="Times New Roman" w:cs="Times New Roman"/>
          <w:sz w:val="28"/>
          <w:szCs w:val="28"/>
          <w:lang w:val="uk-UA"/>
        </w:rPr>
        <w:t>і</w:t>
      </w:r>
      <w:r w:rsidRPr="00D304BD">
        <w:rPr>
          <w:rFonts w:ascii="Times New Roman" w:hAnsi="Times New Roman" w:cs="Times New Roman"/>
          <w:sz w:val="28"/>
          <w:szCs w:val="28"/>
          <w:lang w:val="uk-UA"/>
        </w:rPr>
        <w:t>навич</w:t>
      </w:r>
      <w:r w:rsidR="00B964E5" w:rsidRPr="00D304BD">
        <w:rPr>
          <w:rFonts w:ascii="Times New Roman" w:hAnsi="Times New Roman" w:cs="Times New Roman"/>
          <w:sz w:val="28"/>
          <w:szCs w:val="28"/>
          <w:lang w:val="uk-UA"/>
        </w:rPr>
        <w:t>ки</w:t>
      </w:r>
      <w:r w:rsidRPr="00D304BD">
        <w:rPr>
          <w:rFonts w:ascii="Times New Roman" w:hAnsi="Times New Roman" w:cs="Times New Roman"/>
          <w:sz w:val="28"/>
          <w:szCs w:val="28"/>
          <w:lang w:val="uk-UA"/>
        </w:rPr>
        <w:t xml:space="preserve"> і засад</w:t>
      </w:r>
      <w:r w:rsidR="00C7256C" w:rsidRPr="00D304BD">
        <w:rPr>
          <w:rFonts w:ascii="Times New Roman" w:hAnsi="Times New Roman" w:cs="Times New Roman"/>
          <w:sz w:val="28"/>
          <w:szCs w:val="28"/>
          <w:lang w:val="uk-UA"/>
        </w:rPr>
        <w:t>и</w:t>
      </w:r>
      <w:r w:rsidRPr="00D304BD">
        <w:rPr>
          <w:rFonts w:ascii="Times New Roman" w:hAnsi="Times New Roman" w:cs="Times New Roman"/>
          <w:sz w:val="28"/>
          <w:szCs w:val="28"/>
          <w:lang w:val="uk-UA"/>
        </w:rPr>
        <w:t xml:space="preserve"> здорового способу життя, збер</w:t>
      </w:r>
      <w:r w:rsidR="00C7256C" w:rsidRPr="00D304BD">
        <w:rPr>
          <w:rFonts w:ascii="Times New Roman" w:hAnsi="Times New Roman" w:cs="Times New Roman"/>
          <w:sz w:val="28"/>
          <w:szCs w:val="28"/>
          <w:lang w:val="uk-UA"/>
        </w:rPr>
        <w:t>ігати</w:t>
      </w:r>
      <w:r w:rsidRPr="00D304BD">
        <w:rPr>
          <w:rFonts w:ascii="Times New Roman" w:hAnsi="Times New Roman" w:cs="Times New Roman"/>
          <w:sz w:val="28"/>
          <w:szCs w:val="28"/>
          <w:lang w:val="uk-UA"/>
        </w:rPr>
        <w:t xml:space="preserve"> і зміцн</w:t>
      </w:r>
      <w:r w:rsidR="00C7256C" w:rsidRPr="00D304BD">
        <w:rPr>
          <w:rFonts w:ascii="Times New Roman" w:hAnsi="Times New Roman" w:cs="Times New Roman"/>
          <w:sz w:val="28"/>
          <w:szCs w:val="28"/>
          <w:lang w:val="uk-UA"/>
        </w:rPr>
        <w:t xml:space="preserve">ювати </w:t>
      </w:r>
      <w:r w:rsidRPr="00D304BD">
        <w:rPr>
          <w:rFonts w:ascii="Times New Roman" w:hAnsi="Times New Roman" w:cs="Times New Roman"/>
          <w:sz w:val="28"/>
          <w:szCs w:val="28"/>
          <w:lang w:val="uk-UA"/>
        </w:rPr>
        <w:t>фізичн</w:t>
      </w:r>
      <w:r w:rsidR="00C7256C" w:rsidRPr="00D304BD">
        <w:rPr>
          <w:rFonts w:ascii="Times New Roman" w:hAnsi="Times New Roman" w:cs="Times New Roman"/>
          <w:sz w:val="28"/>
          <w:szCs w:val="28"/>
          <w:lang w:val="uk-UA"/>
        </w:rPr>
        <w:t>е</w:t>
      </w:r>
      <w:r w:rsidRPr="00D304BD">
        <w:rPr>
          <w:rFonts w:ascii="Times New Roman" w:hAnsi="Times New Roman" w:cs="Times New Roman"/>
          <w:sz w:val="28"/>
          <w:szCs w:val="28"/>
          <w:lang w:val="uk-UA"/>
        </w:rPr>
        <w:t xml:space="preserve"> та психічн</w:t>
      </w:r>
      <w:r w:rsidR="00C7256C" w:rsidRPr="00D304BD">
        <w:rPr>
          <w:rFonts w:ascii="Times New Roman" w:hAnsi="Times New Roman" w:cs="Times New Roman"/>
          <w:sz w:val="28"/>
          <w:szCs w:val="28"/>
          <w:lang w:val="uk-UA"/>
        </w:rPr>
        <w:t>е</w:t>
      </w:r>
      <w:r w:rsidR="001F7DB8" w:rsidRPr="00D304BD">
        <w:rPr>
          <w:rFonts w:ascii="Times New Roman" w:hAnsi="Times New Roman" w:cs="Times New Roman"/>
          <w:sz w:val="28"/>
          <w:szCs w:val="28"/>
          <w:lang w:val="uk-UA"/>
        </w:rPr>
        <w:t xml:space="preserve"> здоров’я </w:t>
      </w:r>
      <w:r w:rsidRPr="00D304BD">
        <w:rPr>
          <w:rFonts w:ascii="Times New Roman" w:hAnsi="Times New Roman" w:cs="Times New Roman"/>
          <w:sz w:val="28"/>
          <w:szCs w:val="28"/>
          <w:lang w:val="uk-UA"/>
        </w:rPr>
        <w:t>учнів.</w:t>
      </w:r>
    </w:p>
    <w:p w:rsidR="00F936D9" w:rsidRPr="00D304BD" w:rsidRDefault="00E45FBE" w:rsidP="00F46DCC">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Заклад освіти у</w:t>
      </w:r>
      <w:r w:rsidR="00C64CFF" w:rsidRPr="00D304BD">
        <w:rPr>
          <w:rFonts w:ascii="Times New Roman" w:hAnsi="Times New Roman" w:cs="Times New Roman"/>
          <w:sz w:val="28"/>
          <w:szCs w:val="28"/>
          <w:lang w:val="uk-UA"/>
        </w:rPr>
        <w:t xml:space="preserve"> своїй діяльності керується Конституцією України, законами України «Про освіту», «Про </w:t>
      </w:r>
      <w:r w:rsidR="00655885" w:rsidRPr="00D304BD">
        <w:rPr>
          <w:rFonts w:ascii="Times New Roman" w:hAnsi="Times New Roman" w:cs="Times New Roman"/>
          <w:sz w:val="28"/>
          <w:szCs w:val="28"/>
          <w:lang w:val="uk-UA"/>
        </w:rPr>
        <w:t xml:space="preserve">повну </w:t>
      </w:r>
      <w:r w:rsidR="00C64CFF" w:rsidRPr="00D304BD">
        <w:rPr>
          <w:rFonts w:ascii="Times New Roman" w:hAnsi="Times New Roman" w:cs="Times New Roman"/>
          <w:sz w:val="28"/>
          <w:szCs w:val="28"/>
          <w:lang w:val="uk-UA"/>
        </w:rPr>
        <w:t>загальну середню освіту»,</w:t>
      </w:r>
      <w:r w:rsidR="0062706C" w:rsidRPr="00D304BD">
        <w:rPr>
          <w:rFonts w:ascii="Times New Roman" w:hAnsi="Times New Roman" w:cs="Times New Roman"/>
          <w:sz w:val="28"/>
          <w:szCs w:val="28"/>
          <w:lang w:val="uk-UA"/>
        </w:rPr>
        <w:t>постановами</w:t>
      </w:r>
      <w:r w:rsidR="00C64CFF" w:rsidRPr="00D304BD">
        <w:rPr>
          <w:rFonts w:ascii="Times New Roman" w:hAnsi="Times New Roman" w:cs="Times New Roman"/>
          <w:sz w:val="28"/>
          <w:szCs w:val="28"/>
          <w:lang w:val="uk-UA"/>
        </w:rPr>
        <w:t xml:space="preserve"> Кабінету Міністрів України, нормативно-правовими актами центральних і місцевих органів виконавчої влади, органів місцевого самоврядування</w:t>
      </w:r>
      <w:r w:rsidR="004928E0" w:rsidRPr="00D304BD">
        <w:rPr>
          <w:rFonts w:ascii="Times New Roman" w:hAnsi="Times New Roman" w:cs="Times New Roman"/>
          <w:sz w:val="28"/>
          <w:szCs w:val="28"/>
          <w:lang w:val="uk-UA"/>
        </w:rPr>
        <w:t>в</w:t>
      </w:r>
      <w:r w:rsidRPr="00D304BD">
        <w:rPr>
          <w:rFonts w:ascii="Times New Roman" w:hAnsi="Times New Roman" w:cs="Times New Roman"/>
          <w:sz w:val="28"/>
          <w:szCs w:val="28"/>
          <w:lang w:val="uk-UA"/>
        </w:rPr>
        <w:t xml:space="preserve"> галузі освіти і науки</w:t>
      </w:r>
      <w:r w:rsidR="00C64CFF" w:rsidRPr="00D304BD">
        <w:rPr>
          <w:rFonts w:ascii="Times New Roman" w:hAnsi="Times New Roman" w:cs="Times New Roman"/>
          <w:sz w:val="28"/>
          <w:szCs w:val="28"/>
          <w:lang w:val="uk-UA"/>
        </w:rPr>
        <w:t>; правилами і нормами охорони праці</w:t>
      </w:r>
      <w:r w:rsidR="0096778B" w:rsidRPr="00D304BD">
        <w:rPr>
          <w:rFonts w:ascii="Times New Roman" w:hAnsi="Times New Roman" w:cs="Times New Roman"/>
          <w:sz w:val="28"/>
          <w:szCs w:val="28"/>
          <w:lang w:val="uk-UA"/>
        </w:rPr>
        <w:t xml:space="preserve"> та безпеки життєдіяльності</w:t>
      </w:r>
      <w:r w:rsidR="00C64CFF" w:rsidRPr="00D304BD">
        <w:rPr>
          <w:rFonts w:ascii="Times New Roman" w:hAnsi="Times New Roman" w:cs="Times New Roman"/>
          <w:sz w:val="28"/>
          <w:szCs w:val="28"/>
          <w:lang w:val="uk-UA"/>
        </w:rPr>
        <w:t xml:space="preserve">, </w:t>
      </w:r>
      <w:r w:rsidR="0096778B" w:rsidRPr="00D304BD">
        <w:rPr>
          <w:rFonts w:ascii="Times New Roman" w:hAnsi="Times New Roman" w:cs="Times New Roman"/>
          <w:sz w:val="28"/>
          <w:szCs w:val="28"/>
          <w:lang w:val="uk-UA"/>
        </w:rPr>
        <w:t xml:space="preserve">цивільного захисту й </w:t>
      </w:r>
      <w:r w:rsidR="00C64CFF" w:rsidRPr="00D304BD">
        <w:rPr>
          <w:rFonts w:ascii="Times New Roman" w:hAnsi="Times New Roman" w:cs="Times New Roman"/>
          <w:sz w:val="28"/>
          <w:szCs w:val="28"/>
          <w:lang w:val="uk-UA"/>
        </w:rPr>
        <w:t>пожежної безпеки; правилами внутрішнього розпорядку закладу</w:t>
      </w:r>
      <w:r w:rsidR="001F7DB8" w:rsidRPr="00D304BD">
        <w:rPr>
          <w:rFonts w:ascii="Times New Roman" w:hAnsi="Times New Roman" w:cs="Times New Roman"/>
          <w:sz w:val="28"/>
          <w:szCs w:val="28"/>
          <w:lang w:val="uk-UA"/>
        </w:rPr>
        <w:t xml:space="preserve"> освіти</w:t>
      </w:r>
      <w:r w:rsidR="00C64CFF" w:rsidRPr="00D304BD">
        <w:rPr>
          <w:rFonts w:ascii="Times New Roman" w:hAnsi="Times New Roman" w:cs="Times New Roman"/>
          <w:sz w:val="28"/>
          <w:szCs w:val="28"/>
          <w:lang w:val="uk-UA"/>
        </w:rPr>
        <w:t xml:space="preserve">; цим </w:t>
      </w:r>
      <w:r w:rsidR="002072EE" w:rsidRPr="00D304BD">
        <w:rPr>
          <w:rFonts w:ascii="Times New Roman" w:hAnsi="Times New Roman" w:cs="Times New Roman"/>
          <w:sz w:val="28"/>
          <w:szCs w:val="28"/>
          <w:lang w:val="uk-UA"/>
        </w:rPr>
        <w:t>С</w:t>
      </w:r>
      <w:r w:rsidR="00C64CFF" w:rsidRPr="00D304BD">
        <w:rPr>
          <w:rFonts w:ascii="Times New Roman" w:hAnsi="Times New Roman" w:cs="Times New Roman"/>
          <w:sz w:val="28"/>
          <w:szCs w:val="28"/>
          <w:lang w:val="uk-UA"/>
        </w:rPr>
        <w:t>татутом.</w:t>
      </w:r>
    </w:p>
    <w:p w:rsidR="00D57A43" w:rsidRPr="00D304BD" w:rsidRDefault="00D57A43" w:rsidP="00F46DCC">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Заклад освіти самостійно приймає рішення та здійснює свою діяльність в межах автономії , обсяг якої визначається Законом України «Про освіту», спеціальними законами та цим Статутом.</w:t>
      </w:r>
    </w:p>
    <w:p w:rsidR="002D1322" w:rsidRPr="00D304BD" w:rsidRDefault="00B26228" w:rsidP="00F46DCC">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w:t>
      </w:r>
      <w:r w:rsidR="00CF3E8E" w:rsidRPr="00D304BD">
        <w:rPr>
          <w:rFonts w:ascii="Times New Roman" w:hAnsi="Times New Roman" w:cs="Times New Roman"/>
          <w:sz w:val="28"/>
          <w:szCs w:val="28"/>
          <w:lang w:val="uk-UA"/>
        </w:rPr>
        <w:t>аклад</w:t>
      </w:r>
      <w:r w:rsidRPr="00D304BD">
        <w:rPr>
          <w:rFonts w:ascii="Times New Roman" w:hAnsi="Times New Roman" w:cs="Times New Roman"/>
          <w:sz w:val="28"/>
          <w:szCs w:val="28"/>
          <w:lang w:val="uk-UA"/>
        </w:rPr>
        <w:t xml:space="preserve"> освіти</w:t>
      </w:r>
      <w:r w:rsidR="00CF3E8E" w:rsidRPr="00D304BD">
        <w:rPr>
          <w:rFonts w:ascii="Times New Roman" w:hAnsi="Times New Roman" w:cs="Times New Roman"/>
          <w:sz w:val="28"/>
          <w:szCs w:val="28"/>
          <w:lang w:val="uk-UA"/>
        </w:rPr>
        <w:t xml:space="preserve"> несе відповідальність перед </w:t>
      </w:r>
      <w:r w:rsidR="00A241A0" w:rsidRPr="00D304BD">
        <w:rPr>
          <w:rFonts w:ascii="Times New Roman" w:hAnsi="Times New Roman" w:cs="Times New Roman"/>
          <w:sz w:val="28"/>
          <w:szCs w:val="28"/>
          <w:lang w:val="uk-UA"/>
        </w:rPr>
        <w:t>здобувачами освіти</w:t>
      </w:r>
      <w:r w:rsidR="00CF3E8E" w:rsidRPr="00D304BD">
        <w:rPr>
          <w:rFonts w:ascii="Times New Roman" w:hAnsi="Times New Roman" w:cs="Times New Roman"/>
          <w:sz w:val="28"/>
          <w:szCs w:val="28"/>
          <w:lang w:val="uk-UA"/>
        </w:rPr>
        <w:t>, суспільством, державою та засновником за створення безпечних умов освітньої діяльності та дотримання:</w:t>
      </w:r>
    </w:p>
    <w:p w:rsidR="002D1322" w:rsidRPr="00D304BD" w:rsidRDefault="00CF3E8E" w:rsidP="00F46DCC">
      <w:pPr>
        <w:pStyle w:val="aa"/>
        <w:numPr>
          <w:ilvl w:val="0"/>
          <w:numId w:val="4"/>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державних стандартів освіти;</w:t>
      </w:r>
    </w:p>
    <w:p w:rsidR="002D1322" w:rsidRPr="00D304BD" w:rsidRDefault="00CF3E8E" w:rsidP="00F46DCC">
      <w:pPr>
        <w:pStyle w:val="aa"/>
        <w:numPr>
          <w:ilvl w:val="0"/>
          <w:numId w:val="4"/>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договірних зобов’язань з іншими суб’єктами освітньої, виробничої, наукової діяльності, зокрема за міжнародними угодами;</w:t>
      </w:r>
    </w:p>
    <w:p w:rsidR="002D1322" w:rsidRPr="00D304BD" w:rsidRDefault="00C86575" w:rsidP="00F46DCC">
      <w:pPr>
        <w:pStyle w:val="aa"/>
        <w:numPr>
          <w:ilvl w:val="0"/>
          <w:numId w:val="4"/>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фінансової дисципліни;</w:t>
      </w:r>
    </w:p>
    <w:p w:rsidR="00F725F6" w:rsidRPr="00D304BD" w:rsidRDefault="00AD51A8" w:rsidP="00F46DCC">
      <w:pPr>
        <w:pStyle w:val="aa"/>
        <w:numPr>
          <w:ilvl w:val="0"/>
          <w:numId w:val="4"/>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F725F6" w:rsidRPr="00D304BD">
        <w:rPr>
          <w:rFonts w:ascii="Times New Roman" w:hAnsi="Times New Roman" w:cs="Times New Roman"/>
          <w:sz w:val="28"/>
          <w:szCs w:val="28"/>
          <w:lang w:val="uk-UA"/>
        </w:rPr>
        <w:t>розор</w:t>
      </w:r>
      <w:r>
        <w:rPr>
          <w:rFonts w:ascii="Times New Roman" w:hAnsi="Times New Roman" w:cs="Times New Roman"/>
          <w:sz w:val="28"/>
          <w:szCs w:val="28"/>
          <w:lang w:val="uk-UA"/>
        </w:rPr>
        <w:t>ості</w:t>
      </w:r>
      <w:r w:rsidR="00F725F6" w:rsidRPr="00D304BD">
        <w:rPr>
          <w:rFonts w:ascii="Times New Roman" w:hAnsi="Times New Roman" w:cs="Times New Roman"/>
          <w:sz w:val="28"/>
          <w:szCs w:val="28"/>
          <w:lang w:val="uk-UA"/>
        </w:rPr>
        <w:t>, інформаційн</w:t>
      </w:r>
      <w:r>
        <w:rPr>
          <w:rFonts w:ascii="Times New Roman" w:hAnsi="Times New Roman" w:cs="Times New Roman"/>
          <w:sz w:val="28"/>
          <w:szCs w:val="28"/>
          <w:lang w:val="uk-UA"/>
        </w:rPr>
        <w:t>ої</w:t>
      </w:r>
      <w:r w:rsidR="00F725F6" w:rsidRPr="00D304BD">
        <w:rPr>
          <w:rFonts w:ascii="Times New Roman" w:hAnsi="Times New Roman" w:cs="Times New Roman"/>
          <w:sz w:val="28"/>
          <w:szCs w:val="28"/>
          <w:lang w:val="uk-UA"/>
        </w:rPr>
        <w:t xml:space="preserve"> відкрит</w:t>
      </w:r>
      <w:r>
        <w:rPr>
          <w:rFonts w:ascii="Times New Roman" w:hAnsi="Times New Roman" w:cs="Times New Roman"/>
          <w:sz w:val="28"/>
          <w:szCs w:val="28"/>
          <w:lang w:val="uk-UA"/>
        </w:rPr>
        <w:t>ості</w:t>
      </w:r>
      <w:r w:rsidR="00F725F6" w:rsidRPr="00D304BD">
        <w:rPr>
          <w:rFonts w:ascii="Times New Roman" w:hAnsi="Times New Roman" w:cs="Times New Roman"/>
          <w:sz w:val="28"/>
          <w:szCs w:val="28"/>
          <w:lang w:val="uk-UA"/>
        </w:rPr>
        <w:t xml:space="preserve"> з</w:t>
      </w:r>
      <w:r>
        <w:rPr>
          <w:rFonts w:ascii="Times New Roman" w:hAnsi="Times New Roman" w:cs="Times New Roman"/>
          <w:sz w:val="28"/>
          <w:szCs w:val="28"/>
          <w:lang w:val="uk-UA"/>
        </w:rPr>
        <w:t>акладу освіти</w:t>
      </w:r>
      <w:r w:rsidR="00AE3F57">
        <w:rPr>
          <w:rFonts w:ascii="Times New Roman" w:hAnsi="Times New Roman" w:cs="Times New Roman"/>
          <w:sz w:val="28"/>
          <w:szCs w:val="28"/>
          <w:lang w:val="uk-UA"/>
        </w:rPr>
        <w:t>,</w:t>
      </w:r>
      <w:r>
        <w:rPr>
          <w:rFonts w:ascii="Times New Roman" w:hAnsi="Times New Roman" w:cs="Times New Roman"/>
          <w:sz w:val="28"/>
          <w:szCs w:val="28"/>
          <w:lang w:val="uk-UA"/>
        </w:rPr>
        <w:t xml:space="preserve"> що передбачено ст.30 Закону України «Про освіту».</w:t>
      </w:r>
    </w:p>
    <w:p w:rsidR="00ED098B" w:rsidRPr="00C860AF" w:rsidRDefault="00A241A0" w:rsidP="00105E69">
      <w:pPr>
        <w:pStyle w:val="aa"/>
        <w:numPr>
          <w:ilvl w:val="1"/>
          <w:numId w:val="1"/>
        </w:numPr>
        <w:spacing w:after="0" w:line="240" w:lineRule="auto"/>
        <w:ind w:left="0" w:firstLine="709"/>
        <w:jc w:val="both"/>
        <w:rPr>
          <w:rFonts w:ascii="Times New Roman" w:hAnsi="Times New Roman" w:cs="Times New Roman"/>
          <w:color w:val="000000" w:themeColor="text1"/>
          <w:sz w:val="28"/>
          <w:szCs w:val="28"/>
          <w:lang w:val="uk-UA"/>
        </w:rPr>
      </w:pPr>
      <w:r w:rsidRPr="00D304BD">
        <w:rPr>
          <w:rFonts w:ascii="Times New Roman" w:hAnsi="Times New Roman" w:cs="Times New Roman"/>
          <w:sz w:val="28"/>
          <w:szCs w:val="28"/>
          <w:lang w:val="uk-UA"/>
        </w:rPr>
        <w:t>М</w:t>
      </w:r>
      <w:r w:rsidR="00CF3E8E" w:rsidRPr="00D304BD">
        <w:rPr>
          <w:rFonts w:ascii="Times New Roman" w:hAnsi="Times New Roman" w:cs="Times New Roman"/>
          <w:sz w:val="28"/>
          <w:szCs w:val="28"/>
          <w:lang w:val="uk-UA"/>
        </w:rPr>
        <w:t>ов</w:t>
      </w:r>
      <w:r w:rsidRPr="00D304BD">
        <w:rPr>
          <w:rFonts w:ascii="Times New Roman" w:hAnsi="Times New Roman" w:cs="Times New Roman"/>
          <w:sz w:val="28"/>
          <w:szCs w:val="28"/>
          <w:lang w:val="uk-UA"/>
        </w:rPr>
        <w:t>а</w:t>
      </w:r>
      <w:r w:rsidR="00CF3E8E" w:rsidRPr="00D304BD">
        <w:rPr>
          <w:rFonts w:ascii="Times New Roman" w:hAnsi="Times New Roman" w:cs="Times New Roman"/>
          <w:sz w:val="28"/>
          <w:szCs w:val="28"/>
          <w:lang w:val="uk-UA"/>
        </w:rPr>
        <w:t xml:space="preserve">навчання і виховання </w:t>
      </w:r>
      <w:r w:rsidR="004D270D" w:rsidRPr="00D304BD">
        <w:rPr>
          <w:rFonts w:ascii="Times New Roman" w:hAnsi="Times New Roman" w:cs="Times New Roman"/>
          <w:sz w:val="28"/>
          <w:szCs w:val="28"/>
          <w:lang w:val="uk-UA"/>
        </w:rPr>
        <w:t>в</w:t>
      </w:r>
      <w:r w:rsidRPr="00D304BD">
        <w:rPr>
          <w:rFonts w:ascii="Times New Roman" w:hAnsi="Times New Roman" w:cs="Times New Roman"/>
          <w:sz w:val="28"/>
          <w:szCs w:val="28"/>
          <w:lang w:val="uk-UA"/>
        </w:rPr>
        <w:t xml:space="preserve"> закладі освіти — </w:t>
      </w:r>
      <w:r w:rsidR="00655885" w:rsidRPr="00D304BD">
        <w:rPr>
          <w:rFonts w:ascii="Times New Roman" w:hAnsi="Times New Roman" w:cs="Times New Roman"/>
          <w:sz w:val="28"/>
          <w:szCs w:val="28"/>
          <w:lang w:val="uk-UA"/>
        </w:rPr>
        <w:t>державна мова</w:t>
      </w:r>
      <w:r w:rsidR="00655885" w:rsidRPr="00D304BD">
        <w:rPr>
          <w:rFonts w:ascii="Times New Roman" w:hAnsi="Times New Roman" w:cs="Times New Roman"/>
          <w:color w:val="FF0000"/>
          <w:sz w:val="28"/>
          <w:szCs w:val="28"/>
          <w:lang w:val="uk-UA"/>
        </w:rPr>
        <w:t>.</w:t>
      </w:r>
      <w:r w:rsidR="00ED098B" w:rsidRPr="00C860AF">
        <w:rPr>
          <w:rFonts w:ascii="Times New Roman" w:hAnsi="Times New Roman" w:cs="Times New Roman"/>
          <w:color w:val="000000" w:themeColor="text1"/>
          <w:sz w:val="28"/>
          <w:szCs w:val="28"/>
          <w:lang w:val="uk-UA"/>
        </w:rPr>
        <w:t>Кожен, хто здобуває в закладі освіти повну загальну середню освіту, вивчає у цьому закладі державну мову відповідно до державних стандартів.</w:t>
      </w:r>
    </w:p>
    <w:p w:rsidR="00105E69" w:rsidRDefault="00105E69" w:rsidP="00105E69">
      <w:pPr>
        <w:spacing w:after="0" w:line="240" w:lineRule="auto"/>
        <w:ind w:firstLine="709"/>
        <w:jc w:val="both"/>
        <w:rPr>
          <w:rFonts w:ascii="Times New Roman" w:hAnsi="Times New Roman" w:cs="Times New Roman"/>
          <w:color w:val="000000" w:themeColor="text1"/>
          <w:sz w:val="28"/>
          <w:szCs w:val="28"/>
          <w:lang w:val="uk-UA"/>
        </w:rPr>
      </w:pPr>
      <w:r w:rsidRPr="00C860AF">
        <w:rPr>
          <w:rFonts w:ascii="Times New Roman" w:hAnsi="Times New Roman" w:cs="Times New Roman"/>
          <w:color w:val="000000" w:themeColor="text1"/>
          <w:sz w:val="28"/>
          <w:szCs w:val="28"/>
          <w:lang w:val="uk-UA"/>
        </w:rPr>
        <w:t xml:space="preserve">У закладі освіти відповідно до </w:t>
      </w:r>
      <w:r w:rsidR="00C860AF">
        <w:rPr>
          <w:rFonts w:ascii="Times New Roman" w:hAnsi="Times New Roman" w:cs="Times New Roman"/>
          <w:color w:val="000000" w:themeColor="text1"/>
          <w:sz w:val="28"/>
          <w:szCs w:val="28"/>
          <w:lang w:val="uk-UA"/>
        </w:rPr>
        <w:t>О</w:t>
      </w:r>
      <w:r w:rsidRPr="00C860AF">
        <w:rPr>
          <w:rFonts w:ascii="Times New Roman" w:hAnsi="Times New Roman" w:cs="Times New Roman"/>
          <w:color w:val="000000" w:themeColor="text1"/>
          <w:sz w:val="28"/>
          <w:szCs w:val="28"/>
          <w:lang w:val="uk-UA"/>
        </w:rPr>
        <w:t>світн</w:t>
      </w:r>
      <w:r w:rsidR="00C860AF">
        <w:rPr>
          <w:rFonts w:ascii="Times New Roman" w:hAnsi="Times New Roman" w:cs="Times New Roman"/>
          <w:color w:val="000000" w:themeColor="text1"/>
          <w:sz w:val="28"/>
          <w:szCs w:val="28"/>
          <w:lang w:val="uk-UA"/>
        </w:rPr>
        <w:t>іх програм</w:t>
      </w:r>
      <w:r w:rsidRPr="00C860AF">
        <w:rPr>
          <w:rFonts w:ascii="Times New Roman" w:hAnsi="Times New Roman" w:cs="Times New Roman"/>
          <w:color w:val="000000" w:themeColor="text1"/>
          <w:sz w:val="28"/>
          <w:szCs w:val="28"/>
          <w:lang w:val="uk-UA"/>
        </w:rPr>
        <w:t xml:space="preserve"> можуть викладатися одна або декілька дисциплін двома чи більше мовами - державною мовою, англійською мовою, іншими офіційними мовами Європейського Союзу.</w:t>
      </w:r>
    </w:p>
    <w:p w:rsidR="0050176F" w:rsidRDefault="0050176F" w:rsidP="0050176F">
      <w:pPr>
        <w:pStyle w:val="aa"/>
        <w:numPr>
          <w:ilvl w:val="1"/>
          <w:numId w:val="1"/>
        </w:num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Заклад освіти може створювати у своєму складі класи (групи) з </w:t>
      </w:r>
    </w:p>
    <w:p w:rsidR="0050176F" w:rsidRPr="0050176F" w:rsidRDefault="0050176F" w:rsidP="0050176F">
      <w:pPr>
        <w:spacing w:after="0" w:line="240" w:lineRule="auto"/>
        <w:jc w:val="both"/>
        <w:rPr>
          <w:rFonts w:ascii="Times New Roman" w:hAnsi="Times New Roman" w:cs="Times New Roman"/>
          <w:color w:val="000000" w:themeColor="text1"/>
          <w:sz w:val="28"/>
          <w:szCs w:val="28"/>
          <w:lang w:val="uk-UA"/>
        </w:rPr>
      </w:pPr>
      <w:r w:rsidRPr="0050176F">
        <w:rPr>
          <w:rFonts w:ascii="Times New Roman" w:hAnsi="Times New Roman" w:cs="Times New Roman"/>
          <w:color w:val="000000" w:themeColor="text1"/>
          <w:sz w:val="28"/>
          <w:szCs w:val="28"/>
          <w:lang w:val="uk-UA"/>
        </w:rPr>
        <w:t xml:space="preserve">дистанційною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 </w:t>
      </w:r>
    </w:p>
    <w:p w:rsidR="00F936D9" w:rsidRPr="00D304BD" w:rsidRDefault="00E005AD" w:rsidP="00F46DCC">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w:t>
      </w:r>
      <w:r w:rsidR="00CF3E8E" w:rsidRPr="00D304BD">
        <w:rPr>
          <w:rFonts w:ascii="Times New Roman" w:hAnsi="Times New Roman" w:cs="Times New Roman"/>
          <w:sz w:val="28"/>
          <w:szCs w:val="28"/>
          <w:lang w:val="uk-UA"/>
        </w:rPr>
        <w:t xml:space="preserve">аклад </w:t>
      </w:r>
      <w:r w:rsidRPr="00D304BD">
        <w:rPr>
          <w:rFonts w:ascii="Times New Roman" w:hAnsi="Times New Roman" w:cs="Times New Roman"/>
          <w:sz w:val="28"/>
          <w:szCs w:val="28"/>
          <w:lang w:val="uk-UA"/>
        </w:rPr>
        <w:t xml:space="preserve">освіти </w:t>
      </w:r>
      <w:r w:rsidR="00CF3E8E" w:rsidRPr="00D304BD">
        <w:rPr>
          <w:rFonts w:ascii="Times New Roman" w:hAnsi="Times New Roman" w:cs="Times New Roman"/>
          <w:sz w:val="28"/>
          <w:szCs w:val="28"/>
          <w:lang w:val="uk-UA"/>
        </w:rPr>
        <w:t>має прав</w:t>
      </w:r>
      <w:r w:rsidR="001F7DB8" w:rsidRPr="00D304BD">
        <w:rPr>
          <w:rFonts w:ascii="Times New Roman" w:hAnsi="Times New Roman" w:cs="Times New Roman"/>
          <w:sz w:val="28"/>
          <w:szCs w:val="28"/>
          <w:lang w:val="uk-UA"/>
        </w:rPr>
        <w:t>о</w:t>
      </w:r>
      <w:r w:rsidR="00CF3E8E" w:rsidRPr="00D304BD">
        <w:rPr>
          <w:rFonts w:ascii="Times New Roman" w:hAnsi="Times New Roman" w:cs="Times New Roman"/>
          <w:sz w:val="28"/>
          <w:szCs w:val="28"/>
          <w:lang w:val="uk-UA"/>
        </w:rPr>
        <w:t>:</w:t>
      </w:r>
    </w:p>
    <w:p w:rsidR="00F936D9" w:rsidRPr="00D304BD" w:rsidRDefault="00C64CFF" w:rsidP="00CE5AB5">
      <w:pPr>
        <w:pStyle w:val="aa"/>
        <w:widowControl w:val="0"/>
        <w:numPr>
          <w:ilvl w:val="0"/>
          <w:numId w:val="13"/>
        </w:numPr>
        <w:tabs>
          <w:tab w:val="left" w:pos="1276"/>
        </w:tabs>
        <w:autoSpaceDE w:val="0"/>
        <w:autoSpaceDN w:val="0"/>
        <w:adjustRightInd w:val="0"/>
        <w:spacing w:after="0" w:line="240" w:lineRule="auto"/>
        <w:ind w:left="0" w:firstLine="709"/>
        <w:jc w:val="both"/>
        <w:rPr>
          <w:rFonts w:ascii="Times New Roman" w:hAnsi="Times New Roman" w:cs="Times New Roman"/>
          <w:color w:val="000000"/>
          <w:sz w:val="28"/>
          <w:szCs w:val="28"/>
          <w:lang w:val="uk-UA"/>
        </w:rPr>
      </w:pPr>
      <w:r w:rsidRPr="00D304BD">
        <w:rPr>
          <w:rFonts w:ascii="Times New Roman" w:hAnsi="Times New Roman" w:cs="Times New Roman"/>
          <w:sz w:val="28"/>
          <w:szCs w:val="28"/>
          <w:lang w:val="uk-UA"/>
        </w:rPr>
        <w:t>визначати форми, методи та засоби організації освітнього процесу за погодженням із засновником;</w:t>
      </w:r>
    </w:p>
    <w:p w:rsidR="00F936D9" w:rsidRPr="00D304BD" w:rsidRDefault="001F7DB8"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визначати варіативну складову змісту освіти та зміст позакласної роботи, розробляти та впроваджувати в установленому порядку експериментальні та індивідуальні робочі навчальні плани з урахуванням державних стандартів;</w:t>
      </w:r>
    </w:p>
    <w:p w:rsidR="00CE5AB5" w:rsidRPr="00D304BD" w:rsidRDefault="001F7DB8"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lastRenderedPageBreak/>
        <w:t>спільно з вищими навчальними та науково-дослідними установами здійснювати науково-дослідницьку, експериментальну, пошукову роботу, що не суперечить законам України;</w:t>
      </w:r>
    </w:p>
    <w:p w:rsidR="00F936D9" w:rsidRPr="00D304BD" w:rsidRDefault="001F7DB8"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використовувати різні форми морального та матеріального заохочення учасників освітнього процесу;</w:t>
      </w:r>
    </w:p>
    <w:p w:rsidR="00F936D9" w:rsidRPr="00D304BD" w:rsidRDefault="001F7DB8"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бути власником і розпорядником рухомого та нерухомого майна згідно з чинним законодавством і цим статутом;</w:t>
      </w:r>
    </w:p>
    <w:p w:rsidR="00F936D9" w:rsidRPr="00D304BD" w:rsidRDefault="001F7DB8"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відкривати розрахунковий рахунок;</w:t>
      </w:r>
    </w:p>
    <w:p w:rsidR="00F936D9" w:rsidRPr="00D304BD" w:rsidRDefault="001F7DB8"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отримувати кошти та матеріальні цінності від органів виконавчої влади, юридичних і фізичних осіб;</w:t>
      </w:r>
    </w:p>
    <w:p w:rsidR="00F936D9" w:rsidRPr="00D304BD" w:rsidRDefault="001F7DB8"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залишати у своєму розпорядженні та використовувати власні надходження, дотримуючись чинного законодавства України;</w:t>
      </w:r>
    </w:p>
    <w:p w:rsidR="00F936D9" w:rsidRPr="00D304BD" w:rsidRDefault="001F7DB8"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організовувати підготовку, перепідготовку, підвищення кваліфікації та стажування педагогічних кадрів;</w:t>
      </w:r>
    </w:p>
    <w:p w:rsidR="00F936D9" w:rsidRPr="00D304BD" w:rsidRDefault="001F7DB8"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створювати структурні підрозділи відповідно до чинного законодавства, формувати штатний розпис, встановлювати форми матеріального заохочення учасників освітнього процесу в межах кошторису;</w:t>
      </w:r>
    </w:p>
    <w:p w:rsidR="00F936D9" w:rsidRPr="00D304BD" w:rsidRDefault="001F7DB8"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спрямовувати кошти закладу освіти на благоустрій соціально-побутових об’єктів;</w:t>
      </w:r>
    </w:p>
    <w:p w:rsidR="00F936D9" w:rsidRPr="00D304BD" w:rsidRDefault="001F7DB8"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здійснювати поточний ремонт приміщень;</w:t>
      </w:r>
    </w:p>
    <w:p w:rsidR="00F936D9" w:rsidRPr="00D304BD" w:rsidRDefault="001F7DB8"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об’єднувати на договірній основі свою діяльність з діяльністю інших підприємств, установ і організацій в Україні та поза її межами;</w:t>
      </w:r>
    </w:p>
    <w:p w:rsidR="0067182C" w:rsidRPr="0067182C" w:rsidRDefault="001F7DB8" w:rsidP="0067182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надавати платні освітні послуги.</w:t>
      </w:r>
    </w:p>
    <w:p w:rsidR="0067182C" w:rsidRDefault="0067182C" w:rsidP="00F46DCC">
      <w:pPr>
        <w:pStyle w:val="aa"/>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Заклад освіти надає освітні послуги</w:t>
      </w:r>
      <w:r w:rsidRPr="00D304BD">
        <w:rPr>
          <w:rFonts w:ascii="Times New Roman" w:hAnsi="Times New Roman" w:cs="Times New Roman"/>
          <w:sz w:val="28"/>
          <w:szCs w:val="28"/>
          <w:lang w:val="uk-UA"/>
        </w:rPr>
        <w:t>з одержанням професійної підготовки з робітничих професій (</w:t>
      </w:r>
      <w:r w:rsidR="00FF5239">
        <w:rPr>
          <w:rFonts w:ascii="Times New Roman" w:hAnsi="Times New Roman" w:cs="Times New Roman"/>
          <w:sz w:val="28"/>
          <w:szCs w:val="28"/>
          <w:lang w:val="uk-UA"/>
        </w:rPr>
        <w:t>«</w:t>
      </w:r>
      <w:r w:rsidRPr="00D304BD">
        <w:rPr>
          <w:rFonts w:ascii="Times New Roman" w:hAnsi="Times New Roman" w:cs="Times New Roman"/>
          <w:sz w:val="28"/>
          <w:szCs w:val="28"/>
          <w:lang w:val="uk-UA"/>
        </w:rPr>
        <w:t>водій категорії «С»)</w:t>
      </w:r>
      <w:r>
        <w:rPr>
          <w:rFonts w:ascii="Times New Roman" w:hAnsi="Times New Roman" w:cs="Times New Roman"/>
          <w:sz w:val="28"/>
          <w:szCs w:val="28"/>
          <w:lang w:val="uk-UA"/>
        </w:rPr>
        <w:t>.</w:t>
      </w:r>
    </w:p>
    <w:p w:rsidR="00330BAD" w:rsidRPr="00D304BD" w:rsidRDefault="00C64CFF" w:rsidP="00F46DCC">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Наповнюваністькласів закладу </w:t>
      </w:r>
      <w:r w:rsidR="001F7DB8" w:rsidRPr="00D304BD">
        <w:rPr>
          <w:rFonts w:ascii="Times New Roman" w:hAnsi="Times New Roman" w:cs="Times New Roman"/>
          <w:sz w:val="28"/>
          <w:szCs w:val="28"/>
          <w:lang w:val="uk-UA"/>
        </w:rPr>
        <w:t xml:space="preserve">освіти </w:t>
      </w:r>
      <w:r w:rsidR="00133D4D" w:rsidRPr="00D304BD">
        <w:rPr>
          <w:rFonts w:ascii="Times New Roman" w:hAnsi="Times New Roman" w:cs="Times New Roman"/>
          <w:sz w:val="28"/>
          <w:szCs w:val="28"/>
          <w:lang w:val="uk-UA"/>
        </w:rPr>
        <w:t xml:space="preserve">не може </w:t>
      </w:r>
      <w:r w:rsidRPr="00D304BD">
        <w:rPr>
          <w:rFonts w:ascii="Times New Roman" w:hAnsi="Times New Roman" w:cs="Times New Roman"/>
          <w:sz w:val="28"/>
          <w:szCs w:val="28"/>
          <w:lang w:val="uk-UA"/>
        </w:rPr>
        <w:t>перевищувати</w:t>
      </w:r>
      <w:r w:rsidR="001F7DB8" w:rsidRPr="00D304BD">
        <w:rPr>
          <w:rFonts w:ascii="Times New Roman" w:hAnsi="Times New Roman" w:cs="Times New Roman"/>
          <w:sz w:val="28"/>
          <w:szCs w:val="28"/>
          <w:lang w:val="uk-UA"/>
        </w:rPr>
        <w:t xml:space="preserve"> 30 учнів.</w:t>
      </w:r>
    </w:p>
    <w:p w:rsidR="00197C92" w:rsidRPr="00D304BD" w:rsidRDefault="00197C92" w:rsidP="00CD3D0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Медичне обслуговування здобувачів освіти та відповідні умови для його організації забезпечуються засновником (правонаступником) і здійснюється сестрою медичною закладу.</w:t>
      </w:r>
    </w:p>
    <w:p w:rsidR="00FA53B9" w:rsidRPr="00D304BD" w:rsidRDefault="00FA53B9" w:rsidP="00CD3D0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color w:val="111111"/>
          <w:sz w:val="28"/>
          <w:szCs w:val="28"/>
          <w:shd w:val="clear" w:color="auto" w:fill="FFFFFF"/>
          <w:lang w:val="uk-UA"/>
        </w:rPr>
        <w:t xml:space="preserve">Організацію харчування </w:t>
      </w:r>
      <w:r w:rsidR="00A523BA" w:rsidRPr="00D304BD">
        <w:rPr>
          <w:rFonts w:ascii="Times New Roman" w:hAnsi="Times New Roman" w:cs="Times New Roman"/>
          <w:color w:val="111111"/>
          <w:sz w:val="28"/>
          <w:szCs w:val="28"/>
          <w:shd w:val="clear" w:color="auto" w:fill="FFFFFF"/>
          <w:lang w:val="uk-UA"/>
        </w:rPr>
        <w:t>учнів</w:t>
      </w:r>
      <w:r w:rsidR="00C86575">
        <w:rPr>
          <w:rFonts w:ascii="Times New Roman" w:hAnsi="Times New Roman" w:cs="Times New Roman"/>
          <w:color w:val="111111"/>
          <w:sz w:val="28"/>
          <w:szCs w:val="28"/>
          <w:shd w:val="clear" w:color="auto" w:fill="FFFFFF"/>
          <w:lang w:val="uk-UA"/>
        </w:rPr>
        <w:t xml:space="preserve"> у закладі</w:t>
      </w:r>
      <w:r w:rsidRPr="00D304BD">
        <w:rPr>
          <w:rFonts w:ascii="Times New Roman" w:hAnsi="Times New Roman" w:cs="Times New Roman"/>
          <w:color w:val="111111"/>
          <w:sz w:val="28"/>
          <w:szCs w:val="28"/>
          <w:shd w:val="clear" w:color="auto" w:fill="FFFFFF"/>
          <w:lang w:val="uk-UA"/>
        </w:rPr>
        <w:t xml:space="preserve"> здійснюють відповідно </w:t>
      </w:r>
      <w:r w:rsidR="00C86575">
        <w:rPr>
          <w:rFonts w:ascii="Times New Roman" w:hAnsi="Times New Roman" w:cs="Times New Roman"/>
          <w:color w:val="111111"/>
          <w:sz w:val="28"/>
          <w:szCs w:val="28"/>
          <w:shd w:val="clear" w:color="auto" w:fill="FFFFFF"/>
          <w:lang w:val="uk-UA"/>
        </w:rPr>
        <w:t xml:space="preserve">до </w:t>
      </w:r>
      <w:r w:rsidR="00A523BA" w:rsidRPr="00D304BD">
        <w:rPr>
          <w:rFonts w:ascii="Times New Roman" w:hAnsi="Times New Roman" w:cs="Times New Roman"/>
          <w:color w:val="111111"/>
          <w:sz w:val="28"/>
          <w:szCs w:val="28"/>
          <w:shd w:val="clear" w:color="auto" w:fill="FFFFFF"/>
          <w:lang w:val="uk-UA"/>
        </w:rPr>
        <w:t xml:space="preserve">Порядку організації харчування дітей у навчальних та оздоровчих закладах, затвердженого наказом МОЗ, МОН </w:t>
      </w:r>
      <w:r w:rsidR="002E400B" w:rsidRPr="00D304BD">
        <w:rPr>
          <w:rFonts w:ascii="Times New Roman" w:hAnsi="Times New Roman" w:cs="Times New Roman"/>
          <w:color w:val="111111"/>
          <w:sz w:val="28"/>
          <w:szCs w:val="28"/>
          <w:shd w:val="clear" w:color="auto" w:fill="FFFFFF"/>
          <w:lang w:val="uk-UA"/>
        </w:rPr>
        <w:t>від 01.06.2005 № 242/329</w:t>
      </w:r>
      <w:r w:rsidRPr="00D304BD">
        <w:rPr>
          <w:rFonts w:ascii="Times New Roman" w:hAnsi="Times New Roman" w:cs="Times New Roman"/>
          <w:color w:val="111111"/>
          <w:sz w:val="28"/>
          <w:szCs w:val="28"/>
          <w:shd w:val="clear" w:color="auto" w:fill="FFFFFF"/>
          <w:lang w:val="uk-UA"/>
        </w:rPr>
        <w:t>.</w:t>
      </w:r>
    </w:p>
    <w:p w:rsidR="009D449B" w:rsidRPr="00D304BD" w:rsidRDefault="009D449B" w:rsidP="00B53B09">
      <w:pPr>
        <w:spacing w:after="0" w:line="240" w:lineRule="auto"/>
        <w:ind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Орган місцевого самоврядування та місцевий орган виконавчої влади забезпечує безкоштовним харчуванням дітей-сиріт, дітей, позбавлених батьківського піклування, дітей з особливими освітніми потребами, які навчаються у спеціальних і інклюзивних класах, та учнів 1-4 класів із сімей, які отримують допомогу відповідно до Закону України «Про державну соціальну допомогу малозабезпеченим сім’ям».</w:t>
      </w:r>
    </w:p>
    <w:p w:rsidR="007A0AE7" w:rsidRPr="00D304BD" w:rsidRDefault="007A0AE7" w:rsidP="00B53B09">
      <w:pPr>
        <w:spacing w:after="0" w:line="240" w:lineRule="auto"/>
        <w:ind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Діти, які перебувають під соціальним супроводом або у складних життєвих обставинах, мають бути забезпечені безкоштовним харчуванням також і у випадку їх навчання в групі подовженого дня відповідно до індивідуального навчального плану.</w:t>
      </w:r>
    </w:p>
    <w:p w:rsidR="00F936D9" w:rsidRDefault="00C64CFF" w:rsidP="00CD3D0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lastRenderedPageBreak/>
        <w:t>Відносини закладу освіти з юридичними та фізичними особами визначаються угодами, що укладені між ними.</w:t>
      </w:r>
    </w:p>
    <w:p w:rsidR="000932DD" w:rsidRPr="004A09FF" w:rsidRDefault="000932DD" w:rsidP="00C26FC3">
      <w:pPr>
        <w:spacing w:after="0" w:line="240" w:lineRule="auto"/>
        <w:rPr>
          <w:rFonts w:ascii="Times New Roman" w:hAnsi="Times New Roman" w:cs="Times New Roman"/>
          <w:b/>
          <w:sz w:val="28"/>
          <w:szCs w:val="28"/>
          <w:lang w:val="uk-UA"/>
        </w:rPr>
      </w:pPr>
      <w:bookmarkStart w:id="7" w:name="n434"/>
      <w:bookmarkStart w:id="8" w:name="n117"/>
      <w:bookmarkStart w:id="9" w:name="n119"/>
      <w:bookmarkStart w:id="10" w:name="n121"/>
      <w:bookmarkStart w:id="11" w:name="n435"/>
      <w:bookmarkEnd w:id="7"/>
      <w:bookmarkEnd w:id="8"/>
      <w:bookmarkEnd w:id="9"/>
      <w:bookmarkEnd w:id="10"/>
      <w:bookmarkEnd w:id="11"/>
    </w:p>
    <w:p w:rsidR="002D1322" w:rsidRPr="000932DD" w:rsidRDefault="00CF3E8E" w:rsidP="000932DD">
      <w:pPr>
        <w:pStyle w:val="aa"/>
        <w:numPr>
          <w:ilvl w:val="0"/>
          <w:numId w:val="1"/>
        </w:numPr>
        <w:spacing w:after="0" w:line="240" w:lineRule="auto"/>
        <w:jc w:val="center"/>
        <w:rPr>
          <w:rFonts w:ascii="Times New Roman" w:hAnsi="Times New Roman" w:cs="Times New Roman"/>
          <w:sz w:val="28"/>
          <w:szCs w:val="28"/>
          <w:lang w:val="uk-UA"/>
        </w:rPr>
      </w:pPr>
      <w:r w:rsidRPr="000932DD">
        <w:rPr>
          <w:rFonts w:ascii="Times New Roman" w:hAnsi="Times New Roman" w:cs="Times New Roman"/>
          <w:b/>
          <w:sz w:val="28"/>
          <w:szCs w:val="28"/>
          <w:lang w:val="uk-UA"/>
        </w:rPr>
        <w:t xml:space="preserve">Організація </w:t>
      </w:r>
      <w:r w:rsidR="00B26228" w:rsidRPr="000932DD">
        <w:rPr>
          <w:rFonts w:ascii="Times New Roman" w:hAnsi="Times New Roman" w:cs="Times New Roman"/>
          <w:b/>
          <w:sz w:val="28"/>
          <w:szCs w:val="28"/>
          <w:lang w:val="uk-UA"/>
        </w:rPr>
        <w:t>освітнього</w:t>
      </w:r>
      <w:r w:rsidRPr="000932DD">
        <w:rPr>
          <w:rFonts w:ascii="Times New Roman" w:hAnsi="Times New Roman" w:cs="Times New Roman"/>
          <w:b/>
          <w:sz w:val="28"/>
          <w:szCs w:val="28"/>
          <w:lang w:val="uk-UA"/>
        </w:rPr>
        <w:t xml:space="preserve"> процесу</w:t>
      </w:r>
    </w:p>
    <w:p w:rsidR="002D1322" w:rsidRPr="00D304BD" w:rsidRDefault="00932D71" w:rsidP="009379F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w:t>
      </w:r>
      <w:r w:rsidR="00CF3E8E" w:rsidRPr="00D304BD">
        <w:rPr>
          <w:rFonts w:ascii="Times New Roman" w:hAnsi="Times New Roman" w:cs="Times New Roman"/>
          <w:sz w:val="28"/>
          <w:szCs w:val="28"/>
          <w:lang w:val="uk-UA"/>
        </w:rPr>
        <w:t>аклад</w:t>
      </w:r>
      <w:r w:rsidRPr="00D304BD">
        <w:rPr>
          <w:rFonts w:ascii="Times New Roman" w:hAnsi="Times New Roman" w:cs="Times New Roman"/>
          <w:sz w:val="28"/>
          <w:szCs w:val="28"/>
          <w:lang w:val="uk-UA"/>
        </w:rPr>
        <w:t xml:space="preserve"> освіти</w:t>
      </w:r>
      <w:r w:rsidR="00CF3E8E" w:rsidRPr="00D304BD">
        <w:rPr>
          <w:rFonts w:ascii="Times New Roman" w:hAnsi="Times New Roman" w:cs="Times New Roman"/>
          <w:sz w:val="28"/>
          <w:szCs w:val="28"/>
          <w:lang w:val="uk-UA"/>
        </w:rPr>
        <w:t xml:space="preserve"> планує свою роботу самостій</w:t>
      </w:r>
      <w:r w:rsidR="009379F1" w:rsidRPr="00D304BD">
        <w:rPr>
          <w:rFonts w:ascii="Times New Roman" w:hAnsi="Times New Roman" w:cs="Times New Roman"/>
          <w:sz w:val="28"/>
          <w:szCs w:val="28"/>
          <w:lang w:val="uk-UA"/>
        </w:rPr>
        <w:t xml:space="preserve">но відповідно до </w:t>
      </w:r>
      <w:r w:rsidR="005E2059" w:rsidRPr="00D304BD">
        <w:rPr>
          <w:rFonts w:ascii="Times New Roman" w:hAnsi="Times New Roman" w:cs="Times New Roman"/>
          <w:sz w:val="28"/>
          <w:szCs w:val="28"/>
          <w:lang w:val="uk-UA"/>
        </w:rPr>
        <w:t xml:space="preserve">Стратегії розвитку закладу </w:t>
      </w:r>
      <w:r w:rsidR="00A77926" w:rsidRPr="00D304BD">
        <w:rPr>
          <w:rFonts w:ascii="Times New Roman" w:hAnsi="Times New Roman" w:cs="Times New Roman"/>
          <w:sz w:val="28"/>
          <w:szCs w:val="28"/>
          <w:lang w:val="uk-UA"/>
        </w:rPr>
        <w:t xml:space="preserve"> та</w:t>
      </w:r>
      <w:r w:rsidR="00BC6B9E">
        <w:rPr>
          <w:rFonts w:ascii="Times New Roman" w:hAnsi="Times New Roman" w:cs="Times New Roman"/>
          <w:sz w:val="28"/>
          <w:szCs w:val="28"/>
          <w:lang w:val="uk-UA"/>
        </w:rPr>
        <w:t xml:space="preserve"> Річного </w:t>
      </w:r>
      <w:r w:rsidR="00CF3E8E" w:rsidRPr="00D304BD">
        <w:rPr>
          <w:rFonts w:ascii="Times New Roman" w:hAnsi="Times New Roman" w:cs="Times New Roman"/>
          <w:sz w:val="28"/>
          <w:szCs w:val="28"/>
          <w:lang w:val="uk-UA"/>
        </w:rPr>
        <w:t>план</w:t>
      </w:r>
      <w:r w:rsidR="00BC6B9E">
        <w:rPr>
          <w:rFonts w:ascii="Times New Roman" w:hAnsi="Times New Roman" w:cs="Times New Roman"/>
          <w:sz w:val="28"/>
          <w:szCs w:val="28"/>
          <w:lang w:val="uk-UA"/>
        </w:rPr>
        <w:t>у</w:t>
      </w:r>
      <w:r w:rsidR="00A56011" w:rsidRPr="00D304BD">
        <w:rPr>
          <w:rFonts w:ascii="Times New Roman" w:hAnsi="Times New Roman" w:cs="Times New Roman"/>
          <w:sz w:val="28"/>
          <w:szCs w:val="28"/>
          <w:lang w:val="uk-UA"/>
        </w:rPr>
        <w:t xml:space="preserve"> роботи</w:t>
      </w:r>
      <w:r w:rsidR="005E2059" w:rsidRPr="00D304BD">
        <w:rPr>
          <w:rFonts w:ascii="Times New Roman" w:hAnsi="Times New Roman" w:cs="Times New Roman"/>
          <w:sz w:val="28"/>
          <w:szCs w:val="28"/>
          <w:lang w:val="uk-UA"/>
        </w:rPr>
        <w:t xml:space="preserve">, що схвалюються рішенням педагогічної ради та </w:t>
      </w:r>
      <w:r w:rsidR="00CF3E8E" w:rsidRPr="00D304BD">
        <w:rPr>
          <w:rFonts w:ascii="Times New Roman" w:hAnsi="Times New Roman" w:cs="Times New Roman"/>
          <w:sz w:val="28"/>
          <w:szCs w:val="28"/>
          <w:lang w:val="uk-UA"/>
        </w:rPr>
        <w:t>затверджу</w:t>
      </w:r>
      <w:r w:rsidR="005E2059" w:rsidRPr="00D304BD">
        <w:rPr>
          <w:rFonts w:ascii="Times New Roman" w:hAnsi="Times New Roman" w:cs="Times New Roman"/>
          <w:sz w:val="28"/>
          <w:szCs w:val="28"/>
          <w:lang w:val="uk-UA"/>
        </w:rPr>
        <w:t xml:space="preserve">ються </w:t>
      </w:r>
      <w:r w:rsidR="007D7CEB" w:rsidRPr="00D304BD">
        <w:rPr>
          <w:rFonts w:ascii="Times New Roman" w:hAnsi="Times New Roman" w:cs="Times New Roman"/>
          <w:sz w:val="28"/>
          <w:szCs w:val="28"/>
          <w:lang w:val="uk-UA"/>
        </w:rPr>
        <w:t>директор</w:t>
      </w:r>
      <w:r w:rsidR="005E2059" w:rsidRPr="00D304BD">
        <w:rPr>
          <w:rFonts w:ascii="Times New Roman" w:hAnsi="Times New Roman" w:cs="Times New Roman"/>
          <w:sz w:val="28"/>
          <w:szCs w:val="28"/>
          <w:lang w:val="uk-UA"/>
        </w:rPr>
        <w:t>ом</w:t>
      </w:r>
      <w:r w:rsidR="00CF3E8E" w:rsidRPr="00D304BD">
        <w:rPr>
          <w:rFonts w:ascii="Times New Roman" w:hAnsi="Times New Roman" w:cs="Times New Roman"/>
          <w:sz w:val="28"/>
          <w:szCs w:val="28"/>
          <w:lang w:val="uk-UA"/>
        </w:rPr>
        <w:t>.</w:t>
      </w:r>
    </w:p>
    <w:p w:rsidR="00A77926" w:rsidRPr="00D304BD" w:rsidRDefault="0074093B" w:rsidP="00A77926">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Освітній процес у закладі освіти регламенту</w:t>
      </w:r>
      <w:r w:rsidR="00BC6B9E">
        <w:rPr>
          <w:rFonts w:ascii="Times New Roman" w:hAnsi="Times New Roman" w:cs="Times New Roman"/>
          <w:sz w:val="28"/>
          <w:szCs w:val="28"/>
          <w:lang w:val="uk-UA"/>
        </w:rPr>
        <w:t>єтьсяО</w:t>
      </w:r>
      <w:r w:rsidRPr="00D304BD">
        <w:rPr>
          <w:rFonts w:ascii="Times New Roman" w:hAnsi="Times New Roman" w:cs="Times New Roman"/>
          <w:sz w:val="28"/>
          <w:szCs w:val="28"/>
          <w:lang w:val="uk-UA"/>
        </w:rPr>
        <w:t>світн</w:t>
      </w:r>
      <w:r w:rsidR="00BC6B9E">
        <w:rPr>
          <w:rFonts w:ascii="Times New Roman" w:hAnsi="Times New Roman" w:cs="Times New Roman"/>
          <w:sz w:val="28"/>
          <w:szCs w:val="28"/>
          <w:lang w:val="uk-UA"/>
        </w:rPr>
        <w:t>іми</w:t>
      </w:r>
      <w:r w:rsidRPr="00D304BD">
        <w:rPr>
          <w:rFonts w:ascii="Times New Roman" w:hAnsi="Times New Roman" w:cs="Times New Roman"/>
          <w:sz w:val="28"/>
          <w:szCs w:val="28"/>
          <w:lang w:val="uk-UA"/>
        </w:rPr>
        <w:t xml:space="preserve"> програма</w:t>
      </w:r>
      <w:r w:rsidR="00BC6B9E">
        <w:rPr>
          <w:rFonts w:ascii="Times New Roman" w:hAnsi="Times New Roman" w:cs="Times New Roman"/>
          <w:sz w:val="28"/>
          <w:szCs w:val="28"/>
          <w:lang w:val="uk-UA"/>
        </w:rPr>
        <w:t>ми</w:t>
      </w:r>
      <w:r w:rsidRPr="00D304BD">
        <w:rPr>
          <w:rFonts w:ascii="Times New Roman" w:hAnsi="Times New Roman" w:cs="Times New Roman"/>
          <w:sz w:val="28"/>
          <w:szCs w:val="28"/>
          <w:lang w:val="uk-UA"/>
        </w:rPr>
        <w:t>, розроблен</w:t>
      </w:r>
      <w:r w:rsidR="00BC6B9E">
        <w:rPr>
          <w:rFonts w:ascii="Times New Roman" w:hAnsi="Times New Roman" w:cs="Times New Roman"/>
          <w:sz w:val="28"/>
          <w:szCs w:val="28"/>
          <w:lang w:val="uk-UA"/>
        </w:rPr>
        <w:t>ими</w:t>
      </w:r>
      <w:r w:rsidRPr="00D304BD">
        <w:rPr>
          <w:rFonts w:ascii="Times New Roman" w:hAnsi="Times New Roman" w:cs="Times New Roman"/>
          <w:sz w:val="28"/>
          <w:szCs w:val="28"/>
          <w:lang w:val="uk-UA"/>
        </w:rPr>
        <w:t xml:space="preserve"> відповідно до порядку</w:t>
      </w:r>
      <w:r w:rsidR="00E57CA5">
        <w:rPr>
          <w:rFonts w:ascii="Times New Roman" w:hAnsi="Times New Roman" w:cs="Times New Roman"/>
          <w:sz w:val="28"/>
          <w:szCs w:val="28"/>
          <w:lang w:val="uk-UA"/>
        </w:rPr>
        <w:t>,</w:t>
      </w:r>
      <w:r w:rsidRPr="00D304BD">
        <w:rPr>
          <w:rFonts w:ascii="Times New Roman" w:hAnsi="Times New Roman" w:cs="Times New Roman"/>
          <w:sz w:val="28"/>
          <w:szCs w:val="28"/>
          <w:lang w:val="uk-UA"/>
        </w:rPr>
        <w:t xml:space="preserve"> визначеного Законом України «Про освіту» та спеціальними законами.</w:t>
      </w:r>
    </w:p>
    <w:p w:rsidR="00907F78" w:rsidRPr="00D304BD" w:rsidRDefault="00907F78" w:rsidP="005E2CE6">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Освітн</w:t>
      </w:r>
      <w:r w:rsidR="005E2059" w:rsidRPr="00D304BD">
        <w:rPr>
          <w:rFonts w:ascii="Times New Roman" w:hAnsi="Times New Roman" w:cs="Times New Roman"/>
          <w:sz w:val="28"/>
          <w:szCs w:val="28"/>
          <w:lang w:val="uk-UA"/>
        </w:rPr>
        <w:t>і</w:t>
      </w:r>
      <w:r w:rsidRPr="00D304BD">
        <w:rPr>
          <w:rFonts w:ascii="Times New Roman" w:hAnsi="Times New Roman" w:cs="Times New Roman"/>
          <w:sz w:val="28"/>
          <w:szCs w:val="28"/>
          <w:lang w:val="uk-UA"/>
        </w:rPr>
        <w:t xml:space="preserve"> програм</w:t>
      </w:r>
      <w:r w:rsidR="005E2CE6" w:rsidRPr="00D304BD">
        <w:rPr>
          <w:rFonts w:ascii="Times New Roman" w:hAnsi="Times New Roman" w:cs="Times New Roman"/>
          <w:sz w:val="28"/>
          <w:szCs w:val="28"/>
          <w:lang w:val="uk-UA"/>
        </w:rPr>
        <w:t>и</w:t>
      </w:r>
      <w:r w:rsidRPr="00D304BD">
        <w:rPr>
          <w:rFonts w:ascii="Times New Roman" w:hAnsi="Times New Roman" w:cs="Times New Roman"/>
          <w:sz w:val="28"/>
          <w:szCs w:val="28"/>
          <w:lang w:val="uk-UA"/>
        </w:rPr>
        <w:t>схвалю</w:t>
      </w:r>
      <w:r w:rsidR="00D32A81" w:rsidRPr="00D304BD">
        <w:rPr>
          <w:rFonts w:ascii="Times New Roman" w:hAnsi="Times New Roman" w:cs="Times New Roman"/>
          <w:sz w:val="28"/>
          <w:szCs w:val="28"/>
          <w:lang w:val="uk-UA"/>
        </w:rPr>
        <w:t>є</w:t>
      </w:r>
      <w:r w:rsidRPr="00D304BD">
        <w:rPr>
          <w:rFonts w:ascii="Times New Roman" w:hAnsi="Times New Roman" w:cs="Times New Roman"/>
          <w:sz w:val="28"/>
          <w:szCs w:val="28"/>
          <w:lang w:val="uk-UA"/>
        </w:rPr>
        <w:t xml:space="preserve"> педагогічн</w:t>
      </w:r>
      <w:r w:rsidR="00D32A81" w:rsidRPr="00D304BD">
        <w:rPr>
          <w:rFonts w:ascii="Times New Roman" w:hAnsi="Times New Roman" w:cs="Times New Roman"/>
          <w:sz w:val="28"/>
          <w:szCs w:val="28"/>
          <w:lang w:val="uk-UA"/>
        </w:rPr>
        <w:t>а</w:t>
      </w:r>
      <w:r w:rsidRPr="00D304BD">
        <w:rPr>
          <w:rFonts w:ascii="Times New Roman" w:hAnsi="Times New Roman" w:cs="Times New Roman"/>
          <w:sz w:val="28"/>
          <w:szCs w:val="28"/>
          <w:lang w:val="uk-UA"/>
        </w:rPr>
        <w:t xml:space="preserve"> рад</w:t>
      </w:r>
      <w:r w:rsidR="00D32A81" w:rsidRPr="00D304BD">
        <w:rPr>
          <w:rFonts w:ascii="Times New Roman" w:hAnsi="Times New Roman" w:cs="Times New Roman"/>
          <w:sz w:val="28"/>
          <w:szCs w:val="28"/>
          <w:lang w:val="uk-UA"/>
        </w:rPr>
        <w:t>а</w:t>
      </w:r>
      <w:r w:rsidRPr="00D304BD">
        <w:rPr>
          <w:rFonts w:ascii="Times New Roman" w:hAnsi="Times New Roman" w:cs="Times New Roman"/>
          <w:sz w:val="28"/>
          <w:szCs w:val="28"/>
          <w:lang w:val="uk-UA"/>
        </w:rPr>
        <w:t xml:space="preserve"> закладу освіти та затверджу</w:t>
      </w:r>
      <w:r w:rsidR="00D32A81" w:rsidRPr="00D304BD">
        <w:rPr>
          <w:rFonts w:ascii="Times New Roman" w:hAnsi="Times New Roman" w:cs="Times New Roman"/>
          <w:sz w:val="28"/>
          <w:szCs w:val="28"/>
          <w:lang w:val="uk-UA"/>
        </w:rPr>
        <w:t>є</w:t>
      </w:r>
      <w:r w:rsidR="005E2CE6" w:rsidRPr="00D304BD">
        <w:rPr>
          <w:rFonts w:ascii="Times New Roman" w:hAnsi="Times New Roman" w:cs="Times New Roman"/>
          <w:sz w:val="28"/>
          <w:szCs w:val="28"/>
          <w:lang w:val="uk-UA"/>
        </w:rPr>
        <w:t>його директор</w:t>
      </w:r>
      <w:r w:rsidRPr="00D304BD">
        <w:rPr>
          <w:rFonts w:ascii="Times New Roman" w:hAnsi="Times New Roman" w:cs="Times New Roman"/>
          <w:sz w:val="28"/>
          <w:szCs w:val="28"/>
          <w:lang w:val="uk-UA"/>
        </w:rPr>
        <w:t>.</w:t>
      </w:r>
    </w:p>
    <w:p w:rsidR="00594DC7" w:rsidRPr="00D304BD" w:rsidRDefault="00BB1E1E" w:rsidP="00693C07">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На основі </w:t>
      </w:r>
      <w:r w:rsidR="00BC6B9E">
        <w:rPr>
          <w:rFonts w:ascii="Times New Roman" w:hAnsi="Times New Roman" w:cs="Times New Roman"/>
          <w:sz w:val="28"/>
          <w:szCs w:val="28"/>
          <w:lang w:val="uk-UA"/>
        </w:rPr>
        <w:t>О</w:t>
      </w:r>
      <w:r w:rsidR="0074093B" w:rsidRPr="00D304BD">
        <w:rPr>
          <w:rFonts w:ascii="Times New Roman" w:hAnsi="Times New Roman" w:cs="Times New Roman"/>
          <w:sz w:val="28"/>
          <w:szCs w:val="28"/>
          <w:lang w:val="uk-UA"/>
        </w:rPr>
        <w:t>світн</w:t>
      </w:r>
      <w:r w:rsidR="005E2059" w:rsidRPr="00D304BD">
        <w:rPr>
          <w:rFonts w:ascii="Times New Roman" w:hAnsi="Times New Roman" w:cs="Times New Roman"/>
          <w:sz w:val="28"/>
          <w:szCs w:val="28"/>
          <w:lang w:val="uk-UA"/>
        </w:rPr>
        <w:t>іх</w:t>
      </w:r>
      <w:r w:rsidR="0074093B" w:rsidRPr="00D304BD">
        <w:rPr>
          <w:rFonts w:ascii="Times New Roman" w:hAnsi="Times New Roman" w:cs="Times New Roman"/>
          <w:sz w:val="28"/>
          <w:szCs w:val="28"/>
          <w:lang w:val="uk-UA"/>
        </w:rPr>
        <w:t xml:space="preserve"> програм </w:t>
      </w:r>
      <w:r w:rsidRPr="00D304BD">
        <w:rPr>
          <w:rFonts w:ascii="Times New Roman" w:hAnsi="Times New Roman" w:cs="Times New Roman"/>
          <w:sz w:val="28"/>
          <w:szCs w:val="28"/>
          <w:lang w:val="uk-UA"/>
        </w:rPr>
        <w:t xml:space="preserve">заклад освіти складає </w:t>
      </w:r>
      <w:r w:rsidR="005E2059" w:rsidRPr="00D304BD">
        <w:rPr>
          <w:rFonts w:ascii="Times New Roman" w:hAnsi="Times New Roman" w:cs="Times New Roman"/>
          <w:sz w:val="28"/>
          <w:szCs w:val="28"/>
          <w:lang w:val="uk-UA"/>
        </w:rPr>
        <w:t xml:space="preserve">Річний </w:t>
      </w:r>
      <w:r w:rsidRPr="00D304BD">
        <w:rPr>
          <w:rFonts w:ascii="Times New Roman" w:hAnsi="Times New Roman" w:cs="Times New Roman"/>
          <w:sz w:val="28"/>
          <w:szCs w:val="28"/>
          <w:lang w:val="uk-UA"/>
        </w:rPr>
        <w:t>навчальн</w:t>
      </w:r>
      <w:r w:rsidR="00DE614E" w:rsidRPr="00D304BD">
        <w:rPr>
          <w:rFonts w:ascii="Times New Roman" w:hAnsi="Times New Roman" w:cs="Times New Roman"/>
          <w:sz w:val="28"/>
          <w:szCs w:val="28"/>
          <w:lang w:val="uk-UA"/>
        </w:rPr>
        <w:t>ий</w:t>
      </w:r>
      <w:r w:rsidRPr="00D304BD">
        <w:rPr>
          <w:rFonts w:ascii="Times New Roman" w:hAnsi="Times New Roman" w:cs="Times New Roman"/>
          <w:sz w:val="28"/>
          <w:szCs w:val="28"/>
          <w:lang w:val="uk-UA"/>
        </w:rPr>
        <w:t xml:space="preserve"> план</w:t>
      </w:r>
      <w:r w:rsidR="00E321F5" w:rsidRPr="00D304BD">
        <w:rPr>
          <w:rFonts w:ascii="Times New Roman" w:hAnsi="Times New Roman" w:cs="Times New Roman"/>
          <w:sz w:val="28"/>
          <w:szCs w:val="28"/>
          <w:lang w:val="uk-UA"/>
        </w:rPr>
        <w:t>,що схвалюється рішенням педагогічної ради та  затверджується директором.</w:t>
      </w:r>
    </w:p>
    <w:p w:rsidR="00594DC7" w:rsidRPr="00D304BD" w:rsidRDefault="003C0F1E" w:rsidP="00594DC7">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Заклад освіти працює за підручниками, посібниками, щомають відповідний гриф </w:t>
      </w:r>
      <w:r w:rsidR="00017936" w:rsidRPr="00D304BD">
        <w:rPr>
          <w:rFonts w:ascii="Times New Roman" w:hAnsi="Times New Roman" w:cs="Times New Roman"/>
          <w:sz w:val="28"/>
          <w:szCs w:val="28"/>
          <w:lang w:val="uk-UA"/>
        </w:rPr>
        <w:t>МОН</w:t>
      </w:r>
      <w:r w:rsidRPr="00D304BD">
        <w:rPr>
          <w:rFonts w:ascii="Times New Roman" w:hAnsi="Times New Roman" w:cs="Times New Roman"/>
          <w:sz w:val="28"/>
          <w:szCs w:val="28"/>
          <w:lang w:val="uk-UA"/>
        </w:rPr>
        <w:t>, ізабезпечує виконання освітніх завдань на кожному ступені навчання відповідно до віковихособливостей</w:t>
      </w:r>
      <w:r w:rsidR="00017936" w:rsidRPr="00D304BD">
        <w:rPr>
          <w:rFonts w:ascii="Times New Roman" w:hAnsi="Times New Roman" w:cs="Times New Roman"/>
          <w:sz w:val="28"/>
          <w:szCs w:val="28"/>
          <w:lang w:val="uk-UA"/>
        </w:rPr>
        <w:t xml:space="preserve"> та природних здібностей дітей.</w:t>
      </w:r>
    </w:p>
    <w:p w:rsidR="00F77F90" w:rsidRPr="00D304BD" w:rsidRDefault="00F77F90" w:rsidP="00594DC7">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Заклад освіти обирає форми, засоби і методи навчання та виховання відповідно доЗакону України «Про</w:t>
      </w:r>
      <w:r w:rsidR="00E321F5" w:rsidRPr="00D304BD">
        <w:rPr>
          <w:rFonts w:ascii="Times New Roman" w:hAnsi="Times New Roman" w:cs="Times New Roman"/>
          <w:sz w:val="28"/>
          <w:szCs w:val="28"/>
          <w:lang w:val="uk-UA"/>
        </w:rPr>
        <w:t xml:space="preserve"> повну</w:t>
      </w:r>
      <w:r w:rsidRPr="00D304BD">
        <w:rPr>
          <w:rFonts w:ascii="Times New Roman" w:hAnsi="Times New Roman" w:cs="Times New Roman"/>
          <w:sz w:val="28"/>
          <w:szCs w:val="28"/>
          <w:lang w:val="uk-UA"/>
        </w:rPr>
        <w:t xml:space="preserve"> загальну середню освіту» та цього Статуту з урахуванням специфіки,профілю та інших особливостей організації освітнього процесу.</w:t>
      </w:r>
    </w:p>
    <w:p w:rsidR="00017936" w:rsidRDefault="00017936" w:rsidP="005032CA">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Освітній процес у закладі освіти здійснюють за </w:t>
      </w:r>
      <w:r w:rsidR="001C3127">
        <w:rPr>
          <w:rFonts w:ascii="Times New Roman" w:hAnsi="Times New Roman" w:cs="Times New Roman"/>
          <w:sz w:val="28"/>
          <w:szCs w:val="28"/>
          <w:lang w:val="uk-UA"/>
        </w:rPr>
        <w:t>формами навчання,а саме: інституційна (очна денна, з використанням технологій дистанційного навчання); індивідуальна (екстернатна, сімейна (домашня), педагогічний патронаж).</w:t>
      </w:r>
    </w:p>
    <w:p w:rsidR="00BC6B9E" w:rsidRPr="00D304BD" w:rsidRDefault="00BC6B9E" w:rsidP="005032CA">
      <w:pPr>
        <w:pStyle w:val="aa"/>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Поділ класів на групи для вивчення окремих предметів у закладі освіти здійснюється згідно з нормативними актами, встановленими МОН України.</w:t>
      </w:r>
    </w:p>
    <w:p w:rsidR="00A14081" w:rsidRPr="00D304BD" w:rsidRDefault="00DC6BAD" w:rsidP="00A1408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Учнів</w:t>
      </w:r>
      <w:r w:rsidR="00B42262" w:rsidRPr="00D304BD">
        <w:rPr>
          <w:rFonts w:ascii="Times New Roman" w:hAnsi="Times New Roman" w:cs="Times New Roman"/>
          <w:sz w:val="28"/>
          <w:szCs w:val="28"/>
          <w:lang w:val="uk-UA"/>
        </w:rPr>
        <w:t xml:space="preserve"> з</w:t>
      </w:r>
      <w:r w:rsidR="00923370" w:rsidRPr="00D304BD">
        <w:rPr>
          <w:rFonts w:ascii="Times New Roman" w:hAnsi="Times New Roman" w:cs="Times New Roman"/>
          <w:sz w:val="28"/>
          <w:szCs w:val="28"/>
          <w:lang w:val="uk-UA"/>
        </w:rPr>
        <w:t xml:space="preserve">араховують </w:t>
      </w:r>
      <w:r w:rsidR="00A14081" w:rsidRPr="00D304BD">
        <w:rPr>
          <w:rFonts w:ascii="Times New Roman" w:hAnsi="Times New Roman" w:cs="Times New Roman"/>
          <w:sz w:val="28"/>
          <w:szCs w:val="28"/>
          <w:lang w:val="uk-UA"/>
        </w:rPr>
        <w:t xml:space="preserve">відповідно до наказу </w:t>
      </w:r>
      <w:r w:rsidR="00923370" w:rsidRPr="00D304BD">
        <w:rPr>
          <w:rFonts w:ascii="Times New Roman" w:hAnsi="Times New Roman" w:cs="Times New Roman"/>
          <w:sz w:val="28"/>
          <w:szCs w:val="28"/>
          <w:lang w:val="uk-UA"/>
        </w:rPr>
        <w:t xml:space="preserve">директора </w:t>
      </w:r>
      <w:r w:rsidR="00A14081" w:rsidRPr="00D304BD">
        <w:rPr>
          <w:rFonts w:ascii="Times New Roman" w:hAnsi="Times New Roman" w:cs="Times New Roman"/>
          <w:sz w:val="28"/>
          <w:szCs w:val="28"/>
          <w:lang w:val="uk-UA"/>
        </w:rPr>
        <w:t xml:space="preserve">на підставі заяви про зарахування одного з батьків </w:t>
      </w:r>
      <w:r w:rsidR="00923370" w:rsidRPr="00D304BD">
        <w:rPr>
          <w:rFonts w:ascii="Times New Roman" w:hAnsi="Times New Roman" w:cs="Times New Roman"/>
          <w:sz w:val="28"/>
          <w:szCs w:val="28"/>
          <w:lang w:val="uk-UA"/>
        </w:rPr>
        <w:t xml:space="preserve">чи </w:t>
      </w:r>
      <w:r w:rsidR="00A92384" w:rsidRPr="00D304BD">
        <w:rPr>
          <w:rFonts w:ascii="Times New Roman" w:hAnsi="Times New Roman" w:cs="Times New Roman"/>
          <w:sz w:val="28"/>
          <w:szCs w:val="28"/>
          <w:lang w:val="uk-UA"/>
        </w:rPr>
        <w:t xml:space="preserve">іншого </w:t>
      </w:r>
      <w:r w:rsidR="00923370" w:rsidRPr="00D304BD">
        <w:rPr>
          <w:rFonts w:ascii="Times New Roman" w:hAnsi="Times New Roman" w:cs="Times New Roman"/>
          <w:sz w:val="28"/>
          <w:szCs w:val="28"/>
          <w:lang w:val="uk-UA"/>
        </w:rPr>
        <w:t xml:space="preserve">законного представника </w:t>
      </w:r>
      <w:r w:rsidR="00A14081" w:rsidRPr="00D304BD">
        <w:rPr>
          <w:rFonts w:ascii="Times New Roman" w:hAnsi="Times New Roman" w:cs="Times New Roman"/>
          <w:sz w:val="28"/>
          <w:szCs w:val="28"/>
          <w:lang w:val="uk-UA"/>
        </w:rPr>
        <w:t>(повнолітньої особи, яка має намір здобувати освіту), поданої особисто</w:t>
      </w:r>
      <w:r w:rsidR="00923370" w:rsidRPr="00D304BD">
        <w:rPr>
          <w:rFonts w:ascii="Times New Roman" w:hAnsi="Times New Roman" w:cs="Times New Roman"/>
          <w:sz w:val="28"/>
          <w:szCs w:val="28"/>
          <w:lang w:val="uk-UA"/>
        </w:rPr>
        <w:t>. Д</w:t>
      </w:r>
      <w:r w:rsidR="00A14081" w:rsidRPr="00D304BD">
        <w:rPr>
          <w:rFonts w:ascii="Times New Roman" w:hAnsi="Times New Roman" w:cs="Times New Roman"/>
          <w:sz w:val="28"/>
          <w:szCs w:val="28"/>
          <w:lang w:val="uk-UA"/>
        </w:rPr>
        <w:t xml:space="preserve">о </w:t>
      </w:r>
      <w:r w:rsidR="00B42262" w:rsidRPr="00D304BD">
        <w:rPr>
          <w:rFonts w:ascii="Times New Roman" w:hAnsi="Times New Roman" w:cs="Times New Roman"/>
          <w:sz w:val="28"/>
          <w:szCs w:val="28"/>
          <w:lang w:val="uk-UA"/>
        </w:rPr>
        <w:t xml:space="preserve">заяви </w:t>
      </w:r>
      <w:r w:rsidR="00A14081" w:rsidRPr="00D304BD">
        <w:rPr>
          <w:rFonts w:ascii="Times New Roman" w:hAnsi="Times New Roman" w:cs="Times New Roman"/>
          <w:sz w:val="28"/>
          <w:szCs w:val="28"/>
          <w:lang w:val="uk-UA"/>
        </w:rPr>
        <w:t>додають:</w:t>
      </w:r>
    </w:p>
    <w:p w:rsidR="00A14081" w:rsidRPr="00D304BD" w:rsidRDefault="00B42262" w:rsidP="007B2944">
      <w:pPr>
        <w:pStyle w:val="aa"/>
        <w:numPr>
          <w:ilvl w:val="0"/>
          <w:numId w:val="9"/>
        </w:numPr>
        <w:spacing w:after="0" w:line="240" w:lineRule="auto"/>
        <w:ind w:left="1276"/>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копію</w:t>
      </w:r>
      <w:r w:rsidR="00A14081" w:rsidRPr="00D304BD">
        <w:rPr>
          <w:rFonts w:ascii="Times New Roman" w:hAnsi="Times New Roman" w:cs="Times New Roman"/>
          <w:sz w:val="28"/>
          <w:szCs w:val="28"/>
          <w:lang w:val="uk-UA"/>
        </w:rPr>
        <w:t xml:space="preserve"> свідоцтва про народження дитини або документа, що посвідчує особу здобувача освіти;</w:t>
      </w:r>
    </w:p>
    <w:p w:rsidR="00A14081" w:rsidRPr="00D304BD" w:rsidRDefault="00A14081" w:rsidP="007B2944">
      <w:pPr>
        <w:pStyle w:val="aa"/>
        <w:numPr>
          <w:ilvl w:val="0"/>
          <w:numId w:val="9"/>
        </w:numPr>
        <w:spacing w:after="0" w:line="240" w:lineRule="auto"/>
        <w:ind w:left="1276"/>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оригінал або копі</w:t>
      </w:r>
      <w:r w:rsidR="00B42262" w:rsidRPr="00D304BD">
        <w:rPr>
          <w:rFonts w:ascii="Times New Roman" w:hAnsi="Times New Roman" w:cs="Times New Roman"/>
          <w:sz w:val="28"/>
          <w:szCs w:val="28"/>
          <w:lang w:val="uk-UA"/>
        </w:rPr>
        <w:t>ю</w:t>
      </w:r>
      <w:r w:rsidRPr="00D304BD">
        <w:rPr>
          <w:rFonts w:ascii="Times New Roman" w:hAnsi="Times New Roman" w:cs="Times New Roman"/>
          <w:sz w:val="28"/>
          <w:szCs w:val="28"/>
          <w:lang w:val="uk-UA"/>
        </w:rPr>
        <w:t xml:space="preserve"> медичної довідки за формою первинної облікової документації № 086-1/о «Довідка учня загальноосвітнього навчального закладу про результати обов’язкового медичного профілактичного огляду», затвердженою наказом МОЗ від 16.08.2010 № 682;</w:t>
      </w:r>
    </w:p>
    <w:p w:rsidR="00A14081" w:rsidRPr="00D304BD" w:rsidRDefault="00A14081" w:rsidP="007B2944">
      <w:pPr>
        <w:pStyle w:val="aa"/>
        <w:numPr>
          <w:ilvl w:val="0"/>
          <w:numId w:val="9"/>
        </w:numPr>
        <w:spacing w:after="0" w:line="240" w:lineRule="auto"/>
        <w:ind w:left="1276"/>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оригінал або копі</w:t>
      </w:r>
      <w:r w:rsidR="00B42262" w:rsidRPr="00D304BD">
        <w:rPr>
          <w:rFonts w:ascii="Times New Roman" w:hAnsi="Times New Roman" w:cs="Times New Roman"/>
          <w:sz w:val="28"/>
          <w:szCs w:val="28"/>
          <w:lang w:val="uk-UA"/>
        </w:rPr>
        <w:t>ю</w:t>
      </w:r>
      <w:r w:rsidRPr="00D304BD">
        <w:rPr>
          <w:rFonts w:ascii="Times New Roman" w:hAnsi="Times New Roman" w:cs="Times New Roman"/>
          <w:sz w:val="28"/>
          <w:szCs w:val="28"/>
          <w:lang w:val="uk-UA"/>
        </w:rPr>
        <w:t xml:space="preserve"> відповідного документа про освіту (за наявності).</w:t>
      </w:r>
    </w:p>
    <w:p w:rsidR="000C2518" w:rsidRPr="00D304BD" w:rsidRDefault="000C2518" w:rsidP="000C2518">
      <w:pPr>
        <w:spacing w:after="0" w:line="240" w:lineRule="auto"/>
        <w:ind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 бажанням один з батьків чи законний представник дитини подає оригінал або копію висновку про психолого-педагогічну оцінку розвитку дитини чи витяг з протоколу засідання психолого-медико-педагогічної консультації.</w:t>
      </w:r>
    </w:p>
    <w:p w:rsidR="001B1B41" w:rsidRPr="00D304BD" w:rsidRDefault="001216BF" w:rsidP="001B1B41">
      <w:pPr>
        <w:spacing w:after="0" w:line="240" w:lineRule="auto"/>
        <w:ind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lastRenderedPageBreak/>
        <w:t xml:space="preserve">Якщо батьки подали </w:t>
      </w:r>
      <w:r w:rsidR="001B1B41" w:rsidRPr="00D304BD">
        <w:rPr>
          <w:rFonts w:ascii="Times New Roman" w:hAnsi="Times New Roman" w:cs="Times New Roman"/>
          <w:sz w:val="28"/>
          <w:szCs w:val="28"/>
          <w:lang w:val="uk-UA"/>
        </w:rPr>
        <w:t>копі</w:t>
      </w:r>
      <w:r w:rsidRPr="00D304BD">
        <w:rPr>
          <w:rFonts w:ascii="Times New Roman" w:hAnsi="Times New Roman" w:cs="Times New Roman"/>
          <w:sz w:val="28"/>
          <w:szCs w:val="28"/>
          <w:lang w:val="uk-UA"/>
        </w:rPr>
        <w:t>ї</w:t>
      </w:r>
      <w:r w:rsidR="001B1B41" w:rsidRPr="00D304BD">
        <w:rPr>
          <w:rFonts w:ascii="Times New Roman" w:hAnsi="Times New Roman" w:cs="Times New Roman"/>
          <w:sz w:val="28"/>
          <w:szCs w:val="28"/>
          <w:lang w:val="uk-UA"/>
        </w:rPr>
        <w:t xml:space="preserve"> документів</w:t>
      </w:r>
      <w:r w:rsidRPr="00D304BD">
        <w:rPr>
          <w:rFonts w:ascii="Times New Roman" w:hAnsi="Times New Roman" w:cs="Times New Roman"/>
          <w:sz w:val="28"/>
          <w:szCs w:val="28"/>
          <w:lang w:val="uk-UA"/>
        </w:rPr>
        <w:t xml:space="preserve">, </w:t>
      </w:r>
      <w:r w:rsidR="001B1B41" w:rsidRPr="00D304BD">
        <w:rPr>
          <w:rFonts w:ascii="Times New Roman" w:hAnsi="Times New Roman" w:cs="Times New Roman"/>
          <w:sz w:val="28"/>
          <w:szCs w:val="28"/>
          <w:lang w:val="uk-UA"/>
        </w:rPr>
        <w:t xml:space="preserve">оригінали </w:t>
      </w:r>
      <w:r w:rsidR="003D121B" w:rsidRPr="00D304BD">
        <w:rPr>
          <w:rFonts w:ascii="Times New Roman" w:hAnsi="Times New Roman" w:cs="Times New Roman"/>
          <w:sz w:val="28"/>
          <w:szCs w:val="28"/>
          <w:lang w:val="uk-UA"/>
        </w:rPr>
        <w:t>слід подати</w:t>
      </w:r>
      <w:r w:rsidR="001B1B41" w:rsidRPr="00D304BD">
        <w:rPr>
          <w:rFonts w:ascii="Times New Roman" w:hAnsi="Times New Roman" w:cs="Times New Roman"/>
          <w:sz w:val="28"/>
          <w:szCs w:val="28"/>
          <w:lang w:val="uk-UA"/>
        </w:rPr>
        <w:t xml:space="preserve"> до видання наказу про зарахування (крім свідоцтва про народження дитини або документа, що посвідчує особу здобувача освіти).</w:t>
      </w:r>
    </w:p>
    <w:p w:rsidR="008443A3" w:rsidRPr="00D304BD" w:rsidRDefault="004F63A6" w:rsidP="008443A3">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Діти або один з їх батьків, які мають довідку про взяття на облік внутрішньо переміщеної особи, довідку про звернення за захистом в Україні, посвідчення біженця, посвідчення особи, яка потребує додаткового захисту або якій надано тимчасовий захист, та які не мають свідоцтва про народження дитини та (або) документа про освіту зараховуються до закладу освіти без подання зазначених документів.</w:t>
      </w:r>
    </w:p>
    <w:p w:rsidR="009F546F" w:rsidRPr="00D304BD" w:rsidRDefault="00AF6AE6" w:rsidP="00DC6BAD">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Учнів зараховують лише на вільні місця. Після зарахування розподіл між класами відбувається в межах нормативу наповнюваності класів.</w:t>
      </w:r>
    </w:p>
    <w:p w:rsidR="00151565" w:rsidRPr="00D304BD" w:rsidRDefault="00B42262" w:rsidP="00B42262">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До першого класу дітей зараховують до початку навчального року відповідно до території обслуговування. </w:t>
      </w:r>
    </w:p>
    <w:p w:rsidR="00151565" w:rsidRPr="00D304BD" w:rsidRDefault="00B42262" w:rsidP="00693C07">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До першого класу зараховують як правило діт</w:t>
      </w:r>
      <w:r w:rsidR="007C6BB4" w:rsidRPr="00D304BD">
        <w:rPr>
          <w:rFonts w:ascii="Times New Roman" w:hAnsi="Times New Roman" w:cs="Times New Roman"/>
          <w:sz w:val="28"/>
          <w:szCs w:val="28"/>
          <w:lang w:val="uk-UA"/>
        </w:rPr>
        <w:t>ей</w:t>
      </w:r>
      <w:r w:rsidRPr="00D304BD">
        <w:rPr>
          <w:rFonts w:ascii="Times New Roman" w:hAnsi="Times New Roman" w:cs="Times New Roman"/>
          <w:sz w:val="28"/>
          <w:szCs w:val="28"/>
          <w:lang w:val="uk-UA"/>
        </w:rPr>
        <w:t xml:space="preserve"> з шести років.</w:t>
      </w:r>
    </w:p>
    <w:p w:rsidR="00C32EF3" w:rsidRPr="00D304BD" w:rsidRDefault="009F546F" w:rsidP="00A92384">
      <w:pPr>
        <w:spacing w:after="0" w:line="240" w:lineRule="auto"/>
        <w:ind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Заяву про зарахування та документи подають до 31 травня. Якщо станом на 31 травня кількість поданих заяв про зарахування до першого класу перевищує загальну кількість місць, то передусім зараховують дітей, місце проживання яких на території обслуговування підтверджене, а також дітей, які є рідними (усиновленими) братами та (або) сестрами дітей, які здобувають освіту в закладі, чи дітьми працівників закладу. Діти, які не проживають на території обслуговування, зараховуються на вільні місця за результатами жеребкування.</w:t>
      </w:r>
    </w:p>
    <w:p w:rsidR="00824F23" w:rsidRPr="00D304BD" w:rsidRDefault="00467442" w:rsidP="00D463DD">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Після 15 червня до початку навчального року на вільні місця зараховують дітей, які мають право на першочергове зарахування, протягом навчального року — у порядку надходження заяв.</w:t>
      </w:r>
    </w:p>
    <w:p w:rsidR="00E26E6A" w:rsidRPr="00D304BD" w:rsidRDefault="00840219" w:rsidP="00D2673E">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До п’ятого класу учнів зараховують після видання наказу про переведення до нього учнів четвертого класу. За наявності вільних місць до початку навчального року зараховують дітей, які мають право на першочергове зарахування, протягом навчального року — в порядку надходження заяв.</w:t>
      </w:r>
    </w:p>
    <w:p w:rsidR="00824F23" w:rsidRPr="00D304BD" w:rsidRDefault="00F40B9D" w:rsidP="00E26E6A">
      <w:pPr>
        <w:spacing w:after="0" w:line="240" w:lineRule="auto"/>
        <w:ind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Зарахування до шостих-дев’ятих класів на вільні місця відбувається у порядку надходження заяв про зарахування.</w:t>
      </w:r>
    </w:p>
    <w:p w:rsidR="004919A3" w:rsidRPr="00D304BD" w:rsidRDefault="004919A3" w:rsidP="00693C07">
      <w:pPr>
        <w:spacing w:after="0" w:line="240" w:lineRule="auto"/>
        <w:ind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До шостих-дев’ятих класів переводять усіх учнів п’ятих-восьмих класів закладу, які не виявили намір припинити навчан</w:t>
      </w:r>
      <w:r w:rsidR="00E56A91">
        <w:rPr>
          <w:rFonts w:ascii="Times New Roman" w:hAnsi="Times New Roman" w:cs="Times New Roman"/>
          <w:sz w:val="28"/>
          <w:szCs w:val="28"/>
          <w:lang w:val="uk-UA"/>
        </w:rPr>
        <w:t>ня.</w:t>
      </w:r>
    </w:p>
    <w:p w:rsidR="00D772E8" w:rsidRPr="00D304BD" w:rsidRDefault="00B47B71" w:rsidP="00DA4D97">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До десятого класу учнів зараховують після видання наказу про переведення до нього учнів дев’ятого класу, які не виявили намір припинити навчання і не були відраховані або переведені до іншого закладу освіти.</w:t>
      </w:r>
    </w:p>
    <w:p w:rsidR="00E30846" w:rsidRPr="00D304BD" w:rsidRDefault="00E44BBF" w:rsidP="00E30846">
      <w:pPr>
        <w:spacing w:after="0" w:line="240" w:lineRule="auto"/>
        <w:ind w:firstLine="709"/>
        <w:jc w:val="both"/>
        <w:rPr>
          <w:rFonts w:ascii="Times New Roman" w:hAnsi="Times New Roman" w:cs="Times New Roman"/>
          <w:b/>
          <w:sz w:val="28"/>
          <w:szCs w:val="28"/>
          <w:lang w:val="uk-UA"/>
        </w:rPr>
      </w:pPr>
      <w:r w:rsidRPr="00D304BD">
        <w:rPr>
          <w:rFonts w:ascii="Times New Roman" w:hAnsi="Times New Roman" w:cs="Times New Roman"/>
          <w:sz w:val="28"/>
          <w:szCs w:val="28"/>
          <w:lang w:val="uk-UA"/>
        </w:rPr>
        <w:t xml:space="preserve">Заяви про зарахування подають до 15 червня включно. </w:t>
      </w:r>
    </w:p>
    <w:p w:rsidR="00AF6AE6" w:rsidRPr="00D304BD" w:rsidRDefault="00AC2354" w:rsidP="003269CC">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 потреби учень може протягом будь-якого року навчання перейти до іншого закладу освіти.</w:t>
      </w:r>
    </w:p>
    <w:p w:rsidR="00C3012B" w:rsidRPr="00D304BD" w:rsidRDefault="00C3012B" w:rsidP="00C3012B">
      <w:pPr>
        <w:spacing w:after="0" w:line="240" w:lineRule="auto"/>
        <w:ind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Переведення учнів до іншого закладу освіти здійсню</w:t>
      </w:r>
      <w:r w:rsidR="008E7FC3" w:rsidRPr="00D304BD">
        <w:rPr>
          <w:rFonts w:ascii="Times New Roman" w:hAnsi="Times New Roman" w:cs="Times New Roman"/>
          <w:sz w:val="28"/>
          <w:szCs w:val="28"/>
          <w:lang w:val="uk-UA"/>
        </w:rPr>
        <w:t>ють</w:t>
      </w:r>
      <w:r w:rsidRPr="00D304BD">
        <w:rPr>
          <w:rFonts w:ascii="Times New Roman" w:hAnsi="Times New Roman" w:cs="Times New Roman"/>
          <w:sz w:val="28"/>
          <w:szCs w:val="28"/>
          <w:lang w:val="uk-UA"/>
        </w:rPr>
        <w:t xml:space="preserve"> за наявності особових справ учнів встановленого центральним органом виконавчої влади, що забезпечує формування державної політики у сфері освіти, зразка.</w:t>
      </w:r>
    </w:p>
    <w:p w:rsidR="00F936D9" w:rsidRPr="00D304BD" w:rsidRDefault="00CF1022" w:rsidP="00CF1022">
      <w:pPr>
        <w:pStyle w:val="aa"/>
        <w:numPr>
          <w:ilvl w:val="1"/>
          <w:numId w:val="1"/>
        </w:numPr>
        <w:spacing w:after="0" w:line="240" w:lineRule="auto"/>
        <w:ind w:left="0" w:firstLine="709"/>
        <w:jc w:val="both"/>
        <w:rPr>
          <w:rFonts w:ascii="Times New Roman" w:hAnsi="Times New Roman" w:cs="Times New Roman"/>
          <w:sz w:val="28"/>
          <w:szCs w:val="28"/>
          <w:lang w:val="uk-UA"/>
        </w:rPr>
      </w:pPr>
      <w:bookmarkStart w:id="12" w:name="n453"/>
      <w:bookmarkStart w:id="13" w:name="n156"/>
      <w:bookmarkStart w:id="14" w:name="n455"/>
      <w:bookmarkStart w:id="15" w:name="n456"/>
      <w:bookmarkStart w:id="16" w:name="n454"/>
      <w:bookmarkStart w:id="17" w:name="n157"/>
      <w:bookmarkStart w:id="18" w:name="n158"/>
      <w:bookmarkStart w:id="19" w:name="n159"/>
      <w:bookmarkStart w:id="20" w:name="n160"/>
      <w:bookmarkStart w:id="21" w:name="n457"/>
      <w:bookmarkEnd w:id="12"/>
      <w:bookmarkEnd w:id="13"/>
      <w:bookmarkEnd w:id="14"/>
      <w:bookmarkEnd w:id="15"/>
      <w:bookmarkEnd w:id="16"/>
      <w:bookmarkEnd w:id="17"/>
      <w:bookmarkEnd w:id="18"/>
      <w:bookmarkEnd w:id="19"/>
      <w:bookmarkEnd w:id="20"/>
      <w:bookmarkEnd w:id="21"/>
      <w:r w:rsidRPr="00D304BD">
        <w:rPr>
          <w:rFonts w:ascii="Times New Roman" w:hAnsi="Times New Roman" w:cs="Times New Roman"/>
          <w:sz w:val="28"/>
          <w:szCs w:val="28"/>
          <w:lang w:val="uk-UA"/>
        </w:rPr>
        <w:t xml:space="preserve">Освітній процес у закладі освіти організовують у межах навчального року, що розпочинається </w:t>
      </w:r>
      <w:r w:rsidR="008E7FC3" w:rsidRPr="00D304BD">
        <w:rPr>
          <w:rFonts w:ascii="Times New Roman" w:hAnsi="Times New Roman" w:cs="Times New Roman"/>
          <w:sz w:val="28"/>
          <w:szCs w:val="28"/>
          <w:lang w:val="uk-UA"/>
        </w:rPr>
        <w:t>в</w:t>
      </w:r>
      <w:r w:rsidRPr="00D304BD">
        <w:rPr>
          <w:rFonts w:ascii="Times New Roman" w:hAnsi="Times New Roman" w:cs="Times New Roman"/>
          <w:sz w:val="28"/>
          <w:szCs w:val="28"/>
          <w:lang w:val="uk-UA"/>
        </w:rPr>
        <w:t xml:space="preserve"> День знань — 1 вересня, і закінчується не пізніше 1 липня наступного року. Якщо 1 вересня припадає на вихідний день, навчальний рік розпочинається </w:t>
      </w:r>
      <w:r w:rsidR="008E7FC3" w:rsidRPr="00D304BD">
        <w:rPr>
          <w:rFonts w:ascii="Times New Roman" w:hAnsi="Times New Roman" w:cs="Times New Roman"/>
          <w:sz w:val="28"/>
          <w:szCs w:val="28"/>
          <w:lang w:val="uk-UA"/>
        </w:rPr>
        <w:t>в</w:t>
      </w:r>
      <w:r w:rsidRPr="00D304BD">
        <w:rPr>
          <w:rFonts w:ascii="Times New Roman" w:hAnsi="Times New Roman" w:cs="Times New Roman"/>
          <w:sz w:val="28"/>
          <w:szCs w:val="28"/>
          <w:lang w:val="uk-UA"/>
        </w:rPr>
        <w:t xml:space="preserve"> перший за ним робочий день.</w:t>
      </w:r>
    </w:p>
    <w:p w:rsidR="004F7CE7" w:rsidRPr="00D304BD" w:rsidRDefault="002F0C14" w:rsidP="007B4FB1">
      <w:pPr>
        <w:pStyle w:val="aa"/>
        <w:numPr>
          <w:ilvl w:val="1"/>
          <w:numId w:val="1"/>
        </w:numPr>
        <w:spacing w:after="0" w:line="240" w:lineRule="auto"/>
        <w:ind w:left="0" w:firstLine="709"/>
        <w:jc w:val="both"/>
        <w:rPr>
          <w:rFonts w:ascii="Times New Roman" w:hAnsi="Times New Roman" w:cs="Times New Roman"/>
          <w:sz w:val="28"/>
          <w:szCs w:val="28"/>
          <w:lang w:val="uk-UA"/>
        </w:rPr>
      </w:pPr>
      <w:bookmarkStart w:id="22" w:name="n140"/>
      <w:bookmarkStart w:id="23" w:name="n141"/>
      <w:bookmarkStart w:id="24" w:name="n142"/>
      <w:bookmarkStart w:id="25" w:name="n450"/>
      <w:bookmarkStart w:id="26" w:name="n449"/>
      <w:bookmarkStart w:id="27" w:name="n143"/>
      <w:bookmarkStart w:id="28" w:name="n451"/>
      <w:bookmarkStart w:id="29" w:name="n144"/>
      <w:bookmarkStart w:id="30" w:name="n146"/>
      <w:bookmarkStart w:id="31" w:name="n452"/>
      <w:bookmarkStart w:id="32" w:name="n147"/>
      <w:bookmarkEnd w:id="22"/>
      <w:bookmarkEnd w:id="23"/>
      <w:bookmarkEnd w:id="24"/>
      <w:bookmarkEnd w:id="25"/>
      <w:bookmarkEnd w:id="26"/>
      <w:bookmarkEnd w:id="27"/>
      <w:bookmarkEnd w:id="28"/>
      <w:bookmarkEnd w:id="29"/>
      <w:bookmarkEnd w:id="30"/>
      <w:bookmarkEnd w:id="31"/>
      <w:bookmarkEnd w:id="32"/>
      <w:r w:rsidRPr="00D304BD">
        <w:rPr>
          <w:rFonts w:ascii="Times New Roman" w:hAnsi="Times New Roman" w:cs="Times New Roman"/>
          <w:sz w:val="28"/>
          <w:szCs w:val="28"/>
          <w:lang w:val="uk-UA"/>
        </w:rPr>
        <w:lastRenderedPageBreak/>
        <w:t xml:space="preserve">Структура </w:t>
      </w:r>
      <w:r w:rsidR="001A6803" w:rsidRPr="00D304BD">
        <w:rPr>
          <w:rFonts w:ascii="Times New Roman" w:hAnsi="Times New Roman" w:cs="Times New Roman"/>
          <w:sz w:val="28"/>
          <w:szCs w:val="28"/>
          <w:lang w:val="uk-UA"/>
        </w:rPr>
        <w:t xml:space="preserve">та тривалість </w:t>
      </w:r>
      <w:r w:rsidRPr="00D304BD">
        <w:rPr>
          <w:rFonts w:ascii="Times New Roman" w:hAnsi="Times New Roman" w:cs="Times New Roman"/>
          <w:sz w:val="28"/>
          <w:szCs w:val="28"/>
          <w:lang w:val="uk-UA"/>
        </w:rPr>
        <w:t xml:space="preserve">навчального року, навчального тижня, дня, занять, відпочинку між ними, інші форми організації освітнього процесу </w:t>
      </w:r>
      <w:r w:rsidR="001A6803" w:rsidRPr="00D304BD">
        <w:rPr>
          <w:rFonts w:ascii="Times New Roman" w:hAnsi="Times New Roman" w:cs="Times New Roman"/>
          <w:sz w:val="28"/>
          <w:szCs w:val="28"/>
          <w:lang w:val="uk-UA"/>
        </w:rPr>
        <w:t>визначає педагогічна рада</w:t>
      </w:r>
      <w:r w:rsidRPr="00D304BD">
        <w:rPr>
          <w:rFonts w:ascii="Times New Roman" w:hAnsi="Times New Roman" w:cs="Times New Roman"/>
          <w:sz w:val="28"/>
          <w:szCs w:val="28"/>
          <w:lang w:val="uk-UA"/>
        </w:rPr>
        <w:t xml:space="preserve"> заклад</w:t>
      </w:r>
      <w:r w:rsidR="001A6803" w:rsidRPr="00D304BD">
        <w:rPr>
          <w:rFonts w:ascii="Times New Roman" w:hAnsi="Times New Roman" w:cs="Times New Roman"/>
          <w:sz w:val="28"/>
          <w:szCs w:val="28"/>
          <w:lang w:val="uk-UA"/>
        </w:rPr>
        <w:t>у</w:t>
      </w:r>
      <w:r w:rsidRPr="00D304BD">
        <w:rPr>
          <w:rFonts w:ascii="Times New Roman" w:hAnsi="Times New Roman" w:cs="Times New Roman"/>
          <w:sz w:val="28"/>
          <w:szCs w:val="28"/>
          <w:lang w:val="uk-UA"/>
        </w:rPr>
        <w:t xml:space="preserve"> освіти </w:t>
      </w:r>
      <w:r w:rsidR="001A6803" w:rsidRPr="00D304BD">
        <w:rPr>
          <w:rFonts w:ascii="Times New Roman" w:hAnsi="Times New Roman" w:cs="Times New Roman"/>
          <w:sz w:val="28"/>
          <w:szCs w:val="28"/>
          <w:lang w:val="uk-UA"/>
        </w:rPr>
        <w:t>в</w:t>
      </w:r>
      <w:r w:rsidRPr="00D304BD">
        <w:rPr>
          <w:rFonts w:ascii="Times New Roman" w:hAnsi="Times New Roman" w:cs="Times New Roman"/>
          <w:sz w:val="28"/>
          <w:szCs w:val="28"/>
          <w:lang w:val="uk-UA"/>
        </w:rPr>
        <w:t xml:space="preserve"> межах часу, пе</w:t>
      </w:r>
      <w:r w:rsidR="001A6803" w:rsidRPr="00D304BD">
        <w:rPr>
          <w:rFonts w:ascii="Times New Roman" w:hAnsi="Times New Roman" w:cs="Times New Roman"/>
          <w:sz w:val="28"/>
          <w:szCs w:val="28"/>
          <w:lang w:val="uk-UA"/>
        </w:rPr>
        <w:t>редбаченого освітньою програмою, з урахуванням вікових особливостей, фізичного, психічного та інтелектуального розвитку дітей, особливостей регіону тощо</w:t>
      </w:r>
      <w:r w:rsidR="007B4FB1" w:rsidRPr="00D304BD">
        <w:rPr>
          <w:rFonts w:ascii="Times New Roman" w:hAnsi="Times New Roman" w:cs="Times New Roman"/>
          <w:sz w:val="28"/>
          <w:szCs w:val="28"/>
          <w:lang w:val="uk-UA"/>
        </w:rPr>
        <w:t>.</w:t>
      </w:r>
    </w:p>
    <w:p w:rsidR="002D1322" w:rsidRPr="00D304BD" w:rsidRDefault="00CF3E8E" w:rsidP="00F46DCC">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Три</w:t>
      </w:r>
      <w:r w:rsidR="00E005AD" w:rsidRPr="00D304BD">
        <w:rPr>
          <w:rFonts w:ascii="Times New Roman" w:hAnsi="Times New Roman" w:cs="Times New Roman"/>
          <w:sz w:val="28"/>
          <w:szCs w:val="28"/>
          <w:lang w:val="uk-UA"/>
        </w:rPr>
        <w:t xml:space="preserve">валість </w:t>
      </w:r>
      <w:r w:rsidR="003269CC" w:rsidRPr="00D304BD">
        <w:rPr>
          <w:rFonts w:ascii="Times New Roman" w:hAnsi="Times New Roman" w:cs="Times New Roman"/>
          <w:sz w:val="28"/>
          <w:szCs w:val="28"/>
          <w:lang w:val="uk-UA"/>
        </w:rPr>
        <w:t>уроків</w:t>
      </w:r>
      <w:r w:rsidR="00652864" w:rsidRPr="00D304BD">
        <w:rPr>
          <w:rFonts w:ascii="Times New Roman" w:hAnsi="Times New Roman" w:cs="Times New Roman"/>
          <w:sz w:val="28"/>
          <w:szCs w:val="28"/>
          <w:lang w:val="uk-UA"/>
        </w:rPr>
        <w:t>становить:</w:t>
      </w:r>
    </w:p>
    <w:p w:rsidR="002D1322" w:rsidRPr="00D304BD" w:rsidRDefault="005B3FAF"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у перших класах — </w:t>
      </w:r>
      <w:r w:rsidR="00CF3E8E" w:rsidRPr="00D304BD">
        <w:rPr>
          <w:rFonts w:ascii="Times New Roman" w:hAnsi="Times New Roman" w:cs="Times New Roman"/>
          <w:sz w:val="28"/>
          <w:szCs w:val="28"/>
          <w:lang w:val="uk-UA"/>
        </w:rPr>
        <w:t>35 хвилин;</w:t>
      </w:r>
    </w:p>
    <w:p w:rsidR="002D1322" w:rsidRPr="00D304BD" w:rsidRDefault="005B3FAF"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у других-четвертих класах — </w:t>
      </w:r>
      <w:r w:rsidR="00CF3E8E" w:rsidRPr="00D304BD">
        <w:rPr>
          <w:rFonts w:ascii="Times New Roman" w:hAnsi="Times New Roman" w:cs="Times New Roman"/>
          <w:sz w:val="28"/>
          <w:szCs w:val="28"/>
          <w:lang w:val="uk-UA"/>
        </w:rPr>
        <w:t>40 хвилин;</w:t>
      </w:r>
    </w:p>
    <w:p w:rsidR="002D1322" w:rsidRPr="00D304BD" w:rsidRDefault="005B3FAF"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у п’ятих-</w:t>
      </w:r>
      <w:r w:rsidR="00E46423" w:rsidRPr="00D304BD">
        <w:rPr>
          <w:rFonts w:ascii="Times New Roman" w:hAnsi="Times New Roman" w:cs="Times New Roman"/>
          <w:sz w:val="28"/>
          <w:szCs w:val="28"/>
          <w:lang w:val="uk-UA"/>
        </w:rPr>
        <w:t>одинадцятих класах</w:t>
      </w:r>
      <w:r w:rsidRPr="00D304BD">
        <w:rPr>
          <w:rFonts w:ascii="Times New Roman" w:hAnsi="Times New Roman" w:cs="Times New Roman"/>
          <w:sz w:val="28"/>
          <w:szCs w:val="28"/>
          <w:lang w:val="uk-UA"/>
        </w:rPr>
        <w:t xml:space="preserve"> — </w:t>
      </w:r>
      <w:r w:rsidR="00071354" w:rsidRPr="00D304BD">
        <w:rPr>
          <w:rFonts w:ascii="Times New Roman" w:hAnsi="Times New Roman" w:cs="Times New Roman"/>
          <w:sz w:val="28"/>
          <w:szCs w:val="28"/>
          <w:lang w:val="uk-UA"/>
        </w:rPr>
        <w:t>45 хвилин.</w:t>
      </w:r>
    </w:p>
    <w:p w:rsidR="00652864" w:rsidRPr="00D304BD" w:rsidRDefault="00D772E8" w:rsidP="00652864">
      <w:pPr>
        <w:pStyle w:val="aa"/>
        <w:spacing w:after="0" w:line="240" w:lineRule="auto"/>
        <w:ind w:left="0" w:firstLine="709"/>
        <w:jc w:val="both"/>
        <w:rPr>
          <w:rFonts w:ascii="Times New Roman" w:hAnsi="Times New Roman" w:cs="Times New Roman"/>
          <w:color w:val="000000"/>
          <w:sz w:val="28"/>
          <w:szCs w:val="28"/>
          <w:lang w:val="uk-UA"/>
        </w:rPr>
      </w:pPr>
      <w:r w:rsidRPr="00D304BD">
        <w:rPr>
          <w:rFonts w:ascii="Times New Roman" w:hAnsi="Times New Roman" w:cs="Times New Roman"/>
          <w:sz w:val="28"/>
          <w:szCs w:val="28"/>
          <w:lang w:val="uk-UA"/>
        </w:rPr>
        <w:t>Різницю в часі навчальних годин перших-четвертих класів обов’язково обліковують і компенсують додатковими, індивідуальними заняттями та консультаціями з учнями.</w:t>
      </w:r>
    </w:p>
    <w:p w:rsidR="007A0E82" w:rsidRPr="00D304BD" w:rsidRDefault="00652864" w:rsidP="00456E56">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Заклад освіти може обрати інші, крім уроку, форми організації освітнього процесу.</w:t>
      </w:r>
    </w:p>
    <w:p w:rsidR="00F936D9" w:rsidRPr="00D304BD" w:rsidRDefault="00C64CFF" w:rsidP="00F46DCC">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Щоденна кількість і послідовність уроків визначається розкладом. Його складають на кожен семестр, погоджують</w:t>
      </w:r>
      <w:r w:rsidR="00E56A91">
        <w:rPr>
          <w:rFonts w:ascii="Times New Roman" w:hAnsi="Times New Roman" w:cs="Times New Roman"/>
          <w:sz w:val="28"/>
          <w:szCs w:val="28"/>
          <w:lang w:val="uk-UA"/>
        </w:rPr>
        <w:t xml:space="preserve"> рішенням педагогічної ради </w:t>
      </w:r>
      <w:r w:rsidRPr="00D304BD">
        <w:rPr>
          <w:rFonts w:ascii="Times New Roman" w:hAnsi="Times New Roman" w:cs="Times New Roman"/>
          <w:sz w:val="28"/>
          <w:szCs w:val="28"/>
          <w:lang w:val="uk-UA"/>
        </w:rPr>
        <w:t>і затверджу</w:t>
      </w:r>
      <w:r w:rsidR="00B720BB" w:rsidRPr="00D304BD">
        <w:rPr>
          <w:rFonts w:ascii="Times New Roman" w:hAnsi="Times New Roman" w:cs="Times New Roman"/>
          <w:sz w:val="28"/>
          <w:szCs w:val="28"/>
          <w:lang w:val="uk-UA"/>
        </w:rPr>
        <w:t xml:space="preserve">є </w:t>
      </w:r>
      <w:r w:rsidRPr="00D304BD">
        <w:rPr>
          <w:rFonts w:ascii="Times New Roman" w:hAnsi="Times New Roman" w:cs="Times New Roman"/>
          <w:sz w:val="28"/>
          <w:szCs w:val="28"/>
          <w:lang w:val="uk-UA"/>
        </w:rPr>
        <w:t>директор.</w:t>
      </w:r>
    </w:p>
    <w:p w:rsidR="00F936D9" w:rsidRPr="00D304BD" w:rsidRDefault="00D772E8" w:rsidP="00F40B9D">
      <w:pPr>
        <w:pStyle w:val="aa"/>
        <w:numPr>
          <w:ilvl w:val="1"/>
          <w:numId w:val="1"/>
        </w:numPr>
        <w:tabs>
          <w:tab w:val="left" w:pos="7371"/>
        </w:tabs>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Крім обов’язкових уроків, у закладі освіти проводять індивідуальні, групові, факультативні та інші позакласні заняття та заходи, передбачені окремим розкладом і спрямовані на задоволення освітніх інтересів учнів та на розвиток їхніх творчих здібностей, нахилів і обдаровань.</w:t>
      </w:r>
    </w:p>
    <w:p w:rsidR="00E36ACA" w:rsidRPr="00D304BD" w:rsidRDefault="00E36ACA" w:rsidP="00F46DCC">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Тривалість канікул у закладі освіти протягом навчального року не може становити менше 30 календарних днів.</w:t>
      </w:r>
    </w:p>
    <w:p w:rsidR="00B64594" w:rsidRPr="00D304BD" w:rsidRDefault="005C38CA" w:rsidP="00F46DCC">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У закладі освіти з</w:t>
      </w:r>
      <w:r w:rsidR="005755F5" w:rsidRPr="00D304BD">
        <w:rPr>
          <w:rFonts w:ascii="Times New Roman" w:hAnsi="Times New Roman" w:cs="Times New Roman"/>
          <w:sz w:val="28"/>
          <w:szCs w:val="28"/>
          <w:lang w:val="uk-UA"/>
        </w:rPr>
        <w:t>а письмовими зверненнями батьків, інших законних представників учнів та в</w:t>
      </w:r>
      <w:r w:rsidR="00F2159B" w:rsidRPr="00D304BD">
        <w:rPr>
          <w:rFonts w:ascii="Times New Roman" w:hAnsi="Times New Roman" w:cs="Times New Roman"/>
          <w:sz w:val="28"/>
          <w:szCs w:val="28"/>
          <w:lang w:val="uk-UA"/>
        </w:rPr>
        <w:t xml:space="preserve">ідповідно до рішення засновника </w:t>
      </w:r>
      <w:r w:rsidR="005755F5" w:rsidRPr="00D304BD">
        <w:rPr>
          <w:rFonts w:ascii="Times New Roman" w:hAnsi="Times New Roman" w:cs="Times New Roman"/>
          <w:sz w:val="28"/>
          <w:szCs w:val="28"/>
          <w:lang w:val="uk-UA"/>
        </w:rPr>
        <w:t>функціонують</w:t>
      </w:r>
      <w:r w:rsidR="00F2159B" w:rsidRPr="00D304BD">
        <w:rPr>
          <w:rFonts w:ascii="Times New Roman" w:hAnsi="Times New Roman" w:cs="Times New Roman"/>
          <w:sz w:val="28"/>
          <w:szCs w:val="28"/>
          <w:lang w:val="uk-UA"/>
        </w:rPr>
        <w:t xml:space="preserve"> групи подовженого дня. Їх фінансу</w:t>
      </w:r>
      <w:r w:rsidR="005755F5" w:rsidRPr="00D304BD">
        <w:rPr>
          <w:rFonts w:ascii="Times New Roman" w:hAnsi="Times New Roman" w:cs="Times New Roman"/>
          <w:sz w:val="28"/>
          <w:szCs w:val="28"/>
          <w:lang w:val="uk-UA"/>
        </w:rPr>
        <w:t>ють</w:t>
      </w:r>
      <w:r w:rsidR="00F2159B" w:rsidRPr="00D304BD">
        <w:rPr>
          <w:rFonts w:ascii="Times New Roman" w:hAnsi="Times New Roman" w:cs="Times New Roman"/>
          <w:sz w:val="28"/>
          <w:szCs w:val="28"/>
          <w:lang w:val="uk-UA"/>
        </w:rPr>
        <w:t xml:space="preserve"> за кошти засновника та інші кошти, не заборонені законо</w:t>
      </w:r>
      <w:r w:rsidR="005755F5" w:rsidRPr="00D304BD">
        <w:rPr>
          <w:rFonts w:ascii="Times New Roman" w:hAnsi="Times New Roman" w:cs="Times New Roman"/>
          <w:sz w:val="28"/>
          <w:szCs w:val="28"/>
          <w:lang w:val="uk-UA"/>
        </w:rPr>
        <w:t>м</w:t>
      </w:r>
      <w:r w:rsidR="00F2159B" w:rsidRPr="00D304BD">
        <w:rPr>
          <w:rFonts w:ascii="Times New Roman" w:hAnsi="Times New Roman" w:cs="Times New Roman"/>
          <w:sz w:val="28"/>
          <w:szCs w:val="28"/>
          <w:lang w:val="uk-UA"/>
        </w:rPr>
        <w:t>.</w:t>
      </w:r>
    </w:p>
    <w:p w:rsidR="00F2159B" w:rsidRPr="00D304BD" w:rsidRDefault="00F2159B" w:rsidP="00B64594">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Зарах</w:t>
      </w:r>
      <w:r w:rsidR="005C38CA" w:rsidRPr="00D304BD">
        <w:rPr>
          <w:rFonts w:ascii="Times New Roman" w:hAnsi="Times New Roman" w:cs="Times New Roman"/>
          <w:sz w:val="28"/>
          <w:szCs w:val="28"/>
          <w:lang w:val="uk-UA"/>
        </w:rPr>
        <w:t>овують</w:t>
      </w:r>
      <w:r w:rsidR="00475563">
        <w:rPr>
          <w:rFonts w:ascii="Times New Roman" w:hAnsi="Times New Roman" w:cs="Times New Roman"/>
          <w:sz w:val="28"/>
          <w:szCs w:val="28"/>
          <w:lang w:val="uk-UA"/>
        </w:rPr>
        <w:t xml:space="preserve"> до груп п</w:t>
      </w:r>
      <w:r w:rsidRPr="00D304BD">
        <w:rPr>
          <w:rFonts w:ascii="Times New Roman" w:hAnsi="Times New Roman" w:cs="Times New Roman"/>
          <w:sz w:val="28"/>
          <w:szCs w:val="28"/>
          <w:lang w:val="uk-UA"/>
        </w:rPr>
        <w:t xml:space="preserve">одовженого дня </w:t>
      </w:r>
      <w:r w:rsidR="00B64594" w:rsidRPr="00D304BD">
        <w:rPr>
          <w:rFonts w:ascii="Times New Roman" w:hAnsi="Times New Roman" w:cs="Times New Roman"/>
          <w:sz w:val="28"/>
          <w:szCs w:val="28"/>
          <w:lang w:val="uk-UA"/>
        </w:rPr>
        <w:t xml:space="preserve">та </w:t>
      </w:r>
      <w:r w:rsidRPr="00D304BD">
        <w:rPr>
          <w:rFonts w:ascii="Times New Roman" w:hAnsi="Times New Roman" w:cs="Times New Roman"/>
          <w:sz w:val="28"/>
          <w:szCs w:val="28"/>
          <w:lang w:val="uk-UA"/>
        </w:rPr>
        <w:t>відрах</w:t>
      </w:r>
      <w:r w:rsidR="005C38CA" w:rsidRPr="00D304BD">
        <w:rPr>
          <w:rFonts w:ascii="Times New Roman" w:hAnsi="Times New Roman" w:cs="Times New Roman"/>
          <w:sz w:val="28"/>
          <w:szCs w:val="28"/>
          <w:lang w:val="uk-UA"/>
        </w:rPr>
        <w:t>овують</w:t>
      </w:r>
      <w:r w:rsidR="00B64594" w:rsidRPr="00D304BD">
        <w:rPr>
          <w:rFonts w:ascii="Times New Roman" w:hAnsi="Times New Roman" w:cs="Times New Roman"/>
          <w:sz w:val="28"/>
          <w:szCs w:val="28"/>
          <w:lang w:val="uk-UA"/>
        </w:rPr>
        <w:t xml:space="preserve">учнів </w:t>
      </w:r>
      <w:r w:rsidRPr="00D304BD">
        <w:rPr>
          <w:rFonts w:ascii="Times New Roman" w:hAnsi="Times New Roman" w:cs="Times New Roman"/>
          <w:sz w:val="28"/>
          <w:szCs w:val="28"/>
          <w:lang w:val="uk-UA"/>
        </w:rPr>
        <w:t xml:space="preserve">з них </w:t>
      </w:r>
      <w:r w:rsidR="00B64594" w:rsidRPr="00D304BD">
        <w:rPr>
          <w:rFonts w:ascii="Times New Roman" w:hAnsi="Times New Roman" w:cs="Times New Roman"/>
          <w:sz w:val="28"/>
          <w:szCs w:val="28"/>
          <w:lang w:val="uk-UA"/>
        </w:rPr>
        <w:t>згідно з</w:t>
      </w:r>
      <w:r w:rsidRPr="00D304BD">
        <w:rPr>
          <w:rFonts w:ascii="Times New Roman" w:hAnsi="Times New Roman" w:cs="Times New Roman"/>
          <w:sz w:val="28"/>
          <w:szCs w:val="28"/>
          <w:lang w:val="uk-UA"/>
        </w:rPr>
        <w:t xml:space="preserve"> наказом </w:t>
      </w:r>
      <w:r w:rsidR="005755F5" w:rsidRPr="00D304BD">
        <w:rPr>
          <w:rFonts w:ascii="Times New Roman" w:hAnsi="Times New Roman" w:cs="Times New Roman"/>
          <w:sz w:val="28"/>
          <w:szCs w:val="28"/>
          <w:lang w:val="uk-UA"/>
        </w:rPr>
        <w:t>директора з</w:t>
      </w:r>
      <w:r w:rsidRPr="00D304BD">
        <w:rPr>
          <w:rFonts w:ascii="Times New Roman" w:hAnsi="Times New Roman" w:cs="Times New Roman"/>
          <w:sz w:val="28"/>
          <w:szCs w:val="28"/>
          <w:lang w:val="uk-UA"/>
        </w:rPr>
        <w:t xml:space="preserve">акладу освіти на підставі заяви батьків або </w:t>
      </w:r>
      <w:r w:rsidR="00B64594" w:rsidRPr="00D304BD">
        <w:rPr>
          <w:rFonts w:ascii="Times New Roman" w:hAnsi="Times New Roman" w:cs="Times New Roman"/>
          <w:sz w:val="28"/>
          <w:szCs w:val="28"/>
          <w:lang w:val="uk-UA"/>
        </w:rPr>
        <w:t>інших законних представників учнів</w:t>
      </w:r>
      <w:r w:rsidRPr="00D304BD">
        <w:rPr>
          <w:rFonts w:ascii="Times New Roman" w:hAnsi="Times New Roman" w:cs="Times New Roman"/>
          <w:sz w:val="28"/>
          <w:szCs w:val="28"/>
          <w:lang w:val="uk-UA"/>
        </w:rPr>
        <w:t xml:space="preserve">.Заяви про зарахування учнів до </w:t>
      </w:r>
      <w:r w:rsidR="005C38CA" w:rsidRPr="00D304BD">
        <w:rPr>
          <w:rFonts w:ascii="Times New Roman" w:hAnsi="Times New Roman" w:cs="Times New Roman"/>
          <w:sz w:val="28"/>
          <w:szCs w:val="28"/>
          <w:lang w:val="uk-UA"/>
        </w:rPr>
        <w:t>групи подовженого дня приймають</w:t>
      </w:r>
      <w:r w:rsidRPr="00D304BD">
        <w:rPr>
          <w:rFonts w:ascii="Times New Roman" w:hAnsi="Times New Roman" w:cs="Times New Roman"/>
          <w:sz w:val="28"/>
          <w:szCs w:val="28"/>
          <w:lang w:val="uk-UA"/>
        </w:rPr>
        <w:t xml:space="preserve"> протягом навчального року.</w:t>
      </w:r>
    </w:p>
    <w:p w:rsidR="00071354" w:rsidRPr="00D304BD" w:rsidRDefault="00956462" w:rsidP="00F46DCC">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Режим роботи та організації освітнього процесу </w:t>
      </w:r>
      <w:r w:rsidR="00D0354D" w:rsidRPr="00D304BD">
        <w:rPr>
          <w:rFonts w:ascii="Times New Roman" w:hAnsi="Times New Roman" w:cs="Times New Roman"/>
          <w:sz w:val="28"/>
          <w:szCs w:val="28"/>
          <w:lang w:val="uk-UA"/>
        </w:rPr>
        <w:t xml:space="preserve">групи подовженого дня </w:t>
      </w:r>
      <w:r w:rsidRPr="00D304BD">
        <w:rPr>
          <w:rFonts w:ascii="Times New Roman" w:hAnsi="Times New Roman" w:cs="Times New Roman"/>
          <w:sz w:val="28"/>
          <w:szCs w:val="28"/>
          <w:lang w:val="uk-UA"/>
        </w:rPr>
        <w:t>схвалює педагогічн</w:t>
      </w:r>
      <w:r w:rsidR="008A3B20" w:rsidRPr="00D304BD">
        <w:rPr>
          <w:rFonts w:ascii="Times New Roman" w:hAnsi="Times New Roman" w:cs="Times New Roman"/>
          <w:sz w:val="28"/>
          <w:szCs w:val="28"/>
          <w:lang w:val="uk-UA"/>
        </w:rPr>
        <w:t>а</w:t>
      </w:r>
      <w:r w:rsidRPr="00D304BD">
        <w:rPr>
          <w:rFonts w:ascii="Times New Roman" w:hAnsi="Times New Roman" w:cs="Times New Roman"/>
          <w:sz w:val="28"/>
          <w:szCs w:val="28"/>
          <w:lang w:val="uk-UA"/>
        </w:rPr>
        <w:t xml:space="preserve"> рад</w:t>
      </w:r>
      <w:r w:rsidR="008A3B20" w:rsidRPr="00D304BD">
        <w:rPr>
          <w:rFonts w:ascii="Times New Roman" w:hAnsi="Times New Roman" w:cs="Times New Roman"/>
          <w:sz w:val="28"/>
          <w:szCs w:val="28"/>
          <w:lang w:val="uk-UA"/>
        </w:rPr>
        <w:t>а</w:t>
      </w:r>
      <w:r w:rsidRPr="00D304BD">
        <w:rPr>
          <w:rFonts w:ascii="Times New Roman" w:hAnsi="Times New Roman" w:cs="Times New Roman"/>
          <w:sz w:val="28"/>
          <w:szCs w:val="28"/>
          <w:lang w:val="uk-UA"/>
        </w:rPr>
        <w:t xml:space="preserve"> і затверджує </w:t>
      </w:r>
      <w:r w:rsidR="00D0354D" w:rsidRPr="00D304BD">
        <w:rPr>
          <w:rFonts w:ascii="Times New Roman" w:hAnsi="Times New Roman" w:cs="Times New Roman"/>
          <w:sz w:val="28"/>
          <w:szCs w:val="28"/>
          <w:lang w:val="uk-UA"/>
        </w:rPr>
        <w:t>директор</w:t>
      </w:r>
      <w:r w:rsidRPr="00D304BD">
        <w:rPr>
          <w:rFonts w:ascii="Times New Roman" w:hAnsi="Times New Roman" w:cs="Times New Roman"/>
          <w:sz w:val="28"/>
          <w:szCs w:val="28"/>
          <w:lang w:val="uk-UA"/>
        </w:rPr>
        <w:t xml:space="preserve"> закладу освіти. </w:t>
      </w:r>
    </w:p>
    <w:p w:rsidR="00956462" w:rsidRPr="00D304BD" w:rsidRDefault="00956462" w:rsidP="00F46DCC">
      <w:pPr>
        <w:pStyle w:val="aa"/>
        <w:spacing w:after="0" w:line="240" w:lineRule="auto"/>
        <w:ind w:left="0" w:firstLine="709"/>
        <w:jc w:val="both"/>
        <w:rPr>
          <w:rFonts w:ascii="Times New Roman" w:hAnsi="Times New Roman" w:cs="Times New Roman"/>
          <w:color w:val="000000"/>
          <w:sz w:val="28"/>
          <w:szCs w:val="28"/>
          <w:shd w:val="clear" w:color="auto" w:fill="FFFFFF"/>
          <w:lang w:val="uk-UA"/>
        </w:rPr>
      </w:pPr>
      <w:r w:rsidRPr="00D304BD">
        <w:rPr>
          <w:rFonts w:ascii="Times New Roman" w:hAnsi="Times New Roman" w:cs="Times New Roman"/>
          <w:sz w:val="28"/>
          <w:szCs w:val="28"/>
          <w:lang w:val="uk-UA"/>
        </w:rPr>
        <w:t>Тривалість перебування учнів у групі подовженого дня становить не більше шести годин на день. На підставі заяви батьків, інших законних представників учнів дозволяється відпускати учнів групи подовженого дня в зручний для батьків час.</w:t>
      </w:r>
    </w:p>
    <w:p w:rsidR="00D0354D" w:rsidRPr="00D304BD" w:rsidRDefault="00D26E2A" w:rsidP="00F46DCC">
      <w:pPr>
        <w:pStyle w:val="aa"/>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План роботи вихователя групи п</w:t>
      </w:r>
      <w:r w:rsidR="00D0354D" w:rsidRPr="00D304BD">
        <w:rPr>
          <w:rFonts w:ascii="Times New Roman" w:hAnsi="Times New Roman" w:cs="Times New Roman"/>
          <w:sz w:val="28"/>
          <w:szCs w:val="28"/>
          <w:lang w:val="uk-UA"/>
        </w:rPr>
        <w:t>одовженого дня погоджує заступник директора і затверджує директор закладу освіти.</w:t>
      </w:r>
    </w:p>
    <w:p w:rsidR="002D1322" w:rsidRPr="00D304BD" w:rsidRDefault="006A7F4A" w:rsidP="00F46DCC">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color w:val="000000"/>
          <w:sz w:val="28"/>
          <w:szCs w:val="28"/>
          <w:lang w:val="uk-UA"/>
        </w:rPr>
        <w:t>Зміст, обсяг і характер домашніх завда</w:t>
      </w:r>
      <w:r w:rsidR="00033AA1" w:rsidRPr="00D304BD">
        <w:rPr>
          <w:rFonts w:ascii="Times New Roman" w:hAnsi="Times New Roman" w:cs="Times New Roman"/>
          <w:color w:val="000000"/>
          <w:sz w:val="28"/>
          <w:szCs w:val="28"/>
          <w:lang w:val="uk-UA"/>
        </w:rPr>
        <w:t>нь з кожного предмета визначають педагогічні працівники</w:t>
      </w:r>
      <w:r w:rsidRPr="00D304BD">
        <w:rPr>
          <w:rFonts w:ascii="Times New Roman" w:hAnsi="Times New Roman" w:cs="Times New Roman"/>
          <w:color w:val="000000"/>
          <w:sz w:val="28"/>
          <w:szCs w:val="28"/>
          <w:lang w:val="uk-UA"/>
        </w:rPr>
        <w:t xml:space="preserve"> відповідно до педагогічних і санітарно-гігієнічних вимог з урахуванням індивідуальних особливостей учнів.</w:t>
      </w:r>
    </w:p>
    <w:p w:rsidR="00EB08B4" w:rsidRPr="00D304BD" w:rsidRDefault="00EB08B4" w:rsidP="00EB08B4">
      <w:pPr>
        <w:pStyle w:val="aa"/>
        <w:spacing w:after="0" w:line="240" w:lineRule="auto"/>
        <w:ind w:left="709"/>
        <w:jc w:val="both"/>
        <w:rPr>
          <w:rFonts w:ascii="Times New Roman" w:hAnsi="Times New Roman" w:cs="Times New Roman"/>
          <w:color w:val="000000"/>
          <w:sz w:val="28"/>
          <w:szCs w:val="28"/>
          <w:lang w:val="uk-UA"/>
        </w:rPr>
      </w:pPr>
      <w:r w:rsidRPr="00D304BD">
        <w:rPr>
          <w:rFonts w:ascii="Times New Roman" w:hAnsi="Times New Roman" w:cs="Times New Roman"/>
          <w:sz w:val="28"/>
          <w:szCs w:val="28"/>
          <w:lang w:val="uk-UA"/>
        </w:rPr>
        <w:t>Домашні завдання здобувачам освіти перших класів не задають.</w:t>
      </w:r>
    </w:p>
    <w:p w:rsidR="00404FA9" w:rsidRPr="00404FA9" w:rsidRDefault="00404FA9"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404FA9">
        <w:rPr>
          <w:rFonts w:ascii="Times New Roman" w:hAnsi="Times New Roman" w:cs="Times New Roman"/>
          <w:sz w:val="28"/>
          <w:szCs w:val="28"/>
          <w:lang w:val="uk-UA"/>
        </w:rPr>
        <w:t xml:space="preserve">Основними видами оцінювання результатів навчання учнів є формувальне,поточне, підсумкове (тематичне, семестрове, річне) оцінювання, </w:t>
      </w:r>
      <w:r w:rsidRPr="00404FA9">
        <w:rPr>
          <w:rFonts w:ascii="Times New Roman" w:hAnsi="Times New Roman" w:cs="Times New Roman"/>
          <w:sz w:val="28"/>
          <w:szCs w:val="28"/>
          <w:lang w:val="uk-UA"/>
        </w:rPr>
        <w:lastRenderedPageBreak/>
        <w:t>державна підсумкова атестація, зовнішнє незалежне оцінювання.</w:t>
      </w:r>
      <w:r>
        <w:rPr>
          <w:rFonts w:ascii="Times New Roman" w:hAnsi="Times New Roman" w:cs="Times New Roman"/>
          <w:sz w:val="28"/>
          <w:szCs w:val="28"/>
          <w:lang w:val="uk-UA"/>
        </w:rPr>
        <w:t xml:space="preserve"> За вибором закладу освіти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984F04" w:rsidRPr="00D304BD" w:rsidRDefault="00984F04"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повної загальної середньої освіти здійснюється шляхом їх державної підсумкової атестації.</w:t>
      </w:r>
      <w:r w:rsidR="00033AA1" w:rsidRPr="00D304BD">
        <w:rPr>
          <w:rFonts w:ascii="Times New Roman" w:hAnsi="Times New Roman" w:cs="Times New Roman"/>
          <w:sz w:val="28"/>
          <w:szCs w:val="28"/>
          <w:lang w:val="uk-UA"/>
        </w:rPr>
        <w:t xml:space="preserve"> Її зміст, форми і порядок проведення визначає і затверджує центральний орган виконавчої влади, що забезпечує формування державної політики у сфері освіти.</w:t>
      </w:r>
    </w:p>
    <w:p w:rsidR="00B1221E" w:rsidRPr="00D304BD" w:rsidRDefault="00B1221E"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 свідоцтво про початкову освіту, свідоцтво про базову середню освіту , свідоцтво про повну загальну середню освіту.</w:t>
      </w:r>
    </w:p>
    <w:p w:rsidR="00042938" w:rsidRPr="00D304BD" w:rsidRDefault="00BE6193" w:rsidP="00B1221E">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Зразки документів затверджує центральний орган виконавчої влади у сфері освіти і науки. Виготовлення документів про загальну середню освіту здійсню</w:t>
      </w:r>
      <w:r w:rsidR="00420691" w:rsidRPr="00D304BD">
        <w:rPr>
          <w:rFonts w:ascii="Times New Roman" w:hAnsi="Times New Roman" w:cs="Times New Roman"/>
          <w:sz w:val="28"/>
          <w:szCs w:val="28"/>
          <w:lang w:val="uk-UA"/>
        </w:rPr>
        <w:t>ють</w:t>
      </w:r>
      <w:r w:rsidRPr="00D304BD">
        <w:rPr>
          <w:rFonts w:ascii="Times New Roman" w:hAnsi="Times New Roman" w:cs="Times New Roman"/>
          <w:sz w:val="28"/>
          <w:szCs w:val="28"/>
          <w:lang w:val="uk-UA"/>
        </w:rPr>
        <w:t xml:space="preserve"> за рахунок коштів державного бюджету.</w:t>
      </w:r>
    </w:p>
    <w:p w:rsidR="00F936D9" w:rsidRPr="00D304BD" w:rsidRDefault="00EB08B4"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За успіхи </w:t>
      </w:r>
      <w:r w:rsidR="00201C54" w:rsidRPr="00D304BD">
        <w:rPr>
          <w:rFonts w:ascii="Times New Roman" w:hAnsi="Times New Roman" w:cs="Times New Roman"/>
          <w:sz w:val="28"/>
          <w:szCs w:val="28"/>
          <w:lang w:val="uk-UA"/>
        </w:rPr>
        <w:t>в</w:t>
      </w:r>
      <w:r w:rsidRPr="00D304BD">
        <w:rPr>
          <w:rFonts w:ascii="Times New Roman" w:hAnsi="Times New Roman" w:cs="Times New Roman"/>
          <w:sz w:val="28"/>
          <w:szCs w:val="28"/>
          <w:lang w:val="uk-UA"/>
        </w:rPr>
        <w:t xml:space="preserve"> навчанні для учнів встановлюють</w:t>
      </w:r>
      <w:r w:rsidR="00253F90" w:rsidRPr="00D304BD">
        <w:rPr>
          <w:rFonts w:ascii="Times New Roman" w:hAnsi="Times New Roman" w:cs="Times New Roman"/>
          <w:sz w:val="28"/>
          <w:szCs w:val="28"/>
          <w:lang w:val="uk-UA"/>
        </w:rPr>
        <w:t xml:space="preserve"> види та </w:t>
      </w:r>
      <w:r w:rsidRPr="00D304BD">
        <w:rPr>
          <w:rFonts w:ascii="Times New Roman" w:hAnsi="Times New Roman" w:cs="Times New Roman"/>
          <w:sz w:val="28"/>
          <w:szCs w:val="28"/>
          <w:lang w:val="uk-UA"/>
        </w:rPr>
        <w:t xml:space="preserve"> форми морального і матеріального заохочення</w:t>
      </w:r>
      <w:r w:rsidR="009547BB" w:rsidRPr="00D304BD">
        <w:rPr>
          <w:rFonts w:ascii="Times New Roman" w:hAnsi="Times New Roman" w:cs="Times New Roman"/>
          <w:sz w:val="28"/>
          <w:szCs w:val="28"/>
          <w:lang w:val="uk-UA"/>
        </w:rPr>
        <w:t xml:space="preserve"> (відзначення)</w:t>
      </w:r>
      <w:r w:rsidR="00B1221E" w:rsidRPr="00D304BD">
        <w:rPr>
          <w:rFonts w:ascii="Times New Roman" w:hAnsi="Times New Roman" w:cs="Times New Roman"/>
          <w:sz w:val="28"/>
          <w:szCs w:val="28"/>
          <w:lang w:val="uk-UA"/>
        </w:rPr>
        <w:t>.</w:t>
      </w:r>
    </w:p>
    <w:p w:rsidR="009547BB" w:rsidRPr="00D304BD" w:rsidRDefault="009547BB" w:rsidP="009547BB">
      <w:pPr>
        <w:pStyle w:val="aa"/>
        <w:spacing w:after="0" w:line="240" w:lineRule="auto"/>
        <w:ind w:left="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Рішення про заохочення (відзначення) учня ухвалює педагогічна рада закладу освіти.</w:t>
      </w:r>
    </w:p>
    <w:p w:rsidR="00F936D9" w:rsidRPr="00D304BD" w:rsidRDefault="00F936D9" w:rsidP="00AE6663">
      <w:pPr>
        <w:spacing w:after="0" w:line="240" w:lineRule="auto"/>
        <w:rPr>
          <w:rFonts w:ascii="Times New Roman" w:hAnsi="Times New Roman" w:cs="Times New Roman"/>
          <w:b/>
          <w:sz w:val="28"/>
          <w:szCs w:val="28"/>
          <w:lang w:val="uk-UA"/>
        </w:rPr>
      </w:pPr>
      <w:bookmarkStart w:id="33" w:name="_GoBack"/>
      <w:bookmarkEnd w:id="33"/>
    </w:p>
    <w:p w:rsidR="00F936D9" w:rsidRPr="00D304BD" w:rsidRDefault="00CF3E8E" w:rsidP="00420691">
      <w:pPr>
        <w:pStyle w:val="aa"/>
        <w:numPr>
          <w:ilvl w:val="0"/>
          <w:numId w:val="1"/>
        </w:numPr>
        <w:spacing w:after="0" w:line="240" w:lineRule="auto"/>
        <w:jc w:val="center"/>
        <w:rPr>
          <w:rFonts w:ascii="Times New Roman" w:hAnsi="Times New Roman" w:cs="Times New Roman"/>
          <w:b/>
          <w:sz w:val="28"/>
          <w:szCs w:val="28"/>
          <w:lang w:val="uk-UA"/>
        </w:rPr>
      </w:pPr>
      <w:bookmarkStart w:id="34" w:name="n259"/>
      <w:bookmarkStart w:id="35" w:name="n260"/>
      <w:bookmarkStart w:id="36" w:name="n398"/>
      <w:bookmarkStart w:id="37" w:name="n397"/>
      <w:bookmarkStart w:id="38" w:name="n261"/>
      <w:bookmarkStart w:id="39" w:name="n262"/>
      <w:bookmarkStart w:id="40" w:name="n263"/>
      <w:bookmarkEnd w:id="34"/>
      <w:bookmarkEnd w:id="35"/>
      <w:bookmarkEnd w:id="36"/>
      <w:bookmarkEnd w:id="37"/>
      <w:bookmarkEnd w:id="38"/>
      <w:bookmarkEnd w:id="39"/>
      <w:bookmarkEnd w:id="40"/>
      <w:r w:rsidRPr="00D304BD">
        <w:rPr>
          <w:rFonts w:ascii="Times New Roman" w:hAnsi="Times New Roman" w:cs="Times New Roman"/>
          <w:b/>
          <w:sz w:val="28"/>
          <w:szCs w:val="28"/>
          <w:lang w:val="uk-UA"/>
        </w:rPr>
        <w:t xml:space="preserve">Учасники </w:t>
      </w:r>
      <w:r w:rsidR="006C13C9" w:rsidRPr="00D304BD">
        <w:rPr>
          <w:rFonts w:ascii="Times New Roman" w:hAnsi="Times New Roman" w:cs="Times New Roman"/>
          <w:b/>
          <w:sz w:val="28"/>
          <w:szCs w:val="28"/>
          <w:lang w:val="uk-UA"/>
        </w:rPr>
        <w:t>освітнього</w:t>
      </w:r>
      <w:r w:rsidRPr="00D304BD">
        <w:rPr>
          <w:rFonts w:ascii="Times New Roman" w:hAnsi="Times New Roman" w:cs="Times New Roman"/>
          <w:b/>
          <w:sz w:val="28"/>
          <w:szCs w:val="28"/>
          <w:lang w:val="uk-UA"/>
        </w:rPr>
        <w:t xml:space="preserve"> процесу</w:t>
      </w:r>
    </w:p>
    <w:p w:rsidR="00F936D9" w:rsidRPr="00D304BD" w:rsidRDefault="00CF3E8E"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Учасники </w:t>
      </w:r>
      <w:r w:rsidR="006C13C9" w:rsidRPr="00D304BD">
        <w:rPr>
          <w:rFonts w:ascii="Times New Roman" w:hAnsi="Times New Roman" w:cs="Times New Roman"/>
          <w:sz w:val="28"/>
          <w:szCs w:val="28"/>
          <w:lang w:val="uk-UA"/>
        </w:rPr>
        <w:t xml:space="preserve">освітнього процесу в </w:t>
      </w:r>
      <w:r w:rsidRPr="00D304BD">
        <w:rPr>
          <w:rFonts w:ascii="Times New Roman" w:hAnsi="Times New Roman" w:cs="Times New Roman"/>
          <w:sz w:val="28"/>
          <w:szCs w:val="28"/>
          <w:lang w:val="uk-UA"/>
        </w:rPr>
        <w:t>закладі</w:t>
      </w:r>
      <w:r w:rsidR="00253F90" w:rsidRPr="00D304BD">
        <w:rPr>
          <w:rFonts w:ascii="Times New Roman" w:hAnsi="Times New Roman" w:cs="Times New Roman"/>
          <w:sz w:val="28"/>
          <w:szCs w:val="28"/>
          <w:lang w:val="uk-UA"/>
        </w:rPr>
        <w:t>є</w:t>
      </w:r>
      <w:r w:rsidRPr="00D304BD">
        <w:rPr>
          <w:rFonts w:ascii="Times New Roman" w:hAnsi="Times New Roman" w:cs="Times New Roman"/>
          <w:sz w:val="28"/>
          <w:szCs w:val="28"/>
          <w:lang w:val="uk-UA"/>
        </w:rPr>
        <w:t>:</w:t>
      </w:r>
    </w:p>
    <w:p w:rsidR="002D1322" w:rsidRPr="00D304BD" w:rsidRDefault="00606772" w:rsidP="00E30925">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у</w:t>
      </w:r>
      <w:r w:rsidR="00CF3E8E" w:rsidRPr="00D304BD">
        <w:rPr>
          <w:rFonts w:ascii="Times New Roman" w:hAnsi="Times New Roman" w:cs="Times New Roman"/>
          <w:sz w:val="28"/>
          <w:szCs w:val="28"/>
          <w:lang w:val="uk-UA"/>
        </w:rPr>
        <w:t>чні;</w:t>
      </w:r>
    </w:p>
    <w:p w:rsidR="002D1322" w:rsidRPr="00D304BD" w:rsidRDefault="00CF3E8E"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педагогічні працівники;</w:t>
      </w:r>
    </w:p>
    <w:p w:rsidR="002D1322" w:rsidRPr="00D304BD" w:rsidRDefault="00253F90"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інші працівники закладу освіти</w:t>
      </w:r>
      <w:r w:rsidR="00CF3E8E" w:rsidRPr="00D304BD">
        <w:rPr>
          <w:rFonts w:ascii="Times New Roman" w:hAnsi="Times New Roman" w:cs="Times New Roman"/>
          <w:sz w:val="28"/>
          <w:szCs w:val="28"/>
          <w:lang w:val="uk-UA"/>
        </w:rPr>
        <w:t>;</w:t>
      </w:r>
    </w:p>
    <w:p w:rsidR="002D1322" w:rsidRPr="00D304BD" w:rsidRDefault="00253F90"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батьки учнів</w:t>
      </w:r>
      <w:r w:rsidR="00CF3E8E" w:rsidRPr="00D304BD">
        <w:rPr>
          <w:rFonts w:ascii="Times New Roman" w:hAnsi="Times New Roman" w:cs="Times New Roman"/>
          <w:sz w:val="28"/>
          <w:szCs w:val="28"/>
          <w:lang w:val="uk-UA"/>
        </w:rPr>
        <w:t>;</w:t>
      </w:r>
    </w:p>
    <w:p w:rsidR="00253F90" w:rsidRPr="00D304BD" w:rsidRDefault="00253F90" w:rsidP="00253F90">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асистенти дітей (у разі їх допуску відповідно до вимог ч.7 ст.26 Закону України «Про повну загальну середню освіту»</w:t>
      </w:r>
      <w:r w:rsidR="00D65A60">
        <w:rPr>
          <w:rFonts w:ascii="Times New Roman" w:hAnsi="Times New Roman" w:cs="Times New Roman"/>
          <w:sz w:val="28"/>
          <w:szCs w:val="28"/>
          <w:lang w:val="uk-UA"/>
        </w:rPr>
        <w:t>)</w:t>
      </w:r>
      <w:r w:rsidR="00CF3E8E" w:rsidRPr="00D304BD">
        <w:rPr>
          <w:rFonts w:ascii="Times New Roman" w:hAnsi="Times New Roman" w:cs="Times New Roman"/>
          <w:sz w:val="28"/>
          <w:szCs w:val="28"/>
          <w:lang w:val="uk-UA"/>
        </w:rPr>
        <w:t>;</w:t>
      </w:r>
    </w:p>
    <w:p w:rsidR="00253F90" w:rsidRPr="00D304BD" w:rsidRDefault="00253F90" w:rsidP="00F46DCC">
      <w:pPr>
        <w:pStyle w:val="aa"/>
        <w:numPr>
          <w:ilvl w:val="1"/>
          <w:numId w:val="1"/>
        </w:numPr>
        <w:spacing w:after="0" w:line="240" w:lineRule="auto"/>
        <w:ind w:left="0" w:firstLine="709"/>
        <w:jc w:val="both"/>
        <w:rPr>
          <w:rFonts w:ascii="Times New Roman" w:hAnsi="Times New Roman" w:cs="Times New Roman"/>
          <w:sz w:val="28"/>
          <w:szCs w:val="28"/>
          <w:lang w:val="uk-UA"/>
        </w:rPr>
      </w:pPr>
      <w:bookmarkStart w:id="41" w:name="n164"/>
      <w:bookmarkStart w:id="42" w:name="n165"/>
      <w:bookmarkStart w:id="43" w:name="n166"/>
      <w:bookmarkStart w:id="44" w:name="n167"/>
      <w:bookmarkStart w:id="45" w:name="n168"/>
      <w:bookmarkStart w:id="46" w:name="n169"/>
      <w:bookmarkEnd w:id="41"/>
      <w:bookmarkEnd w:id="42"/>
      <w:bookmarkEnd w:id="43"/>
      <w:bookmarkEnd w:id="44"/>
      <w:bookmarkEnd w:id="45"/>
      <w:bookmarkEnd w:id="46"/>
      <w:r w:rsidRPr="00D304BD">
        <w:rPr>
          <w:rFonts w:ascii="Times New Roman" w:hAnsi="Times New Roman" w:cs="Times New Roman"/>
          <w:sz w:val="28"/>
          <w:szCs w:val="28"/>
          <w:lang w:val="uk-UA"/>
        </w:rPr>
        <w:t xml:space="preserve">Залучення </w:t>
      </w:r>
      <w:r w:rsidR="00D65A60">
        <w:rPr>
          <w:rFonts w:ascii="Times New Roman" w:hAnsi="Times New Roman" w:cs="Times New Roman"/>
          <w:sz w:val="28"/>
          <w:szCs w:val="28"/>
          <w:lang w:val="uk-UA"/>
        </w:rPr>
        <w:t>будь-</w:t>
      </w:r>
      <w:r w:rsidRPr="00D304BD">
        <w:rPr>
          <w:rFonts w:ascii="Times New Roman" w:hAnsi="Times New Roman" w:cs="Times New Roman"/>
          <w:sz w:val="28"/>
          <w:szCs w:val="28"/>
          <w:lang w:val="uk-UA"/>
        </w:rPr>
        <w:t xml:space="preserve">яких інших осіб до участі в освітньому процесі (проведення навчальних занять, лекцій, </w:t>
      </w:r>
      <w:r w:rsidR="00D65A60">
        <w:rPr>
          <w:rFonts w:ascii="Times New Roman" w:hAnsi="Times New Roman" w:cs="Times New Roman"/>
          <w:sz w:val="28"/>
          <w:szCs w:val="28"/>
          <w:lang w:val="uk-UA"/>
        </w:rPr>
        <w:t>тренінгів, семінарів, майстер-</w:t>
      </w:r>
      <w:r w:rsidRPr="00D304BD">
        <w:rPr>
          <w:rFonts w:ascii="Times New Roman" w:hAnsi="Times New Roman" w:cs="Times New Roman"/>
          <w:sz w:val="28"/>
          <w:szCs w:val="28"/>
          <w:lang w:val="uk-UA"/>
        </w:rPr>
        <w:t>класів, конкурсів, оцінювання результатів навчання тощо) здійснюється за рішенням керівника закладу освіти. Відповідальність за зміст таких заходів несе керівник закладу освіти.</w:t>
      </w:r>
    </w:p>
    <w:p w:rsidR="00253F90" w:rsidRPr="00D304BD" w:rsidRDefault="00253F90" w:rsidP="00F46DCC">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Не можуть працювати в закладі освіти або залучатися до участі в освітньому процесі (проведення навчальних занять, лекцій, тренінгів, семінарів, майстер – 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p>
    <w:p w:rsidR="00BF47C9" w:rsidRPr="00D304BD" w:rsidRDefault="00BF47C9" w:rsidP="00BF47C9">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Права та обов</w:t>
      </w:r>
      <w:r w:rsidRPr="00D304BD">
        <w:rPr>
          <w:rFonts w:ascii="Times New Roman" w:hAnsi="Times New Roman" w:cs="Times New Roman"/>
          <w:sz w:val="28"/>
          <w:szCs w:val="28"/>
        </w:rPr>
        <w:t>’</w:t>
      </w:r>
      <w:r w:rsidRPr="00D304BD">
        <w:rPr>
          <w:rFonts w:ascii="Times New Roman" w:hAnsi="Times New Roman" w:cs="Times New Roman"/>
          <w:sz w:val="28"/>
          <w:szCs w:val="28"/>
          <w:lang w:val="uk-UA"/>
        </w:rPr>
        <w:t xml:space="preserve">язки учнів визначаються Законами України «Про освіту», «Про повну загальну середню освіту» та іншими законодавчими </w:t>
      </w:r>
      <w:r w:rsidRPr="00D304BD">
        <w:rPr>
          <w:rFonts w:ascii="Times New Roman" w:hAnsi="Times New Roman" w:cs="Times New Roman"/>
          <w:sz w:val="28"/>
          <w:szCs w:val="28"/>
          <w:lang w:val="uk-UA"/>
        </w:rPr>
        <w:lastRenderedPageBreak/>
        <w:t>актами.</w:t>
      </w:r>
      <w:r w:rsidR="00446514" w:rsidRPr="00D304BD">
        <w:rPr>
          <w:rFonts w:ascii="Times New Roman" w:hAnsi="Times New Roman" w:cs="Times New Roman"/>
          <w:sz w:val="28"/>
          <w:szCs w:val="28"/>
          <w:lang w:val="uk-UA"/>
        </w:rPr>
        <w:t>Учні можуть мати</w:t>
      </w:r>
      <w:r w:rsidR="00156F96" w:rsidRPr="00D304BD">
        <w:rPr>
          <w:rFonts w:ascii="Times New Roman" w:hAnsi="Times New Roman" w:cs="Times New Roman"/>
          <w:sz w:val="28"/>
          <w:szCs w:val="28"/>
          <w:lang w:val="uk-UA"/>
        </w:rPr>
        <w:t xml:space="preserve"> також інші права та нести обов</w:t>
      </w:r>
      <w:r w:rsidR="00156F96" w:rsidRPr="00D304BD">
        <w:rPr>
          <w:rFonts w:ascii="Times New Roman" w:hAnsi="Times New Roman" w:cs="Times New Roman"/>
          <w:sz w:val="28"/>
          <w:szCs w:val="28"/>
        </w:rPr>
        <w:t>’</w:t>
      </w:r>
      <w:r w:rsidR="00156F96" w:rsidRPr="00D304BD">
        <w:rPr>
          <w:rFonts w:ascii="Times New Roman" w:hAnsi="Times New Roman" w:cs="Times New Roman"/>
          <w:sz w:val="28"/>
          <w:szCs w:val="28"/>
          <w:lang w:val="uk-UA"/>
        </w:rPr>
        <w:t>язки, передбачені законодавством та установчими документами закладу освіти.</w:t>
      </w:r>
    </w:p>
    <w:p w:rsidR="00BF47C9" w:rsidRPr="00D304BD" w:rsidRDefault="00CF3E8E" w:rsidP="00BF47C9">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Учні мають право:</w:t>
      </w:r>
    </w:p>
    <w:p w:rsidR="00D6308F" w:rsidRPr="00D304BD" w:rsidRDefault="00D6308F" w:rsidP="00D6308F">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отримувати якісні освітні послуги;</w:t>
      </w:r>
    </w:p>
    <w:p w:rsidR="00600286" w:rsidRPr="00D304BD" w:rsidRDefault="00600286" w:rsidP="00D6308F">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справедливе та об’єктивне оцінювання результатів навчання;</w:t>
      </w:r>
    </w:p>
    <w:p w:rsidR="002D1322" w:rsidRPr="00D304BD" w:rsidRDefault="00D6308F"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користуватися бібліотекою,</w:t>
      </w:r>
      <w:r w:rsidR="00CF3E8E" w:rsidRPr="00D304BD">
        <w:rPr>
          <w:rFonts w:ascii="Times New Roman" w:hAnsi="Times New Roman" w:cs="Times New Roman"/>
          <w:sz w:val="28"/>
          <w:szCs w:val="28"/>
          <w:lang w:val="uk-UA"/>
        </w:rPr>
        <w:t xml:space="preserve"> навчально</w:t>
      </w:r>
      <w:r w:rsidR="00AD5757" w:rsidRPr="00D304BD">
        <w:rPr>
          <w:rFonts w:ascii="Times New Roman" w:hAnsi="Times New Roman" w:cs="Times New Roman"/>
          <w:sz w:val="28"/>
          <w:szCs w:val="28"/>
          <w:lang w:val="uk-UA"/>
        </w:rPr>
        <w:t>ю</w:t>
      </w:r>
      <w:r w:rsidR="00CF3E8E" w:rsidRPr="00D304BD">
        <w:rPr>
          <w:rFonts w:ascii="Times New Roman" w:hAnsi="Times New Roman" w:cs="Times New Roman"/>
          <w:sz w:val="28"/>
          <w:szCs w:val="28"/>
          <w:lang w:val="uk-UA"/>
        </w:rPr>
        <w:t>, науков</w:t>
      </w:r>
      <w:r w:rsidR="00AD5757" w:rsidRPr="00D304BD">
        <w:rPr>
          <w:rFonts w:ascii="Times New Roman" w:hAnsi="Times New Roman" w:cs="Times New Roman"/>
          <w:sz w:val="28"/>
          <w:szCs w:val="28"/>
          <w:lang w:val="uk-UA"/>
        </w:rPr>
        <w:t>ою</w:t>
      </w:r>
      <w:r w:rsidR="00CF3E8E" w:rsidRPr="00D304BD">
        <w:rPr>
          <w:rFonts w:ascii="Times New Roman" w:hAnsi="Times New Roman" w:cs="Times New Roman"/>
          <w:sz w:val="28"/>
          <w:szCs w:val="28"/>
          <w:lang w:val="uk-UA"/>
        </w:rPr>
        <w:t xml:space="preserve">, </w:t>
      </w:r>
      <w:r w:rsidR="00AD5757" w:rsidRPr="00D304BD">
        <w:rPr>
          <w:rFonts w:ascii="Times New Roman" w:hAnsi="Times New Roman" w:cs="Times New Roman"/>
          <w:sz w:val="28"/>
          <w:szCs w:val="28"/>
          <w:lang w:val="uk-UA"/>
        </w:rPr>
        <w:t>виробничою, культурною, спортивною, побутовою, оздоровчою інфраструктурою закладу освіти</w:t>
      </w:r>
      <w:r w:rsidR="00CF3E8E" w:rsidRPr="00D304BD">
        <w:rPr>
          <w:rFonts w:ascii="Times New Roman" w:hAnsi="Times New Roman" w:cs="Times New Roman"/>
          <w:sz w:val="28"/>
          <w:szCs w:val="28"/>
          <w:lang w:val="uk-UA"/>
        </w:rPr>
        <w:t>;</w:t>
      </w:r>
    </w:p>
    <w:p w:rsidR="003E4784" w:rsidRPr="00D304BD" w:rsidRDefault="003E4784"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на доступ до інформаційних ресурсів і комунікацій, що використовуються в освітньому процесі та науковій діяльності;</w:t>
      </w:r>
    </w:p>
    <w:p w:rsidR="002D1322" w:rsidRPr="00D304BD" w:rsidRDefault="00CF3E8E"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брати участь у різних видах науково-практичної діяльності, виставках, олімпіадах, конкурсах тощо;</w:t>
      </w:r>
    </w:p>
    <w:p w:rsidR="002D1322" w:rsidRPr="00D304BD" w:rsidRDefault="00CF3E8E"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брати участь у добровільних самодіяльних об’єднаннях, творчих студіях, клубах, гуртках, групах за інтересами тощо;</w:t>
      </w:r>
    </w:p>
    <w:p w:rsidR="002D1322" w:rsidRPr="00D304BD" w:rsidRDefault="003E4784"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на </w:t>
      </w:r>
      <w:r w:rsidR="00AD5757" w:rsidRPr="00D304BD">
        <w:rPr>
          <w:rFonts w:ascii="Times New Roman" w:hAnsi="Times New Roman" w:cs="Times New Roman"/>
          <w:sz w:val="28"/>
          <w:szCs w:val="28"/>
          <w:lang w:val="uk-UA"/>
        </w:rPr>
        <w:t>захист</w:t>
      </w:r>
      <w:r w:rsidR="00CF3E8E" w:rsidRPr="00D304BD">
        <w:rPr>
          <w:rFonts w:ascii="Times New Roman" w:hAnsi="Times New Roman" w:cs="Times New Roman"/>
          <w:sz w:val="28"/>
          <w:szCs w:val="28"/>
          <w:lang w:val="uk-UA"/>
        </w:rPr>
        <w:t xml:space="preserve"> від </w:t>
      </w:r>
      <w:r w:rsidR="00AD5757" w:rsidRPr="00D304BD">
        <w:rPr>
          <w:rFonts w:ascii="Times New Roman" w:hAnsi="Times New Roman" w:cs="Times New Roman"/>
          <w:sz w:val="28"/>
          <w:szCs w:val="28"/>
          <w:lang w:val="uk-UA"/>
        </w:rPr>
        <w:t>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r w:rsidR="00CF3E8E" w:rsidRPr="00D304BD">
        <w:rPr>
          <w:rFonts w:ascii="Times New Roman" w:hAnsi="Times New Roman" w:cs="Times New Roman"/>
          <w:sz w:val="28"/>
          <w:szCs w:val="28"/>
          <w:lang w:val="uk-UA"/>
        </w:rPr>
        <w:t>;</w:t>
      </w:r>
    </w:p>
    <w:p w:rsidR="00D6308F" w:rsidRPr="00D304BD" w:rsidRDefault="00D6308F" w:rsidP="00D6308F">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брати участь особисту або через законних</w:t>
      </w:r>
      <w:r w:rsidR="003E4784" w:rsidRPr="00D304BD">
        <w:rPr>
          <w:rFonts w:ascii="Times New Roman" w:hAnsi="Times New Roman" w:cs="Times New Roman"/>
          <w:sz w:val="28"/>
          <w:szCs w:val="28"/>
          <w:lang w:val="uk-UA"/>
        </w:rPr>
        <w:t xml:space="preserve"> п</w:t>
      </w:r>
      <w:r w:rsidRPr="00D304BD">
        <w:rPr>
          <w:rFonts w:ascii="Times New Roman" w:hAnsi="Times New Roman" w:cs="Times New Roman"/>
          <w:sz w:val="28"/>
          <w:szCs w:val="28"/>
          <w:lang w:val="uk-UA"/>
        </w:rPr>
        <w:t xml:space="preserve">редставників у роботі органів </w:t>
      </w:r>
      <w:r w:rsidR="00F42C9F" w:rsidRPr="00D304BD">
        <w:rPr>
          <w:rFonts w:ascii="Times New Roman" w:hAnsi="Times New Roman" w:cs="Times New Roman"/>
          <w:sz w:val="28"/>
          <w:szCs w:val="28"/>
          <w:lang w:val="uk-UA"/>
        </w:rPr>
        <w:t xml:space="preserve">громадського </w:t>
      </w:r>
      <w:r w:rsidRPr="00D304BD">
        <w:rPr>
          <w:rFonts w:ascii="Times New Roman" w:hAnsi="Times New Roman" w:cs="Times New Roman"/>
          <w:sz w:val="28"/>
          <w:szCs w:val="28"/>
          <w:lang w:val="uk-UA"/>
        </w:rPr>
        <w:t>самоврядування закладу освіти;</w:t>
      </w:r>
    </w:p>
    <w:p w:rsidR="002D1322" w:rsidRPr="00D304BD" w:rsidRDefault="00AD5757"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на </w:t>
      </w:r>
      <w:r w:rsidR="00CF3E8E" w:rsidRPr="00D304BD">
        <w:rPr>
          <w:rFonts w:ascii="Times New Roman" w:hAnsi="Times New Roman" w:cs="Times New Roman"/>
          <w:sz w:val="28"/>
          <w:szCs w:val="28"/>
          <w:lang w:val="uk-UA"/>
        </w:rPr>
        <w:t>безпечні та нешкідливі умови навчання, виховання та праці.</w:t>
      </w:r>
    </w:p>
    <w:p w:rsidR="00F936D9" w:rsidRPr="00D304BD" w:rsidRDefault="00CF3E8E"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Учні зобов’язані:</w:t>
      </w:r>
    </w:p>
    <w:p w:rsidR="007B33AA" w:rsidRPr="00D304BD" w:rsidRDefault="007B33AA" w:rsidP="007B33AA">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Державними стандартами загальної середньої освіти;</w:t>
      </w:r>
    </w:p>
    <w:p w:rsidR="001C70AD" w:rsidRPr="00D304BD" w:rsidRDefault="001C70AD" w:rsidP="001C70AD">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поважати гідність, права, свободи та законні інтереси всіх учасників освітнього процесу;</w:t>
      </w:r>
    </w:p>
    <w:p w:rsidR="001C70AD" w:rsidRPr="00D304BD" w:rsidRDefault="001C70AD" w:rsidP="001C70AD">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відповідально та дбайливо ставитися до майна закладу освіти, а також інших учасників освітнього процесу;</w:t>
      </w:r>
    </w:p>
    <w:p w:rsidR="002D1322" w:rsidRPr="00D304BD" w:rsidRDefault="00CF3E8E"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дотримуватися </w:t>
      </w:r>
      <w:r w:rsidR="006C13C9" w:rsidRPr="00D304BD">
        <w:rPr>
          <w:rFonts w:ascii="Times New Roman" w:hAnsi="Times New Roman" w:cs="Times New Roman"/>
          <w:sz w:val="28"/>
          <w:szCs w:val="28"/>
          <w:lang w:val="uk-UA"/>
        </w:rPr>
        <w:t xml:space="preserve">цього </w:t>
      </w:r>
      <w:r w:rsidR="0025424B">
        <w:rPr>
          <w:rFonts w:ascii="Times New Roman" w:hAnsi="Times New Roman" w:cs="Times New Roman"/>
          <w:sz w:val="28"/>
          <w:szCs w:val="28"/>
          <w:lang w:val="uk-UA"/>
        </w:rPr>
        <w:t>С</w:t>
      </w:r>
      <w:r w:rsidR="006C13C9" w:rsidRPr="00D304BD">
        <w:rPr>
          <w:rFonts w:ascii="Times New Roman" w:hAnsi="Times New Roman" w:cs="Times New Roman"/>
          <w:sz w:val="28"/>
          <w:szCs w:val="28"/>
          <w:lang w:val="uk-UA"/>
        </w:rPr>
        <w:t>татуту, п</w:t>
      </w:r>
      <w:r w:rsidRPr="00D304BD">
        <w:rPr>
          <w:rFonts w:ascii="Times New Roman" w:hAnsi="Times New Roman" w:cs="Times New Roman"/>
          <w:sz w:val="28"/>
          <w:szCs w:val="28"/>
          <w:lang w:val="uk-UA"/>
        </w:rPr>
        <w:t>равил внутрішнього розпорядку та етичних норм;</w:t>
      </w:r>
    </w:p>
    <w:p w:rsidR="002D1322" w:rsidRPr="00D304BD" w:rsidRDefault="00CF3E8E"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брати активну участь у різних видах трудової діяльності, які не заборонені чинним законодавством;</w:t>
      </w:r>
    </w:p>
    <w:p w:rsidR="002D1322" w:rsidRPr="00D304BD" w:rsidRDefault="00CF3E8E"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дбати </w:t>
      </w:r>
      <w:r w:rsidR="007B33AA" w:rsidRPr="00D304BD">
        <w:rPr>
          <w:rFonts w:ascii="Times New Roman" w:hAnsi="Times New Roman" w:cs="Times New Roman"/>
          <w:sz w:val="28"/>
          <w:szCs w:val="28"/>
          <w:lang w:val="uk-UA"/>
        </w:rPr>
        <w:t xml:space="preserve">про особисту гігієну, </w:t>
      </w:r>
      <w:r w:rsidRPr="00D304BD">
        <w:rPr>
          <w:rFonts w:ascii="Times New Roman" w:hAnsi="Times New Roman" w:cs="Times New Roman"/>
          <w:sz w:val="28"/>
          <w:szCs w:val="28"/>
          <w:lang w:val="uk-UA"/>
        </w:rPr>
        <w:t>власне здоров’я</w:t>
      </w:r>
      <w:r w:rsidR="007B33AA" w:rsidRPr="00D304BD">
        <w:rPr>
          <w:rFonts w:ascii="Times New Roman" w:hAnsi="Times New Roman" w:cs="Times New Roman"/>
          <w:sz w:val="28"/>
          <w:szCs w:val="28"/>
          <w:lang w:val="uk-UA"/>
        </w:rPr>
        <w:t>,</w:t>
      </w:r>
      <w:r w:rsidR="00BE6193" w:rsidRPr="00D304BD">
        <w:rPr>
          <w:rFonts w:ascii="Times New Roman" w:hAnsi="Times New Roman" w:cs="Times New Roman"/>
          <w:sz w:val="28"/>
          <w:szCs w:val="28"/>
          <w:lang w:val="uk-UA"/>
        </w:rPr>
        <w:t xml:space="preserve"> здоров’я оточення</w:t>
      </w:r>
      <w:r w:rsidR="007B33AA" w:rsidRPr="00D304BD">
        <w:rPr>
          <w:rFonts w:ascii="Times New Roman" w:hAnsi="Times New Roman" w:cs="Times New Roman"/>
          <w:sz w:val="28"/>
          <w:szCs w:val="28"/>
          <w:lang w:val="uk-UA"/>
        </w:rPr>
        <w:t xml:space="preserve"> та довкілля</w:t>
      </w:r>
      <w:r w:rsidR="00C70DC2" w:rsidRPr="00D304BD">
        <w:rPr>
          <w:rFonts w:ascii="Times New Roman" w:hAnsi="Times New Roman" w:cs="Times New Roman"/>
          <w:sz w:val="28"/>
          <w:szCs w:val="28"/>
          <w:lang w:val="uk-UA"/>
        </w:rPr>
        <w:t>;</w:t>
      </w:r>
    </w:p>
    <w:p w:rsidR="00C70DC2" w:rsidRPr="00D304BD" w:rsidRDefault="00C70DC2"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повідомляти керівництво закладу освіти про факти булінгу (цькування) стосовно інших учнів, педагогічних працівників, інших осіб, які залучаються до освітнього процесу, свідком яких вони були особисто</w:t>
      </w:r>
      <w:r w:rsidR="00DA0C42" w:rsidRPr="00D304BD">
        <w:rPr>
          <w:rFonts w:ascii="Times New Roman" w:hAnsi="Times New Roman" w:cs="Times New Roman"/>
          <w:sz w:val="28"/>
          <w:szCs w:val="28"/>
          <w:lang w:val="uk-UA"/>
        </w:rPr>
        <w:t xml:space="preserve"> або про які отримали достовірну інформацію від інших осіб.</w:t>
      </w:r>
    </w:p>
    <w:p w:rsidR="00DA0C42" w:rsidRPr="00D304BD" w:rsidRDefault="005C1341" w:rsidP="00DA0C42">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Здобувачів освіти заборонено залучати під час освітнього процесу до виконання робіт чи до участі у заходах, не пов’язаних з реалізацією освітньої програми, крім випадків, передбачених рішенням Кабінету Міністрів України.</w:t>
      </w:r>
    </w:p>
    <w:p w:rsidR="009D679C" w:rsidRPr="00D304BD" w:rsidRDefault="00600286" w:rsidP="009D679C">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lastRenderedPageBreak/>
        <w:t xml:space="preserve">За невиконання учнями своїх </w:t>
      </w:r>
      <w:r w:rsidR="0025424B">
        <w:rPr>
          <w:rFonts w:ascii="Times New Roman" w:hAnsi="Times New Roman" w:cs="Times New Roman"/>
          <w:sz w:val="28"/>
          <w:szCs w:val="28"/>
          <w:lang w:val="uk-UA"/>
        </w:rPr>
        <w:t>обов’язків, порушення цього С</w:t>
      </w:r>
      <w:r w:rsidRPr="00D304BD">
        <w:rPr>
          <w:rFonts w:ascii="Times New Roman" w:hAnsi="Times New Roman" w:cs="Times New Roman"/>
          <w:sz w:val="28"/>
          <w:szCs w:val="28"/>
          <w:lang w:val="uk-UA"/>
        </w:rPr>
        <w:t>татуту, правил внутрішнього розпорядку, порушення академічної доброчесності на них можуть накладатися стягнення відповідно до закону</w:t>
      </w:r>
      <w:r w:rsidR="009D679C" w:rsidRPr="00D304BD">
        <w:rPr>
          <w:rFonts w:ascii="Times New Roman" w:hAnsi="Times New Roman" w:cs="Times New Roman"/>
          <w:sz w:val="28"/>
          <w:szCs w:val="28"/>
          <w:lang w:val="uk-UA"/>
        </w:rPr>
        <w:t>.</w:t>
      </w:r>
      <w:bookmarkStart w:id="47" w:name="n194"/>
      <w:bookmarkStart w:id="48" w:name="n459"/>
      <w:bookmarkStart w:id="49" w:name="n195"/>
      <w:bookmarkStart w:id="50" w:name="n196"/>
      <w:bookmarkStart w:id="51" w:name="n197"/>
      <w:bookmarkStart w:id="52" w:name="n198"/>
      <w:bookmarkStart w:id="53" w:name="n199"/>
      <w:bookmarkStart w:id="54" w:name="n200"/>
      <w:bookmarkStart w:id="55" w:name="n201"/>
      <w:bookmarkStart w:id="56" w:name="n202"/>
      <w:bookmarkStart w:id="57" w:name="n203"/>
      <w:bookmarkEnd w:id="47"/>
      <w:bookmarkEnd w:id="48"/>
      <w:bookmarkEnd w:id="49"/>
      <w:bookmarkEnd w:id="50"/>
      <w:bookmarkEnd w:id="51"/>
      <w:bookmarkEnd w:id="52"/>
      <w:bookmarkEnd w:id="53"/>
      <w:bookmarkEnd w:id="54"/>
      <w:bookmarkEnd w:id="55"/>
      <w:bookmarkEnd w:id="56"/>
      <w:bookmarkEnd w:id="57"/>
    </w:p>
    <w:p w:rsidR="00F936D9" w:rsidRPr="00D304BD" w:rsidRDefault="000B50A7"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Педагогічних працівників п</w:t>
      </w:r>
      <w:r w:rsidR="003D6BE9" w:rsidRPr="00D304BD">
        <w:rPr>
          <w:rFonts w:ascii="Times New Roman" w:hAnsi="Times New Roman" w:cs="Times New Roman"/>
          <w:sz w:val="28"/>
          <w:szCs w:val="28"/>
          <w:lang w:val="uk-UA"/>
        </w:rPr>
        <w:t>ризнач</w:t>
      </w:r>
      <w:r w:rsidRPr="00D304BD">
        <w:rPr>
          <w:rFonts w:ascii="Times New Roman" w:hAnsi="Times New Roman" w:cs="Times New Roman"/>
          <w:sz w:val="28"/>
          <w:szCs w:val="28"/>
          <w:lang w:val="uk-UA"/>
        </w:rPr>
        <w:t>ають на посаду і звільняють</w:t>
      </w:r>
      <w:r w:rsidR="003D6BE9" w:rsidRPr="00D304BD">
        <w:rPr>
          <w:rFonts w:ascii="Times New Roman" w:hAnsi="Times New Roman" w:cs="Times New Roman"/>
          <w:sz w:val="28"/>
          <w:szCs w:val="28"/>
          <w:lang w:val="uk-UA"/>
        </w:rPr>
        <w:t xml:space="preserve"> з </w:t>
      </w:r>
      <w:r w:rsidRPr="00D304BD">
        <w:rPr>
          <w:rFonts w:ascii="Times New Roman" w:hAnsi="Times New Roman" w:cs="Times New Roman"/>
          <w:sz w:val="28"/>
          <w:szCs w:val="28"/>
          <w:lang w:val="uk-UA"/>
        </w:rPr>
        <w:t xml:space="preserve">неї </w:t>
      </w:r>
      <w:r w:rsidR="00CF3E8E" w:rsidRPr="00D304BD">
        <w:rPr>
          <w:rFonts w:ascii="Times New Roman" w:hAnsi="Times New Roman" w:cs="Times New Roman"/>
          <w:sz w:val="28"/>
          <w:szCs w:val="28"/>
          <w:lang w:val="uk-UA"/>
        </w:rPr>
        <w:t xml:space="preserve">відповідно до законодавства України про працю, </w:t>
      </w:r>
      <w:r w:rsidR="00F40B9D" w:rsidRPr="00D304BD">
        <w:rPr>
          <w:rFonts w:ascii="Times New Roman" w:hAnsi="Times New Roman" w:cs="Times New Roman"/>
          <w:sz w:val="28"/>
          <w:szCs w:val="28"/>
          <w:lang w:val="uk-UA"/>
        </w:rPr>
        <w:t>з</w:t>
      </w:r>
      <w:r w:rsidR="00CF3E8E" w:rsidRPr="00D304BD">
        <w:rPr>
          <w:rFonts w:ascii="Times New Roman" w:hAnsi="Times New Roman" w:cs="Times New Roman"/>
          <w:sz w:val="28"/>
          <w:szCs w:val="28"/>
          <w:lang w:val="uk-UA"/>
        </w:rPr>
        <w:t xml:space="preserve">акону України </w:t>
      </w:r>
      <w:r w:rsidR="00987F7C" w:rsidRPr="00D304BD">
        <w:rPr>
          <w:rFonts w:ascii="Times New Roman" w:hAnsi="Times New Roman" w:cs="Times New Roman"/>
          <w:sz w:val="28"/>
          <w:szCs w:val="28"/>
          <w:lang w:val="uk-UA"/>
        </w:rPr>
        <w:t xml:space="preserve">«Про </w:t>
      </w:r>
      <w:r w:rsidR="006E1DEA" w:rsidRPr="00D304BD">
        <w:rPr>
          <w:rFonts w:ascii="Times New Roman" w:hAnsi="Times New Roman" w:cs="Times New Roman"/>
          <w:sz w:val="28"/>
          <w:szCs w:val="28"/>
          <w:lang w:val="uk-UA"/>
        </w:rPr>
        <w:t xml:space="preserve">повну </w:t>
      </w:r>
      <w:r w:rsidR="00987F7C" w:rsidRPr="00D304BD">
        <w:rPr>
          <w:rFonts w:ascii="Times New Roman" w:hAnsi="Times New Roman" w:cs="Times New Roman"/>
          <w:sz w:val="28"/>
          <w:szCs w:val="28"/>
          <w:lang w:val="uk-UA"/>
        </w:rPr>
        <w:t>загальну середню освіту»</w:t>
      </w:r>
      <w:r w:rsidR="00C63FC7" w:rsidRPr="00D304BD">
        <w:rPr>
          <w:rFonts w:ascii="Times New Roman" w:hAnsi="Times New Roman" w:cs="Times New Roman"/>
          <w:sz w:val="28"/>
          <w:szCs w:val="28"/>
          <w:lang w:val="uk-UA"/>
        </w:rPr>
        <w:t xml:space="preserve">та інших </w:t>
      </w:r>
      <w:r w:rsidR="00176D15" w:rsidRPr="00D304BD">
        <w:rPr>
          <w:rFonts w:ascii="Times New Roman" w:hAnsi="Times New Roman" w:cs="Times New Roman"/>
          <w:sz w:val="28"/>
          <w:szCs w:val="28"/>
          <w:lang w:val="uk-UA"/>
        </w:rPr>
        <w:t xml:space="preserve">нормативно-правових </w:t>
      </w:r>
      <w:r w:rsidR="00C63FC7" w:rsidRPr="00D304BD">
        <w:rPr>
          <w:rFonts w:ascii="Times New Roman" w:hAnsi="Times New Roman" w:cs="Times New Roman"/>
          <w:sz w:val="28"/>
          <w:szCs w:val="28"/>
          <w:lang w:val="uk-UA"/>
        </w:rPr>
        <w:t>актів</w:t>
      </w:r>
      <w:r w:rsidR="00E139FB" w:rsidRPr="00D304BD">
        <w:rPr>
          <w:rFonts w:ascii="Times New Roman" w:hAnsi="Times New Roman" w:cs="Times New Roman"/>
          <w:sz w:val="28"/>
          <w:szCs w:val="28"/>
          <w:lang w:val="uk-UA"/>
        </w:rPr>
        <w:t xml:space="preserve"> у галузі освіти</w:t>
      </w:r>
      <w:r w:rsidR="00C63FC7" w:rsidRPr="00D304BD">
        <w:rPr>
          <w:rFonts w:ascii="Times New Roman" w:hAnsi="Times New Roman" w:cs="Times New Roman"/>
          <w:sz w:val="28"/>
          <w:szCs w:val="28"/>
          <w:lang w:val="uk-UA"/>
        </w:rPr>
        <w:t>.</w:t>
      </w:r>
    </w:p>
    <w:p w:rsidR="00F936D9" w:rsidRPr="00D304BD" w:rsidRDefault="00CF3E8E"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Педагогічні працівники мають право на:</w:t>
      </w:r>
    </w:p>
    <w:p w:rsidR="00E139FB" w:rsidRPr="00D304BD" w:rsidRDefault="00E139FB" w:rsidP="00E139FB">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академічну свободу, зокрема вільний вибір форм, методів, засобів навчання, що відповідають освітній програмі;</w:t>
      </w:r>
    </w:p>
    <w:p w:rsidR="00E139FB" w:rsidRPr="00D304BD" w:rsidRDefault="00E139FB" w:rsidP="00E139FB">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педагогічну ініціативу;</w:t>
      </w:r>
    </w:p>
    <w:p w:rsidR="00055D34" w:rsidRPr="00D304BD" w:rsidRDefault="00055D34" w:rsidP="00E139FB">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color w:val="000000"/>
          <w:sz w:val="28"/>
          <w:szCs w:val="28"/>
          <w:shd w:val="clear" w:color="auto" w:fill="FFFFFF"/>
          <w:lang w:val="uk-UA"/>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r w:rsidRPr="00D304BD">
        <w:rPr>
          <w:rFonts w:ascii="Times New Roman" w:hAnsi="Times New Roman" w:cs="Times New Roman"/>
          <w:sz w:val="28"/>
          <w:szCs w:val="28"/>
          <w:lang w:val="uk-UA"/>
        </w:rPr>
        <w:t>;</w:t>
      </w:r>
    </w:p>
    <w:p w:rsidR="008A0A04" w:rsidRPr="00D304BD" w:rsidRDefault="008A0A04" w:rsidP="008A0A04">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користуватися бібліотекою, навчальною, науковою, виробничою, культурною, спортивною, побутовою, оздоровчою інфраструктурою закладу освіти;</w:t>
      </w:r>
    </w:p>
    <w:p w:rsidR="008A0A04" w:rsidRPr="00D304BD" w:rsidRDefault="008A0A04" w:rsidP="008A0A04">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підвищення кваліфікації, перепідготовку;</w:t>
      </w:r>
    </w:p>
    <w:p w:rsidR="008A0A04" w:rsidRPr="00D304BD" w:rsidRDefault="008A0A04" w:rsidP="008A0A04">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8A0A04" w:rsidRPr="00D304BD" w:rsidRDefault="008A0A04" w:rsidP="00E139FB">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справедливе та об’єктивне оцінювання своєї професійної діяльності;</w:t>
      </w:r>
    </w:p>
    <w:p w:rsidR="008A0A04" w:rsidRPr="00D304BD" w:rsidRDefault="008A0A04" w:rsidP="008A0A04">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захист професійної честі та гідності;</w:t>
      </w:r>
    </w:p>
    <w:p w:rsidR="008A0A04" w:rsidRPr="00D304BD" w:rsidRDefault="008A0A04" w:rsidP="008A0A04">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індивідуальну освітню (наукову, творчу, мистецьку та іншу) діяльність за межами закладу освіти;</w:t>
      </w:r>
    </w:p>
    <w:p w:rsidR="00AD7AC5" w:rsidRPr="00D304BD" w:rsidRDefault="00AD7AC5"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проходити сертифікацію на добровільних засадах;</w:t>
      </w:r>
    </w:p>
    <w:p w:rsidR="00055D34" w:rsidRPr="00D304BD" w:rsidRDefault="00055D34" w:rsidP="00055D34">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участь у громадському самоврядуванні, у роботі колегіальних органів управління закладу освіти;</w:t>
      </w:r>
    </w:p>
    <w:p w:rsidR="00055D34" w:rsidRPr="00D304BD" w:rsidRDefault="00055D34"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F936D9" w:rsidRPr="00D304BD" w:rsidRDefault="00C64CFF"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Педагогічні працівники зобов’язані:</w:t>
      </w:r>
    </w:p>
    <w:p w:rsidR="008A0A04" w:rsidRPr="00D304BD" w:rsidRDefault="008A0A04" w:rsidP="00B97A02">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дотримуватись принципів дитиноцентризму та педагогіки партнерства у відносинах з учнями та їх батьками</w:t>
      </w:r>
      <w:r w:rsidR="00027140">
        <w:rPr>
          <w:rFonts w:ascii="Times New Roman" w:hAnsi="Times New Roman" w:cs="Times New Roman"/>
          <w:sz w:val="28"/>
          <w:szCs w:val="28"/>
          <w:lang w:val="uk-UA"/>
        </w:rPr>
        <w:t>;</w:t>
      </w:r>
    </w:p>
    <w:p w:rsidR="002D1322" w:rsidRPr="00D304BD" w:rsidRDefault="00B97A02" w:rsidP="00B97A02">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виконувати освітню програму для досягнення </w:t>
      </w:r>
      <w:r w:rsidR="006410F0" w:rsidRPr="00D304BD">
        <w:rPr>
          <w:rFonts w:ascii="Times New Roman" w:hAnsi="Times New Roman" w:cs="Times New Roman"/>
          <w:sz w:val="28"/>
          <w:szCs w:val="28"/>
          <w:lang w:val="uk-UA"/>
        </w:rPr>
        <w:t>учнями</w:t>
      </w:r>
      <w:r w:rsidRPr="00D304BD">
        <w:rPr>
          <w:rFonts w:ascii="Times New Roman" w:hAnsi="Times New Roman" w:cs="Times New Roman"/>
          <w:sz w:val="28"/>
          <w:szCs w:val="28"/>
          <w:lang w:val="uk-UA"/>
        </w:rPr>
        <w:t xml:space="preserve"> передбачених нею результатів навчання</w:t>
      </w:r>
      <w:r w:rsidR="00C64CFF" w:rsidRPr="00D304BD">
        <w:rPr>
          <w:rFonts w:ascii="Times New Roman" w:hAnsi="Times New Roman" w:cs="Times New Roman"/>
          <w:sz w:val="28"/>
          <w:szCs w:val="28"/>
          <w:lang w:val="uk-UA"/>
        </w:rPr>
        <w:t>;</w:t>
      </w:r>
    </w:p>
    <w:p w:rsidR="002D1322" w:rsidRPr="00D304BD" w:rsidRDefault="00C64CFF"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оберігати життя </w:t>
      </w:r>
      <w:r w:rsidR="00B97A02" w:rsidRPr="00D304BD">
        <w:rPr>
          <w:rFonts w:ascii="Times New Roman" w:hAnsi="Times New Roman" w:cs="Times New Roman"/>
          <w:sz w:val="28"/>
          <w:szCs w:val="28"/>
          <w:lang w:val="uk-UA"/>
        </w:rPr>
        <w:t>учнів</w:t>
      </w:r>
      <w:r w:rsidRPr="00D304BD">
        <w:rPr>
          <w:rFonts w:ascii="Times New Roman" w:hAnsi="Times New Roman" w:cs="Times New Roman"/>
          <w:sz w:val="28"/>
          <w:szCs w:val="28"/>
          <w:lang w:val="uk-UA"/>
        </w:rPr>
        <w:t>, зміцнювати їхнє фізичне та психічне здоров’я, пропагувати здоровий спосіб життя;</w:t>
      </w:r>
    </w:p>
    <w:p w:rsidR="002D1322" w:rsidRPr="00D304BD" w:rsidRDefault="00C64CFF"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виховувати в учнів повагу до батьків, національних,</w:t>
      </w:r>
      <w:r w:rsidR="006410F0" w:rsidRPr="00D304BD">
        <w:rPr>
          <w:rFonts w:ascii="Times New Roman" w:hAnsi="Times New Roman" w:cs="Times New Roman"/>
          <w:sz w:val="28"/>
          <w:szCs w:val="28"/>
          <w:lang w:val="uk-UA"/>
        </w:rPr>
        <w:t xml:space="preserve"> культурних,</w:t>
      </w:r>
      <w:r w:rsidRPr="00D304BD">
        <w:rPr>
          <w:rFonts w:ascii="Times New Roman" w:hAnsi="Times New Roman" w:cs="Times New Roman"/>
          <w:sz w:val="28"/>
          <w:szCs w:val="28"/>
          <w:lang w:val="uk-UA"/>
        </w:rPr>
        <w:t xml:space="preserve"> духовних, історичних цінностей України, береж</w:t>
      </w:r>
      <w:r w:rsidR="006410F0" w:rsidRPr="00D304BD">
        <w:rPr>
          <w:rFonts w:ascii="Times New Roman" w:hAnsi="Times New Roman" w:cs="Times New Roman"/>
          <w:sz w:val="28"/>
          <w:szCs w:val="28"/>
          <w:lang w:val="uk-UA"/>
        </w:rPr>
        <w:t>ливе</w:t>
      </w:r>
      <w:r w:rsidRPr="00D304BD">
        <w:rPr>
          <w:rFonts w:ascii="Times New Roman" w:hAnsi="Times New Roman" w:cs="Times New Roman"/>
          <w:sz w:val="28"/>
          <w:szCs w:val="28"/>
          <w:lang w:val="uk-UA"/>
        </w:rPr>
        <w:t xml:space="preserve"> ставлення до</w:t>
      </w:r>
      <w:r w:rsidR="000142DB" w:rsidRPr="00D304BD">
        <w:rPr>
          <w:rFonts w:ascii="Times New Roman" w:hAnsi="Times New Roman" w:cs="Times New Roman"/>
          <w:sz w:val="28"/>
          <w:szCs w:val="28"/>
          <w:lang w:val="uk-UA"/>
        </w:rPr>
        <w:t xml:space="preserve"> історико-культурного надбання Україні та </w:t>
      </w:r>
      <w:r w:rsidRPr="00D304BD">
        <w:rPr>
          <w:rFonts w:ascii="Times New Roman" w:hAnsi="Times New Roman" w:cs="Times New Roman"/>
          <w:sz w:val="28"/>
          <w:szCs w:val="28"/>
          <w:lang w:val="uk-UA"/>
        </w:rPr>
        <w:t>довкілля;</w:t>
      </w:r>
    </w:p>
    <w:p w:rsidR="00AD7AC5" w:rsidRPr="00D304BD" w:rsidRDefault="00AD7AC5" w:rsidP="00AD7AC5">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настановленням і особистим прикладом утверджувати в учнів повагу до суспільної моралі та суспільних цінностей, зокрема правди, справедливості, патріотизму, гуманізму, толерантності, працелюбства;</w:t>
      </w:r>
    </w:p>
    <w:p w:rsidR="00AD7AC5" w:rsidRPr="00D304BD" w:rsidRDefault="00AD7AC5" w:rsidP="00AD7AC5">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lastRenderedPageBreak/>
        <w:t>формувати в учнів усвідомлення необхідності дотримуватися Конституції та законів України, захищати суверенітет і територіальну цілісність України;</w:t>
      </w:r>
    </w:p>
    <w:p w:rsidR="002D1322" w:rsidRPr="00D304BD" w:rsidRDefault="00B97A02" w:rsidP="00B97A02">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AD7AC5" w:rsidRPr="00D304BD" w:rsidRDefault="00AD7AC5" w:rsidP="00AD7AC5">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AD7AC5" w:rsidRPr="00D304BD" w:rsidRDefault="00C64CFF" w:rsidP="00AD7AC5">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дотримуватися педагогічної етики</w:t>
      </w:r>
      <w:r w:rsidR="00AD7AC5" w:rsidRPr="00D304BD">
        <w:rPr>
          <w:rFonts w:ascii="Times New Roman" w:hAnsi="Times New Roman" w:cs="Times New Roman"/>
          <w:sz w:val="28"/>
          <w:szCs w:val="28"/>
          <w:lang w:val="uk-UA"/>
        </w:rPr>
        <w:t>;</w:t>
      </w:r>
    </w:p>
    <w:p w:rsidR="002D1322" w:rsidRPr="00D304BD" w:rsidRDefault="00AD7AC5" w:rsidP="00AD7AC5">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поважати гідність, права, свободи і законні інтереси всіх учасників освітнього процесу;</w:t>
      </w:r>
    </w:p>
    <w:p w:rsidR="002D1322" w:rsidRPr="00D304BD" w:rsidRDefault="00C64CFF" w:rsidP="00AD7AC5">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захищати учнів від будь-яких форм фізичного та психічного насилля, </w:t>
      </w:r>
      <w:r w:rsidR="00AD7AC5" w:rsidRPr="00D304BD">
        <w:rPr>
          <w:rFonts w:ascii="Times New Roman" w:hAnsi="Times New Roman" w:cs="Times New Roman"/>
          <w:sz w:val="28"/>
          <w:szCs w:val="28"/>
          <w:lang w:val="uk-UA"/>
        </w:rPr>
        <w:t xml:space="preserve">приниження честі та гідності, дискримінації за будь-якою ознакою, пропаганди та агітації, що завдають шкоди здоров’ю здобувача освіти, </w:t>
      </w:r>
      <w:r w:rsidRPr="00D304BD">
        <w:rPr>
          <w:rFonts w:ascii="Times New Roman" w:hAnsi="Times New Roman" w:cs="Times New Roman"/>
          <w:sz w:val="28"/>
          <w:szCs w:val="28"/>
          <w:lang w:val="uk-UA"/>
        </w:rPr>
        <w:t>запобігати вживанню ними алкоголю, наркотиків, іншим шкідливим звичкам;</w:t>
      </w:r>
    </w:p>
    <w:p w:rsidR="000C6C4D" w:rsidRPr="00D304BD" w:rsidRDefault="000C6C4D" w:rsidP="000C6C4D">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володіти навичками з надання домедичної допомоги дітям;</w:t>
      </w:r>
    </w:p>
    <w:p w:rsidR="002D1322" w:rsidRPr="00D304BD" w:rsidRDefault="00C64CFF"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постійно підвищувати педагогічну майстерність;</w:t>
      </w:r>
    </w:p>
    <w:p w:rsidR="000C6C4D" w:rsidRPr="00D304BD" w:rsidRDefault="00267AFA" w:rsidP="000C6C4D">
      <w:pPr>
        <w:pStyle w:val="aa"/>
        <w:numPr>
          <w:ilvl w:val="0"/>
          <w:numId w:val="3"/>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виконувати цей С</w:t>
      </w:r>
      <w:r w:rsidR="000C6C4D" w:rsidRPr="00D304BD">
        <w:rPr>
          <w:rFonts w:ascii="Times New Roman" w:hAnsi="Times New Roman" w:cs="Times New Roman"/>
          <w:sz w:val="28"/>
          <w:szCs w:val="28"/>
          <w:lang w:val="uk-UA"/>
        </w:rPr>
        <w:t>татут, правила внутрішнього розпорядку,</w:t>
      </w:r>
      <w:r w:rsidR="00D76A10" w:rsidRPr="00D304BD">
        <w:rPr>
          <w:rFonts w:ascii="Times New Roman" w:hAnsi="Times New Roman" w:cs="Times New Roman"/>
          <w:sz w:val="28"/>
          <w:szCs w:val="28"/>
          <w:lang w:val="uk-UA"/>
        </w:rPr>
        <w:t xml:space="preserve"> колективний договір,</w:t>
      </w:r>
      <w:r w:rsidR="000C6C4D" w:rsidRPr="00D304BD">
        <w:rPr>
          <w:rFonts w:ascii="Times New Roman" w:hAnsi="Times New Roman" w:cs="Times New Roman"/>
          <w:sz w:val="28"/>
          <w:szCs w:val="28"/>
          <w:lang w:val="uk-UA"/>
        </w:rPr>
        <w:t xml:space="preserve"> умови трудової угоди (контракту).</w:t>
      </w:r>
    </w:p>
    <w:p w:rsidR="00E93F46" w:rsidRPr="00D304BD" w:rsidRDefault="0022125A"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Обсяг педагогічного навантаження педагогічних працівників визнача</w:t>
      </w:r>
      <w:r w:rsidR="000C6C4D" w:rsidRPr="00D304BD">
        <w:rPr>
          <w:rFonts w:ascii="Times New Roman" w:hAnsi="Times New Roman" w:cs="Times New Roman"/>
          <w:sz w:val="28"/>
          <w:szCs w:val="28"/>
          <w:lang w:val="uk-UA"/>
        </w:rPr>
        <w:t xml:space="preserve">єі затверджує </w:t>
      </w:r>
      <w:r w:rsidR="000B70B2" w:rsidRPr="00D304BD">
        <w:rPr>
          <w:rFonts w:ascii="Times New Roman" w:hAnsi="Times New Roman" w:cs="Times New Roman"/>
          <w:sz w:val="28"/>
          <w:szCs w:val="28"/>
          <w:lang w:val="uk-UA"/>
        </w:rPr>
        <w:t>директор закладу освіти, відповідно до вимог законодавства.</w:t>
      </w:r>
    </w:p>
    <w:p w:rsidR="0022125A" w:rsidRPr="00D304BD" w:rsidRDefault="0022125A" w:rsidP="0022125A">
      <w:pPr>
        <w:spacing w:after="0" w:line="240" w:lineRule="auto"/>
        <w:ind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Перерозподіл педагогічного навантаження </w:t>
      </w:r>
      <w:r w:rsidR="000C6C4D" w:rsidRPr="00D304BD">
        <w:rPr>
          <w:rFonts w:ascii="Times New Roman" w:hAnsi="Times New Roman" w:cs="Times New Roman"/>
          <w:sz w:val="28"/>
          <w:szCs w:val="28"/>
          <w:lang w:val="uk-UA"/>
        </w:rPr>
        <w:t>протягом</w:t>
      </w:r>
      <w:r w:rsidRPr="00D304BD">
        <w:rPr>
          <w:rFonts w:ascii="Times New Roman" w:hAnsi="Times New Roman" w:cs="Times New Roman"/>
          <w:sz w:val="28"/>
          <w:szCs w:val="28"/>
          <w:lang w:val="uk-UA"/>
        </w:rPr>
        <w:t xml:space="preserve"> навчального року </w:t>
      </w:r>
      <w:r w:rsidR="00BB24CD" w:rsidRPr="00D304BD">
        <w:rPr>
          <w:rFonts w:ascii="Times New Roman" w:hAnsi="Times New Roman" w:cs="Times New Roman"/>
          <w:sz w:val="28"/>
          <w:szCs w:val="28"/>
          <w:lang w:val="uk-UA"/>
        </w:rPr>
        <w:t>здійснюють</w:t>
      </w:r>
      <w:r w:rsidRPr="00D304BD">
        <w:rPr>
          <w:rFonts w:ascii="Times New Roman" w:hAnsi="Times New Roman" w:cs="Times New Roman"/>
          <w:sz w:val="28"/>
          <w:szCs w:val="28"/>
          <w:lang w:val="uk-UA"/>
        </w:rPr>
        <w:t>лише у разі зміни кількості годин з окремих предметів, що передбач</w:t>
      </w:r>
      <w:r w:rsidR="002A2E4A" w:rsidRPr="00D304BD">
        <w:rPr>
          <w:rFonts w:ascii="Times New Roman" w:hAnsi="Times New Roman" w:cs="Times New Roman"/>
          <w:sz w:val="28"/>
          <w:szCs w:val="28"/>
          <w:lang w:val="uk-UA"/>
        </w:rPr>
        <w:t>ено</w:t>
      </w:r>
      <w:r w:rsidRPr="00D304BD">
        <w:rPr>
          <w:rFonts w:ascii="Times New Roman" w:hAnsi="Times New Roman" w:cs="Times New Roman"/>
          <w:sz w:val="28"/>
          <w:szCs w:val="28"/>
          <w:lang w:val="uk-UA"/>
        </w:rPr>
        <w:t xml:space="preserve"> навчальним планом або за письмовою згодою педагогічного працівника</w:t>
      </w:r>
      <w:r w:rsidR="002A2E4A" w:rsidRPr="00D304BD">
        <w:rPr>
          <w:rFonts w:ascii="Times New Roman" w:hAnsi="Times New Roman" w:cs="Times New Roman"/>
          <w:sz w:val="28"/>
          <w:szCs w:val="28"/>
          <w:lang w:val="uk-UA"/>
        </w:rPr>
        <w:t>.</w:t>
      </w:r>
    </w:p>
    <w:p w:rsidR="00E93F46" w:rsidRPr="00D304BD" w:rsidRDefault="00E93F46" w:rsidP="00E93F46">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Обсяг педагогічного навантаження може бути меншим за тарифну ставку (посадовий оклад) лише за письмової згоди педагогічного працівника.</w:t>
      </w:r>
    </w:p>
    <w:p w:rsidR="003D6BE9" w:rsidRPr="00D304BD" w:rsidRDefault="003D6BE9" w:rsidP="00BB24CD">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Залуч</w:t>
      </w:r>
      <w:r w:rsidR="002A2E4A" w:rsidRPr="00D304BD">
        <w:rPr>
          <w:rFonts w:ascii="Times New Roman" w:hAnsi="Times New Roman" w:cs="Times New Roman"/>
          <w:sz w:val="28"/>
          <w:szCs w:val="28"/>
          <w:lang w:val="uk-UA"/>
        </w:rPr>
        <w:t xml:space="preserve">ати </w:t>
      </w:r>
      <w:r w:rsidRPr="00D304BD">
        <w:rPr>
          <w:rFonts w:ascii="Times New Roman" w:hAnsi="Times New Roman" w:cs="Times New Roman"/>
          <w:sz w:val="28"/>
          <w:szCs w:val="28"/>
          <w:lang w:val="uk-UA"/>
        </w:rPr>
        <w:t xml:space="preserve">педагогічних працівників до участі у видах робіт, </w:t>
      </w:r>
      <w:r w:rsidR="002A2E4A" w:rsidRPr="00D304BD">
        <w:rPr>
          <w:rFonts w:ascii="Times New Roman" w:hAnsi="Times New Roman" w:cs="Times New Roman"/>
          <w:sz w:val="28"/>
          <w:szCs w:val="28"/>
          <w:lang w:val="uk-UA"/>
        </w:rPr>
        <w:t>що не передбачені</w:t>
      </w:r>
      <w:r w:rsidR="000B70B2" w:rsidRPr="00D304BD">
        <w:rPr>
          <w:rFonts w:ascii="Times New Roman" w:hAnsi="Times New Roman" w:cs="Times New Roman"/>
          <w:sz w:val="28"/>
          <w:szCs w:val="28"/>
          <w:lang w:val="uk-UA"/>
        </w:rPr>
        <w:t>освітнімипрограмами</w:t>
      </w:r>
      <w:r w:rsidR="009B4266" w:rsidRPr="00D304BD">
        <w:rPr>
          <w:rFonts w:ascii="Times New Roman" w:hAnsi="Times New Roman" w:cs="Times New Roman"/>
          <w:sz w:val="28"/>
          <w:szCs w:val="28"/>
          <w:lang w:val="uk-UA"/>
        </w:rPr>
        <w:t xml:space="preserve"> закладу, </w:t>
      </w:r>
      <w:r w:rsidRPr="00D304BD">
        <w:rPr>
          <w:rFonts w:ascii="Times New Roman" w:hAnsi="Times New Roman" w:cs="Times New Roman"/>
          <w:sz w:val="28"/>
          <w:szCs w:val="28"/>
          <w:lang w:val="uk-UA"/>
        </w:rPr>
        <w:t xml:space="preserve">іншими документами, що регламентують діяльність закладу освіти, </w:t>
      </w:r>
      <w:r w:rsidR="002A2E4A" w:rsidRPr="00D304BD">
        <w:rPr>
          <w:rFonts w:ascii="Times New Roman" w:hAnsi="Times New Roman" w:cs="Times New Roman"/>
          <w:sz w:val="28"/>
          <w:szCs w:val="28"/>
          <w:lang w:val="uk-UA"/>
        </w:rPr>
        <w:t xml:space="preserve">можна </w:t>
      </w:r>
      <w:r w:rsidRPr="00D304BD">
        <w:rPr>
          <w:rFonts w:ascii="Times New Roman" w:hAnsi="Times New Roman" w:cs="Times New Roman"/>
          <w:sz w:val="28"/>
          <w:szCs w:val="28"/>
          <w:lang w:val="uk-UA"/>
        </w:rPr>
        <w:t>лише за їх згодою.</w:t>
      </w:r>
    </w:p>
    <w:p w:rsidR="009B4266" w:rsidRPr="00D304BD" w:rsidRDefault="009B4266"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Педагогічні працівники закладу обов’язково атестуються </w:t>
      </w:r>
      <w:r w:rsidR="005C4F59" w:rsidRPr="00D304BD">
        <w:rPr>
          <w:rFonts w:ascii="Times New Roman" w:hAnsi="Times New Roman" w:cs="Times New Roman"/>
          <w:sz w:val="28"/>
          <w:szCs w:val="28"/>
          <w:lang w:val="uk-UA"/>
        </w:rPr>
        <w:t xml:space="preserve">відповідно до порядку, встановленого центральним органом виконавчої влади у сфері освіти і науки. </w:t>
      </w:r>
      <w:r w:rsidRPr="00D304BD">
        <w:rPr>
          <w:rFonts w:ascii="Times New Roman" w:hAnsi="Times New Roman" w:cs="Times New Roman"/>
          <w:sz w:val="28"/>
          <w:szCs w:val="28"/>
          <w:lang w:val="uk-UA"/>
        </w:rPr>
        <w:t>За результатами атестації визнача</w:t>
      </w:r>
      <w:r w:rsidR="00C13465" w:rsidRPr="00D304BD">
        <w:rPr>
          <w:rFonts w:ascii="Times New Roman" w:hAnsi="Times New Roman" w:cs="Times New Roman"/>
          <w:sz w:val="28"/>
          <w:szCs w:val="28"/>
          <w:lang w:val="uk-UA"/>
        </w:rPr>
        <w:t>ють</w:t>
      </w:r>
      <w:r w:rsidRPr="00D304BD">
        <w:rPr>
          <w:rFonts w:ascii="Times New Roman" w:hAnsi="Times New Roman" w:cs="Times New Roman"/>
          <w:sz w:val="28"/>
          <w:szCs w:val="28"/>
          <w:lang w:val="uk-UA"/>
        </w:rPr>
        <w:t xml:space="preserve"> відповідність педагогічного працівника займаній посаді, присвоюютькваліфікаційні категорії, педаг</w:t>
      </w:r>
      <w:r w:rsidR="00C13465" w:rsidRPr="00D304BD">
        <w:rPr>
          <w:rFonts w:ascii="Times New Roman" w:hAnsi="Times New Roman" w:cs="Times New Roman"/>
          <w:sz w:val="28"/>
          <w:szCs w:val="28"/>
          <w:lang w:val="uk-UA"/>
        </w:rPr>
        <w:t>огічні звання.</w:t>
      </w:r>
    </w:p>
    <w:p w:rsidR="000142DB" w:rsidRPr="00D304BD" w:rsidRDefault="00C64CFF"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Педагогічн</w:t>
      </w:r>
      <w:r w:rsidR="00C13465" w:rsidRPr="00D304BD">
        <w:rPr>
          <w:rFonts w:ascii="Times New Roman" w:hAnsi="Times New Roman" w:cs="Times New Roman"/>
          <w:sz w:val="28"/>
          <w:szCs w:val="28"/>
          <w:lang w:val="uk-UA"/>
        </w:rPr>
        <w:t>их</w:t>
      </w:r>
      <w:r w:rsidRPr="00D304BD">
        <w:rPr>
          <w:rFonts w:ascii="Times New Roman" w:hAnsi="Times New Roman" w:cs="Times New Roman"/>
          <w:sz w:val="28"/>
          <w:szCs w:val="28"/>
          <w:lang w:val="uk-UA"/>
        </w:rPr>
        <w:t xml:space="preserve"> працівник</w:t>
      </w:r>
      <w:r w:rsidR="00C13465" w:rsidRPr="00D304BD">
        <w:rPr>
          <w:rFonts w:ascii="Times New Roman" w:hAnsi="Times New Roman" w:cs="Times New Roman"/>
          <w:sz w:val="28"/>
          <w:szCs w:val="28"/>
          <w:lang w:val="uk-UA"/>
        </w:rPr>
        <w:t>ів</w:t>
      </w:r>
      <w:r w:rsidRPr="00D304BD">
        <w:rPr>
          <w:rFonts w:ascii="Times New Roman" w:hAnsi="Times New Roman" w:cs="Times New Roman"/>
          <w:sz w:val="28"/>
          <w:szCs w:val="28"/>
          <w:lang w:val="uk-UA"/>
        </w:rPr>
        <w:t xml:space="preserve">, які за результатами атестації не відповідають посаді, яку обіймають, або систематично порушують </w:t>
      </w:r>
      <w:r w:rsidR="00C13465" w:rsidRPr="00D304BD">
        <w:rPr>
          <w:rFonts w:ascii="Times New Roman" w:hAnsi="Times New Roman" w:cs="Times New Roman"/>
          <w:sz w:val="28"/>
          <w:szCs w:val="28"/>
          <w:lang w:val="uk-UA"/>
        </w:rPr>
        <w:t xml:space="preserve">умови </w:t>
      </w:r>
      <w:r w:rsidRPr="00D304BD">
        <w:rPr>
          <w:rFonts w:ascii="Times New Roman" w:hAnsi="Times New Roman" w:cs="Times New Roman"/>
          <w:sz w:val="28"/>
          <w:szCs w:val="28"/>
          <w:lang w:val="uk-UA"/>
        </w:rPr>
        <w:t>ц</w:t>
      </w:r>
      <w:r w:rsidR="00C13465" w:rsidRPr="00D304BD">
        <w:rPr>
          <w:rFonts w:ascii="Times New Roman" w:hAnsi="Times New Roman" w:cs="Times New Roman"/>
          <w:sz w:val="28"/>
          <w:szCs w:val="28"/>
          <w:lang w:val="uk-UA"/>
        </w:rPr>
        <w:t>ього</w:t>
      </w:r>
      <w:r w:rsidR="00BB24CD" w:rsidRPr="00D304BD">
        <w:rPr>
          <w:rFonts w:ascii="Times New Roman" w:hAnsi="Times New Roman" w:cs="Times New Roman"/>
          <w:sz w:val="28"/>
          <w:szCs w:val="28"/>
          <w:lang w:val="uk-UA"/>
        </w:rPr>
        <w:t>С</w:t>
      </w:r>
      <w:r w:rsidR="00CF3E8E" w:rsidRPr="00D304BD">
        <w:rPr>
          <w:rFonts w:ascii="Times New Roman" w:hAnsi="Times New Roman" w:cs="Times New Roman"/>
          <w:sz w:val="28"/>
          <w:szCs w:val="28"/>
          <w:lang w:val="uk-UA"/>
        </w:rPr>
        <w:t>татут</w:t>
      </w:r>
      <w:r w:rsidR="00C13465" w:rsidRPr="00D304BD">
        <w:rPr>
          <w:rFonts w:ascii="Times New Roman" w:hAnsi="Times New Roman" w:cs="Times New Roman"/>
          <w:sz w:val="28"/>
          <w:szCs w:val="28"/>
          <w:lang w:val="uk-UA"/>
        </w:rPr>
        <w:t>у</w:t>
      </w:r>
      <w:r w:rsidR="006A602F" w:rsidRPr="00D304BD">
        <w:rPr>
          <w:rFonts w:ascii="Times New Roman" w:hAnsi="Times New Roman" w:cs="Times New Roman"/>
          <w:sz w:val="28"/>
          <w:szCs w:val="28"/>
          <w:lang w:val="uk-UA"/>
        </w:rPr>
        <w:t xml:space="preserve">, </w:t>
      </w:r>
      <w:r w:rsidR="00C13465" w:rsidRPr="00D304BD">
        <w:rPr>
          <w:rFonts w:ascii="Times New Roman" w:hAnsi="Times New Roman" w:cs="Times New Roman"/>
          <w:sz w:val="28"/>
          <w:szCs w:val="28"/>
          <w:lang w:val="uk-UA"/>
        </w:rPr>
        <w:t>колективного договору</w:t>
      </w:r>
      <w:r w:rsidR="006A602F" w:rsidRPr="00D304BD">
        <w:rPr>
          <w:rFonts w:ascii="Times New Roman" w:hAnsi="Times New Roman" w:cs="Times New Roman"/>
          <w:sz w:val="28"/>
          <w:szCs w:val="28"/>
          <w:lang w:val="uk-UA"/>
        </w:rPr>
        <w:t xml:space="preserve"> та трудової угоди (контракту)</w:t>
      </w:r>
      <w:r w:rsidR="00CF3E8E" w:rsidRPr="00D304BD">
        <w:rPr>
          <w:rFonts w:ascii="Times New Roman" w:hAnsi="Times New Roman" w:cs="Times New Roman"/>
          <w:sz w:val="28"/>
          <w:szCs w:val="28"/>
          <w:lang w:val="uk-UA"/>
        </w:rPr>
        <w:t xml:space="preserve">, </w:t>
      </w:r>
      <w:r w:rsidR="006C13C9" w:rsidRPr="00D304BD">
        <w:rPr>
          <w:rFonts w:ascii="Times New Roman" w:hAnsi="Times New Roman" w:cs="Times New Roman"/>
          <w:sz w:val="28"/>
          <w:szCs w:val="28"/>
          <w:lang w:val="uk-UA"/>
        </w:rPr>
        <w:t>п</w:t>
      </w:r>
      <w:r w:rsidR="00CF3E8E" w:rsidRPr="00D304BD">
        <w:rPr>
          <w:rFonts w:ascii="Times New Roman" w:hAnsi="Times New Roman" w:cs="Times New Roman"/>
          <w:sz w:val="28"/>
          <w:szCs w:val="28"/>
          <w:lang w:val="uk-UA"/>
        </w:rPr>
        <w:t xml:space="preserve">равила внутрішнього розпорядку, не виконують посадових обов’язків </w:t>
      </w:r>
      <w:r w:rsidR="006A602F" w:rsidRPr="00D304BD">
        <w:rPr>
          <w:rFonts w:ascii="Times New Roman" w:hAnsi="Times New Roman" w:cs="Times New Roman"/>
          <w:sz w:val="28"/>
          <w:szCs w:val="28"/>
          <w:lang w:val="uk-UA"/>
        </w:rPr>
        <w:t>звільняють</w:t>
      </w:r>
      <w:r w:rsidR="00CF3E8E" w:rsidRPr="00D304BD">
        <w:rPr>
          <w:rFonts w:ascii="Times New Roman" w:hAnsi="Times New Roman" w:cs="Times New Roman"/>
          <w:sz w:val="28"/>
          <w:szCs w:val="28"/>
          <w:lang w:val="uk-UA"/>
        </w:rPr>
        <w:t xml:space="preserve"> з роботи згідно з чинним законодавством.</w:t>
      </w:r>
    </w:p>
    <w:p w:rsidR="00F936D9" w:rsidRPr="00D304BD" w:rsidRDefault="000142DB"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Права і обов’язки інших працівників, які залучаються до освітнього процесу регулю</w:t>
      </w:r>
      <w:r w:rsidR="006A602F" w:rsidRPr="00D304BD">
        <w:rPr>
          <w:rFonts w:ascii="Times New Roman" w:hAnsi="Times New Roman" w:cs="Times New Roman"/>
          <w:sz w:val="28"/>
          <w:szCs w:val="28"/>
          <w:lang w:val="uk-UA"/>
        </w:rPr>
        <w:t>є</w:t>
      </w:r>
      <w:r w:rsidRPr="00D304BD">
        <w:rPr>
          <w:rFonts w:ascii="Times New Roman" w:hAnsi="Times New Roman" w:cs="Times New Roman"/>
          <w:sz w:val="28"/>
          <w:szCs w:val="28"/>
          <w:lang w:val="uk-UA"/>
        </w:rPr>
        <w:t xml:space="preserve"> трудов</w:t>
      </w:r>
      <w:r w:rsidR="006A602F" w:rsidRPr="00D304BD">
        <w:rPr>
          <w:rFonts w:ascii="Times New Roman" w:hAnsi="Times New Roman" w:cs="Times New Roman"/>
          <w:sz w:val="28"/>
          <w:szCs w:val="28"/>
          <w:lang w:val="uk-UA"/>
        </w:rPr>
        <w:t>е законодавство</w:t>
      </w:r>
      <w:r w:rsidRPr="00D304BD">
        <w:rPr>
          <w:rFonts w:ascii="Times New Roman" w:hAnsi="Times New Roman" w:cs="Times New Roman"/>
          <w:sz w:val="28"/>
          <w:szCs w:val="28"/>
          <w:lang w:val="uk-UA"/>
        </w:rPr>
        <w:t>, відповідн</w:t>
      </w:r>
      <w:r w:rsidR="006A602F" w:rsidRPr="00D304BD">
        <w:rPr>
          <w:rFonts w:ascii="Times New Roman" w:hAnsi="Times New Roman" w:cs="Times New Roman"/>
          <w:sz w:val="28"/>
          <w:szCs w:val="28"/>
          <w:lang w:val="uk-UA"/>
        </w:rPr>
        <w:t>і</w:t>
      </w:r>
      <w:r w:rsidRPr="00D304BD">
        <w:rPr>
          <w:rFonts w:ascii="Times New Roman" w:hAnsi="Times New Roman" w:cs="Times New Roman"/>
          <w:sz w:val="28"/>
          <w:szCs w:val="28"/>
          <w:lang w:val="uk-UA"/>
        </w:rPr>
        <w:t xml:space="preserve"> трудов</w:t>
      </w:r>
      <w:r w:rsidR="006A602F" w:rsidRPr="00D304BD">
        <w:rPr>
          <w:rFonts w:ascii="Times New Roman" w:hAnsi="Times New Roman" w:cs="Times New Roman"/>
          <w:sz w:val="28"/>
          <w:szCs w:val="28"/>
          <w:lang w:val="uk-UA"/>
        </w:rPr>
        <w:t>іугоди</w:t>
      </w:r>
      <w:r w:rsidR="00CD2EEA" w:rsidRPr="00D304BD">
        <w:rPr>
          <w:rFonts w:ascii="Times New Roman" w:hAnsi="Times New Roman" w:cs="Times New Roman"/>
          <w:sz w:val="28"/>
          <w:szCs w:val="28"/>
          <w:lang w:val="uk-UA"/>
        </w:rPr>
        <w:t xml:space="preserve"> (контракти)</w:t>
      </w:r>
      <w:r w:rsidRPr="00D304BD">
        <w:rPr>
          <w:rFonts w:ascii="Times New Roman" w:hAnsi="Times New Roman" w:cs="Times New Roman"/>
          <w:sz w:val="28"/>
          <w:szCs w:val="28"/>
          <w:lang w:val="uk-UA"/>
        </w:rPr>
        <w:t>,</w:t>
      </w:r>
      <w:r w:rsidR="000B70B2" w:rsidRPr="00D304BD">
        <w:rPr>
          <w:rFonts w:ascii="Times New Roman" w:hAnsi="Times New Roman" w:cs="Times New Roman"/>
          <w:sz w:val="28"/>
          <w:szCs w:val="28"/>
          <w:lang w:val="uk-UA"/>
        </w:rPr>
        <w:t xml:space="preserve"> колективний</w:t>
      </w:r>
      <w:r w:rsidR="00C65234" w:rsidRPr="00D304BD">
        <w:rPr>
          <w:rFonts w:ascii="Times New Roman" w:hAnsi="Times New Roman" w:cs="Times New Roman"/>
          <w:sz w:val="28"/>
          <w:szCs w:val="28"/>
          <w:lang w:val="uk-UA"/>
        </w:rPr>
        <w:t xml:space="preserve"> договір,</w:t>
      </w:r>
      <w:r w:rsidRPr="00D304BD">
        <w:rPr>
          <w:rFonts w:ascii="Times New Roman" w:hAnsi="Times New Roman" w:cs="Times New Roman"/>
          <w:sz w:val="28"/>
          <w:szCs w:val="28"/>
          <w:lang w:val="uk-UA"/>
        </w:rPr>
        <w:t xml:space="preserve"> ц</w:t>
      </w:r>
      <w:r w:rsidR="006A602F" w:rsidRPr="00D304BD">
        <w:rPr>
          <w:rFonts w:ascii="Times New Roman" w:hAnsi="Times New Roman" w:cs="Times New Roman"/>
          <w:sz w:val="28"/>
          <w:szCs w:val="28"/>
          <w:lang w:val="uk-UA"/>
        </w:rPr>
        <w:t>ей</w:t>
      </w:r>
      <w:r w:rsidR="00BB24CD" w:rsidRPr="00D304BD">
        <w:rPr>
          <w:rFonts w:ascii="Times New Roman" w:hAnsi="Times New Roman" w:cs="Times New Roman"/>
          <w:sz w:val="28"/>
          <w:szCs w:val="28"/>
          <w:lang w:val="uk-UA"/>
        </w:rPr>
        <w:t xml:space="preserve"> С</w:t>
      </w:r>
      <w:r w:rsidRPr="00D304BD">
        <w:rPr>
          <w:rFonts w:ascii="Times New Roman" w:hAnsi="Times New Roman" w:cs="Times New Roman"/>
          <w:sz w:val="28"/>
          <w:szCs w:val="28"/>
          <w:lang w:val="uk-UA"/>
        </w:rPr>
        <w:t>татутта правила внутрішнього розпорядку закладу освіти.</w:t>
      </w:r>
    </w:p>
    <w:p w:rsidR="00F936D9" w:rsidRPr="00D304BD" w:rsidRDefault="00632A9B"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lastRenderedPageBreak/>
        <w:t>Батьки</w:t>
      </w:r>
      <w:r w:rsidR="00CF3E8E" w:rsidRPr="00D304BD">
        <w:rPr>
          <w:rFonts w:ascii="Times New Roman" w:hAnsi="Times New Roman" w:cs="Times New Roman"/>
          <w:sz w:val="28"/>
          <w:szCs w:val="28"/>
          <w:lang w:val="uk-UA"/>
        </w:rPr>
        <w:t>,</w:t>
      </w:r>
      <w:r w:rsidRPr="00D304BD">
        <w:rPr>
          <w:rFonts w:ascii="Times New Roman" w:hAnsi="Times New Roman" w:cs="Times New Roman"/>
          <w:sz w:val="28"/>
          <w:szCs w:val="28"/>
          <w:lang w:val="uk-UA"/>
        </w:rPr>
        <w:t xml:space="preserve"> інші законні представники дитини</w:t>
      </w:r>
      <w:r w:rsidR="00CF3E8E" w:rsidRPr="00D304BD">
        <w:rPr>
          <w:rFonts w:ascii="Times New Roman" w:hAnsi="Times New Roman" w:cs="Times New Roman"/>
          <w:sz w:val="28"/>
          <w:szCs w:val="28"/>
          <w:lang w:val="uk-UA"/>
        </w:rPr>
        <w:t xml:space="preserve"> є учасниками </w:t>
      </w:r>
      <w:r w:rsidR="006C13C9" w:rsidRPr="00D304BD">
        <w:rPr>
          <w:rFonts w:ascii="Times New Roman" w:hAnsi="Times New Roman" w:cs="Times New Roman"/>
          <w:sz w:val="28"/>
          <w:szCs w:val="28"/>
          <w:lang w:val="uk-UA"/>
        </w:rPr>
        <w:t>освітнього</w:t>
      </w:r>
      <w:r w:rsidR="00CF3E8E" w:rsidRPr="00D304BD">
        <w:rPr>
          <w:rFonts w:ascii="Times New Roman" w:hAnsi="Times New Roman" w:cs="Times New Roman"/>
          <w:sz w:val="28"/>
          <w:szCs w:val="28"/>
          <w:lang w:val="uk-UA"/>
        </w:rPr>
        <w:t xml:space="preserve"> процесу з моменту зарахування їхніх дітей до </w:t>
      </w:r>
      <w:r w:rsidR="00932D71" w:rsidRPr="00D304BD">
        <w:rPr>
          <w:rFonts w:ascii="Times New Roman" w:hAnsi="Times New Roman" w:cs="Times New Roman"/>
          <w:sz w:val="28"/>
          <w:szCs w:val="28"/>
          <w:lang w:val="uk-UA"/>
        </w:rPr>
        <w:t>закладу освіти</w:t>
      </w:r>
      <w:r w:rsidR="00CF3E8E" w:rsidRPr="00D304BD">
        <w:rPr>
          <w:rFonts w:ascii="Times New Roman" w:hAnsi="Times New Roman" w:cs="Times New Roman"/>
          <w:sz w:val="28"/>
          <w:szCs w:val="28"/>
          <w:lang w:val="uk-UA"/>
        </w:rPr>
        <w:t>.</w:t>
      </w:r>
    </w:p>
    <w:p w:rsidR="00F936D9" w:rsidRPr="00D304BD" w:rsidRDefault="005C4F59"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Батьки</w:t>
      </w:r>
      <w:r w:rsidR="00C64CFF" w:rsidRPr="00D304BD">
        <w:rPr>
          <w:rFonts w:ascii="Times New Roman" w:hAnsi="Times New Roman" w:cs="Times New Roman"/>
          <w:sz w:val="28"/>
          <w:szCs w:val="28"/>
          <w:lang w:val="uk-UA"/>
        </w:rPr>
        <w:t>,</w:t>
      </w:r>
      <w:r w:rsidRPr="00D304BD">
        <w:rPr>
          <w:rFonts w:ascii="Times New Roman" w:hAnsi="Times New Roman" w:cs="Times New Roman"/>
          <w:sz w:val="28"/>
          <w:szCs w:val="28"/>
          <w:lang w:val="uk-UA"/>
        </w:rPr>
        <w:t xml:space="preserve"> інші законні представники дитини</w:t>
      </w:r>
      <w:r w:rsidR="00C64CFF" w:rsidRPr="00D304BD">
        <w:rPr>
          <w:rFonts w:ascii="Times New Roman" w:hAnsi="Times New Roman" w:cs="Times New Roman"/>
          <w:sz w:val="28"/>
          <w:szCs w:val="28"/>
          <w:lang w:val="uk-UA"/>
        </w:rPr>
        <w:t xml:space="preserve"> мають право:</w:t>
      </w:r>
    </w:p>
    <w:p w:rsidR="002D1322" w:rsidRPr="00D304BD" w:rsidRDefault="00C64CFF"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обирати та бути обраними до батьківських комітетів та </w:t>
      </w:r>
      <w:r w:rsidR="00632A9B" w:rsidRPr="00D304BD">
        <w:rPr>
          <w:rFonts w:ascii="Times New Roman" w:hAnsi="Times New Roman" w:cs="Times New Roman"/>
          <w:sz w:val="28"/>
          <w:szCs w:val="28"/>
          <w:lang w:val="uk-UA"/>
        </w:rPr>
        <w:t xml:space="preserve">інших </w:t>
      </w:r>
      <w:r w:rsidRPr="00D304BD">
        <w:rPr>
          <w:rFonts w:ascii="Times New Roman" w:hAnsi="Times New Roman" w:cs="Times New Roman"/>
          <w:sz w:val="28"/>
          <w:szCs w:val="28"/>
          <w:lang w:val="uk-UA"/>
        </w:rPr>
        <w:t xml:space="preserve">органів </w:t>
      </w:r>
      <w:r w:rsidR="006042F3" w:rsidRPr="00D304BD">
        <w:rPr>
          <w:rFonts w:ascii="Times New Roman" w:hAnsi="Times New Roman" w:cs="Times New Roman"/>
          <w:sz w:val="28"/>
          <w:szCs w:val="28"/>
          <w:lang w:val="uk-UA"/>
        </w:rPr>
        <w:t xml:space="preserve">громадського </w:t>
      </w:r>
      <w:r w:rsidRPr="00D304BD">
        <w:rPr>
          <w:rFonts w:ascii="Times New Roman" w:hAnsi="Times New Roman" w:cs="Times New Roman"/>
          <w:sz w:val="28"/>
          <w:szCs w:val="28"/>
          <w:lang w:val="uk-UA"/>
        </w:rPr>
        <w:t>самоврядування;</w:t>
      </w:r>
    </w:p>
    <w:p w:rsidR="002D1322" w:rsidRPr="00D304BD" w:rsidRDefault="006042F3"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звертатися до директора з</w:t>
      </w:r>
      <w:r w:rsidR="00C64CFF" w:rsidRPr="00D304BD">
        <w:rPr>
          <w:rFonts w:ascii="Times New Roman" w:hAnsi="Times New Roman" w:cs="Times New Roman"/>
          <w:sz w:val="28"/>
          <w:szCs w:val="28"/>
          <w:lang w:val="uk-UA"/>
        </w:rPr>
        <w:t xml:space="preserve">акладу освіти, органів громадського самоврядування та органів управління освітою з питань </w:t>
      </w:r>
      <w:r w:rsidRPr="00D304BD">
        <w:rPr>
          <w:rFonts w:ascii="Times New Roman" w:hAnsi="Times New Roman" w:cs="Times New Roman"/>
          <w:sz w:val="28"/>
          <w:szCs w:val="28"/>
          <w:lang w:val="uk-UA"/>
        </w:rPr>
        <w:t>освіти</w:t>
      </w:r>
      <w:r w:rsidR="00C64CFF" w:rsidRPr="00D304BD">
        <w:rPr>
          <w:rFonts w:ascii="Times New Roman" w:hAnsi="Times New Roman" w:cs="Times New Roman"/>
          <w:sz w:val="28"/>
          <w:szCs w:val="28"/>
          <w:lang w:val="uk-UA"/>
        </w:rPr>
        <w:t xml:space="preserve"> дітей;</w:t>
      </w:r>
    </w:p>
    <w:p w:rsidR="001715CD" w:rsidRPr="00D304BD" w:rsidRDefault="00C64CFF"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брати участь у заходах, спрямованих на поліпшення організації освітнього процесу та зміцнення матеріально-технічної бази закладу освіти;</w:t>
      </w:r>
    </w:p>
    <w:p w:rsidR="006042F3" w:rsidRPr="00D304BD" w:rsidRDefault="006042F3"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6042F3" w:rsidRPr="00D304BD" w:rsidRDefault="006042F3" w:rsidP="006042F3">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брати участь у розробленні індивідуальної програми розвитку дитини та/або індивідуального навчального плану;</w:t>
      </w:r>
    </w:p>
    <w:p w:rsidR="006042F3" w:rsidRPr="00D304BD" w:rsidRDefault="00AA36AF" w:rsidP="00AA36AF">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отримувати інформацію про діяльність закладу освіти, результати навчання дітей і результати оцінювання якості освіти у закладі освіти та його освітньої діяльності;</w:t>
      </w:r>
    </w:p>
    <w:p w:rsidR="002D1322" w:rsidRPr="00D304BD" w:rsidRDefault="00CF3E8E"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захищати </w:t>
      </w:r>
      <w:r w:rsidR="006042F3" w:rsidRPr="00D304BD">
        <w:rPr>
          <w:rFonts w:ascii="Times New Roman" w:hAnsi="Times New Roman" w:cs="Times New Roman"/>
          <w:sz w:val="28"/>
          <w:szCs w:val="28"/>
          <w:lang w:val="uk-UA"/>
        </w:rPr>
        <w:t xml:space="preserve">права та </w:t>
      </w:r>
      <w:r w:rsidRPr="00D304BD">
        <w:rPr>
          <w:rFonts w:ascii="Times New Roman" w:hAnsi="Times New Roman" w:cs="Times New Roman"/>
          <w:sz w:val="28"/>
          <w:szCs w:val="28"/>
          <w:lang w:val="uk-UA"/>
        </w:rPr>
        <w:t>законні інтереси своїх дітей.</w:t>
      </w:r>
    </w:p>
    <w:p w:rsidR="00F936D9" w:rsidRPr="00D304BD" w:rsidRDefault="00AA36AF"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bookmarkStart w:id="58" w:name="n226"/>
      <w:bookmarkStart w:id="59" w:name="n227"/>
      <w:bookmarkStart w:id="60" w:name="n228"/>
      <w:bookmarkStart w:id="61" w:name="n229"/>
      <w:bookmarkStart w:id="62" w:name="n230"/>
      <w:bookmarkStart w:id="63" w:name="n231"/>
      <w:bookmarkStart w:id="64" w:name="n232"/>
      <w:bookmarkStart w:id="65" w:name="n233"/>
      <w:bookmarkStart w:id="66" w:name="n234"/>
      <w:bookmarkStart w:id="67" w:name="n235"/>
      <w:bookmarkStart w:id="68" w:name="n236"/>
      <w:bookmarkStart w:id="69" w:name="n471"/>
      <w:bookmarkStart w:id="70" w:name="n470"/>
      <w:bookmarkEnd w:id="58"/>
      <w:bookmarkEnd w:id="59"/>
      <w:bookmarkEnd w:id="60"/>
      <w:bookmarkEnd w:id="61"/>
      <w:bookmarkEnd w:id="62"/>
      <w:bookmarkEnd w:id="63"/>
      <w:bookmarkEnd w:id="64"/>
      <w:bookmarkEnd w:id="65"/>
      <w:bookmarkEnd w:id="66"/>
      <w:bookmarkEnd w:id="67"/>
      <w:bookmarkEnd w:id="68"/>
      <w:bookmarkEnd w:id="69"/>
      <w:bookmarkEnd w:id="70"/>
      <w:r w:rsidRPr="00D304BD">
        <w:rPr>
          <w:rFonts w:ascii="Times New Roman" w:hAnsi="Times New Roman" w:cs="Times New Roman"/>
          <w:sz w:val="28"/>
          <w:szCs w:val="28"/>
          <w:lang w:val="uk-UA"/>
        </w:rPr>
        <w:t xml:space="preserve">Батьки, інші законні представники дитини </w:t>
      </w:r>
      <w:r w:rsidR="00CF3E8E" w:rsidRPr="00D304BD">
        <w:rPr>
          <w:rFonts w:ascii="Times New Roman" w:hAnsi="Times New Roman" w:cs="Times New Roman"/>
          <w:sz w:val="28"/>
          <w:szCs w:val="28"/>
          <w:lang w:val="uk-UA"/>
        </w:rPr>
        <w:t>несуть відповідальність за здобуття дітьми повної загальної середньої освіти і зобов’язані:</w:t>
      </w:r>
    </w:p>
    <w:p w:rsidR="00362307" w:rsidRPr="00D304BD" w:rsidRDefault="00362307" w:rsidP="00362307">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сприяти виконанню дитиною освітньої програми та досягненню дитиною передбачених нею результатів навчання;</w:t>
      </w:r>
    </w:p>
    <w:p w:rsidR="002D1322" w:rsidRPr="00D304BD" w:rsidRDefault="00CF3E8E"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постійно дбати про фізичне </w:t>
      </w:r>
      <w:r w:rsidR="00E23E06" w:rsidRPr="00D304BD">
        <w:rPr>
          <w:rFonts w:ascii="Times New Roman" w:hAnsi="Times New Roman" w:cs="Times New Roman"/>
          <w:sz w:val="28"/>
          <w:szCs w:val="28"/>
          <w:lang w:val="uk-UA"/>
        </w:rPr>
        <w:t xml:space="preserve">та психічне </w:t>
      </w:r>
      <w:r w:rsidRPr="00D304BD">
        <w:rPr>
          <w:rFonts w:ascii="Times New Roman" w:hAnsi="Times New Roman" w:cs="Times New Roman"/>
          <w:sz w:val="28"/>
          <w:szCs w:val="28"/>
          <w:lang w:val="uk-UA"/>
        </w:rPr>
        <w:t>здоров’я</w:t>
      </w:r>
      <w:r w:rsidR="00E23E06" w:rsidRPr="00D304BD">
        <w:rPr>
          <w:rFonts w:ascii="Times New Roman" w:hAnsi="Times New Roman" w:cs="Times New Roman"/>
          <w:sz w:val="28"/>
          <w:szCs w:val="28"/>
          <w:lang w:val="uk-UA"/>
        </w:rPr>
        <w:t xml:space="preserve"> дитини</w:t>
      </w:r>
      <w:r w:rsidRPr="00D304BD">
        <w:rPr>
          <w:rFonts w:ascii="Times New Roman" w:hAnsi="Times New Roman" w:cs="Times New Roman"/>
          <w:sz w:val="28"/>
          <w:szCs w:val="28"/>
          <w:lang w:val="uk-UA"/>
        </w:rPr>
        <w:t xml:space="preserve">, </w:t>
      </w:r>
      <w:r w:rsidR="00E23E06" w:rsidRPr="00D304BD">
        <w:rPr>
          <w:rFonts w:ascii="Times New Roman" w:hAnsi="Times New Roman" w:cs="Times New Roman"/>
          <w:sz w:val="28"/>
          <w:szCs w:val="28"/>
          <w:lang w:val="uk-UA"/>
        </w:rPr>
        <w:t>сприяти розвитку її здібностей, формувати навички здорового способу життя</w:t>
      </w:r>
      <w:r w:rsidRPr="00D304BD">
        <w:rPr>
          <w:rFonts w:ascii="Times New Roman" w:hAnsi="Times New Roman" w:cs="Times New Roman"/>
          <w:sz w:val="28"/>
          <w:szCs w:val="28"/>
          <w:lang w:val="uk-UA"/>
        </w:rPr>
        <w:t>;</w:t>
      </w:r>
    </w:p>
    <w:p w:rsidR="002D1322" w:rsidRPr="00D304BD" w:rsidRDefault="00CF3E8E"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поважати гідність дитини, виховувати працелюбність, почуття доброти, милосердя, шанобливе ставлення до Батьківщини, її історії та культури, державної і рідної мов, сім’ї, повагу до національної історії, культури інших народів;</w:t>
      </w:r>
    </w:p>
    <w:p w:rsidR="00F42C9F" w:rsidRPr="00D304BD" w:rsidRDefault="00F42C9F" w:rsidP="00F42C9F">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виховувати у дитини повагу до законів та етичних норм, прав, основних свобод і законних інтересів людини, відповідальне ставлення до власного здоров’я, здоров’я оточення і довкілля;</w:t>
      </w:r>
    </w:p>
    <w:p w:rsidR="00F90407" w:rsidRPr="00D304BD" w:rsidRDefault="00484B67"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color w:val="000000"/>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r w:rsidR="00F90407" w:rsidRPr="00D304BD">
        <w:rPr>
          <w:rFonts w:ascii="Times New Roman" w:hAnsi="Times New Roman" w:cs="Times New Roman"/>
          <w:sz w:val="28"/>
          <w:szCs w:val="28"/>
          <w:lang w:val="uk-UA"/>
        </w:rPr>
        <w:t>;</w:t>
      </w:r>
    </w:p>
    <w:p w:rsidR="00362307" w:rsidRPr="00D304BD" w:rsidRDefault="00362307" w:rsidP="00F46DCC">
      <w:pPr>
        <w:pStyle w:val="rvps2"/>
        <w:numPr>
          <w:ilvl w:val="0"/>
          <w:numId w:val="3"/>
        </w:numPr>
        <w:shd w:val="clear" w:color="auto" w:fill="FFFFFF"/>
        <w:spacing w:before="0" w:beforeAutospacing="0" w:after="0" w:afterAutospacing="0"/>
        <w:ind w:left="0" w:firstLine="709"/>
        <w:jc w:val="both"/>
        <w:rPr>
          <w:sz w:val="28"/>
          <w:szCs w:val="28"/>
          <w:lang w:val="uk-UA"/>
        </w:rPr>
      </w:pPr>
      <w:r w:rsidRPr="00D304BD">
        <w:rPr>
          <w:color w:val="000000"/>
          <w:sz w:val="28"/>
          <w:szCs w:val="28"/>
          <w:lang w:val="uk-UA"/>
        </w:rPr>
        <w:t>поважати гідність, права, свободи й законні інтереси дитини та інших учасників освітнього процесу;</w:t>
      </w:r>
    </w:p>
    <w:p w:rsidR="002D1322" w:rsidRPr="00D304BD" w:rsidRDefault="00E23E06" w:rsidP="00E23E06">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484B67" w:rsidRPr="00D304BD" w:rsidRDefault="00F40B9D"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bookmarkStart w:id="71" w:name="n821"/>
      <w:bookmarkStart w:id="72" w:name="n225"/>
      <w:bookmarkEnd w:id="71"/>
      <w:bookmarkEnd w:id="72"/>
      <w:r w:rsidRPr="00D304BD">
        <w:rPr>
          <w:rFonts w:ascii="Times New Roman" w:hAnsi="Times New Roman" w:cs="Times New Roman"/>
          <w:sz w:val="28"/>
          <w:szCs w:val="28"/>
          <w:lang w:val="uk-UA"/>
        </w:rPr>
        <w:t>У разі невиконання батьками, іншими законними представниками обов’язків, передбачених законодавством, заклад освіти може порушувати в установленому порядку клопотання про відповідальність таких осіб відповідно до законодавства.</w:t>
      </w:r>
    </w:p>
    <w:p w:rsidR="00F936D9" w:rsidRPr="00D304BD" w:rsidRDefault="00C65234" w:rsidP="00420691">
      <w:pPr>
        <w:pStyle w:val="aa"/>
        <w:widowControl w:val="0"/>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lastRenderedPageBreak/>
        <w:t xml:space="preserve">До участі у вирішенні питань організації та забезпечення  освітнього процесу можуть бути залучені </w:t>
      </w:r>
      <w:r w:rsidR="00F42C9F" w:rsidRPr="00D304BD">
        <w:rPr>
          <w:rFonts w:ascii="Times New Roman" w:hAnsi="Times New Roman" w:cs="Times New Roman"/>
          <w:sz w:val="28"/>
          <w:szCs w:val="28"/>
          <w:lang w:val="uk-UA"/>
        </w:rPr>
        <w:t>представники громадсько</w:t>
      </w:r>
      <w:r w:rsidR="0004747A" w:rsidRPr="00D304BD">
        <w:rPr>
          <w:rFonts w:ascii="Times New Roman" w:hAnsi="Times New Roman" w:cs="Times New Roman"/>
          <w:sz w:val="28"/>
          <w:szCs w:val="28"/>
          <w:lang w:val="uk-UA"/>
        </w:rPr>
        <w:t>го самоврядування</w:t>
      </w:r>
      <w:r w:rsidRPr="00D304BD">
        <w:rPr>
          <w:rFonts w:ascii="Times New Roman" w:hAnsi="Times New Roman" w:cs="Times New Roman"/>
          <w:sz w:val="28"/>
          <w:szCs w:val="28"/>
          <w:lang w:val="uk-UA"/>
        </w:rPr>
        <w:t xml:space="preserve">, які </w:t>
      </w:r>
      <w:r w:rsidR="00F42C9F" w:rsidRPr="00D304BD">
        <w:rPr>
          <w:rFonts w:ascii="Times New Roman" w:hAnsi="Times New Roman" w:cs="Times New Roman"/>
          <w:sz w:val="28"/>
          <w:szCs w:val="28"/>
          <w:lang w:val="uk-UA"/>
        </w:rPr>
        <w:t>мають право:</w:t>
      </w:r>
    </w:p>
    <w:p w:rsidR="00F936D9" w:rsidRPr="00D304BD" w:rsidRDefault="00F90407"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обирати і бути обраними до органів громадського самоврядування закладу освіти;</w:t>
      </w:r>
    </w:p>
    <w:p w:rsidR="00F936D9" w:rsidRPr="00D304BD" w:rsidRDefault="00F90407" w:rsidP="00F505EA">
      <w:pPr>
        <w:widowControl w:val="0"/>
        <w:numPr>
          <w:ilvl w:val="0"/>
          <w:numId w:val="32"/>
        </w:numPr>
        <w:autoSpaceDE w:val="0"/>
        <w:autoSpaceDN w:val="0"/>
        <w:adjustRightInd w:val="0"/>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керувати учнівськими об’єднаннями за інтересами, гуртками, секціями;</w:t>
      </w:r>
    </w:p>
    <w:p w:rsidR="00F936D9" w:rsidRPr="00D304BD" w:rsidRDefault="00F90407" w:rsidP="00F505EA">
      <w:pPr>
        <w:widowControl w:val="0"/>
        <w:numPr>
          <w:ilvl w:val="0"/>
          <w:numId w:val="32"/>
        </w:numPr>
        <w:autoSpaceDE w:val="0"/>
        <w:autoSpaceDN w:val="0"/>
        <w:adjustRightInd w:val="0"/>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сприяти поліпшенню матеріально-технічної бази, фінансовому забезпеченню закладу освіти;</w:t>
      </w:r>
    </w:p>
    <w:p w:rsidR="00F936D9" w:rsidRPr="00D304BD" w:rsidRDefault="00F90407"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брати участь в організації освітнього процесу;</w:t>
      </w:r>
    </w:p>
    <w:p w:rsidR="00F936D9" w:rsidRPr="00D304BD" w:rsidRDefault="00F90407"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проводити консультації для педагогічних працівників.</w:t>
      </w:r>
    </w:p>
    <w:p w:rsidR="00F936D9" w:rsidRPr="00D304BD" w:rsidRDefault="00F90407"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Представники громадсько</w:t>
      </w:r>
      <w:r w:rsidR="00A06758" w:rsidRPr="00D304BD">
        <w:rPr>
          <w:rFonts w:ascii="Times New Roman" w:hAnsi="Times New Roman" w:cs="Times New Roman"/>
          <w:sz w:val="28"/>
          <w:szCs w:val="28"/>
          <w:lang w:val="uk-UA"/>
        </w:rPr>
        <w:t>го самоврядування</w:t>
      </w:r>
      <w:r w:rsidRPr="00D304BD">
        <w:rPr>
          <w:rFonts w:ascii="Times New Roman" w:hAnsi="Times New Roman" w:cs="Times New Roman"/>
          <w:sz w:val="28"/>
          <w:szCs w:val="28"/>
          <w:lang w:val="uk-UA"/>
        </w:rPr>
        <w:t xml:space="preserve"> зобов’язані:</w:t>
      </w:r>
    </w:p>
    <w:p w:rsidR="00F936D9" w:rsidRPr="00D304BD" w:rsidRDefault="00F90407"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дотримуватися положень цього статуту;</w:t>
      </w:r>
    </w:p>
    <w:p w:rsidR="002D1322" w:rsidRPr="00D304BD" w:rsidRDefault="00956349"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виконувати накази директора закладу освіти, рішення органів громадського самоврядування;</w:t>
      </w:r>
    </w:p>
    <w:p w:rsidR="002D1322" w:rsidRPr="00D304BD" w:rsidRDefault="00956349"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пропагувати здоровий спосіб життя.</w:t>
      </w:r>
    </w:p>
    <w:p w:rsidR="00F936D9" w:rsidRPr="00D304BD" w:rsidRDefault="00F936D9" w:rsidP="00AE6663">
      <w:pPr>
        <w:spacing w:after="0" w:line="240" w:lineRule="auto"/>
        <w:rPr>
          <w:rFonts w:ascii="Times New Roman" w:hAnsi="Times New Roman" w:cs="Times New Roman"/>
          <w:sz w:val="28"/>
          <w:szCs w:val="28"/>
          <w:lang w:val="uk-UA"/>
        </w:rPr>
      </w:pPr>
    </w:p>
    <w:p w:rsidR="00F936D9" w:rsidRPr="00D304BD" w:rsidRDefault="00C64CFF" w:rsidP="00420691">
      <w:pPr>
        <w:pStyle w:val="aa"/>
        <w:numPr>
          <w:ilvl w:val="0"/>
          <w:numId w:val="1"/>
        </w:numPr>
        <w:spacing w:after="0" w:line="240" w:lineRule="auto"/>
        <w:jc w:val="center"/>
        <w:rPr>
          <w:rFonts w:ascii="Times New Roman" w:hAnsi="Times New Roman" w:cs="Times New Roman"/>
          <w:b/>
          <w:sz w:val="28"/>
          <w:szCs w:val="28"/>
          <w:lang w:val="uk-UA"/>
        </w:rPr>
      </w:pPr>
      <w:r w:rsidRPr="00D304BD">
        <w:rPr>
          <w:rFonts w:ascii="Times New Roman" w:hAnsi="Times New Roman" w:cs="Times New Roman"/>
          <w:b/>
          <w:sz w:val="28"/>
          <w:szCs w:val="28"/>
          <w:lang w:val="uk-UA"/>
        </w:rPr>
        <w:t>Управління закладом освіти</w:t>
      </w:r>
    </w:p>
    <w:p w:rsidR="009C2B7E" w:rsidRPr="00D304BD" w:rsidRDefault="00CF3E8E"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Управління закладом</w:t>
      </w:r>
      <w:r w:rsidR="00DA7C9A" w:rsidRPr="00D304BD">
        <w:rPr>
          <w:rFonts w:ascii="Times New Roman" w:hAnsi="Times New Roman" w:cs="Times New Roman"/>
          <w:sz w:val="28"/>
          <w:szCs w:val="28"/>
          <w:lang w:val="uk-UA"/>
        </w:rPr>
        <w:t xml:space="preserve"> освіти здійснює його засновник </w:t>
      </w:r>
      <w:r w:rsidRPr="00D304BD">
        <w:rPr>
          <w:rFonts w:ascii="Times New Roman" w:hAnsi="Times New Roman" w:cs="Times New Roman"/>
          <w:sz w:val="28"/>
          <w:szCs w:val="28"/>
          <w:lang w:val="uk-UA"/>
        </w:rPr>
        <w:t xml:space="preserve">— </w:t>
      </w:r>
      <w:r w:rsidR="00A06758" w:rsidRPr="00D304BD">
        <w:rPr>
          <w:rFonts w:ascii="Times New Roman" w:hAnsi="Times New Roman" w:cs="Times New Roman"/>
          <w:sz w:val="28"/>
          <w:szCs w:val="28"/>
          <w:lang w:val="uk-UA"/>
        </w:rPr>
        <w:t>Вільнянська міська рада</w:t>
      </w:r>
      <w:r w:rsidR="00EC07F1" w:rsidRPr="00D304BD">
        <w:rPr>
          <w:rFonts w:ascii="Times New Roman" w:hAnsi="Times New Roman" w:cs="Times New Roman"/>
          <w:sz w:val="28"/>
          <w:szCs w:val="28"/>
          <w:lang w:val="uk-UA"/>
        </w:rPr>
        <w:t xml:space="preserve"> (</w:t>
      </w:r>
      <w:r w:rsidR="00EC07F1" w:rsidRPr="00D304BD">
        <w:rPr>
          <w:rFonts w:ascii="Times New Roman" w:hAnsi="Times New Roman" w:cs="Times New Roman"/>
          <w:i/>
          <w:sz w:val="28"/>
          <w:szCs w:val="28"/>
          <w:lang w:val="uk-UA"/>
        </w:rPr>
        <w:t>далі</w:t>
      </w:r>
      <w:r w:rsidR="00EC07F1" w:rsidRPr="00D304BD">
        <w:rPr>
          <w:rFonts w:ascii="Times New Roman" w:hAnsi="Times New Roman" w:cs="Times New Roman"/>
          <w:sz w:val="28"/>
          <w:szCs w:val="28"/>
          <w:lang w:val="uk-UA"/>
        </w:rPr>
        <w:t> — засновник)</w:t>
      </w:r>
      <w:r w:rsidR="00BF2801" w:rsidRPr="00D304BD">
        <w:rPr>
          <w:rFonts w:ascii="Times New Roman" w:hAnsi="Times New Roman" w:cs="Times New Roman"/>
          <w:sz w:val="28"/>
          <w:szCs w:val="28"/>
          <w:lang w:val="uk-UA"/>
        </w:rPr>
        <w:t xml:space="preserve">, безпосереднє керівництво — </w:t>
      </w:r>
      <w:r w:rsidR="00BD3BA0" w:rsidRPr="00D304BD">
        <w:rPr>
          <w:rFonts w:ascii="Times New Roman" w:hAnsi="Times New Roman" w:cs="Times New Roman"/>
          <w:sz w:val="28"/>
          <w:szCs w:val="28"/>
          <w:lang w:val="uk-UA"/>
        </w:rPr>
        <w:t>його директор.</w:t>
      </w:r>
    </w:p>
    <w:p w:rsidR="004867CD" w:rsidRDefault="000C5C0F" w:rsidP="004867CD">
      <w:pPr>
        <w:pStyle w:val="aa"/>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Керівник закладу призначається засновником у порядку, визначеному законами та установчими документами, з числа претендентів, які вільно володіють державною мовою і мають вищу освіту (п.2 ст. 26 Закону України «Про освіту»). </w:t>
      </w:r>
    </w:p>
    <w:p w:rsidR="004867CD" w:rsidRDefault="00BD3BA0" w:rsidP="00B33213">
      <w:pPr>
        <w:pStyle w:val="aa"/>
        <w:spacing w:after="0" w:line="240" w:lineRule="auto"/>
        <w:ind w:left="709"/>
        <w:jc w:val="both"/>
        <w:rPr>
          <w:rFonts w:ascii="Times New Roman" w:hAnsi="Times New Roman" w:cs="Times New Roman"/>
          <w:sz w:val="28"/>
          <w:szCs w:val="28"/>
          <w:lang w:val="uk-UA"/>
        </w:rPr>
      </w:pPr>
      <w:r w:rsidRPr="004867CD">
        <w:rPr>
          <w:rFonts w:ascii="Times New Roman" w:hAnsi="Times New Roman" w:cs="Times New Roman"/>
          <w:sz w:val="28"/>
          <w:szCs w:val="28"/>
          <w:lang w:val="uk-UA"/>
        </w:rPr>
        <w:t xml:space="preserve">Посаду директора закладу освіти може обіймати особа, яка є </w:t>
      </w:r>
    </w:p>
    <w:p w:rsidR="008E2128" w:rsidRPr="004867CD" w:rsidRDefault="00BD3BA0" w:rsidP="00B33213">
      <w:pPr>
        <w:spacing w:after="0" w:line="240" w:lineRule="auto"/>
        <w:jc w:val="both"/>
        <w:rPr>
          <w:rFonts w:ascii="Times New Roman" w:hAnsi="Times New Roman" w:cs="Times New Roman"/>
          <w:sz w:val="28"/>
          <w:szCs w:val="28"/>
          <w:lang w:val="uk-UA"/>
        </w:rPr>
      </w:pPr>
      <w:r w:rsidRPr="004867CD">
        <w:rPr>
          <w:rFonts w:ascii="Times New Roman" w:hAnsi="Times New Roman" w:cs="Times New Roman"/>
          <w:sz w:val="28"/>
          <w:szCs w:val="28"/>
          <w:lang w:val="uk-UA"/>
        </w:rPr>
        <w:t>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r w:rsidR="008E2128" w:rsidRPr="004867CD">
        <w:rPr>
          <w:rFonts w:ascii="Times New Roman" w:hAnsi="Times New Roman" w:cs="Times New Roman"/>
          <w:sz w:val="28"/>
          <w:szCs w:val="28"/>
          <w:lang w:val="uk-UA"/>
        </w:rPr>
        <w:t>Одна і та сама особа не може бути директором закладу освіти більше ніж два строки поспіль. До першого строку включається дворічний строк перебування на посаді директора, призначеного вперше.</w:t>
      </w:r>
      <w:r w:rsidR="00941F20" w:rsidRPr="004867CD">
        <w:rPr>
          <w:rFonts w:ascii="Times New Roman" w:hAnsi="Times New Roman" w:cs="Times New Roman"/>
          <w:sz w:val="28"/>
          <w:szCs w:val="28"/>
          <w:lang w:val="uk-UA"/>
        </w:rPr>
        <w:t>Після закінчення другого строку перебування на посаді особа має право продовжити роботу в закладі освіти на іншій посадіабо брати участь у конкурсі на заміщення вакансії керівника в іншому закладі освіти.</w:t>
      </w:r>
    </w:p>
    <w:p w:rsidR="00941D3D" w:rsidRPr="00D304BD" w:rsidRDefault="00FC7744"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Повноваження та відповідальність </w:t>
      </w:r>
      <w:r w:rsidR="006D1D08" w:rsidRPr="00D304BD">
        <w:rPr>
          <w:rFonts w:ascii="Times New Roman" w:hAnsi="Times New Roman" w:cs="Times New Roman"/>
          <w:sz w:val="28"/>
          <w:szCs w:val="28"/>
          <w:lang w:val="uk-UA"/>
        </w:rPr>
        <w:t>директора</w:t>
      </w:r>
      <w:r w:rsidRPr="00D304BD">
        <w:rPr>
          <w:rFonts w:ascii="Times New Roman" w:hAnsi="Times New Roman" w:cs="Times New Roman"/>
          <w:sz w:val="28"/>
          <w:szCs w:val="28"/>
          <w:lang w:val="uk-UA"/>
        </w:rPr>
        <w:t xml:space="preserve"> закладу освіти визначаються </w:t>
      </w:r>
      <w:r w:rsidR="00B44A24" w:rsidRPr="00D304BD">
        <w:rPr>
          <w:rFonts w:ascii="Times New Roman" w:hAnsi="Times New Roman" w:cs="Times New Roman"/>
          <w:sz w:val="28"/>
          <w:szCs w:val="28"/>
          <w:lang w:val="uk-UA"/>
        </w:rPr>
        <w:t xml:space="preserve">законами України «Про освіту», </w:t>
      </w:r>
      <w:r w:rsidR="007D50F6" w:rsidRPr="00D304BD">
        <w:rPr>
          <w:rFonts w:ascii="Times New Roman" w:hAnsi="Times New Roman" w:cs="Times New Roman"/>
          <w:sz w:val="28"/>
          <w:szCs w:val="28"/>
          <w:lang w:val="uk-UA"/>
        </w:rPr>
        <w:t>«Про</w:t>
      </w:r>
      <w:r w:rsidR="00A06758" w:rsidRPr="00D304BD">
        <w:rPr>
          <w:rFonts w:ascii="Times New Roman" w:hAnsi="Times New Roman" w:cs="Times New Roman"/>
          <w:sz w:val="28"/>
          <w:szCs w:val="28"/>
          <w:lang w:val="uk-UA"/>
        </w:rPr>
        <w:t xml:space="preserve"> повну</w:t>
      </w:r>
      <w:r w:rsidR="007D50F6" w:rsidRPr="00D304BD">
        <w:rPr>
          <w:rFonts w:ascii="Times New Roman" w:hAnsi="Times New Roman" w:cs="Times New Roman"/>
          <w:sz w:val="28"/>
          <w:szCs w:val="28"/>
          <w:lang w:val="uk-UA"/>
        </w:rPr>
        <w:t xml:space="preserve"> загальну середню освіту»,</w:t>
      </w:r>
      <w:r w:rsidRPr="00D304BD">
        <w:rPr>
          <w:rFonts w:ascii="Times New Roman" w:hAnsi="Times New Roman" w:cs="Times New Roman"/>
          <w:sz w:val="28"/>
          <w:szCs w:val="28"/>
          <w:lang w:val="uk-UA"/>
        </w:rPr>
        <w:t xml:space="preserve"> ц</w:t>
      </w:r>
      <w:r w:rsidR="00BB24CD" w:rsidRPr="00D304BD">
        <w:rPr>
          <w:rFonts w:ascii="Times New Roman" w:hAnsi="Times New Roman" w:cs="Times New Roman"/>
          <w:sz w:val="28"/>
          <w:szCs w:val="28"/>
          <w:lang w:val="uk-UA"/>
        </w:rPr>
        <w:t>им С</w:t>
      </w:r>
      <w:r w:rsidR="00941D3D" w:rsidRPr="00D304BD">
        <w:rPr>
          <w:rFonts w:ascii="Times New Roman" w:hAnsi="Times New Roman" w:cs="Times New Roman"/>
          <w:sz w:val="28"/>
          <w:szCs w:val="28"/>
          <w:lang w:val="uk-UA"/>
        </w:rPr>
        <w:t>татутом</w:t>
      </w:r>
      <w:r w:rsidR="00F9555E">
        <w:rPr>
          <w:rFonts w:ascii="Times New Roman" w:hAnsi="Times New Roman" w:cs="Times New Roman"/>
          <w:sz w:val="28"/>
          <w:szCs w:val="28"/>
          <w:lang w:val="uk-UA"/>
        </w:rPr>
        <w:t xml:space="preserve">, </w:t>
      </w:r>
      <w:r w:rsidR="00B44A24" w:rsidRPr="00D304BD">
        <w:rPr>
          <w:rFonts w:ascii="Times New Roman" w:hAnsi="Times New Roman" w:cs="Times New Roman"/>
          <w:sz w:val="28"/>
          <w:szCs w:val="28"/>
          <w:lang w:val="uk-UA"/>
        </w:rPr>
        <w:t>трудовим</w:t>
      </w:r>
      <w:r w:rsidR="00A06758" w:rsidRPr="00D304BD">
        <w:rPr>
          <w:rFonts w:ascii="Times New Roman" w:hAnsi="Times New Roman" w:cs="Times New Roman"/>
          <w:sz w:val="28"/>
          <w:szCs w:val="28"/>
          <w:lang w:val="uk-UA"/>
        </w:rPr>
        <w:t xml:space="preserve"> та колективним</w:t>
      </w:r>
      <w:r w:rsidR="00B44A24" w:rsidRPr="00D304BD">
        <w:rPr>
          <w:rFonts w:ascii="Times New Roman" w:hAnsi="Times New Roman" w:cs="Times New Roman"/>
          <w:sz w:val="28"/>
          <w:szCs w:val="28"/>
          <w:lang w:val="uk-UA"/>
        </w:rPr>
        <w:t xml:space="preserve"> договор</w:t>
      </w:r>
      <w:r w:rsidR="00A06758" w:rsidRPr="00D304BD">
        <w:rPr>
          <w:rFonts w:ascii="Times New Roman" w:hAnsi="Times New Roman" w:cs="Times New Roman"/>
          <w:sz w:val="28"/>
          <w:szCs w:val="28"/>
          <w:lang w:val="uk-UA"/>
        </w:rPr>
        <w:t>ами</w:t>
      </w:r>
      <w:r w:rsidRPr="00D304BD">
        <w:rPr>
          <w:rFonts w:ascii="Times New Roman" w:hAnsi="Times New Roman" w:cs="Times New Roman"/>
          <w:sz w:val="28"/>
          <w:szCs w:val="28"/>
          <w:lang w:val="uk-UA"/>
        </w:rPr>
        <w:t>.</w:t>
      </w:r>
    </w:p>
    <w:p w:rsidR="00FC7744" w:rsidRPr="00D304BD" w:rsidRDefault="00452F0D"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Директор</w:t>
      </w:r>
      <w:r w:rsidR="00FC7744" w:rsidRPr="00D304BD">
        <w:rPr>
          <w:rFonts w:ascii="Times New Roman" w:hAnsi="Times New Roman" w:cs="Times New Roman"/>
          <w:sz w:val="28"/>
          <w:szCs w:val="28"/>
          <w:lang w:val="uk-UA"/>
        </w:rPr>
        <w:t xml:space="preserve">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412664" w:rsidRPr="00D304BD" w:rsidRDefault="00412664" w:rsidP="00420691">
      <w:pPr>
        <w:numPr>
          <w:ilvl w:val="1"/>
          <w:numId w:val="1"/>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Директор закладу освіти</w:t>
      </w:r>
      <w:r w:rsidR="00941D3D" w:rsidRPr="00D304BD">
        <w:rPr>
          <w:rFonts w:ascii="Times New Roman" w:hAnsi="Times New Roman" w:cs="Times New Roman"/>
          <w:sz w:val="28"/>
          <w:szCs w:val="28"/>
          <w:lang w:val="uk-UA"/>
        </w:rPr>
        <w:t xml:space="preserve"> в межах наданих йому повноважень</w:t>
      </w:r>
      <w:r w:rsidRPr="00D304BD">
        <w:rPr>
          <w:rFonts w:ascii="Times New Roman" w:hAnsi="Times New Roman" w:cs="Times New Roman"/>
          <w:sz w:val="28"/>
          <w:szCs w:val="28"/>
          <w:lang w:val="uk-UA"/>
        </w:rPr>
        <w:t>:</w:t>
      </w:r>
    </w:p>
    <w:p w:rsidR="00941D3D" w:rsidRPr="00D304BD" w:rsidRDefault="00A601CA"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організовує діяльність закладу освіти;</w:t>
      </w:r>
    </w:p>
    <w:p w:rsidR="00A601CA" w:rsidRPr="00D304BD" w:rsidRDefault="00A601CA"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вирішує питання фінансово-господарської діяльності закладу освіти;</w:t>
      </w:r>
    </w:p>
    <w:p w:rsidR="00A601CA" w:rsidRPr="00D304BD" w:rsidRDefault="006E1B34"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lastRenderedPageBreak/>
        <w:t>призначає на посаду та звільняє з неї працівників, визначає їх функціональні обов’язки;</w:t>
      </w:r>
    </w:p>
    <w:p w:rsidR="006E1B34" w:rsidRPr="00D304BD" w:rsidRDefault="006E1B34" w:rsidP="006E1B3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забезпечує організацію </w:t>
      </w:r>
      <w:r w:rsidR="00412664" w:rsidRPr="00D304BD">
        <w:rPr>
          <w:rFonts w:ascii="Times New Roman" w:hAnsi="Times New Roman" w:cs="Times New Roman"/>
          <w:sz w:val="28"/>
          <w:szCs w:val="28"/>
          <w:lang w:val="uk-UA"/>
        </w:rPr>
        <w:t>освітн</w:t>
      </w:r>
      <w:r w:rsidRPr="00D304BD">
        <w:rPr>
          <w:rFonts w:ascii="Times New Roman" w:hAnsi="Times New Roman" w:cs="Times New Roman"/>
          <w:sz w:val="28"/>
          <w:szCs w:val="28"/>
          <w:lang w:val="uk-UA"/>
        </w:rPr>
        <w:t>ього</w:t>
      </w:r>
      <w:r w:rsidR="00412664" w:rsidRPr="00D304BD">
        <w:rPr>
          <w:rFonts w:ascii="Times New Roman" w:hAnsi="Times New Roman" w:cs="Times New Roman"/>
          <w:sz w:val="28"/>
          <w:szCs w:val="28"/>
          <w:lang w:val="uk-UA"/>
        </w:rPr>
        <w:t xml:space="preserve"> процес</w:t>
      </w:r>
      <w:r w:rsidRPr="00D304BD">
        <w:rPr>
          <w:rFonts w:ascii="Times New Roman" w:hAnsi="Times New Roman" w:cs="Times New Roman"/>
          <w:sz w:val="28"/>
          <w:szCs w:val="28"/>
          <w:lang w:val="uk-UA"/>
        </w:rPr>
        <w:t>у та здійснення контролю за виконанням освітніх програм</w:t>
      </w:r>
      <w:r w:rsidR="00C56E36">
        <w:rPr>
          <w:rFonts w:ascii="Times New Roman" w:hAnsi="Times New Roman" w:cs="Times New Roman"/>
          <w:sz w:val="28"/>
          <w:szCs w:val="28"/>
          <w:lang w:val="uk-UA"/>
        </w:rPr>
        <w:t>;</w:t>
      </w:r>
    </w:p>
    <w:p w:rsidR="00412664" w:rsidRPr="00D304BD" w:rsidRDefault="006E1B34" w:rsidP="006E1B3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забезпе</w:t>
      </w:r>
      <w:r w:rsidR="00823761" w:rsidRPr="00D304BD">
        <w:rPr>
          <w:rFonts w:ascii="Times New Roman" w:hAnsi="Times New Roman" w:cs="Times New Roman"/>
          <w:sz w:val="28"/>
          <w:szCs w:val="28"/>
          <w:lang w:val="uk-UA"/>
        </w:rPr>
        <w:t>чує функціонування внутрішньої системи забезпечення якості освіти</w:t>
      </w:r>
      <w:r w:rsidRPr="00D304BD">
        <w:rPr>
          <w:rFonts w:ascii="Times New Roman" w:hAnsi="Times New Roman" w:cs="Times New Roman"/>
          <w:sz w:val="28"/>
          <w:szCs w:val="28"/>
          <w:lang w:val="uk-UA"/>
        </w:rPr>
        <w:t>;</w:t>
      </w:r>
    </w:p>
    <w:p w:rsidR="00CF39A7" w:rsidRPr="00D304BD" w:rsidRDefault="00921E50" w:rsidP="006E1B3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забезпечує умови для здійснення дієвого та відкритого громадського контролю  за діяльністю закладу освіти;</w:t>
      </w:r>
    </w:p>
    <w:p w:rsidR="00921E50" w:rsidRPr="00D304BD" w:rsidRDefault="00921E50" w:rsidP="006E1B3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сприяє та створює умови для діяльності органів самоврядування закладу освіти;</w:t>
      </w:r>
    </w:p>
    <w:p w:rsidR="00A06758" w:rsidRPr="00D304BD" w:rsidRDefault="00412664"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забезпечує дотримання </w:t>
      </w:r>
      <w:r w:rsidR="00921E50" w:rsidRPr="00D304BD">
        <w:rPr>
          <w:rFonts w:ascii="Times New Roman" w:hAnsi="Times New Roman" w:cs="Times New Roman"/>
          <w:sz w:val="28"/>
          <w:szCs w:val="28"/>
          <w:lang w:val="uk-UA"/>
        </w:rPr>
        <w:t>правил і норм охорони праці та безпеки життєдіяльності, цивільного захисту, пожежної безпеки</w:t>
      </w:r>
      <w:r w:rsidRPr="00D304BD">
        <w:rPr>
          <w:rFonts w:ascii="Times New Roman" w:hAnsi="Times New Roman" w:cs="Times New Roman"/>
          <w:sz w:val="28"/>
          <w:szCs w:val="28"/>
          <w:lang w:val="uk-UA"/>
        </w:rPr>
        <w:t>;</w:t>
      </w:r>
    </w:p>
    <w:p w:rsidR="00412664" w:rsidRPr="00D304BD" w:rsidRDefault="00A06758"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сприяє здоровомуспособу життя здобувачів освіти та працівників закладу освіти;</w:t>
      </w:r>
    </w:p>
    <w:p w:rsidR="00412664" w:rsidRPr="00D304BD" w:rsidRDefault="00412664"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забезпечує права учнів на їх </w:t>
      </w:r>
      <w:r w:rsidR="005938E2" w:rsidRPr="00D304BD">
        <w:rPr>
          <w:rFonts w:ascii="Times New Roman" w:hAnsi="Times New Roman" w:cs="Times New Roman"/>
          <w:sz w:val="28"/>
          <w:szCs w:val="28"/>
          <w:lang w:val="uk-UA"/>
        </w:rPr>
        <w:t xml:space="preserve">захист </w:t>
      </w:r>
      <w:r w:rsidRPr="00D304BD">
        <w:rPr>
          <w:rFonts w:ascii="Times New Roman" w:hAnsi="Times New Roman" w:cs="Times New Roman"/>
          <w:sz w:val="28"/>
          <w:szCs w:val="28"/>
          <w:lang w:val="uk-UA"/>
        </w:rPr>
        <w:t>від будь-яких форм фізичного або психічного насильства</w:t>
      </w:r>
      <w:r w:rsidR="00A06758" w:rsidRPr="00D304BD">
        <w:rPr>
          <w:rFonts w:ascii="Times New Roman" w:hAnsi="Times New Roman" w:cs="Times New Roman"/>
          <w:sz w:val="28"/>
          <w:szCs w:val="28"/>
          <w:lang w:val="uk-UA"/>
        </w:rPr>
        <w:t>, булінгу (цькування);</w:t>
      </w:r>
    </w:p>
    <w:p w:rsidR="00412664" w:rsidRPr="00D304BD" w:rsidRDefault="00412664"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контролює ор</w:t>
      </w:r>
      <w:r w:rsidR="00CA515E">
        <w:rPr>
          <w:rFonts w:ascii="Times New Roman" w:hAnsi="Times New Roman" w:cs="Times New Roman"/>
          <w:sz w:val="28"/>
          <w:szCs w:val="28"/>
          <w:lang w:val="uk-UA"/>
        </w:rPr>
        <w:t>ганізацію харчування і медичне</w:t>
      </w:r>
      <w:r w:rsidRPr="00D304BD">
        <w:rPr>
          <w:rFonts w:ascii="Times New Roman" w:hAnsi="Times New Roman" w:cs="Times New Roman"/>
          <w:sz w:val="28"/>
          <w:szCs w:val="28"/>
          <w:lang w:val="uk-UA"/>
        </w:rPr>
        <w:t xml:space="preserve"> обслуговування учн</w:t>
      </w:r>
      <w:r w:rsidR="005938E2" w:rsidRPr="00D304BD">
        <w:rPr>
          <w:rFonts w:ascii="Times New Roman" w:hAnsi="Times New Roman" w:cs="Times New Roman"/>
          <w:sz w:val="28"/>
          <w:szCs w:val="28"/>
          <w:lang w:val="uk-UA"/>
        </w:rPr>
        <w:t>ів;</w:t>
      </w:r>
    </w:p>
    <w:p w:rsidR="00412664" w:rsidRPr="00D304BD" w:rsidRDefault="005938E2"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контролює </w:t>
      </w:r>
      <w:r w:rsidR="00412664" w:rsidRPr="00D304BD">
        <w:rPr>
          <w:rFonts w:ascii="Times New Roman" w:hAnsi="Times New Roman" w:cs="Times New Roman"/>
          <w:sz w:val="28"/>
          <w:szCs w:val="28"/>
          <w:lang w:val="uk-UA"/>
        </w:rPr>
        <w:t xml:space="preserve">проходження працівниками в установлені терміни обов’язкових </w:t>
      </w:r>
      <w:r w:rsidRPr="00D304BD">
        <w:rPr>
          <w:rFonts w:ascii="Times New Roman" w:hAnsi="Times New Roman" w:cs="Times New Roman"/>
          <w:sz w:val="28"/>
          <w:szCs w:val="28"/>
          <w:lang w:val="uk-UA"/>
        </w:rPr>
        <w:t xml:space="preserve">профілактичних </w:t>
      </w:r>
      <w:r w:rsidR="00412664" w:rsidRPr="00D304BD">
        <w:rPr>
          <w:rFonts w:ascii="Times New Roman" w:hAnsi="Times New Roman" w:cs="Times New Roman"/>
          <w:sz w:val="28"/>
          <w:szCs w:val="28"/>
          <w:lang w:val="uk-UA"/>
        </w:rPr>
        <w:t xml:space="preserve">медичних оглядів і несе за це відповідальність; </w:t>
      </w:r>
    </w:p>
    <w:p w:rsidR="00412664" w:rsidRPr="00D304BD" w:rsidRDefault="00412664"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видає у межах своєї компетенції накази </w:t>
      </w:r>
      <w:r w:rsidR="00575A71" w:rsidRPr="00D304BD">
        <w:rPr>
          <w:rFonts w:ascii="Times New Roman" w:hAnsi="Times New Roman" w:cs="Times New Roman"/>
          <w:sz w:val="28"/>
          <w:szCs w:val="28"/>
          <w:lang w:val="uk-UA"/>
        </w:rPr>
        <w:t>й</w:t>
      </w:r>
      <w:r w:rsidRPr="00D304BD">
        <w:rPr>
          <w:rFonts w:ascii="Times New Roman" w:hAnsi="Times New Roman" w:cs="Times New Roman"/>
          <w:sz w:val="28"/>
          <w:szCs w:val="28"/>
          <w:lang w:val="uk-UA"/>
        </w:rPr>
        <w:t xml:space="preserve"> контролює їх виконання; </w:t>
      </w:r>
    </w:p>
    <w:p w:rsidR="00412664" w:rsidRPr="00D304BD" w:rsidRDefault="007D50F6"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 погодженням із профспілковим комітетом затверджує правила внутрішнього розпорядку, посадові обов’язки працівників закладу освіти;</w:t>
      </w:r>
    </w:p>
    <w:p w:rsidR="00412664" w:rsidRPr="00D304BD" w:rsidRDefault="00412664"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створює умови для творчого зростання педагогічних працівників, пошуку та застосування ними ефективних форм і</w:t>
      </w:r>
      <w:r w:rsidR="007D50F6" w:rsidRPr="00D304BD">
        <w:rPr>
          <w:rFonts w:ascii="Times New Roman" w:hAnsi="Times New Roman" w:cs="Times New Roman"/>
          <w:sz w:val="28"/>
          <w:szCs w:val="28"/>
          <w:lang w:val="uk-UA"/>
        </w:rPr>
        <w:t xml:space="preserve"> методів навчання та виховання;</w:t>
      </w:r>
    </w:p>
    <w:p w:rsidR="00412664" w:rsidRPr="00D304BD" w:rsidRDefault="00412664"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відповідає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w:t>
      </w:r>
      <w:r w:rsidR="007D50F6" w:rsidRPr="00D304BD">
        <w:rPr>
          <w:rFonts w:ascii="Times New Roman" w:hAnsi="Times New Roman" w:cs="Times New Roman"/>
          <w:sz w:val="28"/>
          <w:szCs w:val="28"/>
          <w:lang w:val="uk-UA"/>
        </w:rPr>
        <w:t>влади тощо.</w:t>
      </w:r>
    </w:p>
    <w:p w:rsidR="00412664" w:rsidRPr="00D304BD" w:rsidRDefault="00412664" w:rsidP="00420691">
      <w:pPr>
        <w:numPr>
          <w:ilvl w:val="1"/>
          <w:numId w:val="1"/>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Колегіальним органом управління закладом освіти є педагогічна рада, повноваження якої визначаються </w:t>
      </w:r>
      <w:r w:rsidR="007D50F6" w:rsidRPr="00D304BD">
        <w:rPr>
          <w:rFonts w:ascii="Times New Roman" w:hAnsi="Times New Roman" w:cs="Times New Roman"/>
          <w:sz w:val="28"/>
          <w:szCs w:val="28"/>
          <w:lang w:val="uk-UA"/>
        </w:rPr>
        <w:t>з</w:t>
      </w:r>
      <w:r w:rsidRPr="00D304BD">
        <w:rPr>
          <w:rFonts w:ascii="Times New Roman" w:hAnsi="Times New Roman" w:cs="Times New Roman"/>
          <w:sz w:val="28"/>
          <w:szCs w:val="28"/>
          <w:lang w:val="uk-UA"/>
        </w:rPr>
        <w:t xml:space="preserve">аконом України </w:t>
      </w:r>
      <w:r w:rsidR="007D50F6" w:rsidRPr="00D304BD">
        <w:rPr>
          <w:rFonts w:ascii="Times New Roman" w:hAnsi="Times New Roman" w:cs="Times New Roman"/>
          <w:sz w:val="28"/>
          <w:szCs w:val="28"/>
          <w:lang w:val="uk-UA"/>
        </w:rPr>
        <w:t xml:space="preserve">«Про </w:t>
      </w:r>
      <w:r w:rsidR="00A06758" w:rsidRPr="00D304BD">
        <w:rPr>
          <w:rFonts w:ascii="Times New Roman" w:hAnsi="Times New Roman" w:cs="Times New Roman"/>
          <w:sz w:val="28"/>
          <w:szCs w:val="28"/>
          <w:lang w:val="uk-UA"/>
        </w:rPr>
        <w:t xml:space="preserve">повну </w:t>
      </w:r>
      <w:r w:rsidR="007D50F6" w:rsidRPr="00D304BD">
        <w:rPr>
          <w:rFonts w:ascii="Times New Roman" w:hAnsi="Times New Roman" w:cs="Times New Roman"/>
          <w:sz w:val="28"/>
          <w:szCs w:val="28"/>
          <w:lang w:val="uk-UA"/>
        </w:rPr>
        <w:t xml:space="preserve">загальну середню освіту» </w:t>
      </w:r>
      <w:r w:rsidRPr="00D304BD">
        <w:rPr>
          <w:rFonts w:ascii="Times New Roman" w:hAnsi="Times New Roman" w:cs="Times New Roman"/>
          <w:sz w:val="28"/>
          <w:szCs w:val="28"/>
          <w:lang w:val="uk-UA"/>
        </w:rPr>
        <w:t xml:space="preserve">і цим </w:t>
      </w:r>
      <w:r w:rsidR="00BB24CD" w:rsidRPr="00D304BD">
        <w:rPr>
          <w:rFonts w:ascii="Times New Roman" w:hAnsi="Times New Roman" w:cs="Times New Roman"/>
          <w:sz w:val="28"/>
          <w:szCs w:val="28"/>
          <w:lang w:val="uk-UA"/>
        </w:rPr>
        <w:t>С</w:t>
      </w:r>
      <w:r w:rsidRPr="00D304BD">
        <w:rPr>
          <w:rFonts w:ascii="Times New Roman" w:hAnsi="Times New Roman" w:cs="Times New Roman"/>
          <w:sz w:val="28"/>
          <w:szCs w:val="28"/>
          <w:lang w:val="uk-UA"/>
        </w:rPr>
        <w:t>татутом.</w:t>
      </w:r>
    </w:p>
    <w:p w:rsidR="00A06758" w:rsidRPr="00D304BD" w:rsidRDefault="00412664" w:rsidP="00A06758">
      <w:pPr>
        <w:numPr>
          <w:ilvl w:val="1"/>
          <w:numId w:val="1"/>
        </w:numPr>
        <w:spacing w:after="0" w:line="240" w:lineRule="auto"/>
        <w:ind w:left="0" w:firstLine="709"/>
        <w:contextualSpacing/>
        <w:jc w:val="both"/>
        <w:rPr>
          <w:rFonts w:ascii="Times New Roman" w:hAnsi="Times New Roman" w:cs="Times New Roman"/>
          <w:sz w:val="28"/>
          <w:szCs w:val="28"/>
          <w:lang w:val="uk-UA"/>
        </w:rPr>
      </w:pPr>
      <w:bookmarkStart w:id="73" w:name="n512"/>
      <w:bookmarkEnd w:id="73"/>
      <w:r w:rsidRPr="00D304BD">
        <w:rPr>
          <w:rFonts w:ascii="Times New Roman" w:hAnsi="Times New Roman" w:cs="Times New Roman"/>
          <w:sz w:val="28"/>
          <w:szCs w:val="28"/>
          <w:lang w:val="uk-UA"/>
        </w:rPr>
        <w:t>Педагогічна рада закладу освіти:</w:t>
      </w:r>
    </w:p>
    <w:p w:rsidR="00412664" w:rsidRPr="00D304BD" w:rsidRDefault="00A06758"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схвалює Стратегію розвитку закладу освіти та Річний навчальний план, </w:t>
      </w:r>
      <w:r w:rsidR="00412664" w:rsidRPr="00D304BD">
        <w:rPr>
          <w:rFonts w:ascii="Times New Roman" w:hAnsi="Times New Roman" w:cs="Times New Roman"/>
          <w:sz w:val="28"/>
          <w:szCs w:val="28"/>
          <w:lang w:val="uk-UA"/>
        </w:rPr>
        <w:t>планує роботу закладу;</w:t>
      </w:r>
    </w:p>
    <w:p w:rsidR="007D50F6" w:rsidRPr="00D304BD" w:rsidRDefault="00A06758" w:rsidP="007D50F6">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схвалює освітні  програми, зміни до них </w:t>
      </w:r>
      <w:r w:rsidR="007D50F6" w:rsidRPr="00D304BD">
        <w:rPr>
          <w:rFonts w:ascii="Times New Roman" w:hAnsi="Times New Roman" w:cs="Times New Roman"/>
          <w:sz w:val="28"/>
          <w:szCs w:val="28"/>
          <w:lang w:val="uk-UA"/>
        </w:rPr>
        <w:t>та оцінює результативність їх виконання;</w:t>
      </w:r>
    </w:p>
    <w:p w:rsidR="007D50F6" w:rsidRPr="00D304BD" w:rsidRDefault="007D50F6" w:rsidP="007D50F6">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412664" w:rsidRPr="00D304BD" w:rsidRDefault="00412664"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розглядає питання щодо вдосконалення і методичного забезпечення освітнього процесу;</w:t>
      </w:r>
    </w:p>
    <w:p w:rsidR="00412664" w:rsidRPr="00D304BD" w:rsidRDefault="00831D85" w:rsidP="00831D85">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ухвалює</w:t>
      </w:r>
      <w:r w:rsidR="00412664" w:rsidRPr="00D304BD">
        <w:rPr>
          <w:rFonts w:ascii="Times New Roman" w:hAnsi="Times New Roman" w:cs="Times New Roman"/>
          <w:sz w:val="28"/>
          <w:szCs w:val="28"/>
          <w:lang w:val="uk-UA"/>
        </w:rPr>
        <w:t xml:space="preserve"> рішення щодо переведення учнів до наступного класу і їх випуску, видачі документів про відповідний рівень освіти, нагородження за успіхи у навчанні;</w:t>
      </w:r>
    </w:p>
    <w:p w:rsidR="00412664" w:rsidRPr="00D304BD" w:rsidRDefault="00412664"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lastRenderedPageBreak/>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r w:rsidR="004D4B54" w:rsidRPr="00D304BD">
        <w:rPr>
          <w:rFonts w:ascii="Times New Roman" w:hAnsi="Times New Roman" w:cs="Times New Roman"/>
          <w:sz w:val="28"/>
          <w:szCs w:val="28"/>
          <w:lang w:val="uk-UA"/>
        </w:rPr>
        <w:t xml:space="preserve"> та приймає рішення щодо визнання результатів підвищення кваліфікації педагогічного працівника</w:t>
      </w:r>
      <w:r w:rsidRPr="00D304BD">
        <w:rPr>
          <w:rFonts w:ascii="Times New Roman" w:hAnsi="Times New Roman" w:cs="Times New Roman"/>
          <w:sz w:val="28"/>
          <w:szCs w:val="28"/>
          <w:lang w:val="uk-UA"/>
        </w:rPr>
        <w:t>;</w:t>
      </w:r>
    </w:p>
    <w:p w:rsidR="00412664" w:rsidRPr="00D304BD" w:rsidRDefault="00412664"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412664" w:rsidRPr="00D304BD" w:rsidRDefault="00412664"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ухвалює рішення щодо відзначення, морального та матеріального заохочення учнів, працівників закладу освіти та інших учасників освітнього процесу;</w:t>
      </w:r>
    </w:p>
    <w:p w:rsidR="00412664" w:rsidRPr="00D304BD" w:rsidRDefault="00412664" w:rsidP="00412664">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розглядає питання щодо відповідальності учнів</w:t>
      </w:r>
      <w:r w:rsidR="00B94EDC" w:rsidRPr="00D304BD">
        <w:rPr>
          <w:rFonts w:ascii="Times New Roman" w:hAnsi="Times New Roman" w:cs="Times New Roman"/>
          <w:sz w:val="28"/>
          <w:szCs w:val="28"/>
          <w:lang w:val="uk-UA"/>
        </w:rPr>
        <w:t>(вихованців)</w:t>
      </w:r>
      <w:r w:rsidRPr="00D304BD">
        <w:rPr>
          <w:rFonts w:ascii="Times New Roman" w:hAnsi="Times New Roman" w:cs="Times New Roman"/>
          <w:sz w:val="28"/>
          <w:szCs w:val="28"/>
          <w:lang w:val="uk-UA"/>
        </w:rPr>
        <w:t>, працівників закладу</w:t>
      </w:r>
      <w:r w:rsidR="00831D85" w:rsidRPr="00D304BD">
        <w:rPr>
          <w:rFonts w:ascii="Times New Roman" w:hAnsi="Times New Roman" w:cs="Times New Roman"/>
          <w:sz w:val="28"/>
          <w:szCs w:val="28"/>
          <w:lang w:val="uk-UA"/>
        </w:rPr>
        <w:t xml:space="preserve"> освіти</w:t>
      </w:r>
      <w:r w:rsidRPr="00D304BD">
        <w:rPr>
          <w:rFonts w:ascii="Times New Roman" w:hAnsi="Times New Roman" w:cs="Times New Roman"/>
          <w:sz w:val="28"/>
          <w:szCs w:val="28"/>
          <w:lang w:val="uk-UA"/>
        </w:rPr>
        <w:t xml:space="preserve"> та інших учасників освітнього процесу за невиконання ними своїх обов’язків;</w:t>
      </w:r>
    </w:p>
    <w:p w:rsidR="00B74D06" w:rsidRPr="00D304BD" w:rsidRDefault="00412664" w:rsidP="00B74D06">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має право ініціювати проведення позапланового інституційного аудиту та громадської акредитації закладу</w:t>
      </w:r>
      <w:r w:rsidR="00831D85" w:rsidRPr="00D304BD">
        <w:rPr>
          <w:rFonts w:ascii="Times New Roman" w:hAnsi="Times New Roman" w:cs="Times New Roman"/>
          <w:sz w:val="28"/>
          <w:szCs w:val="28"/>
          <w:lang w:val="uk-UA"/>
        </w:rPr>
        <w:t xml:space="preserve"> освіти</w:t>
      </w:r>
      <w:r w:rsidRPr="00D304BD">
        <w:rPr>
          <w:rFonts w:ascii="Times New Roman" w:hAnsi="Times New Roman" w:cs="Times New Roman"/>
          <w:sz w:val="28"/>
          <w:szCs w:val="28"/>
          <w:lang w:val="uk-UA"/>
        </w:rPr>
        <w:t>;</w:t>
      </w:r>
    </w:p>
    <w:p w:rsidR="00152C49" w:rsidRPr="00D304BD" w:rsidRDefault="00412664" w:rsidP="00B74D06">
      <w:pPr>
        <w:numPr>
          <w:ilvl w:val="0"/>
          <w:numId w:val="3"/>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роз</w:t>
      </w:r>
      <w:r w:rsidR="00BB24CD" w:rsidRPr="00D304BD">
        <w:rPr>
          <w:rFonts w:ascii="Times New Roman" w:hAnsi="Times New Roman" w:cs="Times New Roman"/>
          <w:sz w:val="28"/>
          <w:szCs w:val="28"/>
          <w:lang w:val="uk-UA"/>
        </w:rPr>
        <w:t>глядає інші питання, віднесені з</w:t>
      </w:r>
      <w:r w:rsidR="00831D85" w:rsidRPr="00D304BD">
        <w:rPr>
          <w:rFonts w:ascii="Times New Roman" w:hAnsi="Times New Roman" w:cs="Times New Roman"/>
          <w:sz w:val="28"/>
          <w:szCs w:val="28"/>
          <w:lang w:val="uk-UA"/>
        </w:rPr>
        <w:t xml:space="preserve">аконом України </w:t>
      </w:r>
      <w:r w:rsidR="00B94EDC" w:rsidRPr="00D304BD">
        <w:rPr>
          <w:rFonts w:ascii="Times New Roman" w:hAnsi="Times New Roman" w:cs="Times New Roman"/>
          <w:sz w:val="28"/>
          <w:szCs w:val="28"/>
          <w:lang w:val="uk-UA"/>
        </w:rPr>
        <w:t xml:space="preserve">«Про </w:t>
      </w:r>
      <w:r w:rsidR="00201508" w:rsidRPr="00D304BD">
        <w:rPr>
          <w:rFonts w:ascii="Times New Roman" w:hAnsi="Times New Roman" w:cs="Times New Roman"/>
          <w:sz w:val="28"/>
          <w:szCs w:val="28"/>
          <w:lang w:val="uk-UA"/>
        </w:rPr>
        <w:t xml:space="preserve">повну </w:t>
      </w:r>
      <w:r w:rsidR="00B94EDC" w:rsidRPr="00D304BD">
        <w:rPr>
          <w:rFonts w:ascii="Times New Roman" w:hAnsi="Times New Roman" w:cs="Times New Roman"/>
          <w:sz w:val="28"/>
          <w:szCs w:val="28"/>
          <w:lang w:val="uk-UA"/>
        </w:rPr>
        <w:t xml:space="preserve">загальну середню освіту» </w:t>
      </w:r>
      <w:r w:rsidRPr="00D304BD">
        <w:rPr>
          <w:rFonts w:ascii="Times New Roman" w:hAnsi="Times New Roman" w:cs="Times New Roman"/>
          <w:sz w:val="28"/>
          <w:szCs w:val="28"/>
          <w:lang w:val="uk-UA"/>
        </w:rPr>
        <w:t>до її повноважень.</w:t>
      </w:r>
    </w:p>
    <w:p w:rsidR="00152C49" w:rsidRPr="00D304BD" w:rsidRDefault="00152C49"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Педагогічна рада створюється у закладі освіти за наявності не менше трьох педагогічних працівників. Усі педагогічні працівники закладу освіти мають брати участь у засіданнях педагогічної ради.</w:t>
      </w:r>
    </w:p>
    <w:p w:rsidR="00152C49" w:rsidRPr="00D304BD" w:rsidRDefault="00152C49" w:rsidP="00152C49">
      <w:pPr>
        <w:spacing w:after="0" w:line="240" w:lineRule="auto"/>
        <w:ind w:firstLine="709"/>
        <w:contextualSpacing/>
        <w:jc w:val="both"/>
        <w:rPr>
          <w:rFonts w:ascii="Times New Roman" w:hAnsi="Times New Roman" w:cs="Times New Roman"/>
          <w:sz w:val="28"/>
          <w:szCs w:val="28"/>
          <w:lang w:val="uk-UA"/>
        </w:rPr>
      </w:pPr>
      <w:bookmarkStart w:id="74" w:name="n513"/>
      <w:bookmarkStart w:id="75" w:name="n514"/>
      <w:bookmarkStart w:id="76" w:name="n515"/>
      <w:bookmarkStart w:id="77" w:name="n516"/>
      <w:bookmarkStart w:id="78" w:name="n517"/>
      <w:bookmarkStart w:id="79" w:name="n518"/>
      <w:bookmarkStart w:id="80" w:name="n519"/>
      <w:bookmarkStart w:id="81" w:name="n520"/>
      <w:bookmarkStart w:id="82" w:name="n521"/>
      <w:bookmarkStart w:id="83" w:name="n522"/>
      <w:bookmarkStart w:id="84" w:name="n523"/>
      <w:bookmarkStart w:id="85" w:name="n524"/>
      <w:bookmarkStart w:id="86" w:name="n525"/>
      <w:bookmarkEnd w:id="74"/>
      <w:bookmarkEnd w:id="75"/>
      <w:bookmarkEnd w:id="76"/>
      <w:bookmarkEnd w:id="77"/>
      <w:bookmarkEnd w:id="78"/>
      <w:bookmarkEnd w:id="79"/>
      <w:bookmarkEnd w:id="80"/>
      <w:bookmarkEnd w:id="81"/>
      <w:bookmarkEnd w:id="82"/>
      <w:bookmarkEnd w:id="83"/>
      <w:bookmarkEnd w:id="84"/>
      <w:bookmarkEnd w:id="85"/>
      <w:bookmarkEnd w:id="86"/>
      <w:r w:rsidRPr="00D304BD">
        <w:rPr>
          <w:rFonts w:ascii="Times New Roman" w:hAnsi="Times New Roman" w:cs="Times New Roman"/>
          <w:sz w:val="28"/>
          <w:szCs w:val="28"/>
          <w:lang w:val="uk-UA"/>
        </w:rPr>
        <w:t>Головою педагогічної ради є директор закладу освіти.</w:t>
      </w:r>
    </w:p>
    <w:p w:rsidR="00152C49" w:rsidRPr="00D304BD" w:rsidRDefault="00152C49" w:rsidP="00420691">
      <w:pPr>
        <w:numPr>
          <w:ilvl w:val="1"/>
          <w:numId w:val="1"/>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Рішення педагогічної ради закладу освіти вводяться в дію наказом директора закладу освіти.</w:t>
      </w:r>
    </w:p>
    <w:p w:rsidR="00412664" w:rsidRPr="00D304BD" w:rsidRDefault="00152C49" w:rsidP="00420691">
      <w:pPr>
        <w:numPr>
          <w:ilvl w:val="1"/>
          <w:numId w:val="1"/>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Робот</w:t>
      </w:r>
      <w:r w:rsidR="00B94EDC" w:rsidRPr="00D304BD">
        <w:rPr>
          <w:rFonts w:ascii="Times New Roman" w:hAnsi="Times New Roman" w:cs="Times New Roman"/>
          <w:sz w:val="28"/>
          <w:szCs w:val="28"/>
          <w:lang w:val="uk-UA"/>
        </w:rPr>
        <w:t>у</w:t>
      </w:r>
      <w:r w:rsidRPr="00D304BD">
        <w:rPr>
          <w:rFonts w:ascii="Times New Roman" w:hAnsi="Times New Roman" w:cs="Times New Roman"/>
          <w:sz w:val="28"/>
          <w:szCs w:val="28"/>
          <w:lang w:val="uk-UA"/>
        </w:rPr>
        <w:t xml:space="preserve"> педагогічної ради плану</w:t>
      </w:r>
      <w:r w:rsidR="00B94EDC" w:rsidRPr="00D304BD">
        <w:rPr>
          <w:rFonts w:ascii="Times New Roman" w:hAnsi="Times New Roman" w:cs="Times New Roman"/>
          <w:sz w:val="28"/>
          <w:szCs w:val="28"/>
          <w:lang w:val="uk-UA"/>
        </w:rPr>
        <w:t>ють</w:t>
      </w:r>
      <w:r w:rsidRPr="00D304BD">
        <w:rPr>
          <w:rFonts w:ascii="Times New Roman" w:hAnsi="Times New Roman" w:cs="Times New Roman"/>
          <w:sz w:val="28"/>
          <w:szCs w:val="28"/>
          <w:lang w:val="uk-UA"/>
        </w:rPr>
        <w:t xml:space="preserve"> у довільній формі відповідно до потреб закладу освіти. Засідання педагогічної ради проводять раз на </w:t>
      </w:r>
      <w:r w:rsidR="00B56D18" w:rsidRPr="00D304BD">
        <w:rPr>
          <w:rFonts w:ascii="Times New Roman" w:hAnsi="Times New Roman" w:cs="Times New Roman"/>
          <w:sz w:val="28"/>
          <w:szCs w:val="28"/>
          <w:lang w:val="uk-UA"/>
        </w:rPr>
        <w:t>квартал</w:t>
      </w:r>
      <w:r w:rsidRPr="00D304BD">
        <w:rPr>
          <w:rFonts w:ascii="Times New Roman" w:hAnsi="Times New Roman" w:cs="Times New Roman"/>
          <w:sz w:val="28"/>
          <w:szCs w:val="28"/>
          <w:lang w:val="uk-UA"/>
        </w:rPr>
        <w:t>, але не менше чотирьох разів на рік.</w:t>
      </w:r>
    </w:p>
    <w:p w:rsidR="00F936D9" w:rsidRPr="00D304BD" w:rsidRDefault="00C64CFF" w:rsidP="00420691">
      <w:pPr>
        <w:numPr>
          <w:ilvl w:val="1"/>
          <w:numId w:val="1"/>
        </w:numPr>
        <w:spacing w:after="0" w:line="240" w:lineRule="auto"/>
        <w:ind w:left="0" w:firstLine="709"/>
        <w:contextualSpacing/>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У закладі освіти можуть діяти:</w:t>
      </w:r>
    </w:p>
    <w:p w:rsidR="00F936D9" w:rsidRPr="00D304BD" w:rsidRDefault="002E2E34" w:rsidP="00597FB7">
      <w:pPr>
        <w:pStyle w:val="aa"/>
        <w:numPr>
          <w:ilvl w:val="0"/>
          <w:numId w:val="3"/>
        </w:numPr>
        <w:spacing w:after="0" w:line="240" w:lineRule="auto"/>
        <w:ind w:left="0" w:firstLine="709"/>
        <w:jc w:val="both"/>
        <w:rPr>
          <w:rFonts w:ascii="Times New Roman" w:hAnsi="Times New Roman" w:cs="Times New Roman"/>
          <w:sz w:val="28"/>
          <w:szCs w:val="28"/>
          <w:lang w:val="uk-UA"/>
        </w:rPr>
      </w:pPr>
      <w:bookmarkStart w:id="87" w:name="n526"/>
      <w:bookmarkEnd w:id="87"/>
      <w:r w:rsidRPr="00D304BD">
        <w:rPr>
          <w:rFonts w:ascii="Times New Roman" w:hAnsi="Times New Roman" w:cs="Times New Roman"/>
          <w:sz w:val="28"/>
          <w:szCs w:val="28"/>
          <w:lang w:val="uk-UA"/>
        </w:rPr>
        <w:t>органи самоврядування працівників закладу освіти;</w:t>
      </w:r>
    </w:p>
    <w:p w:rsidR="00F936D9" w:rsidRPr="00D304BD" w:rsidRDefault="001C677D" w:rsidP="00597FB7">
      <w:pPr>
        <w:pStyle w:val="aa"/>
        <w:numPr>
          <w:ilvl w:val="0"/>
          <w:numId w:val="3"/>
        </w:numPr>
        <w:spacing w:after="0" w:line="240" w:lineRule="auto"/>
        <w:ind w:left="0" w:firstLine="709"/>
        <w:jc w:val="both"/>
        <w:rPr>
          <w:rFonts w:ascii="Times New Roman" w:hAnsi="Times New Roman" w:cs="Times New Roman"/>
          <w:sz w:val="28"/>
          <w:szCs w:val="28"/>
          <w:lang w:val="uk-UA"/>
        </w:rPr>
      </w:pPr>
      <w:bookmarkStart w:id="88" w:name="n527"/>
      <w:bookmarkEnd w:id="88"/>
      <w:r w:rsidRPr="00D304BD">
        <w:rPr>
          <w:rFonts w:ascii="Times New Roman" w:hAnsi="Times New Roman" w:cs="Times New Roman"/>
          <w:sz w:val="28"/>
          <w:szCs w:val="28"/>
          <w:lang w:val="uk-UA"/>
        </w:rPr>
        <w:t>органи самоврядування учнів;</w:t>
      </w:r>
    </w:p>
    <w:p w:rsidR="00F936D9" w:rsidRPr="00D304BD" w:rsidRDefault="001C677D" w:rsidP="00597FB7">
      <w:pPr>
        <w:pStyle w:val="aa"/>
        <w:numPr>
          <w:ilvl w:val="0"/>
          <w:numId w:val="3"/>
        </w:numPr>
        <w:spacing w:after="0" w:line="240" w:lineRule="auto"/>
        <w:ind w:left="0" w:firstLine="709"/>
        <w:jc w:val="both"/>
        <w:rPr>
          <w:rFonts w:ascii="Times New Roman" w:hAnsi="Times New Roman" w:cs="Times New Roman"/>
          <w:sz w:val="28"/>
          <w:szCs w:val="28"/>
          <w:lang w:val="uk-UA"/>
        </w:rPr>
      </w:pPr>
      <w:bookmarkStart w:id="89" w:name="n528"/>
      <w:bookmarkEnd w:id="89"/>
      <w:r w:rsidRPr="00D304BD">
        <w:rPr>
          <w:rFonts w:ascii="Times New Roman" w:hAnsi="Times New Roman" w:cs="Times New Roman"/>
          <w:sz w:val="28"/>
          <w:szCs w:val="28"/>
          <w:lang w:val="uk-UA"/>
        </w:rPr>
        <w:t>органи батьківського самоврядування;</w:t>
      </w:r>
    </w:p>
    <w:p w:rsidR="00F936D9" w:rsidRPr="00D304BD" w:rsidRDefault="001C677D" w:rsidP="00597FB7">
      <w:pPr>
        <w:pStyle w:val="aa"/>
        <w:numPr>
          <w:ilvl w:val="0"/>
          <w:numId w:val="3"/>
        </w:numPr>
        <w:spacing w:after="0" w:line="240" w:lineRule="auto"/>
        <w:ind w:left="0" w:firstLine="709"/>
        <w:jc w:val="both"/>
        <w:rPr>
          <w:rFonts w:ascii="Times New Roman" w:hAnsi="Times New Roman" w:cs="Times New Roman"/>
          <w:sz w:val="28"/>
          <w:szCs w:val="28"/>
          <w:lang w:val="uk-UA"/>
        </w:rPr>
      </w:pPr>
      <w:bookmarkStart w:id="90" w:name="n529"/>
      <w:bookmarkEnd w:id="90"/>
      <w:r w:rsidRPr="00D304BD">
        <w:rPr>
          <w:rFonts w:ascii="Times New Roman" w:hAnsi="Times New Roman" w:cs="Times New Roman"/>
          <w:sz w:val="28"/>
          <w:szCs w:val="28"/>
          <w:lang w:val="uk-UA"/>
        </w:rPr>
        <w:t>інші органи громадського самоврядування учасників освітнього процесу.</w:t>
      </w:r>
    </w:p>
    <w:p w:rsidR="00F936D9" w:rsidRPr="00D304BD" w:rsidRDefault="00CF3E8E"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bookmarkStart w:id="91" w:name="n530"/>
      <w:bookmarkStart w:id="92" w:name="n531"/>
      <w:bookmarkEnd w:id="91"/>
      <w:bookmarkEnd w:id="92"/>
      <w:r w:rsidRPr="00D304BD">
        <w:rPr>
          <w:rFonts w:ascii="Times New Roman" w:hAnsi="Times New Roman" w:cs="Times New Roman"/>
          <w:sz w:val="28"/>
          <w:szCs w:val="28"/>
          <w:lang w:val="uk-UA"/>
        </w:rPr>
        <w:t xml:space="preserve">Вищим органом громадського самоврядування </w:t>
      </w:r>
      <w:r w:rsidR="00932D71" w:rsidRPr="00D304BD">
        <w:rPr>
          <w:rFonts w:ascii="Times New Roman" w:hAnsi="Times New Roman" w:cs="Times New Roman"/>
          <w:sz w:val="28"/>
          <w:szCs w:val="28"/>
          <w:lang w:val="uk-UA"/>
        </w:rPr>
        <w:t>закладу освіти</w:t>
      </w:r>
      <w:r w:rsidRPr="00D304BD">
        <w:rPr>
          <w:rFonts w:ascii="Times New Roman" w:hAnsi="Times New Roman" w:cs="Times New Roman"/>
          <w:sz w:val="28"/>
          <w:szCs w:val="28"/>
          <w:lang w:val="uk-UA"/>
        </w:rPr>
        <w:t xml:space="preserve"> є загальні збори колективу </w:t>
      </w:r>
      <w:r w:rsidR="00932D71" w:rsidRPr="00D304BD">
        <w:rPr>
          <w:rFonts w:ascii="Times New Roman" w:hAnsi="Times New Roman" w:cs="Times New Roman"/>
          <w:sz w:val="28"/>
          <w:szCs w:val="28"/>
          <w:lang w:val="uk-UA"/>
        </w:rPr>
        <w:t>закладу освіти</w:t>
      </w:r>
      <w:r w:rsidR="001C677D" w:rsidRPr="00D304BD">
        <w:rPr>
          <w:rFonts w:ascii="Times New Roman" w:hAnsi="Times New Roman" w:cs="Times New Roman"/>
          <w:sz w:val="28"/>
          <w:szCs w:val="28"/>
          <w:lang w:val="uk-UA"/>
        </w:rPr>
        <w:t xml:space="preserve"> (</w:t>
      </w:r>
      <w:r w:rsidR="001C677D" w:rsidRPr="00D304BD">
        <w:rPr>
          <w:rFonts w:ascii="Times New Roman" w:hAnsi="Times New Roman" w:cs="Times New Roman"/>
          <w:i/>
          <w:sz w:val="28"/>
          <w:szCs w:val="28"/>
          <w:lang w:val="uk-UA"/>
        </w:rPr>
        <w:t>далі</w:t>
      </w:r>
      <w:r w:rsidR="00C64CFF" w:rsidRPr="00D304BD">
        <w:rPr>
          <w:rFonts w:ascii="Times New Roman" w:hAnsi="Times New Roman" w:cs="Times New Roman"/>
          <w:sz w:val="28"/>
          <w:szCs w:val="28"/>
          <w:lang w:val="uk-UA"/>
        </w:rPr>
        <w:t> </w:t>
      </w:r>
      <w:r w:rsidR="001C677D" w:rsidRPr="00D304BD">
        <w:rPr>
          <w:rFonts w:ascii="Times New Roman" w:hAnsi="Times New Roman" w:cs="Times New Roman"/>
          <w:sz w:val="28"/>
          <w:szCs w:val="28"/>
          <w:lang w:val="uk-UA"/>
        </w:rPr>
        <w:t>— загальні збори)</w:t>
      </w:r>
      <w:r w:rsidR="00DA7C9A" w:rsidRPr="00D304BD">
        <w:rPr>
          <w:rFonts w:ascii="Times New Roman" w:hAnsi="Times New Roman" w:cs="Times New Roman"/>
          <w:sz w:val="28"/>
          <w:szCs w:val="28"/>
          <w:lang w:val="uk-UA"/>
        </w:rPr>
        <w:t>, які скликаю</w:t>
      </w:r>
      <w:r w:rsidRPr="00D304BD">
        <w:rPr>
          <w:rFonts w:ascii="Times New Roman" w:hAnsi="Times New Roman" w:cs="Times New Roman"/>
          <w:sz w:val="28"/>
          <w:szCs w:val="28"/>
          <w:lang w:val="uk-UA"/>
        </w:rPr>
        <w:t>ться не менше разу на рік.</w:t>
      </w:r>
    </w:p>
    <w:p w:rsidR="002D1322" w:rsidRPr="00D304BD" w:rsidRDefault="00405C8A" w:rsidP="00F46DCC">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Делегатів загальних зборів з правом вирішального голосу обирають в однаковій кількості від таких категорій учасників освітнього процесу:</w:t>
      </w:r>
    </w:p>
    <w:p w:rsidR="00405C8A" w:rsidRPr="00D304BD" w:rsidRDefault="002E2E34" w:rsidP="00597FB7">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працівники закладу освіти обираються делегатами на загальних зборах;</w:t>
      </w:r>
    </w:p>
    <w:p w:rsidR="00C66A5C" w:rsidRPr="00D304BD" w:rsidRDefault="002E2E34" w:rsidP="00597FB7">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учні закладу освіти ІІ–ІІІ ступеня — на класних зборах;</w:t>
      </w:r>
    </w:p>
    <w:p w:rsidR="002D1322" w:rsidRPr="00D304BD" w:rsidRDefault="002E2E34" w:rsidP="00597FB7">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батьки і представники громадськості — на класних батьківських зборах.</w:t>
      </w:r>
    </w:p>
    <w:p w:rsidR="002D1322" w:rsidRPr="00D304BD" w:rsidRDefault="00162195" w:rsidP="00162195">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Загальні збори правочинні, якщо в їхній роботі бере участь не менше половини делегатів кожної з трьох категорій делегатів. Рішення ухвалюються </w:t>
      </w:r>
      <w:r w:rsidRPr="00D304BD">
        <w:rPr>
          <w:rFonts w:ascii="Times New Roman" w:hAnsi="Times New Roman" w:cs="Times New Roman"/>
          <w:sz w:val="28"/>
          <w:szCs w:val="28"/>
          <w:lang w:val="uk-UA"/>
        </w:rPr>
        <w:lastRenderedPageBreak/>
        <w:t xml:space="preserve">простою більшістю голосів присутніх. </w:t>
      </w:r>
      <w:r w:rsidR="00CF3E8E" w:rsidRPr="00D304BD">
        <w:rPr>
          <w:rFonts w:ascii="Times New Roman" w:hAnsi="Times New Roman" w:cs="Times New Roman"/>
          <w:sz w:val="28"/>
          <w:szCs w:val="28"/>
          <w:lang w:val="uk-UA"/>
        </w:rPr>
        <w:t>Строк повноваження делегатів становить</w:t>
      </w:r>
      <w:r w:rsidR="00996F8D">
        <w:rPr>
          <w:rFonts w:ascii="Times New Roman" w:hAnsi="Times New Roman" w:cs="Times New Roman"/>
          <w:sz w:val="28"/>
          <w:szCs w:val="28"/>
          <w:lang w:val="uk-UA"/>
        </w:rPr>
        <w:t>один рік</w:t>
      </w:r>
      <w:r w:rsidR="00CF3E8E" w:rsidRPr="00D304BD">
        <w:rPr>
          <w:rFonts w:ascii="Times New Roman" w:hAnsi="Times New Roman" w:cs="Times New Roman"/>
          <w:sz w:val="28"/>
          <w:szCs w:val="28"/>
          <w:lang w:val="uk-UA"/>
        </w:rPr>
        <w:t>.</w:t>
      </w:r>
    </w:p>
    <w:p w:rsidR="002D1322" w:rsidRPr="00D304BD" w:rsidRDefault="00DA7C9A" w:rsidP="00F46DCC">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Право скликати загальні збори мають засновник</w:t>
      </w:r>
      <w:r w:rsidR="00CF3E8E" w:rsidRPr="00D304BD">
        <w:rPr>
          <w:rFonts w:ascii="Times New Roman" w:hAnsi="Times New Roman" w:cs="Times New Roman"/>
          <w:sz w:val="28"/>
          <w:szCs w:val="28"/>
          <w:lang w:val="uk-UA"/>
        </w:rPr>
        <w:t>, директор, делегати загальних зборів</w:t>
      </w:r>
      <w:r w:rsidR="0047320F" w:rsidRPr="00D304BD">
        <w:rPr>
          <w:rFonts w:ascii="Times New Roman" w:hAnsi="Times New Roman" w:cs="Times New Roman"/>
          <w:sz w:val="28"/>
          <w:szCs w:val="28"/>
          <w:lang w:val="uk-UA"/>
        </w:rPr>
        <w:t>, якщо за це висловилося</w:t>
      </w:r>
      <w:r w:rsidR="00CF3E8E" w:rsidRPr="00D304BD">
        <w:rPr>
          <w:rFonts w:ascii="Times New Roman" w:hAnsi="Times New Roman" w:cs="Times New Roman"/>
          <w:sz w:val="28"/>
          <w:szCs w:val="28"/>
          <w:lang w:val="uk-UA"/>
        </w:rPr>
        <w:t xml:space="preserve"> не менше третини від їх загальної кількості.</w:t>
      </w:r>
    </w:p>
    <w:p w:rsidR="002D1322" w:rsidRPr="00D304BD" w:rsidRDefault="00CF3E8E"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Загальні збори:</w:t>
      </w:r>
    </w:p>
    <w:p w:rsidR="002D1322" w:rsidRPr="00D304BD" w:rsidRDefault="00CF3E8E"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заслухов</w:t>
      </w:r>
      <w:r w:rsidR="00B561B4" w:rsidRPr="00D304BD">
        <w:rPr>
          <w:rFonts w:ascii="Times New Roman" w:hAnsi="Times New Roman" w:cs="Times New Roman"/>
          <w:sz w:val="28"/>
          <w:szCs w:val="28"/>
          <w:lang w:val="uk-UA"/>
        </w:rPr>
        <w:t>ують звіт</w:t>
      </w:r>
      <w:r w:rsidR="00C64CFF" w:rsidRPr="00D304BD">
        <w:rPr>
          <w:rFonts w:ascii="Times New Roman" w:hAnsi="Times New Roman" w:cs="Times New Roman"/>
          <w:sz w:val="28"/>
          <w:szCs w:val="28"/>
          <w:lang w:val="uk-UA"/>
        </w:rPr>
        <w:t xml:space="preserve"> директора закладу освіти;</w:t>
      </w:r>
    </w:p>
    <w:p w:rsidR="002D1322" w:rsidRPr="00D304BD" w:rsidRDefault="00C64CFF"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розглядають питання </w:t>
      </w:r>
      <w:r w:rsidR="00162195" w:rsidRPr="00D304BD">
        <w:rPr>
          <w:rFonts w:ascii="Times New Roman" w:hAnsi="Times New Roman" w:cs="Times New Roman"/>
          <w:sz w:val="28"/>
          <w:szCs w:val="28"/>
          <w:lang w:val="uk-UA"/>
        </w:rPr>
        <w:t>освітньої</w:t>
      </w:r>
      <w:r w:rsidRPr="00D304BD">
        <w:rPr>
          <w:rFonts w:ascii="Times New Roman" w:hAnsi="Times New Roman" w:cs="Times New Roman"/>
          <w:sz w:val="28"/>
          <w:szCs w:val="28"/>
          <w:lang w:val="uk-UA"/>
        </w:rPr>
        <w:t>, методичної та фінансово-господарської діяльності закладу освіти;</w:t>
      </w:r>
    </w:p>
    <w:p w:rsidR="002D1322" w:rsidRPr="00D304BD" w:rsidRDefault="00CF3E8E"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ухвалюють рішення про стимулювання праці </w:t>
      </w:r>
      <w:r w:rsidR="00A82EFF">
        <w:rPr>
          <w:rFonts w:ascii="Times New Roman" w:hAnsi="Times New Roman" w:cs="Times New Roman"/>
          <w:sz w:val="28"/>
          <w:szCs w:val="28"/>
          <w:lang w:val="uk-UA"/>
        </w:rPr>
        <w:t>керівника</w:t>
      </w:r>
      <w:r w:rsidR="00162195" w:rsidRPr="00D304BD">
        <w:rPr>
          <w:rFonts w:ascii="Times New Roman" w:hAnsi="Times New Roman" w:cs="Times New Roman"/>
          <w:sz w:val="28"/>
          <w:szCs w:val="28"/>
          <w:lang w:val="uk-UA"/>
        </w:rPr>
        <w:t xml:space="preserve"> закладу освіти</w:t>
      </w:r>
      <w:r w:rsidRPr="00D304BD">
        <w:rPr>
          <w:rFonts w:ascii="Times New Roman" w:hAnsi="Times New Roman" w:cs="Times New Roman"/>
          <w:sz w:val="28"/>
          <w:szCs w:val="28"/>
          <w:lang w:val="uk-UA"/>
        </w:rPr>
        <w:t>, інших працівників</w:t>
      </w:r>
      <w:r w:rsidR="00162195" w:rsidRPr="00D304BD">
        <w:rPr>
          <w:rFonts w:ascii="Times New Roman" w:hAnsi="Times New Roman" w:cs="Times New Roman"/>
          <w:sz w:val="28"/>
          <w:szCs w:val="28"/>
          <w:lang w:val="uk-UA"/>
        </w:rPr>
        <w:t xml:space="preserve"> закладу освіти</w:t>
      </w:r>
      <w:r w:rsidRPr="00D304BD">
        <w:rPr>
          <w:rFonts w:ascii="Times New Roman" w:hAnsi="Times New Roman" w:cs="Times New Roman"/>
          <w:sz w:val="28"/>
          <w:szCs w:val="28"/>
          <w:lang w:val="uk-UA"/>
        </w:rPr>
        <w:t>.</w:t>
      </w:r>
    </w:p>
    <w:p w:rsidR="00B74D06" w:rsidRPr="00D304BD" w:rsidRDefault="00C64CFF"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При закладі освіти </w:t>
      </w:r>
      <w:r w:rsidR="00B56D18" w:rsidRPr="00D304BD">
        <w:rPr>
          <w:rFonts w:ascii="Times New Roman" w:hAnsi="Times New Roman" w:cs="Times New Roman"/>
          <w:sz w:val="28"/>
          <w:szCs w:val="28"/>
          <w:lang w:val="uk-UA"/>
        </w:rPr>
        <w:t xml:space="preserve">може бути створена </w:t>
      </w:r>
      <w:r w:rsidRPr="00D304BD">
        <w:rPr>
          <w:rFonts w:ascii="Times New Roman" w:hAnsi="Times New Roman" w:cs="Times New Roman"/>
          <w:sz w:val="28"/>
          <w:szCs w:val="28"/>
          <w:lang w:val="uk-UA"/>
        </w:rPr>
        <w:t>піклувальна рада</w:t>
      </w:r>
      <w:r w:rsidR="00194EF4" w:rsidRPr="00D304BD">
        <w:rPr>
          <w:rFonts w:ascii="Times New Roman" w:hAnsi="Times New Roman" w:cs="Times New Roman"/>
          <w:sz w:val="28"/>
          <w:szCs w:val="28"/>
          <w:lang w:val="uk-UA"/>
        </w:rPr>
        <w:t>. Вона</w:t>
      </w:r>
      <w:r w:rsidR="00B74D06" w:rsidRPr="00D304BD">
        <w:rPr>
          <w:rFonts w:ascii="Times New Roman" w:hAnsi="Times New Roman" w:cs="Times New Roman"/>
          <w:sz w:val="28"/>
          <w:szCs w:val="28"/>
          <w:lang w:val="uk-UA"/>
        </w:rPr>
        <w:t xml:space="preserve"> створюється за рішенням засновника відповідно до спеціальних законів. Порядок </w:t>
      </w:r>
      <w:r w:rsidR="00194EF4" w:rsidRPr="00D304BD">
        <w:rPr>
          <w:rFonts w:ascii="Times New Roman" w:hAnsi="Times New Roman" w:cs="Times New Roman"/>
          <w:sz w:val="28"/>
          <w:szCs w:val="28"/>
          <w:lang w:val="uk-UA"/>
        </w:rPr>
        <w:t xml:space="preserve">її </w:t>
      </w:r>
      <w:r w:rsidR="00B74D06" w:rsidRPr="00D304BD">
        <w:rPr>
          <w:rFonts w:ascii="Times New Roman" w:hAnsi="Times New Roman" w:cs="Times New Roman"/>
          <w:sz w:val="28"/>
          <w:szCs w:val="28"/>
          <w:lang w:val="uk-UA"/>
        </w:rPr>
        <w:t>формування</w:t>
      </w:r>
      <w:r w:rsidR="00515DA5" w:rsidRPr="00D304BD">
        <w:rPr>
          <w:rFonts w:ascii="Times New Roman" w:hAnsi="Times New Roman" w:cs="Times New Roman"/>
          <w:sz w:val="28"/>
          <w:szCs w:val="28"/>
          <w:lang w:val="uk-UA"/>
        </w:rPr>
        <w:t>,</w:t>
      </w:r>
      <w:r w:rsidR="00B74D06" w:rsidRPr="00D304BD">
        <w:rPr>
          <w:rFonts w:ascii="Times New Roman" w:hAnsi="Times New Roman" w:cs="Times New Roman"/>
          <w:sz w:val="28"/>
          <w:szCs w:val="28"/>
          <w:lang w:val="uk-UA"/>
        </w:rPr>
        <w:t xml:space="preserve"> відповідальність, перелік і строк повноважень, а також порядок діяльності визначаються спеціальними законами та </w:t>
      </w:r>
      <w:r w:rsidR="00515DA5" w:rsidRPr="00D304BD">
        <w:rPr>
          <w:rFonts w:ascii="Times New Roman" w:hAnsi="Times New Roman" w:cs="Times New Roman"/>
          <w:sz w:val="28"/>
          <w:szCs w:val="28"/>
          <w:lang w:val="uk-UA"/>
        </w:rPr>
        <w:t xml:space="preserve">цим </w:t>
      </w:r>
      <w:r w:rsidR="00BB24CD" w:rsidRPr="00D304BD">
        <w:rPr>
          <w:rFonts w:ascii="Times New Roman" w:hAnsi="Times New Roman" w:cs="Times New Roman"/>
          <w:sz w:val="28"/>
          <w:szCs w:val="28"/>
          <w:lang w:val="uk-UA"/>
        </w:rPr>
        <w:t>С</w:t>
      </w:r>
      <w:r w:rsidR="00515DA5" w:rsidRPr="00D304BD">
        <w:rPr>
          <w:rFonts w:ascii="Times New Roman" w:hAnsi="Times New Roman" w:cs="Times New Roman"/>
          <w:sz w:val="28"/>
          <w:szCs w:val="28"/>
          <w:lang w:val="uk-UA"/>
        </w:rPr>
        <w:t>татутом</w:t>
      </w:r>
      <w:r w:rsidR="00B74D06" w:rsidRPr="00D304BD">
        <w:rPr>
          <w:rFonts w:ascii="Times New Roman" w:hAnsi="Times New Roman" w:cs="Times New Roman"/>
          <w:sz w:val="28"/>
          <w:szCs w:val="28"/>
          <w:lang w:val="uk-UA"/>
        </w:rPr>
        <w:t>.</w:t>
      </w:r>
    </w:p>
    <w:p w:rsidR="00B74D06" w:rsidRPr="00D304BD" w:rsidRDefault="00B74D06"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Піклувальн</w:t>
      </w:r>
      <w:r w:rsidR="002E2E34" w:rsidRPr="00D304BD">
        <w:rPr>
          <w:rFonts w:ascii="Times New Roman" w:hAnsi="Times New Roman" w:cs="Times New Roman"/>
          <w:sz w:val="28"/>
          <w:szCs w:val="28"/>
          <w:lang w:val="uk-UA"/>
        </w:rPr>
        <w:t xml:space="preserve">у раду формують </w:t>
      </w:r>
      <w:r w:rsidRPr="00D304BD">
        <w:rPr>
          <w:rFonts w:ascii="Times New Roman" w:hAnsi="Times New Roman" w:cs="Times New Roman"/>
          <w:sz w:val="28"/>
          <w:szCs w:val="28"/>
          <w:lang w:val="uk-UA"/>
        </w:rPr>
        <w:t>з представників місцевих органів виконавчої влади, підприємств, установ, організацій, закладів освіти, окремих громадян, зокрема іноземців</w:t>
      </w:r>
      <w:r w:rsidR="00515DA5" w:rsidRPr="00D304BD">
        <w:rPr>
          <w:rFonts w:ascii="Times New Roman" w:hAnsi="Times New Roman" w:cs="Times New Roman"/>
          <w:sz w:val="28"/>
          <w:szCs w:val="28"/>
          <w:lang w:val="uk-UA"/>
        </w:rPr>
        <w:t>.</w:t>
      </w:r>
    </w:p>
    <w:p w:rsidR="00B74D06" w:rsidRPr="00D304BD" w:rsidRDefault="00152C49" w:rsidP="00B74D06">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До складу піклувальної ради не можуть входити здобувачі освіт</w:t>
      </w:r>
      <w:r w:rsidR="00B74D06" w:rsidRPr="00D304BD">
        <w:rPr>
          <w:rFonts w:ascii="Times New Roman" w:hAnsi="Times New Roman" w:cs="Times New Roman"/>
          <w:sz w:val="28"/>
          <w:szCs w:val="28"/>
          <w:lang w:val="uk-UA"/>
        </w:rPr>
        <w:t>и та працівники закладу освіти.</w:t>
      </w:r>
    </w:p>
    <w:p w:rsidR="00B74D06" w:rsidRPr="00D304BD" w:rsidRDefault="00B74D06" w:rsidP="009803E6">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Член</w:t>
      </w:r>
      <w:r w:rsidR="002E2E34" w:rsidRPr="00D304BD">
        <w:rPr>
          <w:rFonts w:ascii="Times New Roman" w:hAnsi="Times New Roman" w:cs="Times New Roman"/>
          <w:sz w:val="28"/>
          <w:szCs w:val="28"/>
          <w:lang w:val="uk-UA"/>
        </w:rPr>
        <w:t>ів</w:t>
      </w:r>
      <w:r w:rsidRPr="00D304BD">
        <w:rPr>
          <w:rFonts w:ascii="Times New Roman" w:hAnsi="Times New Roman" w:cs="Times New Roman"/>
          <w:sz w:val="28"/>
          <w:szCs w:val="28"/>
          <w:lang w:val="uk-UA"/>
        </w:rPr>
        <w:t xml:space="preserve"> піклувальної ради </w:t>
      </w:r>
      <w:r w:rsidR="002E2E34" w:rsidRPr="00D304BD">
        <w:rPr>
          <w:rFonts w:ascii="Times New Roman" w:hAnsi="Times New Roman" w:cs="Times New Roman"/>
          <w:sz w:val="28"/>
          <w:szCs w:val="28"/>
          <w:lang w:val="uk-UA"/>
        </w:rPr>
        <w:t xml:space="preserve">обирають на </w:t>
      </w:r>
      <w:r w:rsidRPr="00D304BD">
        <w:rPr>
          <w:rFonts w:ascii="Times New Roman" w:hAnsi="Times New Roman" w:cs="Times New Roman"/>
          <w:sz w:val="28"/>
          <w:szCs w:val="28"/>
          <w:lang w:val="uk-UA"/>
        </w:rPr>
        <w:t>загальн</w:t>
      </w:r>
      <w:r w:rsidR="002E2E34" w:rsidRPr="00D304BD">
        <w:rPr>
          <w:rFonts w:ascii="Times New Roman" w:hAnsi="Times New Roman" w:cs="Times New Roman"/>
          <w:sz w:val="28"/>
          <w:szCs w:val="28"/>
          <w:lang w:val="uk-UA"/>
        </w:rPr>
        <w:t>их</w:t>
      </w:r>
      <w:r w:rsidRPr="00D304BD">
        <w:rPr>
          <w:rFonts w:ascii="Times New Roman" w:hAnsi="Times New Roman" w:cs="Times New Roman"/>
          <w:sz w:val="28"/>
          <w:szCs w:val="28"/>
          <w:lang w:val="uk-UA"/>
        </w:rPr>
        <w:t xml:space="preserve"> збора</w:t>
      </w:r>
      <w:r w:rsidR="002E2E34" w:rsidRPr="00D304BD">
        <w:rPr>
          <w:rFonts w:ascii="Times New Roman" w:hAnsi="Times New Roman" w:cs="Times New Roman"/>
          <w:sz w:val="28"/>
          <w:szCs w:val="28"/>
          <w:lang w:val="uk-UA"/>
        </w:rPr>
        <w:t>х</w:t>
      </w:r>
      <w:r w:rsidRPr="00D304BD">
        <w:rPr>
          <w:rFonts w:ascii="Times New Roman" w:hAnsi="Times New Roman" w:cs="Times New Roman"/>
          <w:sz w:val="28"/>
          <w:szCs w:val="28"/>
          <w:lang w:val="uk-UA"/>
        </w:rPr>
        <w:t xml:space="preserve"> колективу закладу освіти більшістю голосів. Якщо хтось із членів піклувальної ради вибуває, на загальних зборах на його місце обира</w:t>
      </w:r>
      <w:r w:rsidR="002E2E34" w:rsidRPr="00D304BD">
        <w:rPr>
          <w:rFonts w:ascii="Times New Roman" w:hAnsi="Times New Roman" w:cs="Times New Roman"/>
          <w:sz w:val="28"/>
          <w:szCs w:val="28"/>
          <w:lang w:val="uk-UA"/>
        </w:rPr>
        <w:t>ють</w:t>
      </w:r>
      <w:r w:rsidRPr="00D304BD">
        <w:rPr>
          <w:rFonts w:ascii="Times New Roman" w:hAnsi="Times New Roman" w:cs="Times New Roman"/>
          <w:sz w:val="28"/>
          <w:szCs w:val="28"/>
          <w:lang w:val="uk-UA"/>
        </w:rPr>
        <w:t xml:space="preserve"> інш</w:t>
      </w:r>
      <w:r w:rsidR="002E2E34" w:rsidRPr="00D304BD">
        <w:rPr>
          <w:rFonts w:ascii="Times New Roman" w:hAnsi="Times New Roman" w:cs="Times New Roman"/>
          <w:sz w:val="28"/>
          <w:szCs w:val="28"/>
          <w:lang w:val="uk-UA"/>
        </w:rPr>
        <w:t>у</w:t>
      </w:r>
      <w:r w:rsidRPr="00D304BD">
        <w:rPr>
          <w:rFonts w:ascii="Times New Roman" w:hAnsi="Times New Roman" w:cs="Times New Roman"/>
          <w:sz w:val="28"/>
          <w:szCs w:val="28"/>
          <w:lang w:val="uk-UA"/>
        </w:rPr>
        <w:t xml:space="preserve"> особ</w:t>
      </w:r>
      <w:r w:rsidR="002E2E34" w:rsidRPr="00D304BD">
        <w:rPr>
          <w:rFonts w:ascii="Times New Roman" w:hAnsi="Times New Roman" w:cs="Times New Roman"/>
          <w:sz w:val="28"/>
          <w:szCs w:val="28"/>
          <w:lang w:val="uk-UA"/>
        </w:rPr>
        <w:t>у</w:t>
      </w:r>
      <w:r w:rsidRPr="00D304BD">
        <w:rPr>
          <w:rFonts w:ascii="Times New Roman" w:hAnsi="Times New Roman" w:cs="Times New Roman"/>
          <w:sz w:val="28"/>
          <w:szCs w:val="28"/>
          <w:lang w:val="uk-UA"/>
        </w:rPr>
        <w:t>.</w:t>
      </w:r>
      <w:r w:rsidR="00515DA5" w:rsidRPr="00D304BD">
        <w:rPr>
          <w:rFonts w:ascii="Times New Roman" w:hAnsi="Times New Roman" w:cs="Times New Roman"/>
          <w:sz w:val="28"/>
          <w:szCs w:val="28"/>
          <w:lang w:val="uk-UA"/>
        </w:rPr>
        <w:t xml:space="preserve"> Члени піклувальної ради працюють на громадських засадах.</w:t>
      </w:r>
    </w:p>
    <w:p w:rsidR="00F936D9" w:rsidRPr="00D304BD" w:rsidRDefault="00C64CFF"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Очолює піклувальну раду голова</w:t>
      </w:r>
      <w:r w:rsidR="00242AA4" w:rsidRPr="00D304BD">
        <w:rPr>
          <w:rFonts w:ascii="Times New Roman" w:hAnsi="Times New Roman" w:cs="Times New Roman"/>
          <w:sz w:val="28"/>
          <w:szCs w:val="28"/>
          <w:lang w:val="uk-UA"/>
        </w:rPr>
        <w:t>. Його обирають</w:t>
      </w:r>
      <w:r w:rsidR="009803E6" w:rsidRPr="00D304BD">
        <w:rPr>
          <w:rFonts w:ascii="Times New Roman" w:hAnsi="Times New Roman" w:cs="Times New Roman"/>
          <w:sz w:val="28"/>
          <w:szCs w:val="28"/>
          <w:lang w:val="uk-UA"/>
        </w:rPr>
        <w:t xml:space="preserve"> шляхом голосування на </w:t>
      </w:r>
      <w:r w:rsidRPr="00D304BD">
        <w:rPr>
          <w:rFonts w:ascii="Times New Roman" w:hAnsi="Times New Roman" w:cs="Times New Roman"/>
          <w:sz w:val="28"/>
          <w:szCs w:val="28"/>
          <w:lang w:val="uk-UA"/>
        </w:rPr>
        <w:t xml:space="preserve">засіданні </w:t>
      </w:r>
      <w:r w:rsidR="0003198D" w:rsidRPr="00D304BD">
        <w:rPr>
          <w:rFonts w:ascii="Times New Roman" w:hAnsi="Times New Roman" w:cs="Times New Roman"/>
          <w:sz w:val="28"/>
          <w:szCs w:val="28"/>
          <w:lang w:val="uk-UA"/>
        </w:rPr>
        <w:t>піклувальної ради</w:t>
      </w:r>
      <w:r w:rsidR="009803E6" w:rsidRPr="00D304BD">
        <w:rPr>
          <w:rFonts w:ascii="Times New Roman" w:hAnsi="Times New Roman" w:cs="Times New Roman"/>
          <w:sz w:val="28"/>
          <w:szCs w:val="28"/>
          <w:lang w:val="uk-UA"/>
        </w:rPr>
        <w:t xml:space="preserve"> серед її членів</w:t>
      </w:r>
      <w:r w:rsidR="0003198D" w:rsidRPr="00D304BD">
        <w:rPr>
          <w:rFonts w:ascii="Times New Roman" w:hAnsi="Times New Roman" w:cs="Times New Roman"/>
          <w:sz w:val="28"/>
          <w:szCs w:val="28"/>
          <w:lang w:val="uk-UA"/>
        </w:rPr>
        <w:t>.</w:t>
      </w:r>
    </w:p>
    <w:p w:rsidR="002D1322" w:rsidRPr="00D304BD" w:rsidRDefault="00C64CFF" w:rsidP="00F46DCC">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З-поміж членів піклувальної ради також обирають заступника та секретаря</w:t>
      </w:r>
      <w:r w:rsidR="00242AA4" w:rsidRPr="00D304BD">
        <w:rPr>
          <w:rFonts w:ascii="Times New Roman" w:hAnsi="Times New Roman" w:cs="Times New Roman"/>
          <w:sz w:val="28"/>
          <w:szCs w:val="28"/>
          <w:lang w:val="uk-UA"/>
        </w:rPr>
        <w:t>.</w:t>
      </w:r>
    </w:p>
    <w:p w:rsidR="002D1322" w:rsidRPr="00D304BD" w:rsidRDefault="00242AA4" w:rsidP="00F46DCC">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Голова піклувальної ради:</w:t>
      </w:r>
    </w:p>
    <w:p w:rsidR="002D1322" w:rsidRPr="00D304BD" w:rsidRDefault="00E10E13"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скликає і координує роботу піклувальної ради;</w:t>
      </w:r>
    </w:p>
    <w:p w:rsidR="002D1322" w:rsidRPr="00D304BD" w:rsidRDefault="00E10E13"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готує і проводить засідання, затверджує рішення піклувальної ради;</w:t>
      </w:r>
    </w:p>
    <w:p w:rsidR="002D1322" w:rsidRPr="00D304BD" w:rsidRDefault="00E10E13"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визначає функції заступника, секретаря та інших членів;</w:t>
      </w:r>
    </w:p>
    <w:p w:rsidR="002D1322" w:rsidRPr="00D304BD" w:rsidRDefault="00E10E13" w:rsidP="00F46DCC">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представляє піклувальну раду в установах, підприємствах та організаціях з питань, що належать до її повноважень.</w:t>
      </w:r>
    </w:p>
    <w:p w:rsidR="002D1322" w:rsidRPr="00D304BD" w:rsidRDefault="00C64CFF" w:rsidP="00242AA4">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Голова піклувальної ради має право делегувати свої повнова</w:t>
      </w:r>
      <w:r w:rsidR="00242AA4" w:rsidRPr="00D304BD">
        <w:rPr>
          <w:rFonts w:ascii="Times New Roman" w:hAnsi="Times New Roman" w:cs="Times New Roman"/>
          <w:sz w:val="28"/>
          <w:szCs w:val="28"/>
          <w:lang w:val="uk-UA"/>
        </w:rPr>
        <w:t>ження членам піклувальної ради.</w:t>
      </w:r>
    </w:p>
    <w:p w:rsidR="00B34B02" w:rsidRPr="00D304BD" w:rsidRDefault="00B34B02"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Робот</w:t>
      </w:r>
      <w:r w:rsidR="00E10E13" w:rsidRPr="00D304BD">
        <w:rPr>
          <w:rFonts w:ascii="Times New Roman" w:hAnsi="Times New Roman" w:cs="Times New Roman"/>
          <w:sz w:val="28"/>
          <w:szCs w:val="28"/>
          <w:lang w:val="uk-UA"/>
        </w:rPr>
        <w:t>у</w:t>
      </w:r>
      <w:r w:rsidRPr="00D304BD">
        <w:rPr>
          <w:rFonts w:ascii="Times New Roman" w:hAnsi="Times New Roman" w:cs="Times New Roman"/>
          <w:sz w:val="28"/>
          <w:szCs w:val="28"/>
          <w:lang w:val="uk-UA"/>
        </w:rPr>
        <w:t xml:space="preserve"> піклувальної ради плану</w:t>
      </w:r>
      <w:r w:rsidR="00E10E13" w:rsidRPr="00D304BD">
        <w:rPr>
          <w:rFonts w:ascii="Times New Roman" w:hAnsi="Times New Roman" w:cs="Times New Roman"/>
          <w:sz w:val="28"/>
          <w:szCs w:val="28"/>
          <w:lang w:val="uk-UA"/>
        </w:rPr>
        <w:t>ють</w:t>
      </w:r>
      <w:r w:rsidRPr="00D304BD">
        <w:rPr>
          <w:rFonts w:ascii="Times New Roman" w:hAnsi="Times New Roman" w:cs="Times New Roman"/>
          <w:sz w:val="28"/>
          <w:szCs w:val="28"/>
          <w:lang w:val="uk-UA"/>
        </w:rPr>
        <w:t xml:space="preserve"> довільн</w:t>
      </w:r>
      <w:r w:rsidR="00E10E13" w:rsidRPr="00D304BD">
        <w:rPr>
          <w:rFonts w:ascii="Times New Roman" w:hAnsi="Times New Roman" w:cs="Times New Roman"/>
          <w:sz w:val="28"/>
          <w:szCs w:val="28"/>
          <w:lang w:val="uk-UA"/>
        </w:rPr>
        <w:t>о. Кількість засідань визначають</w:t>
      </w:r>
      <w:r w:rsidRPr="00D304BD">
        <w:rPr>
          <w:rFonts w:ascii="Times New Roman" w:hAnsi="Times New Roman" w:cs="Times New Roman"/>
          <w:sz w:val="28"/>
          <w:szCs w:val="28"/>
          <w:lang w:val="uk-UA"/>
        </w:rPr>
        <w:t xml:space="preserve"> їх доцільністю, але має бути не меншою ніж чотири рази на рік. Позачергові засідання </w:t>
      </w:r>
      <w:r w:rsidR="00E10E13" w:rsidRPr="00D304BD">
        <w:rPr>
          <w:rFonts w:ascii="Times New Roman" w:hAnsi="Times New Roman" w:cs="Times New Roman"/>
          <w:sz w:val="28"/>
          <w:szCs w:val="28"/>
          <w:lang w:val="uk-UA"/>
        </w:rPr>
        <w:t>проводять</w:t>
      </w:r>
      <w:r w:rsidRPr="00D304BD">
        <w:rPr>
          <w:rFonts w:ascii="Times New Roman" w:hAnsi="Times New Roman" w:cs="Times New Roman"/>
          <w:sz w:val="28"/>
          <w:szCs w:val="28"/>
          <w:lang w:val="uk-UA"/>
        </w:rPr>
        <w:t xml:space="preserve"> на вимогу третини і більше членів піклувальної ради.</w:t>
      </w:r>
    </w:p>
    <w:p w:rsidR="00A14877" w:rsidRPr="00D304BD" w:rsidRDefault="00B34B02" w:rsidP="009803E6">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Засідання піклувальної ради є правочинним, якщо на ньому присутні не менше двох третин її членів. Рішення піклувальної ради ухвалю</w:t>
      </w:r>
      <w:r w:rsidR="00E10E13" w:rsidRPr="00D304BD">
        <w:rPr>
          <w:rFonts w:ascii="Times New Roman" w:hAnsi="Times New Roman" w:cs="Times New Roman"/>
          <w:sz w:val="28"/>
          <w:szCs w:val="28"/>
          <w:lang w:val="uk-UA"/>
        </w:rPr>
        <w:t xml:space="preserve">ють </w:t>
      </w:r>
      <w:r w:rsidRPr="00D304BD">
        <w:rPr>
          <w:rFonts w:ascii="Times New Roman" w:hAnsi="Times New Roman" w:cs="Times New Roman"/>
          <w:sz w:val="28"/>
          <w:szCs w:val="28"/>
          <w:lang w:val="uk-UA"/>
        </w:rPr>
        <w:t xml:space="preserve">більшістю голосів. Його в семиденний строк доводять до відома колективу закладу освіти, </w:t>
      </w:r>
      <w:r w:rsidRPr="00D304BD">
        <w:rPr>
          <w:rFonts w:ascii="Times New Roman" w:hAnsi="Times New Roman" w:cs="Times New Roman"/>
          <w:sz w:val="28"/>
          <w:szCs w:val="28"/>
          <w:lang w:val="uk-UA"/>
        </w:rPr>
        <w:lastRenderedPageBreak/>
        <w:t>батьків,</w:t>
      </w:r>
      <w:r w:rsidR="009803E6" w:rsidRPr="00D304BD">
        <w:rPr>
          <w:rFonts w:ascii="Times New Roman" w:hAnsi="Times New Roman" w:cs="Times New Roman"/>
          <w:sz w:val="28"/>
          <w:szCs w:val="28"/>
          <w:lang w:val="uk-UA"/>
        </w:rPr>
        <w:t xml:space="preserve"> інших законних представників дітей,</w:t>
      </w:r>
      <w:r w:rsidRPr="00D304BD">
        <w:rPr>
          <w:rFonts w:ascii="Times New Roman" w:hAnsi="Times New Roman" w:cs="Times New Roman"/>
          <w:sz w:val="28"/>
          <w:szCs w:val="28"/>
          <w:lang w:val="uk-UA"/>
        </w:rPr>
        <w:t xml:space="preserve"> громадськості. Виконання рішень організують члени піклувальної ради.</w:t>
      </w:r>
    </w:p>
    <w:p w:rsidR="00B34B02" w:rsidRPr="00D304BD" w:rsidRDefault="00B34B02"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Піклувальна рада інформує про свою діяльність на зборах, у засобах масової інформації тощо.</w:t>
      </w:r>
    </w:p>
    <w:p w:rsidR="00515DA5" w:rsidRPr="00D304BD" w:rsidRDefault="00515DA5"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Піклувальна рада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її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03198D" w:rsidRPr="00D304BD" w:rsidRDefault="0003198D"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Піклувальна рада має право:</w:t>
      </w:r>
    </w:p>
    <w:p w:rsidR="0003198D" w:rsidRPr="00D304BD" w:rsidRDefault="0003198D" w:rsidP="0003198D">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брати участь у визначенні стратегії розвитку закладу освіти та контролювати її виконання;</w:t>
      </w:r>
    </w:p>
    <w:p w:rsidR="0003198D" w:rsidRPr="00D304BD" w:rsidRDefault="0003198D" w:rsidP="0003198D">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сприяти залученню додаткових джерел фінансування;</w:t>
      </w:r>
    </w:p>
    <w:p w:rsidR="00A14877" w:rsidRPr="00D304BD" w:rsidRDefault="00A14877" w:rsidP="00A14877">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вживати заходів щодо </w:t>
      </w:r>
      <w:r w:rsidR="003F3067">
        <w:rPr>
          <w:rFonts w:ascii="Times New Roman" w:hAnsi="Times New Roman" w:cs="Times New Roman"/>
          <w:sz w:val="28"/>
          <w:szCs w:val="28"/>
          <w:lang w:val="uk-UA"/>
        </w:rPr>
        <w:t xml:space="preserve">зміцнення матеріально-технічної </w:t>
      </w:r>
      <w:r w:rsidRPr="00D304BD">
        <w:rPr>
          <w:rFonts w:ascii="Times New Roman" w:hAnsi="Times New Roman" w:cs="Times New Roman"/>
          <w:sz w:val="28"/>
          <w:szCs w:val="28"/>
          <w:lang w:val="uk-UA"/>
        </w:rPr>
        <w:t xml:space="preserve">і навчально-методичної бази закладу освіти; </w:t>
      </w:r>
    </w:p>
    <w:p w:rsidR="0003198D" w:rsidRPr="00D304BD" w:rsidRDefault="0003198D" w:rsidP="0003198D">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аналізувати та оцінювати діяльність закладу освіти та його директора;</w:t>
      </w:r>
    </w:p>
    <w:p w:rsidR="0003198D" w:rsidRPr="00D304BD" w:rsidRDefault="0003198D" w:rsidP="0003198D">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контролювати виконання кошторису та (або) бюджету закладу освіти і вносити відповідні рекомендації та пропозиції, що є обов’язковими для розгляду директором;</w:t>
      </w:r>
    </w:p>
    <w:p w:rsidR="00A14877" w:rsidRPr="00D304BD" w:rsidRDefault="0003198D" w:rsidP="0003198D">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вносити засновнику закладу освіти подання про заохочення або відкликання директора закладу освіти з підстав, визначених законом</w:t>
      </w:r>
      <w:r w:rsidR="00A14877" w:rsidRPr="00D304BD">
        <w:rPr>
          <w:rFonts w:ascii="Times New Roman" w:hAnsi="Times New Roman" w:cs="Times New Roman"/>
          <w:sz w:val="28"/>
          <w:szCs w:val="28"/>
          <w:lang w:val="uk-UA"/>
        </w:rPr>
        <w:t>;</w:t>
      </w:r>
    </w:p>
    <w:p w:rsidR="0003198D" w:rsidRPr="00D304BD" w:rsidRDefault="00A14877" w:rsidP="00A14877">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03198D" w:rsidRPr="00D304BD" w:rsidRDefault="0003198D" w:rsidP="00A14877">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Члени піклувальної ради не мають права втручатися у освітній процес (відвідувати уроки тощо) без згоди директора.</w:t>
      </w:r>
    </w:p>
    <w:p w:rsidR="0027301B" w:rsidRDefault="00D46FC9" w:rsidP="00B33213">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У закладі освіти можуть функціонувати методичні об’єднання, що охоплюють учасників освітнього процесу та спеціалістів певного професійного спрямування.</w:t>
      </w:r>
    </w:p>
    <w:p w:rsidR="00B33213" w:rsidRPr="00B33213" w:rsidRDefault="00B33213" w:rsidP="00B33213">
      <w:pPr>
        <w:pStyle w:val="aa"/>
        <w:spacing w:after="0" w:line="240" w:lineRule="auto"/>
        <w:ind w:left="709"/>
        <w:jc w:val="both"/>
        <w:rPr>
          <w:rFonts w:ascii="Times New Roman" w:hAnsi="Times New Roman" w:cs="Times New Roman"/>
          <w:sz w:val="28"/>
          <w:szCs w:val="28"/>
          <w:lang w:val="uk-UA"/>
        </w:rPr>
      </w:pPr>
    </w:p>
    <w:p w:rsidR="00F936D9" w:rsidRPr="00D304BD" w:rsidRDefault="00CF3E8E" w:rsidP="00420691">
      <w:pPr>
        <w:pStyle w:val="aa"/>
        <w:numPr>
          <w:ilvl w:val="0"/>
          <w:numId w:val="1"/>
        </w:numPr>
        <w:spacing w:after="0" w:line="240" w:lineRule="auto"/>
        <w:jc w:val="center"/>
        <w:rPr>
          <w:rFonts w:ascii="Times New Roman" w:hAnsi="Times New Roman" w:cs="Times New Roman"/>
          <w:b/>
          <w:sz w:val="28"/>
          <w:szCs w:val="28"/>
          <w:lang w:val="uk-UA"/>
        </w:rPr>
      </w:pPr>
      <w:r w:rsidRPr="00D304BD">
        <w:rPr>
          <w:rFonts w:ascii="Times New Roman" w:hAnsi="Times New Roman" w:cs="Times New Roman"/>
          <w:b/>
          <w:sz w:val="28"/>
          <w:szCs w:val="28"/>
          <w:lang w:val="uk-UA"/>
        </w:rPr>
        <w:t>Матеріально-технічна база</w:t>
      </w:r>
    </w:p>
    <w:p w:rsidR="00F936D9" w:rsidRPr="00D304BD" w:rsidRDefault="00500E15"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color w:val="000000"/>
          <w:sz w:val="28"/>
          <w:szCs w:val="28"/>
          <w:lang w:val="uk-UA"/>
        </w:rPr>
        <w:t xml:space="preserve">Матеріально-технічна база закладу освіти </w:t>
      </w:r>
      <w:r w:rsidR="00D34966" w:rsidRPr="00D304BD">
        <w:rPr>
          <w:rFonts w:ascii="Times New Roman" w:hAnsi="Times New Roman" w:cs="Times New Roman"/>
          <w:color w:val="000000"/>
          <w:sz w:val="28"/>
          <w:szCs w:val="28"/>
          <w:lang w:val="uk-UA"/>
        </w:rPr>
        <w:t>охоплює</w:t>
      </w:r>
      <w:r w:rsidRPr="00D304BD">
        <w:rPr>
          <w:rFonts w:ascii="Times New Roman" w:hAnsi="Times New Roman" w:cs="Times New Roman"/>
          <w:color w:val="000000"/>
          <w:sz w:val="28"/>
          <w:szCs w:val="28"/>
          <w:lang w:val="uk-UA"/>
        </w:rPr>
        <w:t xml:space="preserve"> будівлі, споруди, землю, комунікації, </w:t>
      </w:r>
      <w:r w:rsidR="000173EC" w:rsidRPr="00D304BD">
        <w:rPr>
          <w:rFonts w:ascii="Times New Roman" w:hAnsi="Times New Roman" w:cs="Times New Roman"/>
          <w:color w:val="000000"/>
          <w:sz w:val="28"/>
          <w:szCs w:val="28"/>
          <w:lang w:val="uk-UA"/>
        </w:rPr>
        <w:t xml:space="preserve">обладнання, транспортні засоби </w:t>
      </w:r>
      <w:r w:rsidRPr="00D304BD">
        <w:rPr>
          <w:rFonts w:ascii="Times New Roman" w:hAnsi="Times New Roman" w:cs="Times New Roman"/>
          <w:color w:val="000000"/>
          <w:sz w:val="28"/>
          <w:szCs w:val="28"/>
          <w:lang w:val="uk-UA"/>
        </w:rPr>
        <w:t xml:space="preserve">та інші цінності. </w:t>
      </w:r>
      <w:r w:rsidR="00685EE0" w:rsidRPr="00D304BD">
        <w:rPr>
          <w:rFonts w:ascii="Times New Roman" w:hAnsi="Times New Roman" w:cs="Times New Roman"/>
          <w:color w:val="000000"/>
          <w:sz w:val="28"/>
          <w:szCs w:val="28"/>
          <w:lang w:val="uk-UA"/>
        </w:rPr>
        <w:t>Їх вартість відображено у балансі.</w:t>
      </w:r>
    </w:p>
    <w:p w:rsidR="004004A0" w:rsidRPr="00D304BD" w:rsidRDefault="00074C99" w:rsidP="00074C99">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color w:val="000000"/>
          <w:sz w:val="28"/>
          <w:szCs w:val="28"/>
          <w:lang w:val="uk-UA"/>
        </w:rPr>
        <w:t xml:space="preserve">Майно закладу освіти перебуває у комунальній власності Вільнянської міської територіальної громади і закріплено за ним </w:t>
      </w:r>
      <w:r w:rsidR="004004A0" w:rsidRPr="00D304BD">
        <w:rPr>
          <w:rFonts w:ascii="Times New Roman" w:hAnsi="Times New Roman" w:cs="Times New Roman"/>
          <w:color w:val="000000"/>
          <w:sz w:val="28"/>
          <w:szCs w:val="28"/>
          <w:lang w:val="uk-UA"/>
        </w:rPr>
        <w:t>на правах оперативного управління відповідно до чинного законодавства.</w:t>
      </w:r>
    </w:p>
    <w:p w:rsidR="00074C99" w:rsidRPr="00D304BD" w:rsidRDefault="00074C99" w:rsidP="00074C99">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color w:val="000000"/>
          <w:sz w:val="28"/>
          <w:szCs w:val="28"/>
          <w:lang w:val="uk-UA"/>
        </w:rPr>
        <w:t>Заклад освіти відповідно до чинного законодавства користується землею та іншими природними ресурсами і несе відповідальність за дотриманням вимог та</w:t>
      </w:r>
      <w:r w:rsidR="003F3067">
        <w:rPr>
          <w:rFonts w:ascii="Times New Roman" w:hAnsi="Times New Roman" w:cs="Times New Roman"/>
          <w:color w:val="000000"/>
          <w:sz w:val="28"/>
          <w:szCs w:val="28"/>
          <w:lang w:val="uk-UA"/>
        </w:rPr>
        <w:t xml:space="preserve"> норм їх охорони. Збитки, завда</w:t>
      </w:r>
      <w:r w:rsidRPr="00D304BD">
        <w:rPr>
          <w:rFonts w:ascii="Times New Roman" w:hAnsi="Times New Roman" w:cs="Times New Roman"/>
          <w:color w:val="000000"/>
          <w:sz w:val="28"/>
          <w:szCs w:val="28"/>
          <w:lang w:val="uk-UA"/>
        </w:rPr>
        <w:t>ні закладу освіти внаслідок порушення його майнових прав іншими юридичними та фізичними особами, відшкодовується відповідно до чинного законодавства.</w:t>
      </w:r>
    </w:p>
    <w:p w:rsidR="00074C99" w:rsidRPr="00D304BD" w:rsidRDefault="00074C99" w:rsidP="00074C99">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color w:val="000000"/>
          <w:sz w:val="28"/>
          <w:szCs w:val="28"/>
          <w:lang w:val="uk-UA"/>
        </w:rPr>
        <w:lastRenderedPageBreak/>
        <w:t>Основні фонди закладу не можуть бути предметом безкоштовного використання, застави, внеском до статутного фонду інших юридичних осіб, а також не можуть бути продані, здані в оренду, передані або відчужені у будь – який спосіб без згоди Засновника.</w:t>
      </w:r>
    </w:p>
    <w:p w:rsidR="005C68CD" w:rsidRPr="00D304BD" w:rsidRDefault="005C68CD" w:rsidP="005C68CD">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Вилучення основних фондів, оборотних коштів та іншого майна закладу освіти провадять лише у випадках, передбачених чинним законодавством.</w:t>
      </w:r>
    </w:p>
    <w:p w:rsidR="005C68CD" w:rsidRPr="00D304BD" w:rsidRDefault="005C68CD" w:rsidP="005C68CD">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Заклад освіти має право постійног</w:t>
      </w:r>
      <w:r w:rsidR="0027301B">
        <w:rPr>
          <w:rFonts w:ascii="Times New Roman" w:hAnsi="Times New Roman" w:cs="Times New Roman"/>
          <w:sz w:val="28"/>
          <w:szCs w:val="28"/>
          <w:lang w:val="uk-UA"/>
        </w:rPr>
        <w:t>о користування земельної ділянкою.</w:t>
      </w:r>
    </w:p>
    <w:p w:rsidR="00A20452" w:rsidRPr="00D304BD" w:rsidRDefault="00A20452" w:rsidP="00A20452">
      <w:pPr>
        <w:spacing w:after="0" w:line="240" w:lineRule="auto"/>
        <w:jc w:val="both"/>
        <w:rPr>
          <w:rFonts w:ascii="Times New Roman" w:hAnsi="Times New Roman" w:cs="Times New Roman"/>
          <w:sz w:val="28"/>
          <w:szCs w:val="28"/>
          <w:lang w:val="uk-UA"/>
        </w:rPr>
      </w:pPr>
    </w:p>
    <w:p w:rsidR="00F936D9" w:rsidRPr="00D304BD" w:rsidRDefault="00CF3E8E" w:rsidP="00420691">
      <w:pPr>
        <w:pStyle w:val="aa"/>
        <w:numPr>
          <w:ilvl w:val="0"/>
          <w:numId w:val="1"/>
        </w:numPr>
        <w:spacing w:after="0" w:line="240" w:lineRule="auto"/>
        <w:jc w:val="center"/>
        <w:rPr>
          <w:rFonts w:ascii="Times New Roman" w:hAnsi="Times New Roman" w:cs="Times New Roman"/>
          <w:b/>
          <w:sz w:val="28"/>
          <w:szCs w:val="28"/>
          <w:lang w:val="uk-UA"/>
        </w:rPr>
      </w:pPr>
      <w:bookmarkStart w:id="93" w:name="n363"/>
      <w:bookmarkStart w:id="94" w:name="n364"/>
      <w:bookmarkStart w:id="95" w:name="n359"/>
      <w:bookmarkStart w:id="96" w:name="n360"/>
      <w:bookmarkStart w:id="97" w:name="n533"/>
      <w:bookmarkStart w:id="98" w:name="n535"/>
      <w:bookmarkStart w:id="99" w:name="n539"/>
      <w:bookmarkStart w:id="100" w:name="n536"/>
      <w:bookmarkStart w:id="101" w:name="n538"/>
      <w:bookmarkStart w:id="102" w:name="n537"/>
      <w:bookmarkStart w:id="103" w:name="n534"/>
      <w:bookmarkStart w:id="104" w:name="n361"/>
      <w:bookmarkEnd w:id="93"/>
      <w:bookmarkEnd w:id="94"/>
      <w:bookmarkEnd w:id="95"/>
      <w:bookmarkEnd w:id="96"/>
      <w:bookmarkEnd w:id="97"/>
      <w:bookmarkEnd w:id="98"/>
      <w:bookmarkEnd w:id="99"/>
      <w:bookmarkEnd w:id="100"/>
      <w:bookmarkEnd w:id="101"/>
      <w:bookmarkEnd w:id="102"/>
      <w:bookmarkEnd w:id="103"/>
      <w:bookmarkEnd w:id="104"/>
      <w:r w:rsidRPr="00D304BD">
        <w:rPr>
          <w:rFonts w:ascii="Times New Roman" w:hAnsi="Times New Roman" w:cs="Times New Roman"/>
          <w:b/>
          <w:sz w:val="28"/>
          <w:szCs w:val="28"/>
          <w:lang w:val="uk-UA"/>
        </w:rPr>
        <w:t>Фінансово-господарська діяльність</w:t>
      </w:r>
    </w:p>
    <w:p w:rsidR="00F936D9" w:rsidRPr="00D304BD" w:rsidRDefault="00B62686"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Фінансово-господарську</w:t>
      </w:r>
      <w:r w:rsidR="00CF3E8E" w:rsidRPr="00D304BD">
        <w:rPr>
          <w:rFonts w:ascii="Times New Roman" w:hAnsi="Times New Roman" w:cs="Times New Roman"/>
          <w:sz w:val="28"/>
          <w:szCs w:val="28"/>
          <w:lang w:val="uk-UA"/>
        </w:rPr>
        <w:t xml:space="preserve"> діяльність </w:t>
      </w:r>
      <w:r w:rsidR="00D742FE" w:rsidRPr="00D304BD">
        <w:rPr>
          <w:rFonts w:ascii="Times New Roman" w:hAnsi="Times New Roman" w:cs="Times New Roman"/>
          <w:sz w:val="28"/>
          <w:szCs w:val="28"/>
          <w:lang w:val="uk-UA"/>
        </w:rPr>
        <w:t>заклад</w:t>
      </w:r>
      <w:r w:rsidR="00932D71" w:rsidRPr="00D304BD">
        <w:rPr>
          <w:rFonts w:ascii="Times New Roman" w:hAnsi="Times New Roman" w:cs="Times New Roman"/>
          <w:sz w:val="28"/>
          <w:szCs w:val="28"/>
          <w:lang w:val="uk-UA"/>
        </w:rPr>
        <w:t xml:space="preserve"> освіти</w:t>
      </w:r>
      <w:r w:rsidR="00CF3E8E" w:rsidRPr="00D304BD">
        <w:rPr>
          <w:rFonts w:ascii="Times New Roman" w:hAnsi="Times New Roman" w:cs="Times New Roman"/>
          <w:sz w:val="28"/>
          <w:szCs w:val="28"/>
          <w:lang w:val="uk-UA"/>
        </w:rPr>
        <w:t xml:space="preserve"> здійсн</w:t>
      </w:r>
      <w:r w:rsidR="00420C98" w:rsidRPr="00D304BD">
        <w:rPr>
          <w:rFonts w:ascii="Times New Roman" w:hAnsi="Times New Roman" w:cs="Times New Roman"/>
          <w:sz w:val="28"/>
          <w:szCs w:val="28"/>
          <w:lang w:val="uk-UA"/>
        </w:rPr>
        <w:t>ю</w:t>
      </w:r>
      <w:r w:rsidR="00D742FE" w:rsidRPr="00D304BD">
        <w:rPr>
          <w:rFonts w:ascii="Times New Roman" w:hAnsi="Times New Roman" w:cs="Times New Roman"/>
          <w:sz w:val="28"/>
          <w:szCs w:val="28"/>
          <w:lang w:val="uk-UA"/>
        </w:rPr>
        <w:t xml:space="preserve">є </w:t>
      </w:r>
      <w:r w:rsidR="00420C98" w:rsidRPr="00D304BD">
        <w:rPr>
          <w:rFonts w:ascii="Times New Roman" w:hAnsi="Times New Roman" w:cs="Times New Roman"/>
          <w:sz w:val="28"/>
          <w:szCs w:val="28"/>
          <w:lang w:val="uk-UA"/>
        </w:rPr>
        <w:t>на основі кошторису</w:t>
      </w:r>
      <w:r w:rsidR="00D742FE" w:rsidRPr="00D304BD">
        <w:rPr>
          <w:rFonts w:ascii="Times New Roman" w:hAnsi="Times New Roman" w:cs="Times New Roman"/>
          <w:sz w:val="28"/>
          <w:szCs w:val="28"/>
          <w:lang w:val="uk-UA"/>
        </w:rPr>
        <w:t>, який затверджує засновник з урахуванням пропозицій закладу освіти.</w:t>
      </w:r>
    </w:p>
    <w:p w:rsidR="00703BBE" w:rsidRPr="00D304BD" w:rsidRDefault="00703BBE"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Фінансування закладу здійснюється з державного та місцевого бюджетів відповідно до Бюджетного кодексу України та з  інших джерел фінансування (доходи від надання платних та інших послуг, благодійна допомога, гранти, здача в оренду при</w:t>
      </w:r>
      <w:r w:rsidR="00B164FE">
        <w:rPr>
          <w:rFonts w:ascii="Times New Roman" w:hAnsi="Times New Roman" w:cs="Times New Roman"/>
          <w:sz w:val="28"/>
          <w:szCs w:val="28"/>
          <w:lang w:val="uk-UA"/>
        </w:rPr>
        <w:t>міщень, споруд, обладнання тощо</w:t>
      </w:r>
      <w:r w:rsidRPr="00D304BD">
        <w:rPr>
          <w:rFonts w:ascii="Times New Roman" w:hAnsi="Times New Roman" w:cs="Times New Roman"/>
          <w:sz w:val="28"/>
          <w:szCs w:val="28"/>
          <w:lang w:val="uk-UA"/>
        </w:rPr>
        <w:t>), не заборонених законодавством.</w:t>
      </w:r>
    </w:p>
    <w:p w:rsidR="00A20452" w:rsidRPr="00D304BD" w:rsidRDefault="00A20452"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Заклад освіти може надавати платні освітні та інші послуги, перелік яких затверджує Кабінет Міністрів України.</w:t>
      </w:r>
      <w:r w:rsidR="00B648F1" w:rsidRPr="00D304BD">
        <w:rPr>
          <w:rFonts w:ascii="Times New Roman" w:hAnsi="Times New Roman" w:cs="Times New Roman"/>
          <w:sz w:val="28"/>
          <w:szCs w:val="28"/>
          <w:lang w:val="uk-UA"/>
        </w:rPr>
        <w:t xml:space="preserve"> При цьому засновник може затверджувати перелік платних освітніх та інших послуг, що не увійшли до переліку Кабінету Міністрів України.</w:t>
      </w:r>
    </w:p>
    <w:p w:rsidR="00D742FE" w:rsidRPr="00D304BD" w:rsidRDefault="001C6B8D" w:rsidP="001C6B8D">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Перелік платних та інших послуг, що надає заклад освіти, інформація про їхню вартість, обсяг отриманих коштів та використання цих коштів оприлюднюють відповідно до статті 30 Закону України «Про освіту».</w:t>
      </w:r>
    </w:p>
    <w:p w:rsidR="00B648F1" w:rsidRPr="00D304BD" w:rsidRDefault="00C64CFF"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Заклад освіти </w:t>
      </w:r>
      <w:r w:rsidR="009C27C3" w:rsidRPr="00D304BD">
        <w:rPr>
          <w:rFonts w:ascii="Times New Roman" w:hAnsi="Times New Roman" w:cs="Times New Roman"/>
          <w:sz w:val="28"/>
          <w:szCs w:val="28"/>
          <w:lang w:val="uk-UA"/>
        </w:rPr>
        <w:t xml:space="preserve">за погодженням із засновником </w:t>
      </w:r>
      <w:r w:rsidRPr="00D304BD">
        <w:rPr>
          <w:rFonts w:ascii="Times New Roman" w:hAnsi="Times New Roman" w:cs="Times New Roman"/>
          <w:sz w:val="28"/>
          <w:szCs w:val="28"/>
          <w:lang w:val="uk-UA"/>
        </w:rPr>
        <w:t>має право</w:t>
      </w:r>
      <w:r w:rsidR="00B648F1" w:rsidRPr="00D304BD">
        <w:rPr>
          <w:rFonts w:ascii="Times New Roman" w:hAnsi="Times New Roman" w:cs="Times New Roman"/>
          <w:sz w:val="28"/>
          <w:szCs w:val="28"/>
          <w:lang w:val="uk-UA"/>
        </w:rPr>
        <w:t>:</w:t>
      </w:r>
    </w:p>
    <w:p w:rsidR="009C27C3" w:rsidRPr="00D304BD" w:rsidRDefault="00587DD9" w:rsidP="00587DD9">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придбавати, орендувати необхідне обладнання та інше майно;</w:t>
      </w:r>
    </w:p>
    <w:p w:rsidR="009C27C3" w:rsidRPr="00D304BD" w:rsidRDefault="00587DD9" w:rsidP="00587DD9">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користуватися послугами будь-якого підприємства, установи, організації або фізичної особи з оплатою відповідно до укладених угод;</w:t>
      </w:r>
    </w:p>
    <w:p w:rsidR="009C27C3" w:rsidRPr="00D304BD" w:rsidRDefault="00587DD9" w:rsidP="00587DD9">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фінансувати за рахунок власних надходжень заходи, що сприяють поліпшенню соціально-побутових умов колективу;</w:t>
      </w:r>
    </w:p>
    <w:p w:rsidR="008145C7" w:rsidRPr="00D304BD" w:rsidRDefault="00587DD9" w:rsidP="008145C7">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здавати в оренду майно (без права викупу).</w:t>
      </w:r>
    </w:p>
    <w:p w:rsidR="008145C7" w:rsidRPr="00D304BD" w:rsidRDefault="008145C7"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Заклад освіти є неприбутковою установою. Доходи закладу освіти використовуються виключно для фінансування видатків на його утримання, реалізації мети та напр</w:t>
      </w:r>
      <w:r w:rsidR="0047420D">
        <w:rPr>
          <w:rFonts w:ascii="Times New Roman" w:hAnsi="Times New Roman" w:cs="Times New Roman"/>
          <w:sz w:val="28"/>
          <w:szCs w:val="28"/>
          <w:lang w:val="uk-UA"/>
        </w:rPr>
        <w:t>ямів діяльності визначених цим С</w:t>
      </w:r>
      <w:r w:rsidRPr="00D304BD">
        <w:rPr>
          <w:rFonts w:ascii="Times New Roman" w:hAnsi="Times New Roman" w:cs="Times New Roman"/>
          <w:sz w:val="28"/>
          <w:szCs w:val="28"/>
          <w:lang w:val="uk-UA"/>
        </w:rPr>
        <w:t>татутом.</w:t>
      </w:r>
    </w:p>
    <w:p w:rsidR="008145C7" w:rsidRPr="00D304BD" w:rsidRDefault="008145C7" w:rsidP="008145C7">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Порядок діловодства та бухгалтерського обліку в закладі освіти визначається законодавством, нормативно – правовими актами Міністерства освіти і науки України та іншими центральними органами виконавчої влади.</w:t>
      </w:r>
    </w:p>
    <w:p w:rsidR="008145C7" w:rsidRPr="00D304BD" w:rsidRDefault="00EE36A3" w:rsidP="008145C7">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Заклад освіти самостійно веде фінансово – господарську діяльність. Для ведення бухгалтерського обліку рішенням керівника утворюється бухгалтерська служба, яка діє відповідно до</w:t>
      </w:r>
      <w:r w:rsidR="00C35BDC" w:rsidRPr="00D304BD">
        <w:rPr>
          <w:rFonts w:ascii="Times New Roman" w:hAnsi="Times New Roman" w:cs="Times New Roman"/>
          <w:sz w:val="28"/>
          <w:szCs w:val="28"/>
          <w:lang w:val="uk-UA"/>
        </w:rPr>
        <w:t xml:space="preserve"> Закону України «Про бухгалтерський облік та фінансову звітність в Україні», Податкового кодексу України, Положення про бухгалтерську службу закладу освіти</w:t>
      </w:r>
      <w:r w:rsidR="0047420D">
        <w:rPr>
          <w:rFonts w:ascii="Times New Roman" w:hAnsi="Times New Roman" w:cs="Times New Roman"/>
          <w:sz w:val="28"/>
          <w:szCs w:val="28"/>
          <w:lang w:val="uk-UA"/>
        </w:rPr>
        <w:t>,</w:t>
      </w:r>
      <w:r w:rsidR="00C35BDC" w:rsidRPr="00D304BD">
        <w:rPr>
          <w:rFonts w:ascii="Times New Roman" w:hAnsi="Times New Roman" w:cs="Times New Roman"/>
          <w:sz w:val="28"/>
          <w:szCs w:val="28"/>
          <w:lang w:val="uk-UA"/>
        </w:rPr>
        <w:t xml:space="preserve"> затвердженого директором.</w:t>
      </w:r>
    </w:p>
    <w:p w:rsidR="00C35BDC" w:rsidRPr="00D304BD" w:rsidRDefault="00C35BDC" w:rsidP="008145C7">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lastRenderedPageBreak/>
        <w:t>Пр</w:t>
      </w:r>
      <w:r w:rsidR="00FA3D0D">
        <w:rPr>
          <w:rFonts w:ascii="Times New Roman" w:hAnsi="Times New Roman" w:cs="Times New Roman"/>
          <w:sz w:val="28"/>
          <w:szCs w:val="28"/>
          <w:lang w:val="uk-UA"/>
        </w:rPr>
        <w:t>аво першого підпису фінансово-</w:t>
      </w:r>
      <w:r w:rsidRPr="00D304BD">
        <w:rPr>
          <w:rFonts w:ascii="Times New Roman" w:hAnsi="Times New Roman" w:cs="Times New Roman"/>
          <w:sz w:val="28"/>
          <w:szCs w:val="28"/>
          <w:lang w:val="uk-UA"/>
        </w:rPr>
        <w:t>господарських документів  має керівник закладу. Право другого підпису має головний бухгалтер (бухгалтер) закладу відповідно до наказу керівника. Підписи скріплюються гербовою печаткою закладу.</w:t>
      </w:r>
    </w:p>
    <w:p w:rsidR="00F936D9" w:rsidRPr="00D304BD" w:rsidRDefault="00B62686"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У </w:t>
      </w:r>
      <w:r w:rsidR="00CF3E8E" w:rsidRPr="00D304BD">
        <w:rPr>
          <w:rFonts w:ascii="Times New Roman" w:hAnsi="Times New Roman" w:cs="Times New Roman"/>
          <w:sz w:val="28"/>
          <w:szCs w:val="28"/>
          <w:lang w:val="uk-UA"/>
        </w:rPr>
        <w:t>закладі</w:t>
      </w:r>
      <w:r w:rsidRPr="00D304BD">
        <w:rPr>
          <w:rFonts w:ascii="Times New Roman" w:hAnsi="Times New Roman" w:cs="Times New Roman"/>
          <w:sz w:val="28"/>
          <w:szCs w:val="28"/>
          <w:lang w:val="uk-UA"/>
        </w:rPr>
        <w:t xml:space="preserve"> освіти</w:t>
      </w:r>
      <w:r w:rsidR="007A5D3A" w:rsidRPr="00D304BD">
        <w:rPr>
          <w:rFonts w:ascii="Times New Roman" w:hAnsi="Times New Roman" w:cs="Times New Roman"/>
          <w:sz w:val="28"/>
          <w:szCs w:val="28"/>
          <w:lang w:val="uk-UA"/>
        </w:rPr>
        <w:t xml:space="preserve">може </w:t>
      </w:r>
      <w:r w:rsidR="00CF3E8E" w:rsidRPr="00D304BD">
        <w:rPr>
          <w:rFonts w:ascii="Times New Roman" w:hAnsi="Times New Roman" w:cs="Times New Roman"/>
          <w:sz w:val="28"/>
          <w:szCs w:val="28"/>
          <w:lang w:val="uk-UA"/>
        </w:rPr>
        <w:t>створю</w:t>
      </w:r>
      <w:r w:rsidR="007A5D3A" w:rsidRPr="00D304BD">
        <w:rPr>
          <w:rFonts w:ascii="Times New Roman" w:hAnsi="Times New Roman" w:cs="Times New Roman"/>
          <w:sz w:val="28"/>
          <w:szCs w:val="28"/>
          <w:lang w:val="uk-UA"/>
        </w:rPr>
        <w:t xml:space="preserve">ватися </w:t>
      </w:r>
      <w:r w:rsidR="00CF3E8E" w:rsidRPr="00D304BD">
        <w:rPr>
          <w:rFonts w:ascii="Times New Roman" w:hAnsi="Times New Roman" w:cs="Times New Roman"/>
          <w:sz w:val="28"/>
          <w:szCs w:val="28"/>
          <w:lang w:val="uk-UA"/>
        </w:rPr>
        <w:t xml:space="preserve"> фонд </w:t>
      </w:r>
      <w:r w:rsidR="00F83565" w:rsidRPr="00D304BD">
        <w:rPr>
          <w:rFonts w:ascii="Times New Roman" w:hAnsi="Times New Roman" w:cs="Times New Roman"/>
          <w:sz w:val="28"/>
          <w:szCs w:val="28"/>
          <w:lang w:val="uk-UA"/>
        </w:rPr>
        <w:t>загального обов’язкового навчання</w:t>
      </w:r>
      <w:r w:rsidR="00CF3E8E" w:rsidRPr="00D304BD">
        <w:rPr>
          <w:rFonts w:ascii="Times New Roman" w:hAnsi="Times New Roman" w:cs="Times New Roman"/>
          <w:sz w:val="28"/>
          <w:szCs w:val="28"/>
          <w:lang w:val="uk-UA"/>
        </w:rPr>
        <w:t>, який формується з урахуванням матеріально-побутових по</w:t>
      </w:r>
      <w:r w:rsidR="00C64CFF" w:rsidRPr="00D304BD">
        <w:rPr>
          <w:rFonts w:ascii="Times New Roman" w:hAnsi="Times New Roman" w:cs="Times New Roman"/>
          <w:sz w:val="28"/>
          <w:szCs w:val="28"/>
          <w:lang w:val="uk-UA"/>
        </w:rPr>
        <w:t>треб учнів за рахунок коштів засновника та бюджету у розмірі не менше трьох відсотків витрат на його поточне утримання, а також за рахунок коштів, залучених з інших джерел.</w:t>
      </w:r>
    </w:p>
    <w:p w:rsidR="002D1322" w:rsidRPr="00D304BD" w:rsidRDefault="00C64CFF" w:rsidP="00E22C00">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Кошти фонду загального обов’язкового навчання зберігаються на рахунках закладу освіти в установі банку і витрачаються відповідно д</w:t>
      </w:r>
      <w:r w:rsidR="00587DD9" w:rsidRPr="00D304BD">
        <w:rPr>
          <w:rFonts w:ascii="Times New Roman" w:hAnsi="Times New Roman" w:cs="Times New Roman"/>
          <w:sz w:val="28"/>
          <w:szCs w:val="28"/>
          <w:lang w:val="uk-UA"/>
        </w:rPr>
        <w:t>о кошторису.</w:t>
      </w:r>
    </w:p>
    <w:p w:rsidR="002D1322" w:rsidRPr="00D304BD" w:rsidRDefault="00C64CFF" w:rsidP="00E22C00">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Облік і використання коштів фонду загального обов’язкового навчання здійснюється закладом освіти згідно з наказом директора, що видається на підставі рішення ради закладу освіти, у порядку, передбаченому чинним законодавством.</w:t>
      </w:r>
    </w:p>
    <w:p w:rsidR="002D1322" w:rsidRPr="00D304BD" w:rsidRDefault="00C64CFF" w:rsidP="00E22C00">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Контроль за правильним витраченням коштів цього фонду здійснює рада закладу освіти, засновник, органи виконавчої влади.</w:t>
      </w:r>
    </w:p>
    <w:p w:rsidR="00817917" w:rsidRPr="00D304BD" w:rsidRDefault="00817917"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Заклад освіти складає та подає в установленому законом порядку фінансову, бюджетну та статистичну звітність.</w:t>
      </w:r>
    </w:p>
    <w:p w:rsidR="002D1322" w:rsidRPr="00D304BD" w:rsidRDefault="002D1322" w:rsidP="00AE6663">
      <w:pPr>
        <w:spacing w:after="0" w:line="240" w:lineRule="auto"/>
        <w:rPr>
          <w:rFonts w:ascii="Times New Roman" w:hAnsi="Times New Roman" w:cs="Times New Roman"/>
          <w:sz w:val="28"/>
          <w:szCs w:val="28"/>
          <w:lang w:val="uk-UA"/>
        </w:rPr>
      </w:pPr>
    </w:p>
    <w:p w:rsidR="00F936D9" w:rsidRPr="00D304BD" w:rsidRDefault="00C64CFF" w:rsidP="00420691">
      <w:pPr>
        <w:pStyle w:val="aa"/>
        <w:numPr>
          <w:ilvl w:val="0"/>
          <w:numId w:val="1"/>
        </w:numPr>
        <w:spacing w:after="0" w:line="240" w:lineRule="auto"/>
        <w:jc w:val="center"/>
        <w:rPr>
          <w:rFonts w:ascii="Times New Roman" w:hAnsi="Times New Roman" w:cs="Times New Roman"/>
          <w:sz w:val="28"/>
          <w:szCs w:val="28"/>
          <w:lang w:val="uk-UA"/>
        </w:rPr>
      </w:pPr>
      <w:r w:rsidRPr="00D304BD">
        <w:rPr>
          <w:rFonts w:ascii="Times New Roman" w:hAnsi="Times New Roman" w:cs="Times New Roman"/>
          <w:b/>
          <w:sz w:val="28"/>
          <w:szCs w:val="28"/>
          <w:lang w:val="uk-UA"/>
        </w:rPr>
        <w:t>Міжнародна співпраця</w:t>
      </w:r>
    </w:p>
    <w:p w:rsidR="00420972" w:rsidRPr="00D304BD" w:rsidRDefault="00420972" w:rsidP="008C0C75">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Заклад освіти має право укладати угоди про співпрацю, встановлювати прямі зв’язки із закладами освіти, науковими установами, підприємствами, громадянами інших країн, міжнародними організаціями та фондами у встановленому законом порядку та за згодою засновника.</w:t>
      </w:r>
    </w:p>
    <w:p w:rsidR="003C6B3A" w:rsidRPr="00D304BD" w:rsidRDefault="00C64CFF"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За наявності належної матеріально-технічної та соціально-культурної бази, власних коштів заклад освіти </w:t>
      </w:r>
      <w:r w:rsidR="004C0B44" w:rsidRPr="00D304BD">
        <w:rPr>
          <w:rFonts w:ascii="Times New Roman" w:hAnsi="Times New Roman" w:cs="Times New Roman"/>
          <w:sz w:val="28"/>
          <w:szCs w:val="28"/>
          <w:lang w:val="uk-UA"/>
        </w:rPr>
        <w:t>здійснює</w:t>
      </w:r>
      <w:r w:rsidRPr="00D304BD">
        <w:rPr>
          <w:rFonts w:ascii="Times New Roman" w:hAnsi="Times New Roman" w:cs="Times New Roman"/>
          <w:sz w:val="28"/>
          <w:szCs w:val="28"/>
          <w:lang w:val="uk-UA"/>
        </w:rPr>
        <w:t xml:space="preserve"> міжнародний учнівський та педагогічний обмін у межах освітніх програм</w:t>
      </w:r>
      <w:r w:rsidR="00500E15" w:rsidRPr="00D304BD">
        <w:rPr>
          <w:rFonts w:ascii="Times New Roman" w:hAnsi="Times New Roman" w:cs="Times New Roman"/>
          <w:sz w:val="28"/>
          <w:szCs w:val="28"/>
          <w:lang w:val="uk-UA"/>
        </w:rPr>
        <w:t xml:space="preserve"> та</w:t>
      </w:r>
      <w:r w:rsidRPr="00D304BD">
        <w:rPr>
          <w:rFonts w:ascii="Times New Roman" w:hAnsi="Times New Roman" w:cs="Times New Roman"/>
          <w:sz w:val="28"/>
          <w:szCs w:val="28"/>
          <w:lang w:val="uk-UA"/>
        </w:rPr>
        <w:t xml:space="preserve"> проектів</w:t>
      </w:r>
      <w:r w:rsidR="003C6B3A" w:rsidRPr="00D304BD">
        <w:rPr>
          <w:rFonts w:ascii="Times New Roman" w:hAnsi="Times New Roman" w:cs="Times New Roman"/>
          <w:sz w:val="28"/>
          <w:szCs w:val="28"/>
          <w:lang w:val="uk-UA"/>
        </w:rPr>
        <w:t>.</w:t>
      </w:r>
    </w:p>
    <w:p w:rsidR="003C6B3A" w:rsidRPr="00D304BD" w:rsidRDefault="003C6B3A"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Заклад освіти</w:t>
      </w:r>
      <w:r w:rsidR="00685EE0" w:rsidRPr="00D304BD">
        <w:rPr>
          <w:rFonts w:ascii="Times New Roman" w:hAnsi="Times New Roman" w:cs="Times New Roman"/>
          <w:sz w:val="28"/>
          <w:szCs w:val="28"/>
          <w:lang w:val="uk-UA"/>
        </w:rPr>
        <w:t>,</w:t>
      </w:r>
      <w:r w:rsidRPr="00D304BD">
        <w:rPr>
          <w:rFonts w:ascii="Times New Roman" w:hAnsi="Times New Roman" w:cs="Times New Roman"/>
          <w:sz w:val="28"/>
          <w:szCs w:val="28"/>
          <w:lang w:val="uk-UA"/>
        </w:rPr>
        <w:t xml:space="preserve"> педагогічні працівники</w:t>
      </w:r>
      <w:r w:rsidR="00685EE0" w:rsidRPr="00D304BD">
        <w:rPr>
          <w:rFonts w:ascii="Times New Roman" w:hAnsi="Times New Roman" w:cs="Times New Roman"/>
          <w:sz w:val="28"/>
          <w:szCs w:val="28"/>
          <w:lang w:val="uk-UA"/>
        </w:rPr>
        <w:t xml:space="preserve"> та учні</w:t>
      </w:r>
      <w:r w:rsidRPr="00D304BD">
        <w:rPr>
          <w:rFonts w:ascii="Times New Roman" w:hAnsi="Times New Roman" w:cs="Times New Roman"/>
          <w:sz w:val="28"/>
          <w:szCs w:val="28"/>
          <w:lang w:val="uk-UA"/>
        </w:rPr>
        <w:t xml:space="preserve"> можуть брати участь у реалізації міжнародних проектів та програм.</w:t>
      </w:r>
    </w:p>
    <w:p w:rsidR="00420972" w:rsidRPr="00D304BD" w:rsidRDefault="00420972" w:rsidP="008C0C75">
      <w:pPr>
        <w:pStyle w:val="aa"/>
        <w:spacing w:after="0" w:line="240" w:lineRule="auto"/>
        <w:ind w:left="709"/>
        <w:jc w:val="both"/>
        <w:rPr>
          <w:rFonts w:ascii="Times New Roman" w:hAnsi="Times New Roman" w:cs="Times New Roman"/>
          <w:sz w:val="28"/>
          <w:szCs w:val="28"/>
          <w:lang w:val="uk-UA"/>
        </w:rPr>
      </w:pPr>
    </w:p>
    <w:p w:rsidR="00685EE0" w:rsidRPr="00D304BD" w:rsidRDefault="00685EE0" w:rsidP="00AE6663">
      <w:pPr>
        <w:spacing w:after="0" w:line="240" w:lineRule="auto"/>
        <w:rPr>
          <w:rFonts w:ascii="Times New Roman" w:hAnsi="Times New Roman" w:cs="Times New Roman"/>
          <w:sz w:val="28"/>
          <w:szCs w:val="28"/>
          <w:lang w:val="uk-UA"/>
        </w:rPr>
      </w:pPr>
      <w:bookmarkStart w:id="105" w:name="n369"/>
      <w:bookmarkStart w:id="106" w:name="n370"/>
      <w:bookmarkStart w:id="107" w:name="n371"/>
      <w:bookmarkEnd w:id="105"/>
      <w:bookmarkEnd w:id="106"/>
      <w:bookmarkEnd w:id="107"/>
    </w:p>
    <w:p w:rsidR="00F936D9" w:rsidRPr="00D304BD" w:rsidRDefault="00CF3E8E" w:rsidP="00420691">
      <w:pPr>
        <w:pStyle w:val="aa"/>
        <w:numPr>
          <w:ilvl w:val="0"/>
          <w:numId w:val="1"/>
        </w:numPr>
        <w:spacing w:after="0" w:line="240" w:lineRule="auto"/>
        <w:jc w:val="center"/>
        <w:rPr>
          <w:rFonts w:ascii="Times New Roman" w:hAnsi="Times New Roman" w:cs="Times New Roman"/>
          <w:b/>
          <w:sz w:val="28"/>
          <w:szCs w:val="28"/>
          <w:lang w:val="uk-UA"/>
        </w:rPr>
      </w:pPr>
      <w:r w:rsidRPr="00D304BD">
        <w:rPr>
          <w:rFonts w:ascii="Times New Roman" w:hAnsi="Times New Roman" w:cs="Times New Roman"/>
          <w:b/>
          <w:sz w:val="28"/>
          <w:szCs w:val="28"/>
          <w:lang w:val="uk-UA"/>
        </w:rPr>
        <w:t xml:space="preserve">Контроль за діяльністю </w:t>
      </w:r>
      <w:r w:rsidR="00932D71" w:rsidRPr="00D304BD">
        <w:rPr>
          <w:rFonts w:ascii="Times New Roman" w:hAnsi="Times New Roman" w:cs="Times New Roman"/>
          <w:b/>
          <w:sz w:val="28"/>
          <w:szCs w:val="28"/>
          <w:lang w:val="uk-UA"/>
        </w:rPr>
        <w:t>закладу освіти</w:t>
      </w:r>
    </w:p>
    <w:p w:rsidR="00AB4325" w:rsidRPr="00D304BD" w:rsidRDefault="00C449D4"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Державний нагляд (контроль) за </w:t>
      </w:r>
      <w:r w:rsidR="00471DA2" w:rsidRPr="00D304BD">
        <w:rPr>
          <w:rFonts w:ascii="Times New Roman" w:hAnsi="Times New Roman" w:cs="Times New Roman"/>
          <w:sz w:val="28"/>
          <w:szCs w:val="28"/>
          <w:lang w:val="uk-UA"/>
        </w:rPr>
        <w:t xml:space="preserve">освітньою </w:t>
      </w:r>
      <w:r w:rsidRPr="00D304BD">
        <w:rPr>
          <w:rFonts w:ascii="Times New Roman" w:hAnsi="Times New Roman" w:cs="Times New Roman"/>
          <w:sz w:val="28"/>
          <w:szCs w:val="28"/>
          <w:lang w:val="uk-UA"/>
        </w:rPr>
        <w:t>діяльністю закладу освіти здійснює центральний орган виконавчої влади із забезпечення якості освіти та його територіальні органи.</w:t>
      </w:r>
    </w:p>
    <w:p w:rsidR="001B57A8" w:rsidRPr="00D304BD" w:rsidRDefault="00471DA2"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w:t>
      </w:r>
      <w:r w:rsidR="001B57A8" w:rsidRPr="00D304BD">
        <w:rPr>
          <w:rFonts w:ascii="Times New Roman" w:hAnsi="Times New Roman" w:cs="Times New Roman"/>
          <w:sz w:val="28"/>
          <w:szCs w:val="28"/>
          <w:lang w:val="uk-UA"/>
        </w:rPr>
        <w:t>лановим заходом державного нагляду (контролю) за освітньою діяльністю закладу освіти є інституційний аудит</w:t>
      </w:r>
      <w:r w:rsidR="00AB4325" w:rsidRPr="00D304BD">
        <w:rPr>
          <w:rFonts w:ascii="Times New Roman" w:hAnsi="Times New Roman" w:cs="Times New Roman"/>
          <w:sz w:val="28"/>
          <w:szCs w:val="28"/>
          <w:lang w:val="uk-UA"/>
        </w:rPr>
        <w:t xml:space="preserve">. </w:t>
      </w:r>
      <w:r w:rsidR="00420972" w:rsidRPr="00D304BD">
        <w:rPr>
          <w:rFonts w:ascii="Times New Roman" w:hAnsi="Times New Roman" w:cs="Times New Roman"/>
          <w:sz w:val="28"/>
          <w:szCs w:val="28"/>
          <w:lang w:val="uk-UA"/>
        </w:rPr>
        <w:t>Його проводять</w:t>
      </w:r>
      <w:r w:rsidR="001B57A8" w:rsidRPr="00D304BD">
        <w:rPr>
          <w:rFonts w:ascii="Times New Roman" w:hAnsi="Times New Roman" w:cs="Times New Roman"/>
          <w:sz w:val="28"/>
          <w:szCs w:val="28"/>
          <w:lang w:val="uk-UA"/>
        </w:rPr>
        <w:t xml:space="preserve"> один раз на 10 років.</w:t>
      </w:r>
    </w:p>
    <w:p w:rsidR="00471DA2" w:rsidRPr="00D304BD" w:rsidRDefault="00471DA2" w:rsidP="00471DA2">
      <w:pPr>
        <w:pStyle w:val="aa"/>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Позаплано</w:t>
      </w:r>
      <w:r w:rsidR="00420972" w:rsidRPr="00D304BD">
        <w:rPr>
          <w:rFonts w:ascii="Times New Roman" w:hAnsi="Times New Roman" w:cs="Times New Roman"/>
          <w:sz w:val="28"/>
          <w:szCs w:val="28"/>
          <w:lang w:val="uk-UA"/>
        </w:rPr>
        <w:t>вий інституційний аудит проводять</w:t>
      </w:r>
      <w:r w:rsidRPr="00D304BD">
        <w:rPr>
          <w:rFonts w:ascii="Times New Roman" w:hAnsi="Times New Roman" w:cs="Times New Roman"/>
          <w:sz w:val="28"/>
          <w:szCs w:val="28"/>
          <w:lang w:val="uk-UA"/>
        </w:rPr>
        <w:t xml:space="preserve"> за ініціативою засновника, директора закладу освіти, педагогічної ради, загальних зборів </w:t>
      </w:r>
      <w:r w:rsidR="00817917" w:rsidRPr="00D304BD">
        <w:rPr>
          <w:rFonts w:ascii="Times New Roman" w:hAnsi="Times New Roman" w:cs="Times New Roman"/>
          <w:sz w:val="28"/>
          <w:szCs w:val="28"/>
          <w:lang w:val="uk-UA"/>
        </w:rPr>
        <w:t>(</w:t>
      </w:r>
      <w:r w:rsidRPr="00D304BD">
        <w:rPr>
          <w:rFonts w:ascii="Times New Roman" w:hAnsi="Times New Roman" w:cs="Times New Roman"/>
          <w:sz w:val="28"/>
          <w:szCs w:val="28"/>
          <w:lang w:val="uk-UA"/>
        </w:rPr>
        <w:t>конференції), піклувальної ради закладу освіти у випадках передбачених законом.</w:t>
      </w:r>
    </w:p>
    <w:p w:rsidR="00C449D4" w:rsidRPr="00D304BD" w:rsidRDefault="00471DA2"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Центральний орган виконавчої влади із забезпечення якості освіти та його територіальні органи </w:t>
      </w:r>
      <w:r w:rsidR="00AB4325" w:rsidRPr="00D304BD">
        <w:rPr>
          <w:rFonts w:ascii="Times New Roman" w:hAnsi="Times New Roman" w:cs="Times New Roman"/>
          <w:sz w:val="28"/>
          <w:szCs w:val="28"/>
          <w:lang w:val="uk-UA"/>
        </w:rPr>
        <w:t xml:space="preserve">проводять інституційний аудит закладу освіти </w:t>
      </w:r>
      <w:r w:rsidR="00AB4325" w:rsidRPr="00D304BD">
        <w:rPr>
          <w:rFonts w:ascii="Times New Roman" w:hAnsi="Times New Roman" w:cs="Times New Roman"/>
          <w:sz w:val="28"/>
          <w:szCs w:val="28"/>
          <w:lang w:val="uk-UA"/>
        </w:rPr>
        <w:lastRenderedPageBreak/>
        <w:t>відповідно до Закону України «Про освіту» і позапланові перевірки у порядку передбачено Законом України «Про основні засади державного нагляду (контролю) у сфері господарської діяльності»</w:t>
      </w:r>
    </w:p>
    <w:p w:rsidR="00AB4325" w:rsidRPr="00D304BD" w:rsidRDefault="00AB4325"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Результати інституційного аудиту оприлюднюються на сайт</w:t>
      </w:r>
      <w:r w:rsidR="008C0C75" w:rsidRPr="00D304BD">
        <w:rPr>
          <w:rFonts w:ascii="Times New Roman" w:hAnsi="Times New Roman" w:cs="Times New Roman"/>
          <w:sz w:val="28"/>
          <w:szCs w:val="28"/>
          <w:lang w:val="uk-UA"/>
        </w:rPr>
        <w:t>ах</w:t>
      </w:r>
      <w:r w:rsidRPr="00D304BD">
        <w:rPr>
          <w:rFonts w:ascii="Times New Roman" w:hAnsi="Times New Roman" w:cs="Times New Roman"/>
          <w:sz w:val="28"/>
          <w:szCs w:val="28"/>
          <w:lang w:val="uk-UA"/>
        </w:rPr>
        <w:t xml:space="preserve"> закладу освіти, засновника та органу, що здійснював інституційний аудит.</w:t>
      </w:r>
    </w:p>
    <w:p w:rsidR="00BD26D0" w:rsidRPr="00D304BD" w:rsidRDefault="00BD26D0"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Громадський нагляд (контроль) за освітньою діяльністю закладу освіти здійсню</w:t>
      </w:r>
      <w:r w:rsidR="00BA5490" w:rsidRPr="00D304BD">
        <w:rPr>
          <w:rFonts w:ascii="Times New Roman" w:hAnsi="Times New Roman" w:cs="Times New Roman"/>
          <w:sz w:val="28"/>
          <w:szCs w:val="28"/>
          <w:lang w:val="uk-UA"/>
        </w:rPr>
        <w:t>ють</w:t>
      </w:r>
      <w:r w:rsidRPr="00D304BD">
        <w:rPr>
          <w:rFonts w:ascii="Times New Roman" w:hAnsi="Times New Roman" w:cs="Times New Roman"/>
          <w:sz w:val="28"/>
          <w:szCs w:val="28"/>
          <w:lang w:val="uk-UA"/>
        </w:rPr>
        <w:t xml:space="preserve"> суб’єкти </w:t>
      </w:r>
      <w:r w:rsidR="00BA5490" w:rsidRPr="00D304BD">
        <w:rPr>
          <w:rFonts w:ascii="Times New Roman" w:hAnsi="Times New Roman" w:cs="Times New Roman"/>
          <w:sz w:val="28"/>
          <w:szCs w:val="28"/>
          <w:lang w:val="uk-UA"/>
        </w:rPr>
        <w:t>г</w:t>
      </w:r>
      <w:r w:rsidRPr="00D304BD">
        <w:rPr>
          <w:rFonts w:ascii="Times New Roman" w:hAnsi="Times New Roman" w:cs="Times New Roman"/>
          <w:sz w:val="28"/>
          <w:szCs w:val="28"/>
          <w:lang w:val="uk-UA"/>
        </w:rPr>
        <w:t>ромадського нагляду (контролю</w:t>
      </w:r>
      <w:r w:rsidR="00BA5490" w:rsidRPr="00D304BD">
        <w:rPr>
          <w:rFonts w:ascii="Times New Roman" w:hAnsi="Times New Roman" w:cs="Times New Roman"/>
          <w:sz w:val="28"/>
          <w:szCs w:val="28"/>
          <w:lang w:val="uk-UA"/>
        </w:rPr>
        <w:t xml:space="preserve">) </w:t>
      </w:r>
      <w:r w:rsidRPr="00D304BD">
        <w:rPr>
          <w:rFonts w:ascii="Times New Roman" w:hAnsi="Times New Roman" w:cs="Times New Roman"/>
          <w:sz w:val="28"/>
          <w:szCs w:val="28"/>
          <w:lang w:val="uk-UA"/>
        </w:rPr>
        <w:t>відповідно до Закону України«Про освіту».</w:t>
      </w:r>
    </w:p>
    <w:p w:rsidR="00BD26D0" w:rsidRPr="00D304BD" w:rsidRDefault="00BD26D0"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Засновник закладу освіти або уповноважен</w:t>
      </w:r>
      <w:r w:rsidR="00194B71">
        <w:rPr>
          <w:rFonts w:ascii="Times New Roman" w:hAnsi="Times New Roman" w:cs="Times New Roman"/>
          <w:sz w:val="28"/>
          <w:szCs w:val="28"/>
          <w:lang w:val="uk-UA"/>
        </w:rPr>
        <w:t>а ним особа (відділ</w:t>
      </w:r>
      <w:r w:rsidR="00BA5490" w:rsidRPr="00D304BD">
        <w:rPr>
          <w:rFonts w:ascii="Times New Roman" w:hAnsi="Times New Roman" w:cs="Times New Roman"/>
          <w:sz w:val="28"/>
          <w:szCs w:val="28"/>
          <w:lang w:val="uk-UA"/>
        </w:rPr>
        <w:t xml:space="preserve"> освіти</w:t>
      </w:r>
      <w:r w:rsidR="00194B71">
        <w:rPr>
          <w:rFonts w:ascii="Times New Roman" w:hAnsi="Times New Roman" w:cs="Times New Roman"/>
          <w:sz w:val="28"/>
          <w:szCs w:val="28"/>
          <w:lang w:val="uk-UA"/>
        </w:rPr>
        <w:t xml:space="preserve"> і культури</w:t>
      </w:r>
      <w:r w:rsidR="00BA5490" w:rsidRPr="00D304BD">
        <w:rPr>
          <w:rFonts w:ascii="Times New Roman" w:hAnsi="Times New Roman" w:cs="Times New Roman"/>
          <w:sz w:val="28"/>
          <w:szCs w:val="28"/>
          <w:lang w:val="uk-UA"/>
        </w:rPr>
        <w:t>) здійснює контроль за:</w:t>
      </w:r>
    </w:p>
    <w:p w:rsidR="00BD26D0" w:rsidRPr="00D304BD" w:rsidRDefault="00BD26D0" w:rsidP="00AB4325">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дотриманням установчих документів;</w:t>
      </w:r>
    </w:p>
    <w:p w:rsidR="00BD26D0" w:rsidRPr="00D304BD" w:rsidRDefault="00BD26D0" w:rsidP="00AB4325">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фінансово-господарською діяльністю</w:t>
      </w:r>
      <w:r w:rsidR="00BA5490" w:rsidRPr="00D304BD">
        <w:rPr>
          <w:rFonts w:ascii="Times New Roman" w:hAnsi="Times New Roman" w:cs="Times New Roman"/>
          <w:sz w:val="28"/>
          <w:szCs w:val="28"/>
          <w:lang w:val="uk-UA"/>
        </w:rPr>
        <w:t>;</w:t>
      </w:r>
    </w:p>
    <w:p w:rsidR="00097FDC" w:rsidRPr="00D304BD" w:rsidRDefault="00BD26D0" w:rsidP="00AB4325">
      <w:pPr>
        <w:pStyle w:val="aa"/>
        <w:numPr>
          <w:ilvl w:val="0"/>
          <w:numId w:val="3"/>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недопущенням привілеїв чи обмежень (дискримінації) заознаками раси, кольору шкіри, політичних, релігійних та інших переконань, статі, віку,інвалідності, етнічного та соціального походження, сімейного та майнового стану, місцяпроживання, за мовними або іншими ознаками.</w:t>
      </w:r>
    </w:p>
    <w:p w:rsidR="002D1322" w:rsidRPr="00D304BD" w:rsidRDefault="002D1322" w:rsidP="00AE6663">
      <w:pPr>
        <w:spacing w:after="0" w:line="240" w:lineRule="auto"/>
        <w:rPr>
          <w:rFonts w:ascii="Times New Roman" w:hAnsi="Times New Roman" w:cs="Times New Roman"/>
          <w:sz w:val="28"/>
          <w:szCs w:val="28"/>
          <w:lang w:val="uk-UA"/>
        </w:rPr>
      </w:pPr>
    </w:p>
    <w:p w:rsidR="00F936D9" w:rsidRPr="00D304BD" w:rsidRDefault="00C64CFF" w:rsidP="00420691">
      <w:pPr>
        <w:pStyle w:val="aa"/>
        <w:numPr>
          <w:ilvl w:val="0"/>
          <w:numId w:val="1"/>
        </w:numPr>
        <w:spacing w:after="0" w:line="240" w:lineRule="auto"/>
        <w:jc w:val="center"/>
        <w:rPr>
          <w:rFonts w:ascii="Times New Roman" w:hAnsi="Times New Roman" w:cs="Times New Roman"/>
          <w:b/>
          <w:sz w:val="28"/>
          <w:szCs w:val="28"/>
          <w:lang w:val="uk-UA"/>
        </w:rPr>
      </w:pPr>
      <w:r w:rsidRPr="00D304BD">
        <w:rPr>
          <w:rFonts w:ascii="Times New Roman" w:hAnsi="Times New Roman" w:cs="Times New Roman"/>
          <w:b/>
          <w:sz w:val="28"/>
          <w:szCs w:val="28"/>
          <w:lang w:val="uk-UA"/>
        </w:rPr>
        <w:t>Реорганізація та ліквідація закладу освіти</w:t>
      </w:r>
    </w:p>
    <w:p w:rsidR="00F936D9" w:rsidRPr="00D304BD" w:rsidRDefault="00C64CFF"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Рішення про реорганізацію, ліквідацію чи перепрофілювання (зміну типу) закладу </w:t>
      </w:r>
      <w:r w:rsidR="002A32D6" w:rsidRPr="00D304BD">
        <w:rPr>
          <w:rFonts w:ascii="Times New Roman" w:hAnsi="Times New Roman" w:cs="Times New Roman"/>
          <w:sz w:val="28"/>
          <w:szCs w:val="28"/>
          <w:lang w:val="uk-UA"/>
        </w:rPr>
        <w:t xml:space="preserve">освіти </w:t>
      </w:r>
      <w:r w:rsidR="00B8797F" w:rsidRPr="00D304BD">
        <w:rPr>
          <w:rFonts w:ascii="Times New Roman" w:hAnsi="Times New Roman" w:cs="Times New Roman"/>
          <w:sz w:val="28"/>
          <w:szCs w:val="28"/>
          <w:lang w:val="uk-UA"/>
        </w:rPr>
        <w:t>ухвалює</w:t>
      </w:r>
      <w:r w:rsidR="00E55AFC" w:rsidRPr="00D304BD">
        <w:rPr>
          <w:rFonts w:ascii="Times New Roman" w:hAnsi="Times New Roman" w:cs="Times New Roman"/>
          <w:sz w:val="28"/>
          <w:szCs w:val="28"/>
          <w:lang w:val="uk-UA"/>
        </w:rPr>
        <w:t>його засновник</w:t>
      </w:r>
      <w:r w:rsidRPr="00D304BD">
        <w:rPr>
          <w:rFonts w:ascii="Times New Roman" w:hAnsi="Times New Roman" w:cs="Times New Roman"/>
          <w:sz w:val="28"/>
          <w:szCs w:val="28"/>
          <w:lang w:val="uk-UA"/>
        </w:rPr>
        <w:t>.</w:t>
      </w:r>
    </w:p>
    <w:p w:rsidR="00F936D9" w:rsidRPr="00D304BD" w:rsidRDefault="00CF3E8E"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Реорганізація </w:t>
      </w:r>
      <w:r w:rsidR="00932D71" w:rsidRPr="00D304BD">
        <w:rPr>
          <w:rFonts w:ascii="Times New Roman" w:hAnsi="Times New Roman" w:cs="Times New Roman"/>
          <w:sz w:val="28"/>
          <w:szCs w:val="28"/>
          <w:lang w:val="uk-UA"/>
        </w:rPr>
        <w:t>закладу освіти</w:t>
      </w:r>
      <w:r w:rsidRPr="00D304BD">
        <w:rPr>
          <w:rFonts w:ascii="Times New Roman" w:hAnsi="Times New Roman" w:cs="Times New Roman"/>
          <w:sz w:val="28"/>
          <w:szCs w:val="28"/>
          <w:lang w:val="uk-UA"/>
        </w:rPr>
        <w:t xml:space="preserve"> відбувається шляхом злиття, приєднання, поділу, виділення.</w:t>
      </w:r>
      <w:r w:rsidR="00B33213">
        <w:rPr>
          <w:rFonts w:ascii="Times New Roman" w:hAnsi="Times New Roman" w:cs="Times New Roman"/>
          <w:sz w:val="28"/>
          <w:szCs w:val="28"/>
          <w:lang w:val="uk-UA"/>
        </w:rPr>
        <w:t xml:space="preserve"> З моменту призначення ліквідаційної комісії до неї переходять повноваження щодо управління закладом освіти. </w:t>
      </w:r>
    </w:p>
    <w:p w:rsidR="00F936D9" w:rsidRPr="00D304BD" w:rsidRDefault="00CF3E8E"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 xml:space="preserve">У разі реорганізації права та зобов’язання </w:t>
      </w:r>
      <w:r w:rsidR="00932D71" w:rsidRPr="00D304BD">
        <w:rPr>
          <w:rFonts w:ascii="Times New Roman" w:hAnsi="Times New Roman" w:cs="Times New Roman"/>
          <w:sz w:val="28"/>
          <w:szCs w:val="28"/>
          <w:lang w:val="uk-UA"/>
        </w:rPr>
        <w:t>закладу освіти</w:t>
      </w:r>
      <w:r w:rsidRPr="00D304BD">
        <w:rPr>
          <w:rFonts w:ascii="Times New Roman" w:hAnsi="Times New Roman" w:cs="Times New Roman"/>
          <w:sz w:val="28"/>
          <w:szCs w:val="28"/>
          <w:lang w:val="uk-UA"/>
        </w:rPr>
        <w:t xml:space="preserve"> переходять до правонаступників відповідно до чинного законодавства або визначених закладів</w:t>
      </w:r>
      <w:r w:rsidR="00E005AD" w:rsidRPr="00D304BD">
        <w:rPr>
          <w:rFonts w:ascii="Times New Roman" w:hAnsi="Times New Roman" w:cs="Times New Roman"/>
          <w:sz w:val="28"/>
          <w:szCs w:val="28"/>
          <w:lang w:val="uk-UA"/>
        </w:rPr>
        <w:t xml:space="preserve"> освіти</w:t>
      </w:r>
      <w:r w:rsidRPr="00D304BD">
        <w:rPr>
          <w:rFonts w:ascii="Times New Roman" w:hAnsi="Times New Roman" w:cs="Times New Roman"/>
          <w:sz w:val="28"/>
          <w:szCs w:val="28"/>
          <w:lang w:val="uk-UA"/>
        </w:rPr>
        <w:t>.</w:t>
      </w:r>
    </w:p>
    <w:p w:rsidR="00F936D9" w:rsidRDefault="00C64CFF" w:rsidP="00420691">
      <w:pPr>
        <w:pStyle w:val="aa"/>
        <w:numPr>
          <w:ilvl w:val="1"/>
          <w:numId w:val="1"/>
        </w:numPr>
        <w:spacing w:after="0" w:line="240" w:lineRule="auto"/>
        <w:ind w:left="0" w:firstLine="709"/>
        <w:jc w:val="both"/>
        <w:rPr>
          <w:rFonts w:ascii="Times New Roman" w:hAnsi="Times New Roman" w:cs="Times New Roman"/>
          <w:sz w:val="28"/>
          <w:szCs w:val="28"/>
          <w:lang w:val="uk-UA"/>
        </w:rPr>
      </w:pPr>
      <w:r w:rsidRPr="00D304BD">
        <w:rPr>
          <w:rFonts w:ascii="Times New Roman" w:hAnsi="Times New Roman" w:cs="Times New Roman"/>
          <w:sz w:val="28"/>
          <w:szCs w:val="28"/>
          <w:lang w:val="uk-UA"/>
        </w:rPr>
        <w:t>У разі реорганізації чи ліквідації за</w:t>
      </w:r>
      <w:r w:rsidR="0079350D" w:rsidRPr="00D304BD">
        <w:rPr>
          <w:rFonts w:ascii="Times New Roman" w:hAnsi="Times New Roman" w:cs="Times New Roman"/>
          <w:sz w:val="28"/>
          <w:szCs w:val="28"/>
          <w:lang w:val="uk-UA"/>
        </w:rPr>
        <w:t>кладу</w:t>
      </w:r>
      <w:r w:rsidRPr="00D304BD">
        <w:rPr>
          <w:rFonts w:ascii="Times New Roman" w:hAnsi="Times New Roman" w:cs="Times New Roman"/>
          <w:sz w:val="28"/>
          <w:szCs w:val="28"/>
          <w:lang w:val="uk-UA"/>
        </w:rPr>
        <w:t xml:space="preserve"> засновник зобов’язаний забезпечити здобувачам освіти можливість продовжити здобуття загальної середньої освіти.</w:t>
      </w:r>
    </w:p>
    <w:p w:rsidR="0091560C" w:rsidRPr="00B33213" w:rsidRDefault="00B33213" w:rsidP="00B33213">
      <w:pPr>
        <w:pStyle w:val="aa"/>
        <w:numPr>
          <w:ilvl w:val="1"/>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Юридична о</w:t>
      </w:r>
      <w:r w:rsidR="00BD2118" w:rsidRPr="00B33213">
        <w:rPr>
          <w:rFonts w:ascii="Times New Roman" w:hAnsi="Times New Roman" w:cs="Times New Roman"/>
          <w:sz w:val="28"/>
          <w:szCs w:val="28"/>
          <w:lang w:val="uk-UA"/>
        </w:rPr>
        <w:t xml:space="preserve">соба втрачає право юридичної особи з дня внесення запису до Єдиного державного реєстру юридичних осіб та фізичних осіб-підприємців. </w:t>
      </w:r>
    </w:p>
    <w:sectPr w:rsidR="0091560C" w:rsidRPr="00B33213" w:rsidSect="00F74E5A">
      <w:headerReference w:type="default" r:id="rId8"/>
      <w:footerReference w:type="even" r:id="rId9"/>
      <w:pgSz w:w="11906" w:h="16838"/>
      <w:pgMar w:top="1134" w:right="567"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7129" w:rsidRDefault="00987129" w:rsidP="001F59ED">
      <w:pPr>
        <w:spacing w:after="0" w:line="240" w:lineRule="auto"/>
      </w:pPr>
      <w:r>
        <w:separator/>
      </w:r>
    </w:p>
  </w:endnote>
  <w:endnote w:type="continuationSeparator" w:id="1">
    <w:p w:rsidR="00987129" w:rsidRDefault="00987129" w:rsidP="001F5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C75" w:rsidRDefault="00847C1F" w:rsidP="00973F68">
    <w:pPr>
      <w:pStyle w:val="a6"/>
      <w:framePr w:wrap="around" w:vAnchor="text" w:hAnchor="margin" w:xAlign="center" w:y="1"/>
      <w:rPr>
        <w:rStyle w:val="a8"/>
      </w:rPr>
    </w:pPr>
    <w:r>
      <w:rPr>
        <w:rStyle w:val="a8"/>
      </w:rPr>
      <w:fldChar w:fldCharType="begin"/>
    </w:r>
    <w:r w:rsidR="008C0C75">
      <w:rPr>
        <w:rStyle w:val="a8"/>
      </w:rPr>
      <w:instrText xml:space="preserve">PAGE  </w:instrText>
    </w:r>
    <w:r>
      <w:rPr>
        <w:rStyle w:val="a8"/>
      </w:rPr>
      <w:fldChar w:fldCharType="end"/>
    </w:r>
  </w:p>
  <w:p w:rsidR="008C0C75" w:rsidRDefault="008C0C7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7129" w:rsidRDefault="00987129" w:rsidP="001F59ED">
      <w:pPr>
        <w:spacing w:after="0" w:line="240" w:lineRule="auto"/>
      </w:pPr>
      <w:r>
        <w:separator/>
      </w:r>
    </w:p>
  </w:footnote>
  <w:footnote w:type="continuationSeparator" w:id="1">
    <w:p w:rsidR="00987129" w:rsidRDefault="00987129" w:rsidP="001F59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0472934"/>
      <w:docPartObj>
        <w:docPartGallery w:val="Page Numbers (Top of Page)"/>
        <w:docPartUnique/>
      </w:docPartObj>
    </w:sdtPr>
    <w:sdtContent>
      <w:p w:rsidR="008C0C75" w:rsidRDefault="00847C1F">
        <w:pPr>
          <w:pStyle w:val="a4"/>
          <w:jc w:val="center"/>
        </w:pPr>
        <w:r w:rsidRPr="003C0F1E">
          <w:rPr>
            <w:rFonts w:ascii="Times New Roman" w:hAnsi="Times New Roman" w:cs="Times New Roman"/>
            <w:sz w:val="24"/>
            <w:szCs w:val="24"/>
          </w:rPr>
          <w:fldChar w:fldCharType="begin"/>
        </w:r>
        <w:r w:rsidR="008C0C75" w:rsidRPr="003C0F1E">
          <w:rPr>
            <w:rFonts w:ascii="Times New Roman" w:hAnsi="Times New Roman" w:cs="Times New Roman"/>
            <w:sz w:val="24"/>
            <w:szCs w:val="24"/>
          </w:rPr>
          <w:instrText>PAGE   \* MERGEFORMAT</w:instrText>
        </w:r>
        <w:r w:rsidRPr="003C0F1E">
          <w:rPr>
            <w:rFonts w:ascii="Times New Roman" w:hAnsi="Times New Roman" w:cs="Times New Roman"/>
            <w:sz w:val="24"/>
            <w:szCs w:val="24"/>
          </w:rPr>
          <w:fldChar w:fldCharType="separate"/>
        </w:r>
        <w:r w:rsidR="00277ECF">
          <w:rPr>
            <w:rFonts w:ascii="Times New Roman" w:hAnsi="Times New Roman" w:cs="Times New Roman"/>
            <w:noProof/>
            <w:sz w:val="24"/>
            <w:szCs w:val="24"/>
          </w:rPr>
          <w:t>2</w:t>
        </w:r>
        <w:r w:rsidRPr="003C0F1E">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72929"/>
    <w:multiLevelType w:val="hybridMultilevel"/>
    <w:tmpl w:val="9148DFFE"/>
    <w:lvl w:ilvl="0" w:tplc="2690623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7AA3F8E"/>
    <w:multiLevelType w:val="multilevel"/>
    <w:tmpl w:val="CAC0C61E"/>
    <w:lvl w:ilvl="0">
      <w:start w:val="1"/>
      <w:numFmt w:val="decimal"/>
      <w:suff w:val="space"/>
      <w:lvlText w:val="%1."/>
      <w:lvlJc w:val="left"/>
      <w:pPr>
        <w:ind w:left="3196" w:hanging="360"/>
      </w:pPr>
      <w:rPr>
        <w:rFonts w:hint="default"/>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2">
    <w:nsid w:val="0CE44955"/>
    <w:multiLevelType w:val="hybridMultilevel"/>
    <w:tmpl w:val="14D0B054"/>
    <w:lvl w:ilvl="0" w:tplc="52DA0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FB1CE0"/>
    <w:multiLevelType w:val="hybridMultilevel"/>
    <w:tmpl w:val="88E2DE28"/>
    <w:lvl w:ilvl="0" w:tplc="35CEAFE6">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CE56CD"/>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2C66E40"/>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55C17D6"/>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66B4878"/>
    <w:multiLevelType w:val="hybridMultilevel"/>
    <w:tmpl w:val="EB8E2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827FFB"/>
    <w:multiLevelType w:val="hybridMultilevel"/>
    <w:tmpl w:val="1D128D6E"/>
    <w:lvl w:ilvl="0" w:tplc="C2444D48">
      <w:start w:val="1"/>
      <w:numFmt w:val="bullet"/>
      <w:suff w:val="space"/>
      <w:lvlText w:val=""/>
      <w:lvlJc w:val="left"/>
      <w:pPr>
        <w:ind w:left="206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D86E5C"/>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D130650"/>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E0F593C"/>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AEB4100"/>
    <w:multiLevelType w:val="hybridMultilevel"/>
    <w:tmpl w:val="9854366E"/>
    <w:lvl w:ilvl="0" w:tplc="67334766">
      <w:start w:val="1"/>
      <w:numFmt w:val="decimal"/>
      <w:lvlText w:val="%1."/>
      <w:lvlJc w:val="left"/>
      <w:pPr>
        <w:ind w:left="720" w:hanging="360"/>
      </w:pPr>
    </w:lvl>
    <w:lvl w:ilvl="1" w:tplc="67334766" w:tentative="1">
      <w:start w:val="1"/>
      <w:numFmt w:val="lowerLetter"/>
      <w:lvlText w:val="%2."/>
      <w:lvlJc w:val="left"/>
      <w:pPr>
        <w:ind w:left="1440" w:hanging="360"/>
      </w:pPr>
    </w:lvl>
    <w:lvl w:ilvl="2" w:tplc="67334766" w:tentative="1">
      <w:start w:val="1"/>
      <w:numFmt w:val="lowerRoman"/>
      <w:lvlText w:val="%3."/>
      <w:lvlJc w:val="right"/>
      <w:pPr>
        <w:ind w:left="2160" w:hanging="180"/>
      </w:pPr>
    </w:lvl>
    <w:lvl w:ilvl="3" w:tplc="67334766" w:tentative="1">
      <w:start w:val="1"/>
      <w:numFmt w:val="decimal"/>
      <w:lvlText w:val="%4."/>
      <w:lvlJc w:val="left"/>
      <w:pPr>
        <w:ind w:left="2880" w:hanging="360"/>
      </w:pPr>
    </w:lvl>
    <w:lvl w:ilvl="4" w:tplc="67334766" w:tentative="1">
      <w:start w:val="1"/>
      <w:numFmt w:val="lowerLetter"/>
      <w:lvlText w:val="%5."/>
      <w:lvlJc w:val="left"/>
      <w:pPr>
        <w:ind w:left="3600" w:hanging="360"/>
      </w:pPr>
    </w:lvl>
    <w:lvl w:ilvl="5" w:tplc="67334766" w:tentative="1">
      <w:start w:val="1"/>
      <w:numFmt w:val="lowerRoman"/>
      <w:lvlText w:val="%6."/>
      <w:lvlJc w:val="right"/>
      <w:pPr>
        <w:ind w:left="4320" w:hanging="180"/>
      </w:pPr>
    </w:lvl>
    <w:lvl w:ilvl="6" w:tplc="67334766" w:tentative="1">
      <w:start w:val="1"/>
      <w:numFmt w:val="decimal"/>
      <w:lvlText w:val="%7."/>
      <w:lvlJc w:val="left"/>
      <w:pPr>
        <w:ind w:left="5040" w:hanging="360"/>
      </w:pPr>
    </w:lvl>
    <w:lvl w:ilvl="7" w:tplc="67334766" w:tentative="1">
      <w:start w:val="1"/>
      <w:numFmt w:val="lowerLetter"/>
      <w:lvlText w:val="%8."/>
      <w:lvlJc w:val="left"/>
      <w:pPr>
        <w:ind w:left="5760" w:hanging="360"/>
      </w:pPr>
    </w:lvl>
    <w:lvl w:ilvl="8" w:tplc="67334766" w:tentative="1">
      <w:start w:val="1"/>
      <w:numFmt w:val="lowerRoman"/>
      <w:lvlText w:val="%9."/>
      <w:lvlJc w:val="right"/>
      <w:pPr>
        <w:ind w:left="6480" w:hanging="180"/>
      </w:pPr>
    </w:lvl>
  </w:abstractNum>
  <w:abstractNum w:abstractNumId="13">
    <w:nsid w:val="2D8909AF"/>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1705C4E"/>
    <w:multiLevelType w:val="hybridMultilevel"/>
    <w:tmpl w:val="F95E223C"/>
    <w:lvl w:ilvl="0" w:tplc="0790757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C462AB"/>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3A757F7"/>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6046BA6"/>
    <w:multiLevelType w:val="hybridMultilevel"/>
    <w:tmpl w:val="35B4A86E"/>
    <w:lvl w:ilvl="0" w:tplc="AD9A87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A9A6126"/>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ED233DB"/>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41BB558D"/>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1CE2BC3"/>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5255884"/>
    <w:multiLevelType w:val="hybridMultilevel"/>
    <w:tmpl w:val="71EE1972"/>
    <w:lvl w:ilvl="0" w:tplc="50693895">
      <w:start w:val="1"/>
      <w:numFmt w:val="decimal"/>
      <w:lvlText w:val="%1."/>
      <w:lvlJc w:val="left"/>
      <w:pPr>
        <w:ind w:left="720" w:hanging="360"/>
      </w:pPr>
    </w:lvl>
    <w:lvl w:ilvl="1" w:tplc="50693895" w:tentative="1">
      <w:start w:val="1"/>
      <w:numFmt w:val="lowerLetter"/>
      <w:lvlText w:val="%2."/>
      <w:lvlJc w:val="left"/>
      <w:pPr>
        <w:ind w:left="1440" w:hanging="360"/>
      </w:pPr>
    </w:lvl>
    <w:lvl w:ilvl="2" w:tplc="50693895" w:tentative="1">
      <w:start w:val="1"/>
      <w:numFmt w:val="lowerRoman"/>
      <w:lvlText w:val="%3."/>
      <w:lvlJc w:val="right"/>
      <w:pPr>
        <w:ind w:left="2160" w:hanging="180"/>
      </w:pPr>
    </w:lvl>
    <w:lvl w:ilvl="3" w:tplc="50693895" w:tentative="1">
      <w:start w:val="1"/>
      <w:numFmt w:val="decimal"/>
      <w:lvlText w:val="%4."/>
      <w:lvlJc w:val="left"/>
      <w:pPr>
        <w:ind w:left="2880" w:hanging="360"/>
      </w:pPr>
    </w:lvl>
    <w:lvl w:ilvl="4" w:tplc="50693895" w:tentative="1">
      <w:start w:val="1"/>
      <w:numFmt w:val="lowerLetter"/>
      <w:lvlText w:val="%5."/>
      <w:lvlJc w:val="left"/>
      <w:pPr>
        <w:ind w:left="3600" w:hanging="360"/>
      </w:pPr>
    </w:lvl>
    <w:lvl w:ilvl="5" w:tplc="50693895" w:tentative="1">
      <w:start w:val="1"/>
      <w:numFmt w:val="lowerRoman"/>
      <w:lvlText w:val="%6."/>
      <w:lvlJc w:val="right"/>
      <w:pPr>
        <w:ind w:left="4320" w:hanging="180"/>
      </w:pPr>
    </w:lvl>
    <w:lvl w:ilvl="6" w:tplc="50693895" w:tentative="1">
      <w:start w:val="1"/>
      <w:numFmt w:val="decimal"/>
      <w:lvlText w:val="%7."/>
      <w:lvlJc w:val="left"/>
      <w:pPr>
        <w:ind w:left="5040" w:hanging="360"/>
      </w:pPr>
    </w:lvl>
    <w:lvl w:ilvl="7" w:tplc="50693895" w:tentative="1">
      <w:start w:val="1"/>
      <w:numFmt w:val="lowerLetter"/>
      <w:lvlText w:val="%8."/>
      <w:lvlJc w:val="left"/>
      <w:pPr>
        <w:ind w:left="5760" w:hanging="360"/>
      </w:pPr>
    </w:lvl>
    <w:lvl w:ilvl="8" w:tplc="50693895" w:tentative="1">
      <w:start w:val="1"/>
      <w:numFmt w:val="lowerRoman"/>
      <w:lvlText w:val="%9."/>
      <w:lvlJc w:val="right"/>
      <w:pPr>
        <w:ind w:left="6480" w:hanging="180"/>
      </w:pPr>
    </w:lvl>
  </w:abstractNum>
  <w:abstractNum w:abstractNumId="23">
    <w:nsid w:val="45755853"/>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6195E63"/>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6961BDD"/>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47084A7F"/>
    <w:multiLevelType w:val="hybridMultilevel"/>
    <w:tmpl w:val="EA74FF82"/>
    <w:lvl w:ilvl="0" w:tplc="C3C883F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91E5575"/>
    <w:multiLevelType w:val="multilevel"/>
    <w:tmpl w:val="CAC0C61E"/>
    <w:lvl w:ilvl="0">
      <w:start w:val="1"/>
      <w:numFmt w:val="decimal"/>
      <w:suff w:val="space"/>
      <w:lvlText w:val="%1."/>
      <w:lvlJc w:val="left"/>
      <w:pPr>
        <w:ind w:left="3196" w:hanging="360"/>
      </w:pPr>
      <w:rPr>
        <w:rFonts w:hint="default"/>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28">
    <w:nsid w:val="498A0790"/>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4A1F3B55"/>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4AA027EA"/>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357008E"/>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3F405AD"/>
    <w:multiLevelType w:val="hybridMultilevel"/>
    <w:tmpl w:val="C51ECB46"/>
    <w:lvl w:ilvl="0" w:tplc="4071132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54841871"/>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60E1B10"/>
    <w:multiLevelType w:val="hybridMultilevel"/>
    <w:tmpl w:val="B5527A5C"/>
    <w:lvl w:ilvl="0" w:tplc="4089988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5AD014F8"/>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5D3D340A"/>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0F268E6"/>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32605AD"/>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63F45FB2"/>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66702BB0"/>
    <w:multiLevelType w:val="hybridMultilevel"/>
    <w:tmpl w:val="7F4E6EC8"/>
    <w:lvl w:ilvl="0" w:tplc="B630BF8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6D249CF"/>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66F33CD9"/>
    <w:multiLevelType w:val="hybridMultilevel"/>
    <w:tmpl w:val="226CED30"/>
    <w:lvl w:ilvl="0" w:tplc="F1C8151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71F6249"/>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74049E4"/>
    <w:multiLevelType w:val="multilevel"/>
    <w:tmpl w:val="CB668B26"/>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6D3D03D3"/>
    <w:multiLevelType w:val="multilevel"/>
    <w:tmpl w:val="26D65906"/>
    <w:lvl w:ilvl="0">
      <w:start w:val="1"/>
      <w:numFmt w:val="bullet"/>
      <w:suff w:val="space"/>
      <w:lvlText w:val=""/>
      <w:lvlJc w:val="left"/>
      <w:pPr>
        <w:ind w:left="720" w:hanging="360"/>
      </w:pPr>
      <w:rPr>
        <w:rFonts w:ascii="Symbol" w:hAnsi="Symbol" w:hint="default"/>
        <w:sz w:val="24"/>
        <w:szCs w:val="24"/>
      </w:rPr>
    </w:lvl>
    <w:lvl w:ilvl="1">
      <w:numFmt w:val="bullet"/>
      <w:lvlText w:val="o"/>
      <w:lvlJc w:val="left"/>
      <w:pPr>
        <w:tabs>
          <w:tab w:val="num" w:pos="1440"/>
        </w:tabs>
        <w:ind w:left="1440" w:hanging="360"/>
      </w:pPr>
      <w:rPr>
        <w:rFonts w:ascii="Courier New" w:hAnsi="Courier New" w:cs="Courier New" w:hint="default"/>
        <w:sz w:val="24"/>
        <w:szCs w:val="24"/>
      </w:rPr>
    </w:lvl>
    <w:lvl w:ilvl="2">
      <w:numFmt w:val="bullet"/>
      <w:lvlText w:val=""/>
      <w:lvlJc w:val="left"/>
      <w:pPr>
        <w:tabs>
          <w:tab w:val="num" w:pos="2160"/>
        </w:tabs>
        <w:ind w:left="2160" w:hanging="360"/>
      </w:pPr>
      <w:rPr>
        <w:rFonts w:ascii="Wingdings" w:hAnsi="Wingdings" w:cs="Wingdings" w:hint="default"/>
        <w:sz w:val="24"/>
        <w:szCs w:val="24"/>
      </w:rPr>
    </w:lvl>
    <w:lvl w:ilvl="3">
      <w:numFmt w:val="bullet"/>
      <w:lvlText w:val=""/>
      <w:lvlJc w:val="left"/>
      <w:pPr>
        <w:tabs>
          <w:tab w:val="num" w:pos="2880"/>
        </w:tabs>
        <w:ind w:left="2880" w:hanging="360"/>
      </w:pPr>
      <w:rPr>
        <w:rFonts w:ascii="Symbol" w:hAnsi="Symbol" w:cs="Symbol" w:hint="default"/>
        <w:sz w:val="24"/>
        <w:szCs w:val="24"/>
      </w:rPr>
    </w:lvl>
    <w:lvl w:ilvl="4">
      <w:numFmt w:val="bullet"/>
      <w:lvlText w:val="o"/>
      <w:lvlJc w:val="left"/>
      <w:pPr>
        <w:tabs>
          <w:tab w:val="num" w:pos="3600"/>
        </w:tabs>
        <w:ind w:left="3600" w:hanging="360"/>
      </w:pPr>
      <w:rPr>
        <w:rFonts w:ascii="Courier New" w:hAnsi="Courier New" w:cs="Courier New" w:hint="default"/>
        <w:sz w:val="24"/>
        <w:szCs w:val="24"/>
      </w:rPr>
    </w:lvl>
    <w:lvl w:ilvl="5">
      <w:numFmt w:val="bullet"/>
      <w:lvlText w:val=""/>
      <w:lvlJc w:val="left"/>
      <w:pPr>
        <w:tabs>
          <w:tab w:val="num" w:pos="4320"/>
        </w:tabs>
        <w:ind w:left="4320" w:hanging="360"/>
      </w:pPr>
      <w:rPr>
        <w:rFonts w:ascii="Wingdings" w:hAnsi="Wingdings" w:cs="Wingdings" w:hint="default"/>
        <w:sz w:val="24"/>
        <w:szCs w:val="24"/>
      </w:rPr>
    </w:lvl>
    <w:lvl w:ilvl="6">
      <w:numFmt w:val="bullet"/>
      <w:lvlText w:val=""/>
      <w:lvlJc w:val="left"/>
      <w:pPr>
        <w:tabs>
          <w:tab w:val="num" w:pos="5040"/>
        </w:tabs>
        <w:ind w:left="5040" w:hanging="360"/>
      </w:pPr>
      <w:rPr>
        <w:rFonts w:ascii="Symbol" w:hAnsi="Symbol" w:cs="Symbol" w:hint="default"/>
        <w:sz w:val="24"/>
        <w:szCs w:val="24"/>
      </w:rPr>
    </w:lvl>
    <w:lvl w:ilvl="7">
      <w:numFmt w:val="bullet"/>
      <w:lvlText w:val="o"/>
      <w:lvlJc w:val="left"/>
      <w:pPr>
        <w:tabs>
          <w:tab w:val="num" w:pos="5760"/>
        </w:tabs>
        <w:ind w:left="5760" w:hanging="360"/>
      </w:pPr>
      <w:rPr>
        <w:rFonts w:ascii="Courier New" w:hAnsi="Courier New" w:cs="Courier New" w:hint="default"/>
        <w:sz w:val="24"/>
        <w:szCs w:val="24"/>
      </w:rPr>
    </w:lvl>
    <w:lvl w:ilvl="8">
      <w:numFmt w:val="bullet"/>
      <w:lvlText w:val=""/>
      <w:lvlJc w:val="left"/>
      <w:pPr>
        <w:tabs>
          <w:tab w:val="num" w:pos="6480"/>
        </w:tabs>
        <w:ind w:left="6480" w:hanging="360"/>
      </w:pPr>
      <w:rPr>
        <w:rFonts w:ascii="Wingdings" w:hAnsi="Wingdings" w:cs="Wingdings" w:hint="default"/>
        <w:sz w:val="24"/>
        <w:szCs w:val="24"/>
      </w:rPr>
    </w:lvl>
  </w:abstractNum>
  <w:abstractNum w:abstractNumId="46">
    <w:nsid w:val="70E41C62"/>
    <w:multiLevelType w:val="hybridMultilevel"/>
    <w:tmpl w:val="44E2F8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66003AD"/>
    <w:multiLevelType w:val="hybridMultilevel"/>
    <w:tmpl w:val="5978CAC8"/>
    <w:lvl w:ilvl="0" w:tplc="23793797">
      <w:start w:val="1"/>
      <w:numFmt w:val="decimal"/>
      <w:lvlText w:val="%1."/>
      <w:lvlJc w:val="left"/>
      <w:pPr>
        <w:ind w:left="720" w:hanging="360"/>
      </w:pPr>
    </w:lvl>
    <w:lvl w:ilvl="1" w:tplc="23793797" w:tentative="1">
      <w:start w:val="1"/>
      <w:numFmt w:val="lowerLetter"/>
      <w:lvlText w:val="%2."/>
      <w:lvlJc w:val="left"/>
      <w:pPr>
        <w:ind w:left="1440" w:hanging="360"/>
      </w:pPr>
    </w:lvl>
    <w:lvl w:ilvl="2" w:tplc="23793797" w:tentative="1">
      <w:start w:val="1"/>
      <w:numFmt w:val="lowerRoman"/>
      <w:lvlText w:val="%3."/>
      <w:lvlJc w:val="right"/>
      <w:pPr>
        <w:ind w:left="2160" w:hanging="180"/>
      </w:pPr>
    </w:lvl>
    <w:lvl w:ilvl="3" w:tplc="23793797" w:tentative="1">
      <w:start w:val="1"/>
      <w:numFmt w:val="decimal"/>
      <w:lvlText w:val="%4."/>
      <w:lvlJc w:val="left"/>
      <w:pPr>
        <w:ind w:left="2880" w:hanging="360"/>
      </w:pPr>
    </w:lvl>
    <w:lvl w:ilvl="4" w:tplc="23793797" w:tentative="1">
      <w:start w:val="1"/>
      <w:numFmt w:val="lowerLetter"/>
      <w:lvlText w:val="%5."/>
      <w:lvlJc w:val="left"/>
      <w:pPr>
        <w:ind w:left="3600" w:hanging="360"/>
      </w:pPr>
    </w:lvl>
    <w:lvl w:ilvl="5" w:tplc="23793797" w:tentative="1">
      <w:start w:val="1"/>
      <w:numFmt w:val="lowerRoman"/>
      <w:lvlText w:val="%6."/>
      <w:lvlJc w:val="right"/>
      <w:pPr>
        <w:ind w:left="4320" w:hanging="180"/>
      </w:pPr>
    </w:lvl>
    <w:lvl w:ilvl="6" w:tplc="23793797" w:tentative="1">
      <w:start w:val="1"/>
      <w:numFmt w:val="decimal"/>
      <w:lvlText w:val="%7."/>
      <w:lvlJc w:val="left"/>
      <w:pPr>
        <w:ind w:left="5040" w:hanging="360"/>
      </w:pPr>
    </w:lvl>
    <w:lvl w:ilvl="7" w:tplc="23793797" w:tentative="1">
      <w:start w:val="1"/>
      <w:numFmt w:val="lowerLetter"/>
      <w:lvlText w:val="%8."/>
      <w:lvlJc w:val="left"/>
      <w:pPr>
        <w:ind w:left="5760" w:hanging="360"/>
      </w:pPr>
    </w:lvl>
    <w:lvl w:ilvl="8" w:tplc="23793797" w:tentative="1">
      <w:start w:val="1"/>
      <w:numFmt w:val="lowerRoman"/>
      <w:lvlText w:val="%9."/>
      <w:lvlJc w:val="right"/>
      <w:pPr>
        <w:ind w:left="6480" w:hanging="180"/>
      </w:pPr>
    </w:lvl>
  </w:abstractNum>
  <w:num w:numId="1">
    <w:abstractNumId w:val="37"/>
  </w:num>
  <w:num w:numId="2">
    <w:abstractNumId w:val="14"/>
  </w:num>
  <w:num w:numId="3">
    <w:abstractNumId w:val="8"/>
  </w:num>
  <w:num w:numId="4">
    <w:abstractNumId w:val="26"/>
  </w:num>
  <w:num w:numId="5">
    <w:abstractNumId w:val="42"/>
  </w:num>
  <w:num w:numId="6">
    <w:abstractNumId w:val="3"/>
  </w:num>
  <w:num w:numId="7">
    <w:abstractNumId w:val="32"/>
  </w:num>
  <w:num w:numId="8">
    <w:abstractNumId w:val="12"/>
  </w:num>
  <w:num w:numId="9">
    <w:abstractNumId w:val="46"/>
  </w:num>
  <w:num w:numId="10">
    <w:abstractNumId w:val="27"/>
  </w:num>
  <w:num w:numId="11">
    <w:abstractNumId w:val="2"/>
  </w:num>
  <w:num w:numId="12">
    <w:abstractNumId w:val="17"/>
  </w:num>
  <w:num w:numId="13">
    <w:abstractNumId w:val="40"/>
  </w:num>
  <w:num w:numId="14">
    <w:abstractNumId w:val="1"/>
  </w:num>
  <w:num w:numId="15">
    <w:abstractNumId w:val="7"/>
  </w:num>
  <w:num w:numId="16">
    <w:abstractNumId w:val="43"/>
  </w:num>
  <w:num w:numId="17">
    <w:abstractNumId w:val="33"/>
  </w:num>
  <w:num w:numId="18">
    <w:abstractNumId w:val="19"/>
  </w:num>
  <w:num w:numId="19">
    <w:abstractNumId w:val="6"/>
  </w:num>
  <w:num w:numId="20">
    <w:abstractNumId w:val="10"/>
  </w:num>
  <w:num w:numId="21">
    <w:abstractNumId w:val="41"/>
  </w:num>
  <w:num w:numId="22">
    <w:abstractNumId w:val="15"/>
  </w:num>
  <w:num w:numId="23">
    <w:abstractNumId w:val="25"/>
  </w:num>
  <w:num w:numId="24">
    <w:abstractNumId w:val="38"/>
  </w:num>
  <w:num w:numId="25">
    <w:abstractNumId w:val="5"/>
  </w:num>
  <w:num w:numId="26">
    <w:abstractNumId w:val="13"/>
  </w:num>
  <w:num w:numId="27">
    <w:abstractNumId w:val="11"/>
  </w:num>
  <w:num w:numId="28">
    <w:abstractNumId w:val="30"/>
  </w:num>
  <w:num w:numId="29">
    <w:abstractNumId w:val="44"/>
  </w:num>
  <w:num w:numId="30">
    <w:abstractNumId w:val="28"/>
  </w:num>
  <w:num w:numId="31">
    <w:abstractNumId w:val="20"/>
  </w:num>
  <w:num w:numId="32">
    <w:abstractNumId w:val="45"/>
  </w:num>
  <w:num w:numId="33">
    <w:abstractNumId w:val="35"/>
  </w:num>
  <w:num w:numId="34">
    <w:abstractNumId w:val="31"/>
  </w:num>
  <w:num w:numId="35">
    <w:abstractNumId w:val="4"/>
  </w:num>
  <w:num w:numId="36">
    <w:abstractNumId w:val="39"/>
  </w:num>
  <w:num w:numId="37">
    <w:abstractNumId w:val="18"/>
  </w:num>
  <w:num w:numId="38">
    <w:abstractNumId w:val="16"/>
  </w:num>
  <w:num w:numId="39">
    <w:abstractNumId w:val="24"/>
  </w:num>
  <w:num w:numId="40">
    <w:abstractNumId w:val="21"/>
  </w:num>
  <w:num w:numId="41">
    <w:abstractNumId w:val="9"/>
  </w:num>
  <w:num w:numId="42">
    <w:abstractNumId w:val="23"/>
  </w:num>
  <w:num w:numId="43">
    <w:abstractNumId w:val="36"/>
  </w:num>
  <w:num w:numId="44">
    <w:abstractNumId w:val="29"/>
  </w:num>
  <w:num w:numId="45">
    <w:abstractNumId w:val="0"/>
  </w:num>
  <w:num w:numId="46">
    <w:abstractNumId w:val="47"/>
  </w:num>
  <w:num w:numId="47">
    <w:abstractNumId w:val="34"/>
  </w:num>
  <w:num w:numId="48">
    <w:abstractNumId w:val="2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65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F3E8E"/>
    <w:rsid w:val="00004CAA"/>
    <w:rsid w:val="00011405"/>
    <w:rsid w:val="000142DB"/>
    <w:rsid w:val="000173EC"/>
    <w:rsid w:val="00017936"/>
    <w:rsid w:val="00027140"/>
    <w:rsid w:val="0003198D"/>
    <w:rsid w:val="00033AA1"/>
    <w:rsid w:val="00034980"/>
    <w:rsid w:val="00034D88"/>
    <w:rsid w:val="00042938"/>
    <w:rsid w:val="0004747A"/>
    <w:rsid w:val="00055D34"/>
    <w:rsid w:val="00070143"/>
    <w:rsid w:val="00070A9D"/>
    <w:rsid w:val="00071354"/>
    <w:rsid w:val="000739B7"/>
    <w:rsid w:val="00074C99"/>
    <w:rsid w:val="00074F76"/>
    <w:rsid w:val="00076E5A"/>
    <w:rsid w:val="00077A85"/>
    <w:rsid w:val="0008061B"/>
    <w:rsid w:val="000810D0"/>
    <w:rsid w:val="0008221C"/>
    <w:rsid w:val="0008435B"/>
    <w:rsid w:val="000932DD"/>
    <w:rsid w:val="00096B9F"/>
    <w:rsid w:val="00097FDC"/>
    <w:rsid w:val="000A3412"/>
    <w:rsid w:val="000B0B4F"/>
    <w:rsid w:val="000B37DC"/>
    <w:rsid w:val="000B3A21"/>
    <w:rsid w:val="000B4117"/>
    <w:rsid w:val="000B50A7"/>
    <w:rsid w:val="000B70B2"/>
    <w:rsid w:val="000C2518"/>
    <w:rsid w:val="000C2BB7"/>
    <w:rsid w:val="000C5C0F"/>
    <w:rsid w:val="000C64D4"/>
    <w:rsid w:val="000C6C4D"/>
    <w:rsid w:val="000D03F5"/>
    <w:rsid w:val="000F040D"/>
    <w:rsid w:val="000F4F64"/>
    <w:rsid w:val="00102BD6"/>
    <w:rsid w:val="00102EFD"/>
    <w:rsid w:val="00105E69"/>
    <w:rsid w:val="001216BF"/>
    <w:rsid w:val="00123C3F"/>
    <w:rsid w:val="00124B58"/>
    <w:rsid w:val="001265FE"/>
    <w:rsid w:val="00133D4D"/>
    <w:rsid w:val="001411A3"/>
    <w:rsid w:val="001434D6"/>
    <w:rsid w:val="001461A3"/>
    <w:rsid w:val="00151565"/>
    <w:rsid w:val="00152C49"/>
    <w:rsid w:val="00153606"/>
    <w:rsid w:val="00156F96"/>
    <w:rsid w:val="001608DC"/>
    <w:rsid w:val="00162195"/>
    <w:rsid w:val="00166064"/>
    <w:rsid w:val="00167144"/>
    <w:rsid w:val="001715CD"/>
    <w:rsid w:val="00174A9C"/>
    <w:rsid w:val="00175318"/>
    <w:rsid w:val="00176D15"/>
    <w:rsid w:val="001823FC"/>
    <w:rsid w:val="001829AB"/>
    <w:rsid w:val="001867E0"/>
    <w:rsid w:val="00186FBA"/>
    <w:rsid w:val="00190853"/>
    <w:rsid w:val="001924C1"/>
    <w:rsid w:val="00194B71"/>
    <w:rsid w:val="00194EF4"/>
    <w:rsid w:val="00197C7A"/>
    <w:rsid w:val="00197C92"/>
    <w:rsid w:val="001A1046"/>
    <w:rsid w:val="001A18DC"/>
    <w:rsid w:val="001A2F59"/>
    <w:rsid w:val="001A6803"/>
    <w:rsid w:val="001B1B41"/>
    <w:rsid w:val="001B57A8"/>
    <w:rsid w:val="001C3127"/>
    <w:rsid w:val="001C31F3"/>
    <w:rsid w:val="001C4E0A"/>
    <w:rsid w:val="001C6633"/>
    <w:rsid w:val="001C677D"/>
    <w:rsid w:val="001C6B8D"/>
    <w:rsid w:val="001C70AD"/>
    <w:rsid w:val="001F59ED"/>
    <w:rsid w:val="001F665B"/>
    <w:rsid w:val="001F7DB8"/>
    <w:rsid w:val="00201508"/>
    <w:rsid w:val="00201C54"/>
    <w:rsid w:val="00203C99"/>
    <w:rsid w:val="0020652B"/>
    <w:rsid w:val="002072EE"/>
    <w:rsid w:val="002159D1"/>
    <w:rsid w:val="0022125A"/>
    <w:rsid w:val="00227CCA"/>
    <w:rsid w:val="0023555B"/>
    <w:rsid w:val="002359F5"/>
    <w:rsid w:val="00242AA4"/>
    <w:rsid w:val="00243605"/>
    <w:rsid w:val="00250F67"/>
    <w:rsid w:val="00251995"/>
    <w:rsid w:val="00251EC4"/>
    <w:rsid w:val="002521DF"/>
    <w:rsid w:val="0025317F"/>
    <w:rsid w:val="00253F90"/>
    <w:rsid w:val="0025424B"/>
    <w:rsid w:val="00254ED2"/>
    <w:rsid w:val="002554FA"/>
    <w:rsid w:val="00267AFA"/>
    <w:rsid w:val="00270127"/>
    <w:rsid w:val="0027301B"/>
    <w:rsid w:val="00276EB0"/>
    <w:rsid w:val="00277ECF"/>
    <w:rsid w:val="00286065"/>
    <w:rsid w:val="002965BB"/>
    <w:rsid w:val="002A2E4A"/>
    <w:rsid w:val="002A32D6"/>
    <w:rsid w:val="002C2FF0"/>
    <w:rsid w:val="002C37F1"/>
    <w:rsid w:val="002C641A"/>
    <w:rsid w:val="002C6F73"/>
    <w:rsid w:val="002D1322"/>
    <w:rsid w:val="002D26B4"/>
    <w:rsid w:val="002D50D3"/>
    <w:rsid w:val="002E2E34"/>
    <w:rsid w:val="002E400B"/>
    <w:rsid w:val="002F0C14"/>
    <w:rsid w:val="002F654F"/>
    <w:rsid w:val="00300102"/>
    <w:rsid w:val="00304579"/>
    <w:rsid w:val="00304657"/>
    <w:rsid w:val="00305959"/>
    <w:rsid w:val="00315A8D"/>
    <w:rsid w:val="00315D79"/>
    <w:rsid w:val="003269CC"/>
    <w:rsid w:val="00330BAD"/>
    <w:rsid w:val="00337D43"/>
    <w:rsid w:val="00341FEC"/>
    <w:rsid w:val="00342BEB"/>
    <w:rsid w:val="0036185D"/>
    <w:rsid w:val="00361C9C"/>
    <w:rsid w:val="00362307"/>
    <w:rsid w:val="00363F49"/>
    <w:rsid w:val="00364FDE"/>
    <w:rsid w:val="0038023F"/>
    <w:rsid w:val="0038132C"/>
    <w:rsid w:val="0039404C"/>
    <w:rsid w:val="003A536A"/>
    <w:rsid w:val="003A712B"/>
    <w:rsid w:val="003B0DE6"/>
    <w:rsid w:val="003B0EAA"/>
    <w:rsid w:val="003B19E8"/>
    <w:rsid w:val="003B6C99"/>
    <w:rsid w:val="003C0F1E"/>
    <w:rsid w:val="003C6B3A"/>
    <w:rsid w:val="003D0292"/>
    <w:rsid w:val="003D0883"/>
    <w:rsid w:val="003D121B"/>
    <w:rsid w:val="003D33D2"/>
    <w:rsid w:val="003D6BE9"/>
    <w:rsid w:val="003E4784"/>
    <w:rsid w:val="003E7C58"/>
    <w:rsid w:val="003F3067"/>
    <w:rsid w:val="003F3131"/>
    <w:rsid w:val="004004A0"/>
    <w:rsid w:val="00404FA9"/>
    <w:rsid w:val="00405C8A"/>
    <w:rsid w:val="0040760B"/>
    <w:rsid w:val="00412664"/>
    <w:rsid w:val="00416776"/>
    <w:rsid w:val="00420691"/>
    <w:rsid w:val="00420972"/>
    <w:rsid w:val="00420C98"/>
    <w:rsid w:val="00421EC1"/>
    <w:rsid w:val="004264E3"/>
    <w:rsid w:val="00434516"/>
    <w:rsid w:val="00434559"/>
    <w:rsid w:val="0043628E"/>
    <w:rsid w:val="004416AC"/>
    <w:rsid w:val="00446514"/>
    <w:rsid w:val="00452F0D"/>
    <w:rsid w:val="00453699"/>
    <w:rsid w:val="0045497B"/>
    <w:rsid w:val="00456E56"/>
    <w:rsid w:val="00462E0E"/>
    <w:rsid w:val="0046392B"/>
    <w:rsid w:val="004647CD"/>
    <w:rsid w:val="00467442"/>
    <w:rsid w:val="00471DA2"/>
    <w:rsid w:val="0047320F"/>
    <w:rsid w:val="0047420D"/>
    <w:rsid w:val="00474516"/>
    <w:rsid w:val="00475563"/>
    <w:rsid w:val="0048183C"/>
    <w:rsid w:val="00481A76"/>
    <w:rsid w:val="00484B67"/>
    <w:rsid w:val="004851C8"/>
    <w:rsid w:val="004857F7"/>
    <w:rsid w:val="004867CD"/>
    <w:rsid w:val="00487CA9"/>
    <w:rsid w:val="00490534"/>
    <w:rsid w:val="004919A3"/>
    <w:rsid w:val="004928E0"/>
    <w:rsid w:val="004972A4"/>
    <w:rsid w:val="004A09FF"/>
    <w:rsid w:val="004A0C2B"/>
    <w:rsid w:val="004A7BE2"/>
    <w:rsid w:val="004C0B44"/>
    <w:rsid w:val="004C1E8E"/>
    <w:rsid w:val="004C5A79"/>
    <w:rsid w:val="004C61DA"/>
    <w:rsid w:val="004C62E2"/>
    <w:rsid w:val="004C73A6"/>
    <w:rsid w:val="004D0B74"/>
    <w:rsid w:val="004D19A5"/>
    <w:rsid w:val="004D270D"/>
    <w:rsid w:val="004D4B54"/>
    <w:rsid w:val="004E5347"/>
    <w:rsid w:val="004E6540"/>
    <w:rsid w:val="004E7D1A"/>
    <w:rsid w:val="004F4451"/>
    <w:rsid w:val="004F54C6"/>
    <w:rsid w:val="004F63A6"/>
    <w:rsid w:val="004F7CE7"/>
    <w:rsid w:val="00500E15"/>
    <w:rsid w:val="0050176F"/>
    <w:rsid w:val="005032CA"/>
    <w:rsid w:val="005054C5"/>
    <w:rsid w:val="00514948"/>
    <w:rsid w:val="00515DA5"/>
    <w:rsid w:val="005161AD"/>
    <w:rsid w:val="005216C7"/>
    <w:rsid w:val="00526584"/>
    <w:rsid w:val="00526AB2"/>
    <w:rsid w:val="005341DE"/>
    <w:rsid w:val="005345C3"/>
    <w:rsid w:val="00537CD5"/>
    <w:rsid w:val="00541945"/>
    <w:rsid w:val="00546E16"/>
    <w:rsid w:val="00547B8E"/>
    <w:rsid w:val="00555770"/>
    <w:rsid w:val="005604F9"/>
    <w:rsid w:val="0056103A"/>
    <w:rsid w:val="00564E83"/>
    <w:rsid w:val="00572B5A"/>
    <w:rsid w:val="00573AA0"/>
    <w:rsid w:val="005755F5"/>
    <w:rsid w:val="00575A71"/>
    <w:rsid w:val="00576C46"/>
    <w:rsid w:val="00577A3F"/>
    <w:rsid w:val="00587DD9"/>
    <w:rsid w:val="005938E2"/>
    <w:rsid w:val="00594DC7"/>
    <w:rsid w:val="00597FB7"/>
    <w:rsid w:val="005A5B62"/>
    <w:rsid w:val="005A70C9"/>
    <w:rsid w:val="005B041F"/>
    <w:rsid w:val="005B2DC3"/>
    <w:rsid w:val="005B3FAF"/>
    <w:rsid w:val="005B5EE9"/>
    <w:rsid w:val="005C0AA0"/>
    <w:rsid w:val="005C1341"/>
    <w:rsid w:val="005C38CA"/>
    <w:rsid w:val="005C4F59"/>
    <w:rsid w:val="005C68CD"/>
    <w:rsid w:val="005D17F2"/>
    <w:rsid w:val="005D5C47"/>
    <w:rsid w:val="005D5CE8"/>
    <w:rsid w:val="005D7269"/>
    <w:rsid w:val="005E2059"/>
    <w:rsid w:val="005E2CE6"/>
    <w:rsid w:val="005E56FA"/>
    <w:rsid w:val="005F5BAA"/>
    <w:rsid w:val="00600286"/>
    <w:rsid w:val="006016A6"/>
    <w:rsid w:val="00601B55"/>
    <w:rsid w:val="0060385C"/>
    <w:rsid w:val="006042F3"/>
    <w:rsid w:val="00606772"/>
    <w:rsid w:val="006142C2"/>
    <w:rsid w:val="00621621"/>
    <w:rsid w:val="0062706C"/>
    <w:rsid w:val="00631187"/>
    <w:rsid w:val="00632A9B"/>
    <w:rsid w:val="006410F0"/>
    <w:rsid w:val="00652864"/>
    <w:rsid w:val="00654582"/>
    <w:rsid w:val="00655885"/>
    <w:rsid w:val="006671F4"/>
    <w:rsid w:val="0067182C"/>
    <w:rsid w:val="0067277B"/>
    <w:rsid w:val="00674808"/>
    <w:rsid w:val="006843FB"/>
    <w:rsid w:val="00685EE0"/>
    <w:rsid w:val="00690DBF"/>
    <w:rsid w:val="00693C07"/>
    <w:rsid w:val="006975E1"/>
    <w:rsid w:val="00697F2A"/>
    <w:rsid w:val="006A54C1"/>
    <w:rsid w:val="006A602F"/>
    <w:rsid w:val="006A6BB2"/>
    <w:rsid w:val="006A7850"/>
    <w:rsid w:val="006A7F4A"/>
    <w:rsid w:val="006B21E4"/>
    <w:rsid w:val="006B3355"/>
    <w:rsid w:val="006B51EE"/>
    <w:rsid w:val="006C13C9"/>
    <w:rsid w:val="006D1D08"/>
    <w:rsid w:val="006D4A38"/>
    <w:rsid w:val="006D6DEC"/>
    <w:rsid w:val="006D7E2B"/>
    <w:rsid w:val="006E06AF"/>
    <w:rsid w:val="006E1B34"/>
    <w:rsid w:val="006E1DEA"/>
    <w:rsid w:val="006F5DD7"/>
    <w:rsid w:val="006F67DD"/>
    <w:rsid w:val="00702EC2"/>
    <w:rsid w:val="00703BBE"/>
    <w:rsid w:val="00706F6A"/>
    <w:rsid w:val="007163A6"/>
    <w:rsid w:val="007239B8"/>
    <w:rsid w:val="007262C7"/>
    <w:rsid w:val="00733B4B"/>
    <w:rsid w:val="00736810"/>
    <w:rsid w:val="0073681B"/>
    <w:rsid w:val="0074093B"/>
    <w:rsid w:val="00745E79"/>
    <w:rsid w:val="00746096"/>
    <w:rsid w:val="007476AF"/>
    <w:rsid w:val="00756B94"/>
    <w:rsid w:val="0077072D"/>
    <w:rsid w:val="00773AC6"/>
    <w:rsid w:val="007833B1"/>
    <w:rsid w:val="00784E3A"/>
    <w:rsid w:val="0079350D"/>
    <w:rsid w:val="00795A11"/>
    <w:rsid w:val="00796A82"/>
    <w:rsid w:val="007A0AE7"/>
    <w:rsid w:val="007A0E82"/>
    <w:rsid w:val="007A0F85"/>
    <w:rsid w:val="007A5D3A"/>
    <w:rsid w:val="007A69B6"/>
    <w:rsid w:val="007B1708"/>
    <w:rsid w:val="007B2944"/>
    <w:rsid w:val="007B33AA"/>
    <w:rsid w:val="007B4FB1"/>
    <w:rsid w:val="007C4223"/>
    <w:rsid w:val="007C6BB4"/>
    <w:rsid w:val="007D50F6"/>
    <w:rsid w:val="007D52FF"/>
    <w:rsid w:val="007D7CEB"/>
    <w:rsid w:val="007E2FC0"/>
    <w:rsid w:val="007F0967"/>
    <w:rsid w:val="007F66C3"/>
    <w:rsid w:val="00804D6D"/>
    <w:rsid w:val="00811463"/>
    <w:rsid w:val="00811E4F"/>
    <w:rsid w:val="008124B4"/>
    <w:rsid w:val="008145C7"/>
    <w:rsid w:val="00817544"/>
    <w:rsid w:val="00817917"/>
    <w:rsid w:val="00823761"/>
    <w:rsid w:val="00823CED"/>
    <w:rsid w:val="00824F23"/>
    <w:rsid w:val="00827CC4"/>
    <w:rsid w:val="00830238"/>
    <w:rsid w:val="00831D85"/>
    <w:rsid w:val="00840219"/>
    <w:rsid w:val="00842DA4"/>
    <w:rsid w:val="008443A3"/>
    <w:rsid w:val="008454AC"/>
    <w:rsid w:val="00847C1F"/>
    <w:rsid w:val="00857597"/>
    <w:rsid w:val="0085787A"/>
    <w:rsid w:val="00863149"/>
    <w:rsid w:val="00863BFB"/>
    <w:rsid w:val="00873111"/>
    <w:rsid w:val="00876800"/>
    <w:rsid w:val="0088366E"/>
    <w:rsid w:val="00885617"/>
    <w:rsid w:val="008872C8"/>
    <w:rsid w:val="008873D7"/>
    <w:rsid w:val="00892F45"/>
    <w:rsid w:val="00896312"/>
    <w:rsid w:val="008A0A04"/>
    <w:rsid w:val="008A3B20"/>
    <w:rsid w:val="008A5368"/>
    <w:rsid w:val="008A66BA"/>
    <w:rsid w:val="008C0C75"/>
    <w:rsid w:val="008C31A6"/>
    <w:rsid w:val="008D0AD1"/>
    <w:rsid w:val="008D1D62"/>
    <w:rsid w:val="008D476A"/>
    <w:rsid w:val="008E15AC"/>
    <w:rsid w:val="008E2128"/>
    <w:rsid w:val="008E2929"/>
    <w:rsid w:val="008E7871"/>
    <w:rsid w:val="008E7FC3"/>
    <w:rsid w:val="00907F78"/>
    <w:rsid w:val="00913015"/>
    <w:rsid w:val="0091560C"/>
    <w:rsid w:val="00921C88"/>
    <w:rsid w:val="00921E50"/>
    <w:rsid w:val="00923370"/>
    <w:rsid w:val="009251B5"/>
    <w:rsid w:val="00932D71"/>
    <w:rsid w:val="00933685"/>
    <w:rsid w:val="009379F1"/>
    <w:rsid w:val="00940D54"/>
    <w:rsid w:val="00941D3D"/>
    <w:rsid w:val="00941F20"/>
    <w:rsid w:val="00946D90"/>
    <w:rsid w:val="009547BB"/>
    <w:rsid w:val="00955CBE"/>
    <w:rsid w:val="00956349"/>
    <w:rsid w:val="00956462"/>
    <w:rsid w:val="00956FF2"/>
    <w:rsid w:val="0096564C"/>
    <w:rsid w:val="00966A9E"/>
    <w:rsid w:val="0096778B"/>
    <w:rsid w:val="00973F68"/>
    <w:rsid w:val="009803E6"/>
    <w:rsid w:val="00984F04"/>
    <w:rsid w:val="009857AB"/>
    <w:rsid w:val="00985E8E"/>
    <w:rsid w:val="00987129"/>
    <w:rsid w:val="00987F7C"/>
    <w:rsid w:val="009935D6"/>
    <w:rsid w:val="00996051"/>
    <w:rsid w:val="00996138"/>
    <w:rsid w:val="00996F8D"/>
    <w:rsid w:val="009A3731"/>
    <w:rsid w:val="009A5C27"/>
    <w:rsid w:val="009B4266"/>
    <w:rsid w:val="009C27C3"/>
    <w:rsid w:val="009C2B7E"/>
    <w:rsid w:val="009D1B60"/>
    <w:rsid w:val="009D2114"/>
    <w:rsid w:val="009D449B"/>
    <w:rsid w:val="009D580D"/>
    <w:rsid w:val="009D679C"/>
    <w:rsid w:val="009E24F0"/>
    <w:rsid w:val="009E3DA2"/>
    <w:rsid w:val="009F3FD3"/>
    <w:rsid w:val="009F42EC"/>
    <w:rsid w:val="009F51F6"/>
    <w:rsid w:val="009F546F"/>
    <w:rsid w:val="009F723F"/>
    <w:rsid w:val="00A05A5C"/>
    <w:rsid w:val="00A06758"/>
    <w:rsid w:val="00A07EA0"/>
    <w:rsid w:val="00A14081"/>
    <w:rsid w:val="00A14877"/>
    <w:rsid w:val="00A148F9"/>
    <w:rsid w:val="00A1568F"/>
    <w:rsid w:val="00A20452"/>
    <w:rsid w:val="00A240F8"/>
    <w:rsid w:val="00A241A0"/>
    <w:rsid w:val="00A30837"/>
    <w:rsid w:val="00A314C4"/>
    <w:rsid w:val="00A417FD"/>
    <w:rsid w:val="00A42A28"/>
    <w:rsid w:val="00A4300A"/>
    <w:rsid w:val="00A47C44"/>
    <w:rsid w:val="00A47EEB"/>
    <w:rsid w:val="00A50F34"/>
    <w:rsid w:val="00A523BA"/>
    <w:rsid w:val="00A53446"/>
    <w:rsid w:val="00A5388F"/>
    <w:rsid w:val="00A56011"/>
    <w:rsid w:val="00A601CA"/>
    <w:rsid w:val="00A60A51"/>
    <w:rsid w:val="00A75F21"/>
    <w:rsid w:val="00A770EF"/>
    <w:rsid w:val="00A77926"/>
    <w:rsid w:val="00A82615"/>
    <w:rsid w:val="00A82EFF"/>
    <w:rsid w:val="00A87669"/>
    <w:rsid w:val="00A9170C"/>
    <w:rsid w:val="00A9203B"/>
    <w:rsid w:val="00A92384"/>
    <w:rsid w:val="00A92A84"/>
    <w:rsid w:val="00A93D61"/>
    <w:rsid w:val="00A95000"/>
    <w:rsid w:val="00A967F1"/>
    <w:rsid w:val="00A975E0"/>
    <w:rsid w:val="00AA36AF"/>
    <w:rsid w:val="00AB0202"/>
    <w:rsid w:val="00AB4325"/>
    <w:rsid w:val="00AB65A6"/>
    <w:rsid w:val="00AC2354"/>
    <w:rsid w:val="00AC511A"/>
    <w:rsid w:val="00AD2BDD"/>
    <w:rsid w:val="00AD42DD"/>
    <w:rsid w:val="00AD51A8"/>
    <w:rsid w:val="00AD5757"/>
    <w:rsid w:val="00AD5AD2"/>
    <w:rsid w:val="00AD7AC5"/>
    <w:rsid w:val="00AE3F57"/>
    <w:rsid w:val="00AE6663"/>
    <w:rsid w:val="00AE6BA5"/>
    <w:rsid w:val="00AE6EA3"/>
    <w:rsid w:val="00AF0144"/>
    <w:rsid w:val="00AF6AE6"/>
    <w:rsid w:val="00B10160"/>
    <w:rsid w:val="00B104F5"/>
    <w:rsid w:val="00B1221E"/>
    <w:rsid w:val="00B164FE"/>
    <w:rsid w:val="00B16E33"/>
    <w:rsid w:val="00B20E32"/>
    <w:rsid w:val="00B2489C"/>
    <w:rsid w:val="00B25E35"/>
    <w:rsid w:val="00B26172"/>
    <w:rsid w:val="00B26228"/>
    <w:rsid w:val="00B2681A"/>
    <w:rsid w:val="00B30309"/>
    <w:rsid w:val="00B33213"/>
    <w:rsid w:val="00B34B02"/>
    <w:rsid w:val="00B36BB7"/>
    <w:rsid w:val="00B36BD9"/>
    <w:rsid w:val="00B3782D"/>
    <w:rsid w:val="00B42262"/>
    <w:rsid w:val="00B44A24"/>
    <w:rsid w:val="00B47B71"/>
    <w:rsid w:val="00B508E9"/>
    <w:rsid w:val="00B51FED"/>
    <w:rsid w:val="00B53B09"/>
    <w:rsid w:val="00B561B4"/>
    <w:rsid w:val="00B56395"/>
    <w:rsid w:val="00B56D18"/>
    <w:rsid w:val="00B61E22"/>
    <w:rsid w:val="00B62686"/>
    <w:rsid w:val="00B64594"/>
    <w:rsid w:val="00B648F1"/>
    <w:rsid w:val="00B6550E"/>
    <w:rsid w:val="00B6554D"/>
    <w:rsid w:val="00B720BB"/>
    <w:rsid w:val="00B73C12"/>
    <w:rsid w:val="00B74D06"/>
    <w:rsid w:val="00B81289"/>
    <w:rsid w:val="00B843DC"/>
    <w:rsid w:val="00B8797F"/>
    <w:rsid w:val="00B904AD"/>
    <w:rsid w:val="00B92E35"/>
    <w:rsid w:val="00B94EDC"/>
    <w:rsid w:val="00B964E5"/>
    <w:rsid w:val="00B97A02"/>
    <w:rsid w:val="00BA3AD3"/>
    <w:rsid w:val="00BA5490"/>
    <w:rsid w:val="00BA587B"/>
    <w:rsid w:val="00BB1E1E"/>
    <w:rsid w:val="00BB24CD"/>
    <w:rsid w:val="00BC3D16"/>
    <w:rsid w:val="00BC4112"/>
    <w:rsid w:val="00BC6B9E"/>
    <w:rsid w:val="00BD2118"/>
    <w:rsid w:val="00BD26D0"/>
    <w:rsid w:val="00BD3BA0"/>
    <w:rsid w:val="00BD44A1"/>
    <w:rsid w:val="00BD5636"/>
    <w:rsid w:val="00BE1608"/>
    <w:rsid w:val="00BE4627"/>
    <w:rsid w:val="00BE6193"/>
    <w:rsid w:val="00BE6976"/>
    <w:rsid w:val="00BE76A9"/>
    <w:rsid w:val="00BF22E1"/>
    <w:rsid w:val="00BF2801"/>
    <w:rsid w:val="00BF47C9"/>
    <w:rsid w:val="00BF52D3"/>
    <w:rsid w:val="00C0218B"/>
    <w:rsid w:val="00C120E0"/>
    <w:rsid w:val="00C13465"/>
    <w:rsid w:val="00C244FB"/>
    <w:rsid w:val="00C252BF"/>
    <w:rsid w:val="00C26597"/>
    <w:rsid w:val="00C26FC3"/>
    <w:rsid w:val="00C3012B"/>
    <w:rsid w:val="00C32EF3"/>
    <w:rsid w:val="00C35BDC"/>
    <w:rsid w:val="00C4016D"/>
    <w:rsid w:val="00C4158E"/>
    <w:rsid w:val="00C449D4"/>
    <w:rsid w:val="00C4641B"/>
    <w:rsid w:val="00C5453A"/>
    <w:rsid w:val="00C56E36"/>
    <w:rsid w:val="00C63FC7"/>
    <w:rsid w:val="00C6439D"/>
    <w:rsid w:val="00C64CFF"/>
    <w:rsid w:val="00C65234"/>
    <w:rsid w:val="00C657AB"/>
    <w:rsid w:val="00C66A5C"/>
    <w:rsid w:val="00C70DC2"/>
    <w:rsid w:val="00C7256C"/>
    <w:rsid w:val="00C72FEE"/>
    <w:rsid w:val="00C81A6C"/>
    <w:rsid w:val="00C860AF"/>
    <w:rsid w:val="00C86575"/>
    <w:rsid w:val="00C90385"/>
    <w:rsid w:val="00CA515E"/>
    <w:rsid w:val="00CA5FA7"/>
    <w:rsid w:val="00CB035A"/>
    <w:rsid w:val="00CB3837"/>
    <w:rsid w:val="00CC11F9"/>
    <w:rsid w:val="00CC2148"/>
    <w:rsid w:val="00CD062C"/>
    <w:rsid w:val="00CD0E49"/>
    <w:rsid w:val="00CD2EEA"/>
    <w:rsid w:val="00CD37E7"/>
    <w:rsid w:val="00CD3D01"/>
    <w:rsid w:val="00CD56C6"/>
    <w:rsid w:val="00CE5AB5"/>
    <w:rsid w:val="00CF1022"/>
    <w:rsid w:val="00CF396E"/>
    <w:rsid w:val="00CF39A7"/>
    <w:rsid w:val="00CF3E8E"/>
    <w:rsid w:val="00D00C6D"/>
    <w:rsid w:val="00D0354D"/>
    <w:rsid w:val="00D121BA"/>
    <w:rsid w:val="00D1763D"/>
    <w:rsid w:val="00D216F4"/>
    <w:rsid w:val="00D2673E"/>
    <w:rsid w:val="00D26E2A"/>
    <w:rsid w:val="00D304BD"/>
    <w:rsid w:val="00D322C0"/>
    <w:rsid w:val="00D32A81"/>
    <w:rsid w:val="00D330EF"/>
    <w:rsid w:val="00D34966"/>
    <w:rsid w:val="00D37A36"/>
    <w:rsid w:val="00D434B6"/>
    <w:rsid w:val="00D463DD"/>
    <w:rsid w:val="00D46FC9"/>
    <w:rsid w:val="00D52C50"/>
    <w:rsid w:val="00D55B10"/>
    <w:rsid w:val="00D57A43"/>
    <w:rsid w:val="00D6308F"/>
    <w:rsid w:val="00D65A60"/>
    <w:rsid w:val="00D67326"/>
    <w:rsid w:val="00D70892"/>
    <w:rsid w:val="00D742FE"/>
    <w:rsid w:val="00D7531D"/>
    <w:rsid w:val="00D76A10"/>
    <w:rsid w:val="00D772E8"/>
    <w:rsid w:val="00D77773"/>
    <w:rsid w:val="00D90D80"/>
    <w:rsid w:val="00D947C7"/>
    <w:rsid w:val="00DA0C42"/>
    <w:rsid w:val="00DA4D97"/>
    <w:rsid w:val="00DA7C9A"/>
    <w:rsid w:val="00DB0C57"/>
    <w:rsid w:val="00DB607B"/>
    <w:rsid w:val="00DB7AA6"/>
    <w:rsid w:val="00DC6BAD"/>
    <w:rsid w:val="00DD6D6A"/>
    <w:rsid w:val="00DE614E"/>
    <w:rsid w:val="00DF1498"/>
    <w:rsid w:val="00DF2F3F"/>
    <w:rsid w:val="00E005AD"/>
    <w:rsid w:val="00E02F44"/>
    <w:rsid w:val="00E07284"/>
    <w:rsid w:val="00E1007A"/>
    <w:rsid w:val="00E10E13"/>
    <w:rsid w:val="00E139FB"/>
    <w:rsid w:val="00E228EF"/>
    <w:rsid w:val="00E22C00"/>
    <w:rsid w:val="00E23CA6"/>
    <w:rsid w:val="00E23E06"/>
    <w:rsid w:val="00E26E6A"/>
    <w:rsid w:val="00E30846"/>
    <w:rsid w:val="00E30925"/>
    <w:rsid w:val="00E321F5"/>
    <w:rsid w:val="00E33259"/>
    <w:rsid w:val="00E36ACA"/>
    <w:rsid w:val="00E44BBF"/>
    <w:rsid w:val="00E45FBE"/>
    <w:rsid w:val="00E46423"/>
    <w:rsid w:val="00E5124A"/>
    <w:rsid w:val="00E51564"/>
    <w:rsid w:val="00E55583"/>
    <w:rsid w:val="00E55AFC"/>
    <w:rsid w:val="00E56A91"/>
    <w:rsid w:val="00E56F54"/>
    <w:rsid w:val="00E57CA5"/>
    <w:rsid w:val="00E62288"/>
    <w:rsid w:val="00E82957"/>
    <w:rsid w:val="00E93F46"/>
    <w:rsid w:val="00E9500C"/>
    <w:rsid w:val="00E956F4"/>
    <w:rsid w:val="00E96944"/>
    <w:rsid w:val="00EA37D8"/>
    <w:rsid w:val="00EA5A36"/>
    <w:rsid w:val="00EA7ACD"/>
    <w:rsid w:val="00EB08B4"/>
    <w:rsid w:val="00EB5B39"/>
    <w:rsid w:val="00EC07F1"/>
    <w:rsid w:val="00EC70A4"/>
    <w:rsid w:val="00EC7985"/>
    <w:rsid w:val="00ED098B"/>
    <w:rsid w:val="00ED1E16"/>
    <w:rsid w:val="00EE255B"/>
    <w:rsid w:val="00EE36A3"/>
    <w:rsid w:val="00EE5508"/>
    <w:rsid w:val="00EE7CD8"/>
    <w:rsid w:val="00F014CF"/>
    <w:rsid w:val="00F04F3F"/>
    <w:rsid w:val="00F10DED"/>
    <w:rsid w:val="00F12726"/>
    <w:rsid w:val="00F131BF"/>
    <w:rsid w:val="00F175D3"/>
    <w:rsid w:val="00F2159B"/>
    <w:rsid w:val="00F22281"/>
    <w:rsid w:val="00F301E6"/>
    <w:rsid w:val="00F40B9D"/>
    <w:rsid w:val="00F42155"/>
    <w:rsid w:val="00F42C9F"/>
    <w:rsid w:val="00F45D41"/>
    <w:rsid w:val="00F46DCC"/>
    <w:rsid w:val="00F505EA"/>
    <w:rsid w:val="00F5400B"/>
    <w:rsid w:val="00F668A4"/>
    <w:rsid w:val="00F725F6"/>
    <w:rsid w:val="00F726DC"/>
    <w:rsid w:val="00F726F9"/>
    <w:rsid w:val="00F74E5A"/>
    <w:rsid w:val="00F760A9"/>
    <w:rsid w:val="00F77F90"/>
    <w:rsid w:val="00F83565"/>
    <w:rsid w:val="00F90407"/>
    <w:rsid w:val="00F936D9"/>
    <w:rsid w:val="00F942EF"/>
    <w:rsid w:val="00F9555E"/>
    <w:rsid w:val="00FA3D0D"/>
    <w:rsid w:val="00FA42A8"/>
    <w:rsid w:val="00FA53B9"/>
    <w:rsid w:val="00FB13B8"/>
    <w:rsid w:val="00FB54EC"/>
    <w:rsid w:val="00FB658A"/>
    <w:rsid w:val="00FB7283"/>
    <w:rsid w:val="00FC4670"/>
    <w:rsid w:val="00FC7744"/>
    <w:rsid w:val="00FD48BD"/>
    <w:rsid w:val="00FD69C3"/>
    <w:rsid w:val="00FE2616"/>
    <w:rsid w:val="00FF52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C1F"/>
  </w:style>
  <w:style w:type="paragraph" w:styleId="1">
    <w:name w:val="heading 1"/>
    <w:basedOn w:val="a"/>
    <w:next w:val="a"/>
    <w:link w:val="10"/>
    <w:qFormat/>
    <w:rsid w:val="00CB035A"/>
    <w:pPr>
      <w:keepNext/>
      <w:spacing w:before="240" w:after="60"/>
      <w:outlineLvl w:val="0"/>
    </w:pPr>
    <w:rPr>
      <w:rFonts w:ascii="Arial" w:eastAsia="Times New Roman" w:hAnsi="Arial" w:cs="Arial"/>
      <w:b/>
      <w:bCs/>
      <w:kern w:val="32"/>
      <w:sz w:val="32"/>
      <w:szCs w:val="3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59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1F59E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F59ED"/>
  </w:style>
  <w:style w:type="paragraph" w:styleId="a6">
    <w:name w:val="footer"/>
    <w:basedOn w:val="a"/>
    <w:link w:val="a7"/>
    <w:uiPriority w:val="99"/>
    <w:unhideWhenUsed/>
    <w:rsid w:val="001F59E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F59ED"/>
  </w:style>
  <w:style w:type="character" w:styleId="a8">
    <w:name w:val="page number"/>
    <w:basedOn w:val="a0"/>
    <w:uiPriority w:val="99"/>
    <w:semiHidden/>
    <w:unhideWhenUsed/>
    <w:rsid w:val="001F59ED"/>
  </w:style>
  <w:style w:type="paragraph" w:customStyle="1" w:styleId="a9">
    <w:name w:val="Додаток_основной_текст (Додаток)"/>
    <w:basedOn w:val="a"/>
    <w:uiPriority w:val="99"/>
    <w:rsid w:val="001F59ED"/>
    <w:pPr>
      <w:autoSpaceDE w:val="0"/>
      <w:autoSpaceDN w:val="0"/>
      <w:adjustRightInd w:val="0"/>
      <w:spacing w:after="0" w:line="210" w:lineRule="atLeast"/>
      <w:ind w:firstLine="454"/>
      <w:jc w:val="both"/>
    </w:pPr>
    <w:rPr>
      <w:rFonts w:ascii="Cambria" w:eastAsia="Calibri" w:hAnsi="Cambria" w:cs="Cambria"/>
      <w:color w:val="000000"/>
      <w:sz w:val="19"/>
      <w:szCs w:val="19"/>
      <w:lang w:val="uk-UA" w:eastAsia="en-US"/>
    </w:rPr>
  </w:style>
  <w:style w:type="paragraph" w:styleId="aa">
    <w:name w:val="List Paragraph"/>
    <w:basedOn w:val="a"/>
    <w:uiPriority w:val="34"/>
    <w:qFormat/>
    <w:rsid w:val="00973F68"/>
    <w:pPr>
      <w:ind w:left="720"/>
      <w:contextualSpacing/>
    </w:pPr>
  </w:style>
  <w:style w:type="paragraph" w:styleId="ab">
    <w:name w:val="Balloon Text"/>
    <w:basedOn w:val="a"/>
    <w:link w:val="ac"/>
    <w:uiPriority w:val="99"/>
    <w:semiHidden/>
    <w:unhideWhenUsed/>
    <w:rsid w:val="009E3DA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E3DA2"/>
    <w:rPr>
      <w:rFonts w:ascii="Tahoma" w:hAnsi="Tahoma" w:cs="Tahoma"/>
      <w:sz w:val="16"/>
      <w:szCs w:val="16"/>
    </w:rPr>
  </w:style>
  <w:style w:type="character" w:styleId="ad">
    <w:name w:val="Hyperlink"/>
    <w:basedOn w:val="a0"/>
    <w:uiPriority w:val="99"/>
    <w:unhideWhenUsed/>
    <w:rsid w:val="00190853"/>
    <w:rPr>
      <w:color w:val="0000FF"/>
      <w:u w:val="single"/>
    </w:rPr>
  </w:style>
  <w:style w:type="paragraph" w:customStyle="1" w:styleId="rvps2">
    <w:name w:val="rvps2"/>
    <w:basedOn w:val="a"/>
    <w:rsid w:val="00BC3D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BC3D16"/>
  </w:style>
  <w:style w:type="character" w:customStyle="1" w:styleId="apple-converted-space">
    <w:name w:val="apple-converted-space"/>
    <w:basedOn w:val="a0"/>
    <w:rsid w:val="006B51EE"/>
  </w:style>
  <w:style w:type="character" w:customStyle="1" w:styleId="rvts9">
    <w:name w:val="rvts9"/>
    <w:basedOn w:val="a0"/>
    <w:rsid w:val="00546E16"/>
  </w:style>
  <w:style w:type="paragraph" w:customStyle="1" w:styleId="rvps7">
    <w:name w:val="rvps7"/>
    <w:basedOn w:val="a"/>
    <w:rsid w:val="00745E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745E79"/>
  </w:style>
  <w:style w:type="character" w:customStyle="1" w:styleId="DefaultParagraphFontPHPDOCX">
    <w:name w:val="Default Paragraph Font PHPDOCX"/>
    <w:uiPriority w:val="1"/>
    <w:semiHidden/>
    <w:unhideWhenUsed/>
    <w:rsid w:val="00966A9E"/>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966A9E"/>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paragraph" w:styleId="ae">
    <w:name w:val="Normal (Web)"/>
    <w:basedOn w:val="a"/>
    <w:uiPriority w:val="99"/>
    <w:unhideWhenUsed/>
    <w:rsid w:val="006D1D08"/>
    <w:rPr>
      <w:rFonts w:ascii="Times New Roman" w:eastAsia="Calibri" w:hAnsi="Times New Roman" w:cs="Times New Roman"/>
      <w:sz w:val="24"/>
      <w:szCs w:val="24"/>
      <w:lang w:val="uk-UA" w:eastAsia="uk-UA"/>
    </w:rPr>
  </w:style>
  <w:style w:type="character" w:customStyle="1" w:styleId="FontStyle30">
    <w:name w:val="Font Style30"/>
    <w:rsid w:val="006D1D08"/>
    <w:rPr>
      <w:rFonts w:ascii="Times New Roman" w:hAnsi="Times New Roman" w:cs="Times New Roman" w:hint="default"/>
      <w:sz w:val="22"/>
      <w:szCs w:val="22"/>
    </w:rPr>
  </w:style>
  <w:style w:type="character" w:customStyle="1" w:styleId="DefaultParagraphFontPHPDOCX0">
    <w:name w:val="Default Paragraph Font PHPDOCX"/>
    <w:uiPriority w:val="1"/>
    <w:semiHidden/>
    <w:unhideWhenUsed/>
    <w:rsid w:val="00AE6BA5"/>
  </w:style>
  <w:style w:type="paragraph" w:customStyle="1" w:styleId="ListParagraphPHPDOCX0">
    <w:name w:val="List Paragraph PHPDOCX"/>
    <w:uiPriority w:val="34"/>
    <w:qFormat/>
    <w:rsid w:val="00DF064E"/>
    <w:pPr>
      <w:ind w:left="720"/>
      <w:contextualSpacing/>
    </w:pPr>
  </w:style>
  <w:style w:type="paragraph" w:customStyle="1" w:styleId="TitlePHPDOCX0">
    <w:name w:val="Title 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0">
    <w:name w:val="Title Car PHPDOCX"/>
    <w:basedOn w:val="DefaultParagraphFontPHPDOCX0"/>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0">
    <w:name w:val="Subtitle 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0">
    <w:name w:val="Subtitle Car PHPDOCX"/>
    <w:basedOn w:val="DefaultParagraphFontPHPDOCX0"/>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0">
    <w:name w:val="Normal Table PHPDOCX"/>
    <w:uiPriority w:val="99"/>
    <w:semiHidden/>
    <w:unhideWhenUsed/>
    <w:qFormat/>
    <w:rsid w:val="00AE6BA5"/>
    <w:pPr>
      <w:spacing w:after="0" w:line="240" w:lineRule="auto"/>
    </w:pPr>
    <w:tblPr>
      <w:tblInd w:w="0" w:type="dxa"/>
      <w:tblCellMar>
        <w:top w:w="0" w:type="dxa"/>
        <w:left w:w="108" w:type="dxa"/>
        <w:bottom w:w="0" w:type="dxa"/>
        <w:right w:w="108" w:type="dxa"/>
      </w:tblCellMar>
    </w:tblPr>
  </w:style>
  <w:style w:type="table" w:customStyle="1" w:styleId="TableGridPHPDOCX0">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0">
    <w:name w:val="annotation reference PHPDOCX"/>
    <w:basedOn w:val="DefaultParagraphFontPHPDOCX0"/>
    <w:uiPriority w:val="99"/>
    <w:semiHidden/>
    <w:unhideWhenUsed/>
    <w:rsid w:val="00E139EA"/>
    <w:rPr>
      <w:sz w:val="16"/>
      <w:szCs w:val="16"/>
    </w:rPr>
  </w:style>
  <w:style w:type="paragraph" w:customStyle="1" w:styleId="annotationtextPHPDOCX0">
    <w:name w:val="annotation text PHPDOCX"/>
    <w:uiPriority w:val="99"/>
    <w:semiHidden/>
    <w:unhideWhenUsed/>
    <w:rsid w:val="00E139EA"/>
    <w:pPr>
      <w:spacing w:line="240" w:lineRule="auto"/>
    </w:pPr>
    <w:rPr>
      <w:sz w:val="20"/>
      <w:szCs w:val="20"/>
    </w:rPr>
  </w:style>
  <w:style w:type="character" w:customStyle="1" w:styleId="CommentTextCharPHPDOCX0">
    <w:name w:val="Comment Text Char PHPDOCX"/>
    <w:basedOn w:val="DefaultParagraphFontPHPDOCX0"/>
    <w:uiPriority w:val="99"/>
    <w:semiHidden/>
    <w:rsid w:val="00E139EA"/>
    <w:rPr>
      <w:sz w:val="20"/>
      <w:szCs w:val="20"/>
    </w:rPr>
  </w:style>
  <w:style w:type="paragraph" w:customStyle="1" w:styleId="annotationsubjectPHPDOCX0">
    <w:name w:val="annotation subject PHPDOCX"/>
    <w:basedOn w:val="annotationtextPHPDOCX0"/>
    <w:next w:val="annotationtextPHPDOCX0"/>
    <w:uiPriority w:val="99"/>
    <w:semiHidden/>
    <w:unhideWhenUsed/>
    <w:rsid w:val="00E139EA"/>
    <w:rPr>
      <w:b/>
      <w:bCs/>
    </w:rPr>
  </w:style>
  <w:style w:type="character" w:customStyle="1" w:styleId="CommentSubjectCharPHPDOCX0">
    <w:name w:val="Comment Subject Char PHPDOCX"/>
    <w:basedOn w:val="CommentTextCharPHPDOCX0"/>
    <w:uiPriority w:val="99"/>
    <w:semiHidden/>
    <w:rsid w:val="00E139EA"/>
    <w:rPr>
      <w:b/>
      <w:bCs/>
      <w:sz w:val="20"/>
      <w:szCs w:val="20"/>
    </w:rPr>
  </w:style>
  <w:style w:type="paragraph" w:customStyle="1" w:styleId="BalloonTextPHPDOCX0">
    <w:name w:val="Balloon Text PHPDOCX"/>
    <w:uiPriority w:val="99"/>
    <w:semiHidden/>
    <w:unhideWhenUsed/>
    <w:rsid w:val="00E139EA"/>
    <w:pPr>
      <w:spacing w:after="0" w:line="240" w:lineRule="auto"/>
    </w:pPr>
    <w:rPr>
      <w:rFonts w:ascii="Tahoma" w:hAnsi="Tahoma" w:cs="Tahoma"/>
      <w:sz w:val="16"/>
      <w:szCs w:val="16"/>
    </w:rPr>
  </w:style>
  <w:style w:type="character" w:customStyle="1" w:styleId="BalloonTextCharPHPDOCX0">
    <w:name w:val="Balloon Text Char PHPDOCX"/>
    <w:basedOn w:val="DefaultParagraphFontPHPDOCX0"/>
    <w:uiPriority w:val="99"/>
    <w:semiHidden/>
    <w:rsid w:val="00E139EA"/>
    <w:rPr>
      <w:rFonts w:ascii="Tahoma" w:hAnsi="Tahoma" w:cs="Tahoma"/>
      <w:sz w:val="16"/>
      <w:szCs w:val="16"/>
    </w:rPr>
  </w:style>
  <w:style w:type="paragraph" w:customStyle="1" w:styleId="footnoteTextPHPDOCX0">
    <w:name w:val="footnote Text PHPDOCX"/>
    <w:uiPriority w:val="99"/>
    <w:semiHidden/>
    <w:unhideWhenUsed/>
    <w:rsid w:val="006E0FDA"/>
    <w:pPr>
      <w:spacing w:after="0" w:line="240" w:lineRule="auto"/>
    </w:pPr>
    <w:rPr>
      <w:sz w:val="20"/>
      <w:szCs w:val="20"/>
    </w:rPr>
  </w:style>
  <w:style w:type="character" w:customStyle="1" w:styleId="footnoteTextCarPHPDOCX0">
    <w:name w:val="footnote Text Car PHPDOCX"/>
    <w:basedOn w:val="DefaultParagraphFontPHPDOCX0"/>
    <w:uiPriority w:val="99"/>
    <w:semiHidden/>
    <w:rsid w:val="006E0FDA"/>
    <w:rPr>
      <w:sz w:val="20"/>
      <w:szCs w:val="20"/>
    </w:rPr>
  </w:style>
  <w:style w:type="character" w:customStyle="1" w:styleId="footnoteReferencePHPDOCX0">
    <w:name w:val="footnote Reference PHPDOCX"/>
    <w:basedOn w:val="DefaultParagraphFontPHPDOCX0"/>
    <w:uiPriority w:val="99"/>
    <w:semiHidden/>
    <w:unhideWhenUsed/>
    <w:rsid w:val="006E0FDA"/>
    <w:rPr>
      <w:vertAlign w:val="superscript"/>
    </w:rPr>
  </w:style>
  <w:style w:type="paragraph" w:customStyle="1" w:styleId="endnoteTextPHPDOCX0">
    <w:name w:val="endnote Text PHPDOCX"/>
    <w:uiPriority w:val="99"/>
    <w:semiHidden/>
    <w:unhideWhenUsed/>
    <w:rsid w:val="006E0FDA"/>
    <w:pPr>
      <w:spacing w:after="0" w:line="240" w:lineRule="auto"/>
    </w:pPr>
    <w:rPr>
      <w:sz w:val="20"/>
      <w:szCs w:val="20"/>
    </w:rPr>
  </w:style>
  <w:style w:type="character" w:customStyle="1" w:styleId="endnoteTextCarPHPDOCX0">
    <w:name w:val="endnote Text Car PHPDOCX"/>
    <w:basedOn w:val="DefaultParagraphFontPHPDOCX0"/>
    <w:uiPriority w:val="99"/>
    <w:semiHidden/>
    <w:rsid w:val="006E0FDA"/>
    <w:rPr>
      <w:sz w:val="20"/>
      <w:szCs w:val="20"/>
    </w:rPr>
  </w:style>
  <w:style w:type="character" w:customStyle="1" w:styleId="endnoteReferencePHPDOCX0">
    <w:name w:val="endnote Reference PHPDOCX"/>
    <w:basedOn w:val="DefaultParagraphFontPHPDOCX0"/>
    <w:uiPriority w:val="99"/>
    <w:semiHidden/>
    <w:unhideWhenUsed/>
    <w:rsid w:val="006E0FDA"/>
    <w:rPr>
      <w:vertAlign w:val="superscript"/>
    </w:rPr>
  </w:style>
  <w:style w:type="character" w:customStyle="1" w:styleId="DefaultParagraphFontPHPDOCX1">
    <w:name w:val="Default Paragraph Font PHPDOCX"/>
    <w:uiPriority w:val="1"/>
    <w:semiHidden/>
    <w:unhideWhenUsed/>
    <w:rsid w:val="00AE6BA5"/>
  </w:style>
  <w:style w:type="paragraph" w:customStyle="1" w:styleId="ListParagraphPHPDOCX1">
    <w:name w:val="List Paragraph PHPDOCX"/>
    <w:uiPriority w:val="34"/>
    <w:qFormat/>
    <w:rsid w:val="00DF064E"/>
    <w:pPr>
      <w:ind w:left="720"/>
      <w:contextualSpacing/>
    </w:pPr>
  </w:style>
  <w:style w:type="paragraph" w:customStyle="1" w:styleId="TitlePHPDOCX1">
    <w:name w:val="Title PHPDOCX"/>
    <w:link w:val="TitleCarPHPDOCX1"/>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1">
    <w:name w:val="Title Car PHPDOCX"/>
    <w:basedOn w:val="DefaultParagraphFontPHPDOCX1"/>
    <w:link w:val="TitlePHPDOCX1"/>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1">
    <w:name w:val="Subtitle PHPDOCX"/>
    <w:link w:val="SubtitleCarPHPDOCX1"/>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1">
    <w:name w:val="Subtitle Car PHPDOCX"/>
    <w:basedOn w:val="DefaultParagraphFontPHPDOCX1"/>
    <w:link w:val="SubtitlePHPDOCX1"/>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1">
    <w:name w:val="Normal Table PHPDOCX"/>
    <w:uiPriority w:val="99"/>
    <w:semiHidden/>
    <w:unhideWhenUsed/>
    <w:qFormat/>
    <w:rsid w:val="00AE6BA5"/>
    <w:pPr>
      <w:spacing w:after="0" w:line="240" w:lineRule="auto"/>
    </w:pPr>
    <w:tblPr>
      <w:tblInd w:w="0" w:type="dxa"/>
      <w:tblCellMar>
        <w:top w:w="0" w:type="dxa"/>
        <w:left w:w="108" w:type="dxa"/>
        <w:bottom w:w="0" w:type="dxa"/>
        <w:right w:w="108" w:type="dxa"/>
      </w:tblCellMar>
    </w:tblPr>
  </w:style>
  <w:style w:type="table" w:customStyle="1" w:styleId="TableGridPHPDOCX1">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1">
    <w:name w:val="annotation reference PHPDOCX"/>
    <w:basedOn w:val="DefaultParagraphFontPHPDOCX1"/>
    <w:uiPriority w:val="99"/>
    <w:semiHidden/>
    <w:unhideWhenUsed/>
    <w:rsid w:val="00E139EA"/>
    <w:rPr>
      <w:sz w:val="16"/>
      <w:szCs w:val="16"/>
    </w:rPr>
  </w:style>
  <w:style w:type="paragraph" w:customStyle="1" w:styleId="annotationtextPHPDOCX1">
    <w:name w:val="annotation text PHPDOCX"/>
    <w:link w:val="CommentTextCharPHPDOCX1"/>
    <w:uiPriority w:val="99"/>
    <w:semiHidden/>
    <w:unhideWhenUsed/>
    <w:rsid w:val="00E139EA"/>
    <w:pPr>
      <w:spacing w:line="240" w:lineRule="auto"/>
    </w:pPr>
    <w:rPr>
      <w:sz w:val="20"/>
      <w:szCs w:val="20"/>
    </w:rPr>
  </w:style>
  <w:style w:type="character" w:customStyle="1" w:styleId="CommentTextCharPHPDOCX1">
    <w:name w:val="Comment Text Char PHPDOCX"/>
    <w:basedOn w:val="DefaultParagraphFontPHPDOCX1"/>
    <w:link w:val="annotationtextPHPDOCX1"/>
    <w:uiPriority w:val="99"/>
    <w:semiHidden/>
    <w:rsid w:val="00E139EA"/>
    <w:rPr>
      <w:sz w:val="20"/>
      <w:szCs w:val="20"/>
    </w:rPr>
  </w:style>
  <w:style w:type="paragraph" w:customStyle="1" w:styleId="annotationsubjectPHPDOCX1">
    <w:name w:val="annotation subject PHPDOCX"/>
    <w:basedOn w:val="annotationtextPHPDOCX1"/>
    <w:next w:val="annotationtextPHPDOCX1"/>
    <w:link w:val="CommentSubjectCharPHPDOCX1"/>
    <w:uiPriority w:val="99"/>
    <w:semiHidden/>
    <w:unhideWhenUsed/>
    <w:rsid w:val="00E139EA"/>
    <w:rPr>
      <w:b/>
      <w:bCs/>
    </w:rPr>
  </w:style>
  <w:style w:type="character" w:customStyle="1" w:styleId="CommentSubjectCharPHPDOCX1">
    <w:name w:val="Comment Subject Char PHPDOCX"/>
    <w:basedOn w:val="CommentTextCharPHPDOCX1"/>
    <w:link w:val="annotationsubjectPHPDOCX1"/>
    <w:uiPriority w:val="99"/>
    <w:semiHidden/>
    <w:rsid w:val="00E139EA"/>
    <w:rPr>
      <w:b/>
      <w:bCs/>
      <w:sz w:val="20"/>
      <w:szCs w:val="20"/>
    </w:rPr>
  </w:style>
  <w:style w:type="paragraph" w:customStyle="1" w:styleId="BalloonTextPHPDOCX1">
    <w:name w:val="Balloon Text PHPDOCX"/>
    <w:link w:val="BalloonTextCharPHPDOCX1"/>
    <w:uiPriority w:val="99"/>
    <w:semiHidden/>
    <w:unhideWhenUsed/>
    <w:rsid w:val="00E139EA"/>
    <w:pPr>
      <w:spacing w:after="0" w:line="240" w:lineRule="auto"/>
    </w:pPr>
    <w:rPr>
      <w:rFonts w:ascii="Tahoma" w:hAnsi="Tahoma" w:cs="Tahoma"/>
      <w:sz w:val="16"/>
      <w:szCs w:val="16"/>
    </w:rPr>
  </w:style>
  <w:style w:type="character" w:customStyle="1" w:styleId="BalloonTextCharPHPDOCX1">
    <w:name w:val="Balloon Text Char PHPDOCX"/>
    <w:basedOn w:val="DefaultParagraphFontPHPDOCX1"/>
    <w:link w:val="BalloonTextPHPDOCX1"/>
    <w:uiPriority w:val="99"/>
    <w:semiHidden/>
    <w:rsid w:val="00E139EA"/>
    <w:rPr>
      <w:rFonts w:ascii="Tahoma" w:hAnsi="Tahoma" w:cs="Tahoma"/>
      <w:sz w:val="16"/>
      <w:szCs w:val="16"/>
    </w:rPr>
  </w:style>
  <w:style w:type="paragraph" w:customStyle="1" w:styleId="footnoteTextPHPDOCX1">
    <w:name w:val="footnote Text PHPDOCX"/>
    <w:link w:val="footnoteTextCarPHPDOCX1"/>
    <w:uiPriority w:val="99"/>
    <w:semiHidden/>
    <w:unhideWhenUsed/>
    <w:rsid w:val="006E0FDA"/>
    <w:pPr>
      <w:spacing w:after="0" w:line="240" w:lineRule="auto"/>
    </w:pPr>
    <w:rPr>
      <w:sz w:val="20"/>
      <w:szCs w:val="20"/>
    </w:rPr>
  </w:style>
  <w:style w:type="character" w:customStyle="1" w:styleId="footnoteTextCarPHPDOCX1">
    <w:name w:val="footnote Text Car PHPDOCX"/>
    <w:basedOn w:val="DefaultParagraphFontPHPDOCX1"/>
    <w:link w:val="footnoteTextPHPDOCX1"/>
    <w:uiPriority w:val="99"/>
    <w:semiHidden/>
    <w:rsid w:val="006E0FDA"/>
    <w:rPr>
      <w:sz w:val="20"/>
      <w:szCs w:val="20"/>
    </w:rPr>
  </w:style>
  <w:style w:type="character" w:customStyle="1" w:styleId="footnoteReferencePHPDOCX1">
    <w:name w:val="footnote Reference PHPDOCX"/>
    <w:basedOn w:val="DefaultParagraphFontPHPDOCX1"/>
    <w:uiPriority w:val="99"/>
    <w:semiHidden/>
    <w:unhideWhenUsed/>
    <w:rsid w:val="006E0FDA"/>
    <w:rPr>
      <w:vertAlign w:val="superscript"/>
    </w:rPr>
  </w:style>
  <w:style w:type="paragraph" w:customStyle="1" w:styleId="endnoteTextPHPDOCX1">
    <w:name w:val="endnote Text PHPDOCX"/>
    <w:link w:val="endnoteTextCarPHPDOCX1"/>
    <w:uiPriority w:val="99"/>
    <w:semiHidden/>
    <w:unhideWhenUsed/>
    <w:rsid w:val="006E0FDA"/>
    <w:pPr>
      <w:spacing w:after="0" w:line="240" w:lineRule="auto"/>
    </w:pPr>
    <w:rPr>
      <w:sz w:val="20"/>
      <w:szCs w:val="20"/>
    </w:rPr>
  </w:style>
  <w:style w:type="character" w:customStyle="1" w:styleId="endnoteTextCarPHPDOCX1">
    <w:name w:val="endnote Text Car PHPDOCX"/>
    <w:basedOn w:val="DefaultParagraphFontPHPDOCX1"/>
    <w:link w:val="endnoteTextPHPDOCX1"/>
    <w:uiPriority w:val="99"/>
    <w:semiHidden/>
    <w:rsid w:val="006E0FDA"/>
    <w:rPr>
      <w:sz w:val="20"/>
      <w:szCs w:val="20"/>
    </w:rPr>
  </w:style>
  <w:style w:type="character" w:customStyle="1" w:styleId="endnoteReferencePHPDOCX1">
    <w:name w:val="endnote Reference PHPDOCX"/>
    <w:basedOn w:val="DefaultParagraphFontPHPDOCX1"/>
    <w:uiPriority w:val="99"/>
    <w:semiHidden/>
    <w:unhideWhenUsed/>
    <w:rsid w:val="006E0FDA"/>
    <w:rPr>
      <w:vertAlign w:val="superscript"/>
    </w:rPr>
  </w:style>
  <w:style w:type="character" w:customStyle="1" w:styleId="10">
    <w:name w:val="Заголовок 1 Знак"/>
    <w:basedOn w:val="a0"/>
    <w:link w:val="1"/>
    <w:rsid w:val="00CB035A"/>
    <w:rPr>
      <w:rFonts w:ascii="Arial" w:eastAsia="Times New Roman" w:hAnsi="Arial" w:cs="Arial"/>
      <w:b/>
      <w:bCs/>
      <w:kern w:val="32"/>
      <w:sz w:val="32"/>
      <w:szCs w:val="32"/>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B035A"/>
    <w:pPr>
      <w:keepNext/>
      <w:spacing w:before="240" w:after="60"/>
      <w:outlineLvl w:val="0"/>
    </w:pPr>
    <w:rPr>
      <w:rFonts w:ascii="Arial" w:eastAsia="Times New Roman" w:hAnsi="Arial" w:cs="Arial"/>
      <w:b/>
      <w:bCs/>
      <w:kern w:val="32"/>
      <w:sz w:val="32"/>
      <w:szCs w:val="3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59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1F59E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F59ED"/>
  </w:style>
  <w:style w:type="paragraph" w:styleId="a6">
    <w:name w:val="footer"/>
    <w:basedOn w:val="a"/>
    <w:link w:val="a7"/>
    <w:uiPriority w:val="99"/>
    <w:unhideWhenUsed/>
    <w:rsid w:val="001F59E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F59ED"/>
  </w:style>
  <w:style w:type="character" w:styleId="a8">
    <w:name w:val="page number"/>
    <w:basedOn w:val="a0"/>
    <w:uiPriority w:val="99"/>
    <w:semiHidden/>
    <w:unhideWhenUsed/>
    <w:rsid w:val="001F59ED"/>
  </w:style>
  <w:style w:type="paragraph" w:customStyle="1" w:styleId="a9">
    <w:name w:val="Додаток_основной_текст (Додаток)"/>
    <w:basedOn w:val="a"/>
    <w:uiPriority w:val="99"/>
    <w:rsid w:val="001F59ED"/>
    <w:pPr>
      <w:autoSpaceDE w:val="0"/>
      <w:autoSpaceDN w:val="0"/>
      <w:adjustRightInd w:val="0"/>
      <w:spacing w:after="0" w:line="210" w:lineRule="atLeast"/>
      <w:ind w:firstLine="454"/>
      <w:jc w:val="both"/>
    </w:pPr>
    <w:rPr>
      <w:rFonts w:ascii="Cambria" w:eastAsia="Calibri" w:hAnsi="Cambria" w:cs="Cambria"/>
      <w:color w:val="000000"/>
      <w:sz w:val="19"/>
      <w:szCs w:val="19"/>
      <w:lang w:val="uk-UA" w:eastAsia="en-US"/>
    </w:rPr>
  </w:style>
  <w:style w:type="paragraph" w:styleId="aa">
    <w:name w:val="List Paragraph"/>
    <w:basedOn w:val="a"/>
    <w:uiPriority w:val="34"/>
    <w:qFormat/>
    <w:rsid w:val="00973F68"/>
    <w:pPr>
      <w:ind w:left="720"/>
      <w:contextualSpacing/>
    </w:pPr>
  </w:style>
  <w:style w:type="paragraph" w:styleId="ab">
    <w:name w:val="Balloon Text"/>
    <w:basedOn w:val="a"/>
    <w:link w:val="ac"/>
    <w:uiPriority w:val="99"/>
    <w:semiHidden/>
    <w:unhideWhenUsed/>
    <w:rsid w:val="009E3DA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E3DA2"/>
    <w:rPr>
      <w:rFonts w:ascii="Tahoma" w:hAnsi="Tahoma" w:cs="Tahoma"/>
      <w:sz w:val="16"/>
      <w:szCs w:val="16"/>
    </w:rPr>
  </w:style>
  <w:style w:type="character" w:styleId="ad">
    <w:name w:val="Hyperlink"/>
    <w:basedOn w:val="a0"/>
    <w:uiPriority w:val="99"/>
    <w:unhideWhenUsed/>
    <w:rsid w:val="00190853"/>
    <w:rPr>
      <w:color w:val="0000FF"/>
      <w:u w:val="single"/>
    </w:rPr>
  </w:style>
  <w:style w:type="paragraph" w:customStyle="1" w:styleId="rvps2">
    <w:name w:val="rvps2"/>
    <w:basedOn w:val="a"/>
    <w:rsid w:val="00BC3D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BC3D16"/>
  </w:style>
  <w:style w:type="character" w:customStyle="1" w:styleId="apple-converted-space">
    <w:name w:val="apple-converted-space"/>
    <w:basedOn w:val="a0"/>
    <w:rsid w:val="006B51EE"/>
  </w:style>
  <w:style w:type="character" w:customStyle="1" w:styleId="rvts9">
    <w:name w:val="rvts9"/>
    <w:basedOn w:val="a0"/>
    <w:rsid w:val="00546E16"/>
  </w:style>
  <w:style w:type="paragraph" w:customStyle="1" w:styleId="rvps7">
    <w:name w:val="rvps7"/>
    <w:basedOn w:val="a"/>
    <w:rsid w:val="00745E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745E79"/>
  </w:style>
  <w:style w:type="character" w:customStyle="1" w:styleId="DefaultParagraphFontPHPDOCX">
    <w:name w:val="Default Paragraph Font PHPDOCX"/>
    <w:uiPriority w:val="1"/>
    <w:semiHidden/>
    <w:unhideWhenUsed/>
    <w:rsid w:val="00966A9E"/>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966A9E"/>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paragraph" w:styleId="ae">
    <w:name w:val="Normal (Web)"/>
    <w:basedOn w:val="a"/>
    <w:uiPriority w:val="99"/>
    <w:unhideWhenUsed/>
    <w:rsid w:val="006D1D08"/>
    <w:rPr>
      <w:rFonts w:ascii="Times New Roman" w:eastAsia="Calibri" w:hAnsi="Times New Roman" w:cs="Times New Roman"/>
      <w:sz w:val="24"/>
      <w:szCs w:val="24"/>
      <w:lang w:val="uk-UA" w:eastAsia="uk-UA"/>
    </w:rPr>
  </w:style>
  <w:style w:type="character" w:customStyle="1" w:styleId="FontStyle30">
    <w:name w:val="Font Style30"/>
    <w:rsid w:val="006D1D08"/>
    <w:rPr>
      <w:rFonts w:ascii="Times New Roman" w:hAnsi="Times New Roman" w:cs="Times New Roman" w:hint="default"/>
      <w:sz w:val="22"/>
      <w:szCs w:val="22"/>
    </w:rPr>
  </w:style>
  <w:style w:type="character" w:customStyle="1" w:styleId="DefaultParagraphFontPHPDOCX0">
    <w:name w:val="Default Paragraph Font PHPDOCX"/>
    <w:uiPriority w:val="1"/>
    <w:semiHidden/>
    <w:unhideWhenUsed/>
    <w:rsid w:val="00AE6BA5"/>
  </w:style>
  <w:style w:type="paragraph" w:customStyle="1" w:styleId="ListParagraphPHPDOCX0">
    <w:name w:val="List Paragraph PHPDOCX"/>
    <w:uiPriority w:val="34"/>
    <w:qFormat/>
    <w:rsid w:val="00DF064E"/>
    <w:pPr>
      <w:ind w:left="720"/>
      <w:contextualSpacing/>
    </w:pPr>
  </w:style>
  <w:style w:type="paragraph" w:customStyle="1" w:styleId="TitlePHPDOCX0">
    <w:name w:val="Title 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0">
    <w:name w:val="Title Car PHPDOCX"/>
    <w:basedOn w:val="DefaultParagraphFontPHPDOCX0"/>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0">
    <w:name w:val="Subtitle 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0">
    <w:name w:val="Subtitle Car PHPDOCX"/>
    <w:basedOn w:val="DefaultParagraphFontPHPDOCX0"/>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0">
    <w:name w:val="Normal Table PHPDOCX"/>
    <w:uiPriority w:val="99"/>
    <w:semiHidden/>
    <w:unhideWhenUsed/>
    <w:qFormat/>
    <w:rsid w:val="00AE6BA5"/>
    <w:pPr>
      <w:spacing w:after="0" w:line="240" w:lineRule="auto"/>
    </w:pPr>
    <w:tblPr>
      <w:tblInd w:w="0" w:type="dxa"/>
      <w:tblCellMar>
        <w:top w:w="0" w:type="dxa"/>
        <w:left w:w="108" w:type="dxa"/>
        <w:bottom w:w="0" w:type="dxa"/>
        <w:right w:w="108" w:type="dxa"/>
      </w:tblCellMar>
    </w:tblPr>
  </w:style>
  <w:style w:type="table" w:customStyle="1" w:styleId="TableGridPHPDOCX0">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0">
    <w:name w:val="annotation reference PHPDOCX"/>
    <w:basedOn w:val="DefaultParagraphFontPHPDOCX0"/>
    <w:uiPriority w:val="99"/>
    <w:semiHidden/>
    <w:unhideWhenUsed/>
    <w:rsid w:val="00E139EA"/>
    <w:rPr>
      <w:sz w:val="16"/>
      <w:szCs w:val="16"/>
    </w:rPr>
  </w:style>
  <w:style w:type="paragraph" w:customStyle="1" w:styleId="annotationtextPHPDOCX0">
    <w:name w:val="annotation text PHPDOCX"/>
    <w:uiPriority w:val="99"/>
    <w:semiHidden/>
    <w:unhideWhenUsed/>
    <w:rsid w:val="00E139EA"/>
    <w:pPr>
      <w:spacing w:line="240" w:lineRule="auto"/>
    </w:pPr>
    <w:rPr>
      <w:sz w:val="20"/>
      <w:szCs w:val="20"/>
    </w:rPr>
  </w:style>
  <w:style w:type="character" w:customStyle="1" w:styleId="CommentTextCharPHPDOCX0">
    <w:name w:val="Comment Text Char PHPDOCX"/>
    <w:basedOn w:val="DefaultParagraphFontPHPDOCX0"/>
    <w:uiPriority w:val="99"/>
    <w:semiHidden/>
    <w:rsid w:val="00E139EA"/>
    <w:rPr>
      <w:sz w:val="20"/>
      <w:szCs w:val="20"/>
    </w:rPr>
  </w:style>
  <w:style w:type="paragraph" w:customStyle="1" w:styleId="annotationsubjectPHPDOCX0">
    <w:name w:val="annotation subject PHPDOCX"/>
    <w:basedOn w:val="annotationtextPHPDOCX0"/>
    <w:next w:val="annotationtextPHPDOCX0"/>
    <w:uiPriority w:val="99"/>
    <w:semiHidden/>
    <w:unhideWhenUsed/>
    <w:rsid w:val="00E139EA"/>
    <w:rPr>
      <w:b/>
      <w:bCs/>
    </w:rPr>
  </w:style>
  <w:style w:type="character" w:customStyle="1" w:styleId="CommentSubjectCharPHPDOCX0">
    <w:name w:val="Comment Subject Char PHPDOCX"/>
    <w:basedOn w:val="CommentTextCharPHPDOCX0"/>
    <w:uiPriority w:val="99"/>
    <w:semiHidden/>
    <w:rsid w:val="00E139EA"/>
    <w:rPr>
      <w:b/>
      <w:bCs/>
      <w:sz w:val="20"/>
      <w:szCs w:val="20"/>
    </w:rPr>
  </w:style>
  <w:style w:type="paragraph" w:customStyle="1" w:styleId="BalloonTextPHPDOCX0">
    <w:name w:val="Balloon Text PHPDOCX"/>
    <w:uiPriority w:val="99"/>
    <w:semiHidden/>
    <w:unhideWhenUsed/>
    <w:rsid w:val="00E139EA"/>
    <w:pPr>
      <w:spacing w:after="0" w:line="240" w:lineRule="auto"/>
    </w:pPr>
    <w:rPr>
      <w:rFonts w:ascii="Tahoma" w:hAnsi="Tahoma" w:cs="Tahoma"/>
      <w:sz w:val="16"/>
      <w:szCs w:val="16"/>
    </w:rPr>
  </w:style>
  <w:style w:type="character" w:customStyle="1" w:styleId="BalloonTextCharPHPDOCX0">
    <w:name w:val="Balloon Text Char PHPDOCX"/>
    <w:basedOn w:val="DefaultParagraphFontPHPDOCX0"/>
    <w:uiPriority w:val="99"/>
    <w:semiHidden/>
    <w:rsid w:val="00E139EA"/>
    <w:rPr>
      <w:rFonts w:ascii="Tahoma" w:hAnsi="Tahoma" w:cs="Tahoma"/>
      <w:sz w:val="16"/>
      <w:szCs w:val="16"/>
    </w:rPr>
  </w:style>
  <w:style w:type="paragraph" w:customStyle="1" w:styleId="footnoteTextPHPDOCX0">
    <w:name w:val="footnote Text PHPDOCX"/>
    <w:uiPriority w:val="99"/>
    <w:semiHidden/>
    <w:unhideWhenUsed/>
    <w:rsid w:val="006E0FDA"/>
    <w:pPr>
      <w:spacing w:after="0" w:line="240" w:lineRule="auto"/>
    </w:pPr>
    <w:rPr>
      <w:sz w:val="20"/>
      <w:szCs w:val="20"/>
    </w:rPr>
  </w:style>
  <w:style w:type="character" w:customStyle="1" w:styleId="footnoteTextCarPHPDOCX0">
    <w:name w:val="footnote Text Car PHPDOCX"/>
    <w:basedOn w:val="DefaultParagraphFontPHPDOCX0"/>
    <w:uiPriority w:val="99"/>
    <w:semiHidden/>
    <w:rsid w:val="006E0FDA"/>
    <w:rPr>
      <w:sz w:val="20"/>
      <w:szCs w:val="20"/>
    </w:rPr>
  </w:style>
  <w:style w:type="character" w:customStyle="1" w:styleId="footnoteReferencePHPDOCX0">
    <w:name w:val="footnote Reference PHPDOCX"/>
    <w:basedOn w:val="DefaultParagraphFontPHPDOCX0"/>
    <w:uiPriority w:val="99"/>
    <w:semiHidden/>
    <w:unhideWhenUsed/>
    <w:rsid w:val="006E0FDA"/>
    <w:rPr>
      <w:vertAlign w:val="superscript"/>
    </w:rPr>
  </w:style>
  <w:style w:type="paragraph" w:customStyle="1" w:styleId="endnoteTextPHPDOCX0">
    <w:name w:val="endnote Text PHPDOCX"/>
    <w:uiPriority w:val="99"/>
    <w:semiHidden/>
    <w:unhideWhenUsed/>
    <w:rsid w:val="006E0FDA"/>
    <w:pPr>
      <w:spacing w:after="0" w:line="240" w:lineRule="auto"/>
    </w:pPr>
    <w:rPr>
      <w:sz w:val="20"/>
      <w:szCs w:val="20"/>
    </w:rPr>
  </w:style>
  <w:style w:type="character" w:customStyle="1" w:styleId="endnoteTextCarPHPDOCX0">
    <w:name w:val="endnote Text Car PHPDOCX"/>
    <w:basedOn w:val="DefaultParagraphFontPHPDOCX0"/>
    <w:uiPriority w:val="99"/>
    <w:semiHidden/>
    <w:rsid w:val="006E0FDA"/>
    <w:rPr>
      <w:sz w:val="20"/>
      <w:szCs w:val="20"/>
    </w:rPr>
  </w:style>
  <w:style w:type="character" w:customStyle="1" w:styleId="endnoteReferencePHPDOCX0">
    <w:name w:val="endnote Reference PHPDOCX"/>
    <w:basedOn w:val="DefaultParagraphFontPHPDOCX0"/>
    <w:uiPriority w:val="99"/>
    <w:semiHidden/>
    <w:unhideWhenUsed/>
    <w:rsid w:val="006E0FDA"/>
    <w:rPr>
      <w:vertAlign w:val="superscript"/>
    </w:rPr>
  </w:style>
  <w:style w:type="character" w:customStyle="1" w:styleId="DefaultParagraphFontPHPDOCX1">
    <w:name w:val="Default Paragraph Font PHPDOCX"/>
    <w:uiPriority w:val="1"/>
    <w:semiHidden/>
    <w:unhideWhenUsed/>
    <w:rsid w:val="00AE6BA5"/>
  </w:style>
  <w:style w:type="paragraph" w:customStyle="1" w:styleId="ListParagraphPHPDOCX1">
    <w:name w:val="List Paragraph PHPDOCX"/>
    <w:uiPriority w:val="34"/>
    <w:qFormat/>
    <w:rsid w:val="00DF064E"/>
    <w:pPr>
      <w:ind w:left="720"/>
      <w:contextualSpacing/>
    </w:pPr>
  </w:style>
  <w:style w:type="paragraph" w:customStyle="1" w:styleId="TitlePHPDOCX1">
    <w:name w:val="Title PHPDOCX"/>
    <w:link w:val="TitleCarPHPDOCX1"/>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1">
    <w:name w:val="Title Car PHPDOCX"/>
    <w:basedOn w:val="DefaultParagraphFontPHPDOCX1"/>
    <w:link w:val="TitlePHPDOCX1"/>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1">
    <w:name w:val="Subtitle PHPDOCX"/>
    <w:link w:val="SubtitleCarPHPDOCX1"/>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1">
    <w:name w:val="Subtitle Car PHPDOCX"/>
    <w:basedOn w:val="DefaultParagraphFontPHPDOCX1"/>
    <w:link w:val="SubtitlePHPDOCX1"/>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1">
    <w:name w:val="Normal Table PHPDOCX"/>
    <w:uiPriority w:val="99"/>
    <w:semiHidden/>
    <w:unhideWhenUsed/>
    <w:qFormat/>
    <w:rsid w:val="00AE6BA5"/>
    <w:pPr>
      <w:spacing w:after="0" w:line="240" w:lineRule="auto"/>
    </w:pPr>
    <w:tblPr>
      <w:tblInd w:w="0" w:type="dxa"/>
      <w:tblCellMar>
        <w:top w:w="0" w:type="dxa"/>
        <w:left w:w="108" w:type="dxa"/>
        <w:bottom w:w="0" w:type="dxa"/>
        <w:right w:w="108" w:type="dxa"/>
      </w:tblCellMar>
    </w:tblPr>
  </w:style>
  <w:style w:type="table" w:customStyle="1" w:styleId="TableGridPHPDOCX1">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1">
    <w:name w:val="annotation reference PHPDOCX"/>
    <w:basedOn w:val="DefaultParagraphFontPHPDOCX1"/>
    <w:uiPriority w:val="99"/>
    <w:semiHidden/>
    <w:unhideWhenUsed/>
    <w:rsid w:val="00E139EA"/>
    <w:rPr>
      <w:sz w:val="16"/>
      <w:szCs w:val="16"/>
    </w:rPr>
  </w:style>
  <w:style w:type="paragraph" w:customStyle="1" w:styleId="annotationtextPHPDOCX1">
    <w:name w:val="annotation text PHPDOCX"/>
    <w:link w:val="CommentTextCharPHPDOCX1"/>
    <w:uiPriority w:val="99"/>
    <w:semiHidden/>
    <w:unhideWhenUsed/>
    <w:rsid w:val="00E139EA"/>
    <w:pPr>
      <w:spacing w:line="240" w:lineRule="auto"/>
    </w:pPr>
    <w:rPr>
      <w:sz w:val="20"/>
      <w:szCs w:val="20"/>
    </w:rPr>
  </w:style>
  <w:style w:type="character" w:customStyle="1" w:styleId="CommentTextCharPHPDOCX1">
    <w:name w:val="Comment Text Char PHPDOCX"/>
    <w:basedOn w:val="DefaultParagraphFontPHPDOCX1"/>
    <w:link w:val="annotationtextPHPDOCX1"/>
    <w:uiPriority w:val="99"/>
    <w:semiHidden/>
    <w:rsid w:val="00E139EA"/>
    <w:rPr>
      <w:sz w:val="20"/>
      <w:szCs w:val="20"/>
    </w:rPr>
  </w:style>
  <w:style w:type="paragraph" w:customStyle="1" w:styleId="annotationsubjectPHPDOCX1">
    <w:name w:val="annotation subject PHPDOCX"/>
    <w:basedOn w:val="annotationtextPHPDOCX1"/>
    <w:next w:val="annotationtextPHPDOCX1"/>
    <w:link w:val="CommentSubjectCharPHPDOCX1"/>
    <w:uiPriority w:val="99"/>
    <w:semiHidden/>
    <w:unhideWhenUsed/>
    <w:rsid w:val="00E139EA"/>
    <w:rPr>
      <w:b/>
      <w:bCs/>
    </w:rPr>
  </w:style>
  <w:style w:type="character" w:customStyle="1" w:styleId="CommentSubjectCharPHPDOCX1">
    <w:name w:val="Comment Subject Char PHPDOCX"/>
    <w:basedOn w:val="CommentTextCharPHPDOCX1"/>
    <w:link w:val="annotationsubjectPHPDOCX1"/>
    <w:uiPriority w:val="99"/>
    <w:semiHidden/>
    <w:rsid w:val="00E139EA"/>
    <w:rPr>
      <w:b/>
      <w:bCs/>
      <w:sz w:val="20"/>
      <w:szCs w:val="20"/>
    </w:rPr>
  </w:style>
  <w:style w:type="paragraph" w:customStyle="1" w:styleId="BalloonTextPHPDOCX1">
    <w:name w:val="Balloon Text PHPDOCX"/>
    <w:link w:val="BalloonTextCharPHPDOCX1"/>
    <w:uiPriority w:val="99"/>
    <w:semiHidden/>
    <w:unhideWhenUsed/>
    <w:rsid w:val="00E139EA"/>
    <w:pPr>
      <w:spacing w:after="0" w:line="240" w:lineRule="auto"/>
    </w:pPr>
    <w:rPr>
      <w:rFonts w:ascii="Tahoma" w:hAnsi="Tahoma" w:cs="Tahoma"/>
      <w:sz w:val="16"/>
      <w:szCs w:val="16"/>
    </w:rPr>
  </w:style>
  <w:style w:type="character" w:customStyle="1" w:styleId="BalloonTextCharPHPDOCX1">
    <w:name w:val="Balloon Text Char PHPDOCX"/>
    <w:basedOn w:val="DefaultParagraphFontPHPDOCX1"/>
    <w:link w:val="BalloonTextPHPDOCX1"/>
    <w:uiPriority w:val="99"/>
    <w:semiHidden/>
    <w:rsid w:val="00E139EA"/>
    <w:rPr>
      <w:rFonts w:ascii="Tahoma" w:hAnsi="Tahoma" w:cs="Tahoma"/>
      <w:sz w:val="16"/>
      <w:szCs w:val="16"/>
    </w:rPr>
  </w:style>
  <w:style w:type="paragraph" w:customStyle="1" w:styleId="footnoteTextPHPDOCX1">
    <w:name w:val="footnote Text PHPDOCX"/>
    <w:link w:val="footnoteTextCarPHPDOCX1"/>
    <w:uiPriority w:val="99"/>
    <w:semiHidden/>
    <w:unhideWhenUsed/>
    <w:rsid w:val="006E0FDA"/>
    <w:pPr>
      <w:spacing w:after="0" w:line="240" w:lineRule="auto"/>
    </w:pPr>
    <w:rPr>
      <w:sz w:val="20"/>
      <w:szCs w:val="20"/>
    </w:rPr>
  </w:style>
  <w:style w:type="character" w:customStyle="1" w:styleId="footnoteTextCarPHPDOCX1">
    <w:name w:val="footnote Text Car PHPDOCX"/>
    <w:basedOn w:val="DefaultParagraphFontPHPDOCX1"/>
    <w:link w:val="footnoteTextPHPDOCX1"/>
    <w:uiPriority w:val="99"/>
    <w:semiHidden/>
    <w:rsid w:val="006E0FDA"/>
    <w:rPr>
      <w:sz w:val="20"/>
      <w:szCs w:val="20"/>
    </w:rPr>
  </w:style>
  <w:style w:type="character" w:customStyle="1" w:styleId="footnoteReferencePHPDOCX1">
    <w:name w:val="footnote Reference PHPDOCX"/>
    <w:basedOn w:val="DefaultParagraphFontPHPDOCX1"/>
    <w:uiPriority w:val="99"/>
    <w:semiHidden/>
    <w:unhideWhenUsed/>
    <w:rsid w:val="006E0FDA"/>
    <w:rPr>
      <w:vertAlign w:val="superscript"/>
    </w:rPr>
  </w:style>
  <w:style w:type="paragraph" w:customStyle="1" w:styleId="endnoteTextPHPDOCX1">
    <w:name w:val="endnote Text PHPDOCX"/>
    <w:link w:val="endnoteTextCarPHPDOCX1"/>
    <w:uiPriority w:val="99"/>
    <w:semiHidden/>
    <w:unhideWhenUsed/>
    <w:rsid w:val="006E0FDA"/>
    <w:pPr>
      <w:spacing w:after="0" w:line="240" w:lineRule="auto"/>
    </w:pPr>
    <w:rPr>
      <w:sz w:val="20"/>
      <w:szCs w:val="20"/>
    </w:rPr>
  </w:style>
  <w:style w:type="character" w:customStyle="1" w:styleId="endnoteTextCarPHPDOCX1">
    <w:name w:val="endnote Text Car PHPDOCX"/>
    <w:basedOn w:val="DefaultParagraphFontPHPDOCX1"/>
    <w:link w:val="endnoteTextPHPDOCX1"/>
    <w:uiPriority w:val="99"/>
    <w:semiHidden/>
    <w:rsid w:val="006E0FDA"/>
    <w:rPr>
      <w:sz w:val="20"/>
      <w:szCs w:val="20"/>
    </w:rPr>
  </w:style>
  <w:style w:type="character" w:customStyle="1" w:styleId="endnoteReferencePHPDOCX1">
    <w:name w:val="endnote Reference PHPDOCX"/>
    <w:basedOn w:val="DefaultParagraphFontPHPDOCX1"/>
    <w:uiPriority w:val="99"/>
    <w:semiHidden/>
    <w:unhideWhenUsed/>
    <w:rsid w:val="006E0FDA"/>
    <w:rPr>
      <w:vertAlign w:val="superscript"/>
    </w:rPr>
  </w:style>
  <w:style w:type="character" w:customStyle="1" w:styleId="10">
    <w:name w:val="Заголовок 1 Знак"/>
    <w:basedOn w:val="a0"/>
    <w:link w:val="1"/>
    <w:rsid w:val="00CB035A"/>
    <w:rPr>
      <w:rFonts w:ascii="Arial" w:eastAsia="Times New Roman" w:hAnsi="Arial" w:cs="Arial"/>
      <w:b/>
      <w:bCs/>
      <w:kern w:val="32"/>
      <w:sz w:val="32"/>
      <w:szCs w:val="32"/>
      <w:lang w:val="uk-UA" w:eastAsia="uk-UA"/>
    </w:rPr>
  </w:style>
</w:styles>
</file>

<file path=word/webSettings.xml><?xml version="1.0" encoding="utf-8"?>
<w:webSettings xmlns:r="http://schemas.openxmlformats.org/officeDocument/2006/relationships" xmlns:w="http://schemas.openxmlformats.org/wordprocessingml/2006/main">
  <w:divs>
    <w:div w:id="183596440">
      <w:bodyDiv w:val="1"/>
      <w:marLeft w:val="0"/>
      <w:marRight w:val="0"/>
      <w:marTop w:val="0"/>
      <w:marBottom w:val="0"/>
      <w:divBdr>
        <w:top w:val="none" w:sz="0" w:space="0" w:color="auto"/>
        <w:left w:val="none" w:sz="0" w:space="0" w:color="auto"/>
        <w:bottom w:val="none" w:sz="0" w:space="0" w:color="auto"/>
        <w:right w:val="none" w:sz="0" w:space="0" w:color="auto"/>
      </w:divBdr>
    </w:div>
    <w:div w:id="264310121">
      <w:bodyDiv w:val="1"/>
      <w:marLeft w:val="0"/>
      <w:marRight w:val="0"/>
      <w:marTop w:val="0"/>
      <w:marBottom w:val="0"/>
      <w:divBdr>
        <w:top w:val="none" w:sz="0" w:space="0" w:color="auto"/>
        <w:left w:val="none" w:sz="0" w:space="0" w:color="auto"/>
        <w:bottom w:val="none" w:sz="0" w:space="0" w:color="auto"/>
        <w:right w:val="none" w:sz="0" w:space="0" w:color="auto"/>
      </w:divBdr>
    </w:div>
    <w:div w:id="285278678">
      <w:bodyDiv w:val="1"/>
      <w:marLeft w:val="0"/>
      <w:marRight w:val="0"/>
      <w:marTop w:val="0"/>
      <w:marBottom w:val="0"/>
      <w:divBdr>
        <w:top w:val="none" w:sz="0" w:space="0" w:color="auto"/>
        <w:left w:val="none" w:sz="0" w:space="0" w:color="auto"/>
        <w:bottom w:val="none" w:sz="0" w:space="0" w:color="auto"/>
        <w:right w:val="none" w:sz="0" w:space="0" w:color="auto"/>
      </w:divBdr>
    </w:div>
    <w:div w:id="298731873">
      <w:bodyDiv w:val="1"/>
      <w:marLeft w:val="0"/>
      <w:marRight w:val="0"/>
      <w:marTop w:val="0"/>
      <w:marBottom w:val="0"/>
      <w:divBdr>
        <w:top w:val="none" w:sz="0" w:space="0" w:color="auto"/>
        <w:left w:val="none" w:sz="0" w:space="0" w:color="auto"/>
        <w:bottom w:val="none" w:sz="0" w:space="0" w:color="auto"/>
        <w:right w:val="none" w:sz="0" w:space="0" w:color="auto"/>
      </w:divBdr>
    </w:div>
    <w:div w:id="423233152">
      <w:bodyDiv w:val="1"/>
      <w:marLeft w:val="0"/>
      <w:marRight w:val="0"/>
      <w:marTop w:val="0"/>
      <w:marBottom w:val="0"/>
      <w:divBdr>
        <w:top w:val="none" w:sz="0" w:space="0" w:color="auto"/>
        <w:left w:val="none" w:sz="0" w:space="0" w:color="auto"/>
        <w:bottom w:val="none" w:sz="0" w:space="0" w:color="auto"/>
        <w:right w:val="none" w:sz="0" w:space="0" w:color="auto"/>
      </w:divBdr>
    </w:div>
    <w:div w:id="497774298">
      <w:bodyDiv w:val="1"/>
      <w:marLeft w:val="0"/>
      <w:marRight w:val="0"/>
      <w:marTop w:val="0"/>
      <w:marBottom w:val="0"/>
      <w:divBdr>
        <w:top w:val="none" w:sz="0" w:space="0" w:color="auto"/>
        <w:left w:val="none" w:sz="0" w:space="0" w:color="auto"/>
        <w:bottom w:val="none" w:sz="0" w:space="0" w:color="auto"/>
        <w:right w:val="none" w:sz="0" w:space="0" w:color="auto"/>
      </w:divBdr>
    </w:div>
    <w:div w:id="517307924">
      <w:bodyDiv w:val="1"/>
      <w:marLeft w:val="0"/>
      <w:marRight w:val="0"/>
      <w:marTop w:val="0"/>
      <w:marBottom w:val="0"/>
      <w:divBdr>
        <w:top w:val="none" w:sz="0" w:space="0" w:color="auto"/>
        <w:left w:val="none" w:sz="0" w:space="0" w:color="auto"/>
        <w:bottom w:val="none" w:sz="0" w:space="0" w:color="auto"/>
        <w:right w:val="none" w:sz="0" w:space="0" w:color="auto"/>
      </w:divBdr>
    </w:div>
    <w:div w:id="538588258">
      <w:bodyDiv w:val="1"/>
      <w:marLeft w:val="0"/>
      <w:marRight w:val="0"/>
      <w:marTop w:val="0"/>
      <w:marBottom w:val="0"/>
      <w:divBdr>
        <w:top w:val="none" w:sz="0" w:space="0" w:color="auto"/>
        <w:left w:val="none" w:sz="0" w:space="0" w:color="auto"/>
        <w:bottom w:val="none" w:sz="0" w:space="0" w:color="auto"/>
        <w:right w:val="none" w:sz="0" w:space="0" w:color="auto"/>
      </w:divBdr>
    </w:div>
    <w:div w:id="799109135">
      <w:bodyDiv w:val="1"/>
      <w:marLeft w:val="0"/>
      <w:marRight w:val="0"/>
      <w:marTop w:val="0"/>
      <w:marBottom w:val="0"/>
      <w:divBdr>
        <w:top w:val="none" w:sz="0" w:space="0" w:color="auto"/>
        <w:left w:val="none" w:sz="0" w:space="0" w:color="auto"/>
        <w:bottom w:val="none" w:sz="0" w:space="0" w:color="auto"/>
        <w:right w:val="none" w:sz="0" w:space="0" w:color="auto"/>
      </w:divBdr>
    </w:div>
    <w:div w:id="890573286">
      <w:bodyDiv w:val="1"/>
      <w:marLeft w:val="0"/>
      <w:marRight w:val="0"/>
      <w:marTop w:val="0"/>
      <w:marBottom w:val="0"/>
      <w:divBdr>
        <w:top w:val="none" w:sz="0" w:space="0" w:color="auto"/>
        <w:left w:val="none" w:sz="0" w:space="0" w:color="auto"/>
        <w:bottom w:val="none" w:sz="0" w:space="0" w:color="auto"/>
        <w:right w:val="none" w:sz="0" w:space="0" w:color="auto"/>
      </w:divBdr>
    </w:div>
    <w:div w:id="1025835972">
      <w:bodyDiv w:val="1"/>
      <w:marLeft w:val="0"/>
      <w:marRight w:val="0"/>
      <w:marTop w:val="0"/>
      <w:marBottom w:val="0"/>
      <w:divBdr>
        <w:top w:val="none" w:sz="0" w:space="0" w:color="auto"/>
        <w:left w:val="none" w:sz="0" w:space="0" w:color="auto"/>
        <w:bottom w:val="none" w:sz="0" w:space="0" w:color="auto"/>
        <w:right w:val="none" w:sz="0" w:space="0" w:color="auto"/>
      </w:divBdr>
    </w:div>
    <w:div w:id="1035348287">
      <w:bodyDiv w:val="1"/>
      <w:marLeft w:val="0"/>
      <w:marRight w:val="0"/>
      <w:marTop w:val="0"/>
      <w:marBottom w:val="0"/>
      <w:divBdr>
        <w:top w:val="none" w:sz="0" w:space="0" w:color="auto"/>
        <w:left w:val="none" w:sz="0" w:space="0" w:color="auto"/>
        <w:bottom w:val="none" w:sz="0" w:space="0" w:color="auto"/>
        <w:right w:val="none" w:sz="0" w:space="0" w:color="auto"/>
      </w:divBdr>
    </w:div>
    <w:div w:id="1057506533">
      <w:bodyDiv w:val="1"/>
      <w:marLeft w:val="0"/>
      <w:marRight w:val="0"/>
      <w:marTop w:val="0"/>
      <w:marBottom w:val="0"/>
      <w:divBdr>
        <w:top w:val="none" w:sz="0" w:space="0" w:color="auto"/>
        <w:left w:val="none" w:sz="0" w:space="0" w:color="auto"/>
        <w:bottom w:val="none" w:sz="0" w:space="0" w:color="auto"/>
        <w:right w:val="none" w:sz="0" w:space="0" w:color="auto"/>
      </w:divBdr>
    </w:div>
    <w:div w:id="1061252564">
      <w:bodyDiv w:val="1"/>
      <w:marLeft w:val="0"/>
      <w:marRight w:val="0"/>
      <w:marTop w:val="0"/>
      <w:marBottom w:val="0"/>
      <w:divBdr>
        <w:top w:val="none" w:sz="0" w:space="0" w:color="auto"/>
        <w:left w:val="none" w:sz="0" w:space="0" w:color="auto"/>
        <w:bottom w:val="none" w:sz="0" w:space="0" w:color="auto"/>
        <w:right w:val="none" w:sz="0" w:space="0" w:color="auto"/>
      </w:divBdr>
    </w:div>
    <w:div w:id="1111780611">
      <w:bodyDiv w:val="1"/>
      <w:marLeft w:val="0"/>
      <w:marRight w:val="0"/>
      <w:marTop w:val="0"/>
      <w:marBottom w:val="0"/>
      <w:divBdr>
        <w:top w:val="none" w:sz="0" w:space="0" w:color="auto"/>
        <w:left w:val="none" w:sz="0" w:space="0" w:color="auto"/>
        <w:bottom w:val="none" w:sz="0" w:space="0" w:color="auto"/>
        <w:right w:val="none" w:sz="0" w:space="0" w:color="auto"/>
      </w:divBdr>
    </w:div>
    <w:div w:id="1192036243">
      <w:bodyDiv w:val="1"/>
      <w:marLeft w:val="0"/>
      <w:marRight w:val="0"/>
      <w:marTop w:val="0"/>
      <w:marBottom w:val="0"/>
      <w:divBdr>
        <w:top w:val="none" w:sz="0" w:space="0" w:color="auto"/>
        <w:left w:val="none" w:sz="0" w:space="0" w:color="auto"/>
        <w:bottom w:val="none" w:sz="0" w:space="0" w:color="auto"/>
        <w:right w:val="none" w:sz="0" w:space="0" w:color="auto"/>
      </w:divBdr>
    </w:div>
    <w:div w:id="1257833225">
      <w:bodyDiv w:val="1"/>
      <w:marLeft w:val="0"/>
      <w:marRight w:val="0"/>
      <w:marTop w:val="0"/>
      <w:marBottom w:val="0"/>
      <w:divBdr>
        <w:top w:val="none" w:sz="0" w:space="0" w:color="auto"/>
        <w:left w:val="none" w:sz="0" w:space="0" w:color="auto"/>
        <w:bottom w:val="none" w:sz="0" w:space="0" w:color="auto"/>
        <w:right w:val="none" w:sz="0" w:space="0" w:color="auto"/>
      </w:divBdr>
    </w:div>
    <w:div w:id="1392195241">
      <w:bodyDiv w:val="1"/>
      <w:marLeft w:val="0"/>
      <w:marRight w:val="0"/>
      <w:marTop w:val="0"/>
      <w:marBottom w:val="0"/>
      <w:divBdr>
        <w:top w:val="none" w:sz="0" w:space="0" w:color="auto"/>
        <w:left w:val="none" w:sz="0" w:space="0" w:color="auto"/>
        <w:bottom w:val="none" w:sz="0" w:space="0" w:color="auto"/>
        <w:right w:val="none" w:sz="0" w:space="0" w:color="auto"/>
      </w:divBdr>
    </w:div>
    <w:div w:id="1471361198">
      <w:bodyDiv w:val="1"/>
      <w:marLeft w:val="0"/>
      <w:marRight w:val="0"/>
      <w:marTop w:val="0"/>
      <w:marBottom w:val="0"/>
      <w:divBdr>
        <w:top w:val="none" w:sz="0" w:space="0" w:color="auto"/>
        <w:left w:val="none" w:sz="0" w:space="0" w:color="auto"/>
        <w:bottom w:val="none" w:sz="0" w:space="0" w:color="auto"/>
        <w:right w:val="none" w:sz="0" w:space="0" w:color="auto"/>
      </w:divBdr>
    </w:div>
    <w:div w:id="1522089711">
      <w:bodyDiv w:val="1"/>
      <w:marLeft w:val="0"/>
      <w:marRight w:val="0"/>
      <w:marTop w:val="0"/>
      <w:marBottom w:val="0"/>
      <w:divBdr>
        <w:top w:val="none" w:sz="0" w:space="0" w:color="auto"/>
        <w:left w:val="none" w:sz="0" w:space="0" w:color="auto"/>
        <w:bottom w:val="none" w:sz="0" w:space="0" w:color="auto"/>
        <w:right w:val="none" w:sz="0" w:space="0" w:color="auto"/>
      </w:divBdr>
    </w:div>
    <w:div w:id="1571042686">
      <w:bodyDiv w:val="1"/>
      <w:marLeft w:val="0"/>
      <w:marRight w:val="0"/>
      <w:marTop w:val="0"/>
      <w:marBottom w:val="0"/>
      <w:divBdr>
        <w:top w:val="none" w:sz="0" w:space="0" w:color="auto"/>
        <w:left w:val="none" w:sz="0" w:space="0" w:color="auto"/>
        <w:bottom w:val="none" w:sz="0" w:space="0" w:color="auto"/>
        <w:right w:val="none" w:sz="0" w:space="0" w:color="auto"/>
      </w:divBdr>
    </w:div>
    <w:div w:id="1623152267">
      <w:bodyDiv w:val="1"/>
      <w:marLeft w:val="0"/>
      <w:marRight w:val="0"/>
      <w:marTop w:val="0"/>
      <w:marBottom w:val="0"/>
      <w:divBdr>
        <w:top w:val="none" w:sz="0" w:space="0" w:color="auto"/>
        <w:left w:val="none" w:sz="0" w:space="0" w:color="auto"/>
        <w:bottom w:val="none" w:sz="0" w:space="0" w:color="auto"/>
        <w:right w:val="none" w:sz="0" w:space="0" w:color="auto"/>
      </w:divBdr>
    </w:div>
    <w:div w:id="1673756169">
      <w:bodyDiv w:val="1"/>
      <w:marLeft w:val="0"/>
      <w:marRight w:val="0"/>
      <w:marTop w:val="0"/>
      <w:marBottom w:val="0"/>
      <w:divBdr>
        <w:top w:val="none" w:sz="0" w:space="0" w:color="auto"/>
        <w:left w:val="none" w:sz="0" w:space="0" w:color="auto"/>
        <w:bottom w:val="none" w:sz="0" w:space="0" w:color="auto"/>
        <w:right w:val="none" w:sz="0" w:space="0" w:color="auto"/>
      </w:divBdr>
    </w:div>
    <w:div w:id="1834249279">
      <w:bodyDiv w:val="1"/>
      <w:marLeft w:val="0"/>
      <w:marRight w:val="0"/>
      <w:marTop w:val="0"/>
      <w:marBottom w:val="0"/>
      <w:divBdr>
        <w:top w:val="none" w:sz="0" w:space="0" w:color="auto"/>
        <w:left w:val="none" w:sz="0" w:space="0" w:color="auto"/>
        <w:bottom w:val="none" w:sz="0" w:space="0" w:color="auto"/>
        <w:right w:val="none" w:sz="0" w:space="0" w:color="auto"/>
      </w:divBdr>
    </w:div>
    <w:div w:id="1930968916">
      <w:bodyDiv w:val="1"/>
      <w:marLeft w:val="0"/>
      <w:marRight w:val="0"/>
      <w:marTop w:val="0"/>
      <w:marBottom w:val="0"/>
      <w:divBdr>
        <w:top w:val="none" w:sz="0" w:space="0" w:color="auto"/>
        <w:left w:val="none" w:sz="0" w:space="0" w:color="auto"/>
        <w:bottom w:val="none" w:sz="0" w:space="0" w:color="auto"/>
        <w:right w:val="none" w:sz="0" w:space="0" w:color="auto"/>
      </w:divBdr>
    </w:div>
    <w:div w:id="2036809718">
      <w:bodyDiv w:val="1"/>
      <w:marLeft w:val="0"/>
      <w:marRight w:val="0"/>
      <w:marTop w:val="0"/>
      <w:marBottom w:val="0"/>
      <w:divBdr>
        <w:top w:val="none" w:sz="0" w:space="0" w:color="auto"/>
        <w:left w:val="none" w:sz="0" w:space="0" w:color="auto"/>
        <w:bottom w:val="none" w:sz="0" w:space="0" w:color="auto"/>
        <w:right w:val="none" w:sz="0" w:space="0" w:color="auto"/>
      </w:divBdr>
    </w:div>
    <w:div w:id="2061126639">
      <w:bodyDiv w:val="1"/>
      <w:marLeft w:val="0"/>
      <w:marRight w:val="0"/>
      <w:marTop w:val="0"/>
      <w:marBottom w:val="0"/>
      <w:divBdr>
        <w:top w:val="none" w:sz="0" w:space="0" w:color="auto"/>
        <w:left w:val="none" w:sz="0" w:space="0" w:color="auto"/>
        <w:bottom w:val="none" w:sz="0" w:space="0" w:color="auto"/>
        <w:right w:val="none" w:sz="0" w:space="0" w:color="auto"/>
      </w:divBdr>
    </w:div>
    <w:div w:id="209204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9D71D-BBE4-49FA-A07C-192B4506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6925</Words>
  <Characters>39473</Characters>
  <Application>Microsoft Office Word</Application>
  <DocSecurity>0</DocSecurity>
  <Lines>328</Lines>
  <Paragraphs>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46306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Полищук Яна</dc:creator>
  <cp:lastModifiedBy>Yrist</cp:lastModifiedBy>
  <cp:revision>5</cp:revision>
  <cp:lastPrinted>2021-01-04T14:23:00Z</cp:lastPrinted>
  <dcterms:created xsi:type="dcterms:W3CDTF">2021-01-06T09:03:00Z</dcterms:created>
  <dcterms:modified xsi:type="dcterms:W3CDTF">2021-01-20T08:45:00Z</dcterms:modified>
</cp:coreProperties>
</file>