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357" w:rsidRPr="007A710C" w:rsidRDefault="00FE4357" w:rsidP="00FE4357">
      <w:pPr>
        <w:pStyle w:val="a5"/>
        <w:spacing w:before="0" w:beforeAutospacing="0" w:after="0"/>
        <w:jc w:val="center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ПРОТОКОЛ  № 12</w:t>
      </w:r>
    </w:p>
    <w:p w:rsidR="00FE4357" w:rsidRPr="007A710C" w:rsidRDefault="00FE4357" w:rsidP="00FE4357">
      <w:pPr>
        <w:pStyle w:val="a5"/>
        <w:spacing w:before="0" w:beforeAutospacing="0" w:after="0"/>
        <w:jc w:val="center"/>
        <w:rPr>
          <w:b/>
          <w:sz w:val="28"/>
          <w:szCs w:val="28"/>
          <w:u w:val="single"/>
          <w:lang w:val="uk-UA"/>
        </w:rPr>
      </w:pPr>
      <w:r w:rsidRPr="007A710C">
        <w:rPr>
          <w:b/>
          <w:sz w:val="28"/>
          <w:szCs w:val="28"/>
          <w:u w:val="single"/>
          <w:lang w:val="uk-UA"/>
        </w:rPr>
        <w:t>засідання Вільнянської  міської  ради  восьмого   скликання</w:t>
      </w:r>
    </w:p>
    <w:p w:rsidR="00FE4357" w:rsidRPr="007A710C" w:rsidRDefault="00FE4357" w:rsidP="00FE4357">
      <w:pPr>
        <w:jc w:val="center"/>
        <w:rPr>
          <w:b/>
          <w:sz w:val="28"/>
          <w:szCs w:val="28"/>
          <w:u w:val="single"/>
          <w:lang w:val="uk-UA"/>
        </w:rPr>
      </w:pPr>
      <w:r w:rsidRPr="007A710C">
        <w:rPr>
          <w:b/>
          <w:sz w:val="28"/>
          <w:szCs w:val="28"/>
          <w:u w:val="single"/>
          <w:lang w:val="uk-UA"/>
        </w:rPr>
        <w:t>дванадцята сесія</w:t>
      </w:r>
    </w:p>
    <w:p w:rsidR="00FE4357" w:rsidRPr="007A710C" w:rsidRDefault="00FE4357" w:rsidP="00FE4357">
      <w:pPr>
        <w:pStyle w:val="a5"/>
        <w:spacing w:before="0" w:beforeAutospacing="0" w:after="0"/>
        <w:jc w:val="center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pStyle w:val="a5"/>
        <w:spacing w:before="0" w:beforeAutospacing="0" w:after="0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29.07.2021 року                                                                            м. Вільнянськ</w:t>
      </w:r>
    </w:p>
    <w:p w:rsidR="00FE4357" w:rsidRPr="007A710C" w:rsidRDefault="00FE4357" w:rsidP="00FE4357">
      <w:pPr>
        <w:widowControl w:val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10-00</w:t>
      </w:r>
    </w:p>
    <w:p w:rsidR="00FE4357" w:rsidRPr="007A710C" w:rsidRDefault="00FE4357" w:rsidP="00FE4357">
      <w:pPr>
        <w:widowControl w:val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Усього обрано   -   26 депутатів         Було присутніх  -   19 депутатів</w:t>
      </w:r>
      <w:r w:rsidRPr="007A710C">
        <w:rPr>
          <w:sz w:val="28"/>
          <w:szCs w:val="28"/>
          <w:lang w:val="uk-UA"/>
        </w:rPr>
        <w:tab/>
        <w:t xml:space="preserve">                                                             Відсутніх</w:t>
      </w:r>
      <w:r w:rsidRPr="007A710C">
        <w:rPr>
          <w:sz w:val="28"/>
          <w:szCs w:val="28"/>
          <w:lang w:val="uk-UA"/>
        </w:rPr>
        <w:tab/>
        <w:t xml:space="preserve">        -     7 депутатів</w:t>
      </w:r>
    </w:p>
    <w:p w:rsidR="00FE4357" w:rsidRPr="007A710C" w:rsidRDefault="00FE4357" w:rsidP="00FE4357">
      <w:pPr>
        <w:tabs>
          <w:tab w:val="left" w:pos="142"/>
        </w:tabs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                                            </w:t>
      </w:r>
      <w:r w:rsidRPr="007A710C">
        <w:rPr>
          <w:sz w:val="28"/>
          <w:szCs w:val="28"/>
          <w:lang w:val="uk-UA"/>
        </w:rPr>
        <w:tab/>
        <w:t xml:space="preserve">                 </w:t>
      </w:r>
    </w:p>
    <w:p w:rsidR="00FE4357" w:rsidRPr="007A710C" w:rsidRDefault="00FE4357" w:rsidP="00FE4357">
      <w:pPr>
        <w:widowControl w:val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Головуючий  на  сесії  –  міський голова Мусієнко Н.О.</w:t>
      </w:r>
    </w:p>
    <w:p w:rsidR="00FE4357" w:rsidRPr="007A710C" w:rsidRDefault="00FE4357" w:rsidP="00FE4357">
      <w:pPr>
        <w:pStyle w:val="a6"/>
        <w:spacing w:after="0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pStyle w:val="a6"/>
        <w:spacing w:after="0"/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Відповідно до  ст.40  Регламенту ради секретар засідання – секретар ради  </w:t>
      </w:r>
      <w:proofErr w:type="spellStart"/>
      <w:r w:rsidRPr="007A710C">
        <w:rPr>
          <w:b/>
          <w:sz w:val="28"/>
          <w:szCs w:val="28"/>
          <w:lang w:val="uk-UA"/>
        </w:rPr>
        <w:t>Шраменко</w:t>
      </w:r>
      <w:proofErr w:type="spellEnd"/>
      <w:r w:rsidRPr="007A710C">
        <w:rPr>
          <w:b/>
          <w:sz w:val="28"/>
          <w:szCs w:val="28"/>
          <w:lang w:val="uk-UA"/>
        </w:rPr>
        <w:t xml:space="preserve"> С.І.</w:t>
      </w:r>
    </w:p>
    <w:p w:rsidR="00FE4357" w:rsidRPr="007A710C" w:rsidRDefault="00FE4357" w:rsidP="00FE4357">
      <w:pPr>
        <w:pStyle w:val="a6"/>
        <w:spacing w:after="0" w:line="360" w:lineRule="auto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a6"/>
        <w:spacing w:after="0"/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На  сесії  присутні:</w:t>
      </w:r>
      <w:r w:rsidRPr="007A710C">
        <w:rPr>
          <w:sz w:val="28"/>
          <w:szCs w:val="28"/>
          <w:lang w:val="uk-UA"/>
        </w:rPr>
        <w:t xml:space="preserve"> </w:t>
      </w:r>
    </w:p>
    <w:p w:rsidR="00FE4357" w:rsidRPr="007A710C" w:rsidRDefault="00FE4357" w:rsidP="00FE4357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– староста </w:t>
      </w:r>
      <w:proofErr w:type="spellStart"/>
      <w:r w:rsidRPr="007A710C">
        <w:rPr>
          <w:sz w:val="28"/>
          <w:szCs w:val="28"/>
          <w:lang w:val="uk-UA"/>
        </w:rPr>
        <w:t>Новогупалівського</w:t>
      </w:r>
      <w:proofErr w:type="spellEnd"/>
      <w:r w:rsidRPr="007A710C">
        <w:rPr>
          <w:sz w:val="28"/>
          <w:szCs w:val="28"/>
          <w:lang w:val="uk-UA"/>
        </w:rPr>
        <w:t xml:space="preserve"> </w:t>
      </w:r>
      <w:proofErr w:type="spellStart"/>
      <w:r w:rsidRPr="007A710C">
        <w:rPr>
          <w:sz w:val="28"/>
          <w:szCs w:val="28"/>
          <w:lang w:val="uk-UA"/>
        </w:rPr>
        <w:t>старостинського</w:t>
      </w:r>
      <w:proofErr w:type="spellEnd"/>
      <w:r w:rsidRPr="007A710C">
        <w:rPr>
          <w:sz w:val="28"/>
          <w:szCs w:val="28"/>
          <w:lang w:val="uk-UA"/>
        </w:rPr>
        <w:t xml:space="preserve"> округу Лаврова Г.М., головний спеціаліст – юрисконсульт юридичного відділу виконавчого комітету міської ради – </w:t>
      </w:r>
      <w:proofErr w:type="spellStart"/>
      <w:r w:rsidRPr="007A710C">
        <w:rPr>
          <w:sz w:val="28"/>
          <w:szCs w:val="28"/>
          <w:lang w:val="uk-UA"/>
        </w:rPr>
        <w:t>Кулеба</w:t>
      </w:r>
      <w:proofErr w:type="spellEnd"/>
      <w:r w:rsidRPr="007A710C">
        <w:rPr>
          <w:sz w:val="28"/>
          <w:szCs w:val="28"/>
          <w:lang w:val="uk-UA"/>
        </w:rPr>
        <w:t xml:space="preserve"> Н.Ю., начальник фінансового відділу міської ради – </w:t>
      </w:r>
      <w:proofErr w:type="spellStart"/>
      <w:r w:rsidRPr="007A710C">
        <w:rPr>
          <w:sz w:val="28"/>
          <w:szCs w:val="28"/>
          <w:lang w:val="uk-UA"/>
        </w:rPr>
        <w:t>Тертишна</w:t>
      </w:r>
      <w:proofErr w:type="spellEnd"/>
      <w:r w:rsidRPr="007A710C">
        <w:rPr>
          <w:sz w:val="28"/>
          <w:szCs w:val="28"/>
          <w:lang w:val="uk-UA"/>
        </w:rPr>
        <w:t xml:space="preserve"> Л.В., головний спеціаліст житлово-комунального відділу виконавчого комітету міської ради – </w:t>
      </w:r>
      <w:proofErr w:type="spellStart"/>
      <w:r w:rsidRPr="007A710C">
        <w:rPr>
          <w:sz w:val="28"/>
          <w:szCs w:val="28"/>
          <w:lang w:val="uk-UA"/>
        </w:rPr>
        <w:t>Саченко</w:t>
      </w:r>
      <w:proofErr w:type="spellEnd"/>
      <w:r w:rsidRPr="007A710C">
        <w:rPr>
          <w:sz w:val="28"/>
          <w:szCs w:val="28"/>
          <w:lang w:val="uk-UA"/>
        </w:rPr>
        <w:t xml:space="preserve"> А.М., начальник відділу земельних відносин виконавчого комітету міської ради – Руденко Є.О., начальник відділу організаційної та кадрової роботи виконавчого комітету міської ради </w:t>
      </w:r>
      <w:proofErr w:type="spellStart"/>
      <w:r w:rsidRPr="007A710C">
        <w:rPr>
          <w:sz w:val="28"/>
          <w:szCs w:val="28"/>
          <w:lang w:val="uk-UA"/>
        </w:rPr>
        <w:t>Остроух</w:t>
      </w:r>
      <w:proofErr w:type="spellEnd"/>
      <w:r w:rsidRPr="007A710C">
        <w:rPr>
          <w:sz w:val="28"/>
          <w:szCs w:val="28"/>
          <w:lang w:val="uk-UA"/>
        </w:rPr>
        <w:t xml:space="preserve"> Ю.М.;</w:t>
      </w:r>
    </w:p>
    <w:p w:rsidR="00FE4357" w:rsidRPr="007A710C" w:rsidRDefault="00FE4357" w:rsidP="00FE4357">
      <w:pPr>
        <w:pStyle w:val="a6"/>
        <w:numPr>
          <w:ilvl w:val="0"/>
          <w:numId w:val="2"/>
        </w:numPr>
        <w:spacing w:after="0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член виконавчого комітету міської ради Кравченко В.І.. </w:t>
      </w:r>
    </w:p>
    <w:p w:rsidR="00FE4357" w:rsidRPr="007A710C" w:rsidRDefault="00FE4357" w:rsidP="00FE4357">
      <w:pPr>
        <w:pStyle w:val="a6"/>
        <w:spacing w:after="0" w:line="360" w:lineRule="auto"/>
        <w:ind w:firstLine="709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pStyle w:val="a6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За пропозицією депутатів обирається лічильна  комісія</w:t>
      </w:r>
    </w:p>
    <w:p w:rsidR="00FE4357" w:rsidRPr="007A710C" w:rsidRDefault="00FE4357" w:rsidP="00FE4357">
      <w:pPr>
        <w:pStyle w:val="a6"/>
        <w:spacing w:after="0"/>
        <w:rPr>
          <w:b/>
          <w:sz w:val="28"/>
          <w:szCs w:val="28"/>
          <w:u w:val="single"/>
          <w:lang w:val="uk-UA"/>
        </w:rPr>
      </w:pPr>
      <w:r w:rsidRPr="007A710C">
        <w:rPr>
          <w:b/>
          <w:sz w:val="28"/>
          <w:szCs w:val="28"/>
          <w:u w:val="single"/>
          <w:lang w:val="uk-UA"/>
        </w:rPr>
        <w:t>Персонально:</w:t>
      </w:r>
    </w:p>
    <w:p w:rsidR="00FE4357" w:rsidRPr="007A710C" w:rsidRDefault="00FE4357" w:rsidP="00FE4357">
      <w:pPr>
        <w:pStyle w:val="a6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Депутат міської ради     Щеглова Л.І.</w:t>
      </w:r>
    </w:p>
    <w:p w:rsidR="00FE4357" w:rsidRPr="007A710C" w:rsidRDefault="00FE4357" w:rsidP="00FE4357">
      <w:pPr>
        <w:pStyle w:val="a6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Депутат міської ради    </w:t>
      </w:r>
      <w:proofErr w:type="spellStart"/>
      <w:r w:rsidRPr="007A710C">
        <w:rPr>
          <w:b/>
          <w:sz w:val="28"/>
          <w:szCs w:val="28"/>
          <w:lang w:val="uk-UA"/>
        </w:rPr>
        <w:t>Білобородов</w:t>
      </w:r>
      <w:proofErr w:type="spellEnd"/>
      <w:r w:rsidRPr="007A710C">
        <w:rPr>
          <w:b/>
          <w:sz w:val="28"/>
          <w:szCs w:val="28"/>
          <w:lang w:val="uk-UA"/>
        </w:rPr>
        <w:t xml:space="preserve"> К.О.</w:t>
      </w:r>
    </w:p>
    <w:p w:rsidR="00FE4357" w:rsidRPr="007A710C" w:rsidRDefault="00FE4357" w:rsidP="00FE4357">
      <w:pPr>
        <w:pStyle w:val="a6"/>
        <w:spacing w:after="0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Депутат міської ради    Хмара А.Ф.</w:t>
      </w:r>
    </w:p>
    <w:p w:rsidR="00FE4357" w:rsidRPr="007A710C" w:rsidRDefault="00FE4357" w:rsidP="00FE4357">
      <w:pPr>
        <w:pStyle w:val="a6"/>
        <w:spacing w:after="0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a6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Результати голосування:</w:t>
      </w:r>
    </w:p>
    <w:p w:rsidR="00FE4357" w:rsidRPr="007A710C" w:rsidRDefault="00FE4357" w:rsidP="00FE4357">
      <w:pPr>
        <w:pStyle w:val="a6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за                               - 18 депутатів</w:t>
      </w:r>
    </w:p>
    <w:p w:rsidR="00FE4357" w:rsidRPr="007A710C" w:rsidRDefault="00FE4357" w:rsidP="00FE4357">
      <w:pPr>
        <w:pStyle w:val="a6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проти                        - немає</w:t>
      </w:r>
    </w:p>
    <w:p w:rsidR="00FE4357" w:rsidRPr="007A710C" w:rsidRDefault="00FE4357" w:rsidP="00FE4357">
      <w:pPr>
        <w:pStyle w:val="a6"/>
        <w:spacing w:after="0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утрималися              - немає</w:t>
      </w:r>
    </w:p>
    <w:p w:rsidR="00FE4357" w:rsidRPr="007A710C" w:rsidRDefault="00FE4357" w:rsidP="00FE4357">
      <w:pPr>
        <w:pStyle w:val="a6"/>
        <w:spacing w:after="0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(приймається)</w:t>
      </w:r>
    </w:p>
    <w:p w:rsidR="00FE4357" w:rsidRPr="007A710C" w:rsidRDefault="00FE4357" w:rsidP="00FE4357">
      <w:pPr>
        <w:pStyle w:val="a6"/>
        <w:spacing w:after="0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За пропозицією головуючого</w:t>
      </w:r>
      <w:r w:rsidRPr="007A710C">
        <w:rPr>
          <w:sz w:val="28"/>
          <w:szCs w:val="28"/>
          <w:lang w:val="uk-UA"/>
        </w:rPr>
        <w:t xml:space="preserve"> приймається порядок денний дванадцятої сесії Вільнянської міської ради восьмого скликання за основу.</w:t>
      </w:r>
    </w:p>
    <w:p w:rsidR="00FE4357" w:rsidRPr="007A710C" w:rsidRDefault="00FE4357" w:rsidP="00FE4357">
      <w:pPr>
        <w:jc w:val="both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Результати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18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lastRenderedPageBreak/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(приймається, результати поіменного голосування додаються)</w:t>
      </w:r>
    </w:p>
    <w:p w:rsidR="00FE4357" w:rsidRPr="007A710C" w:rsidRDefault="00FE4357" w:rsidP="00FE4357">
      <w:pPr>
        <w:pStyle w:val="3"/>
        <w:spacing w:after="0"/>
        <w:jc w:val="both"/>
        <w:rPr>
          <w:sz w:val="28"/>
          <w:szCs w:val="28"/>
        </w:rPr>
      </w:pP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1. Про  затвердження звіту про виконання бюджету Вільнянської міської  територіальної  громади за  І півріччя  2021 року.</w:t>
      </w: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Доповідач: </w:t>
      </w:r>
      <w:proofErr w:type="spellStart"/>
      <w:r w:rsidRPr="007A710C">
        <w:rPr>
          <w:sz w:val="28"/>
          <w:szCs w:val="28"/>
          <w:lang w:val="uk-UA"/>
        </w:rPr>
        <w:t>Тертишна</w:t>
      </w:r>
      <w:proofErr w:type="spellEnd"/>
      <w:r w:rsidRPr="007A710C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2.</w:t>
      </w:r>
      <w:r w:rsidRPr="007A710C">
        <w:rPr>
          <w:color w:val="000000"/>
          <w:sz w:val="28"/>
          <w:szCs w:val="28"/>
          <w:lang w:val="uk-UA"/>
        </w:rPr>
        <w:t xml:space="preserve"> </w:t>
      </w:r>
      <w:r w:rsidRPr="007A710C">
        <w:rPr>
          <w:sz w:val="28"/>
          <w:szCs w:val="28"/>
          <w:lang w:val="uk-UA"/>
        </w:rPr>
        <w:t>Про внесення змін до Програми соціально-економічного та культурного розвитку Вільнянської міської територіальної громади на 2021 рік (зі змінами), затвердженої рішенням міської ради від 24.12.2020 № 29.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Доповідач: </w:t>
      </w:r>
      <w:proofErr w:type="spellStart"/>
      <w:r w:rsidRPr="007A710C">
        <w:rPr>
          <w:sz w:val="28"/>
          <w:szCs w:val="28"/>
          <w:lang w:val="uk-UA"/>
        </w:rPr>
        <w:t>Саченко</w:t>
      </w:r>
      <w:proofErr w:type="spellEnd"/>
      <w:r w:rsidRPr="007A710C">
        <w:rPr>
          <w:sz w:val="28"/>
          <w:szCs w:val="28"/>
          <w:lang w:val="uk-UA"/>
        </w:rPr>
        <w:t xml:space="preserve"> А.М. – головний спеціаліст житлово-комунального відділу виконавчого комітету Вільнянської міської  ради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3. </w:t>
      </w:r>
      <w:r w:rsidRPr="007A710C">
        <w:rPr>
          <w:color w:val="000000"/>
          <w:sz w:val="28"/>
          <w:szCs w:val="28"/>
          <w:lang w:val="uk-UA"/>
        </w:rPr>
        <w:t>Про внесення змін до Програми розвитку освіти Вільнянської міської ради на 2021 – 2022 роки», затвердженої рішенням міської ради від 24.12.2020 № 40, зі змінами.</w:t>
      </w: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Доповідач: </w:t>
      </w:r>
      <w:proofErr w:type="spellStart"/>
      <w:r w:rsidRPr="007A710C">
        <w:rPr>
          <w:sz w:val="28"/>
          <w:szCs w:val="28"/>
          <w:lang w:val="uk-UA"/>
        </w:rPr>
        <w:t>Тертишна</w:t>
      </w:r>
      <w:proofErr w:type="spellEnd"/>
      <w:r w:rsidRPr="007A710C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t xml:space="preserve">          </w:t>
      </w: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t xml:space="preserve">4. </w:t>
      </w:r>
      <w:r w:rsidRPr="007A710C">
        <w:rPr>
          <w:sz w:val="28"/>
          <w:szCs w:val="28"/>
          <w:lang w:val="uk-UA"/>
        </w:rPr>
        <w:t>Про внесення змін та доповнень до рішення міської ради від 24.12.2020 №56 «Про бюджет Вільнянської міської територіальної громади на 2021 рік» (зі змінами та доповненнями).</w:t>
      </w: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proofErr w:type="spellStart"/>
      <w:r w:rsidRPr="007A710C">
        <w:rPr>
          <w:sz w:val="28"/>
          <w:szCs w:val="28"/>
          <w:lang w:val="uk-UA"/>
        </w:rPr>
        <w:t>Тертишна</w:t>
      </w:r>
      <w:proofErr w:type="spellEnd"/>
      <w:r w:rsidRPr="007A710C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  <w:lang w:val="uk-UA"/>
        </w:rPr>
      </w:pPr>
    </w:p>
    <w:p w:rsidR="00FE4357" w:rsidRPr="007A710C" w:rsidRDefault="00FE4357" w:rsidP="00FE4357">
      <w:pPr>
        <w:ind w:right="-1"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5. Про затвердження розпоряджень Вільнянського міського  голови.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  Доповідач: </w:t>
      </w:r>
      <w:proofErr w:type="spellStart"/>
      <w:r w:rsidRPr="007A710C">
        <w:rPr>
          <w:sz w:val="28"/>
          <w:szCs w:val="28"/>
          <w:lang w:val="uk-UA"/>
        </w:rPr>
        <w:t>Тертишна</w:t>
      </w:r>
      <w:proofErr w:type="spellEnd"/>
      <w:r w:rsidRPr="007A710C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Pr="007A710C" w:rsidRDefault="00FE4357" w:rsidP="00FE4357">
      <w:pPr>
        <w:pStyle w:val="docdata"/>
        <w:spacing w:before="0" w:beforeAutospacing="0" w:after="0" w:afterAutospacing="0"/>
        <w:ind w:left="765" w:right="-1"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bCs/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t xml:space="preserve">6. </w:t>
      </w:r>
      <w:r w:rsidRPr="007A710C">
        <w:rPr>
          <w:sz w:val="28"/>
          <w:szCs w:val="28"/>
          <w:lang w:val="uk-UA"/>
        </w:rPr>
        <w:t>Про премію Вільнянської міської ради обдарованій молоді</w:t>
      </w:r>
      <w:r w:rsidRPr="007A710C">
        <w:rPr>
          <w:bCs/>
          <w:sz w:val="28"/>
          <w:szCs w:val="28"/>
          <w:lang w:val="uk-UA"/>
        </w:rPr>
        <w:t>.</w:t>
      </w: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proofErr w:type="spellStart"/>
      <w:r w:rsidRPr="007A710C">
        <w:rPr>
          <w:bCs/>
          <w:sz w:val="28"/>
          <w:szCs w:val="28"/>
          <w:lang w:val="uk-UA"/>
        </w:rPr>
        <w:t>Шраменко</w:t>
      </w:r>
      <w:proofErr w:type="spellEnd"/>
      <w:r w:rsidRPr="007A710C">
        <w:rPr>
          <w:bCs/>
          <w:sz w:val="28"/>
          <w:szCs w:val="28"/>
          <w:lang w:val="uk-UA"/>
        </w:rPr>
        <w:t xml:space="preserve"> С.І. – секретар міської ради</w:t>
      </w:r>
    </w:p>
    <w:p w:rsidR="00FE4357" w:rsidRPr="007A710C" w:rsidRDefault="00FE4357" w:rsidP="00FE4357">
      <w:pPr>
        <w:ind w:right="-1"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rFonts w:eastAsia="DFKai-SB"/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7. </w:t>
      </w:r>
      <w:r w:rsidRPr="007A710C">
        <w:rPr>
          <w:rFonts w:eastAsia="DFKai-SB"/>
          <w:sz w:val="28"/>
          <w:szCs w:val="28"/>
          <w:lang w:val="uk-UA"/>
        </w:rPr>
        <w:t>Про надання дозволу КНП «Вільнянська багатопрофільна лікарня» Вільнянської міської ради на списання основних засобів – цілісного майнового комплексу  протитуберкульозного амбулаторного відділення.</w:t>
      </w: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proofErr w:type="spellStart"/>
      <w:r w:rsidRPr="007A710C">
        <w:rPr>
          <w:bCs/>
          <w:sz w:val="28"/>
          <w:szCs w:val="28"/>
          <w:lang w:val="uk-UA"/>
        </w:rPr>
        <w:t>Кулеба</w:t>
      </w:r>
      <w:proofErr w:type="spellEnd"/>
      <w:r w:rsidRPr="007A710C">
        <w:rPr>
          <w:bCs/>
          <w:sz w:val="28"/>
          <w:szCs w:val="28"/>
          <w:lang w:val="uk-UA"/>
        </w:rPr>
        <w:t xml:space="preserve"> Н.Ю.</w:t>
      </w:r>
      <w:r w:rsidRPr="007A710C">
        <w:rPr>
          <w:sz w:val="28"/>
          <w:szCs w:val="28"/>
          <w:lang w:val="uk-UA"/>
        </w:rPr>
        <w:t xml:space="preserve"> – головний спеціаліст – юрисконсульт юридичного відділу виконавчого комітету Вільнянської міської  ради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8.   </w:t>
      </w:r>
      <w:r w:rsidRPr="007A710C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 w:rsidRPr="007A710C">
        <w:rPr>
          <w:sz w:val="28"/>
          <w:szCs w:val="28"/>
          <w:lang w:val="uk-UA"/>
        </w:rPr>
        <w:t>окремого індивідуального визначеного майна.</w:t>
      </w: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lastRenderedPageBreak/>
        <w:t xml:space="preserve">Доповідач: </w:t>
      </w:r>
      <w:proofErr w:type="spellStart"/>
      <w:r w:rsidRPr="007A710C">
        <w:rPr>
          <w:bCs/>
          <w:sz w:val="28"/>
          <w:szCs w:val="28"/>
          <w:lang w:val="uk-UA"/>
        </w:rPr>
        <w:t>Кулеба</w:t>
      </w:r>
      <w:proofErr w:type="spellEnd"/>
      <w:r w:rsidRPr="007A710C">
        <w:rPr>
          <w:bCs/>
          <w:sz w:val="28"/>
          <w:szCs w:val="28"/>
          <w:lang w:val="uk-UA"/>
        </w:rPr>
        <w:t xml:space="preserve"> Н.Ю.</w:t>
      </w:r>
      <w:r w:rsidRPr="007A710C">
        <w:rPr>
          <w:sz w:val="28"/>
          <w:szCs w:val="28"/>
          <w:lang w:val="uk-UA"/>
        </w:rPr>
        <w:t xml:space="preserve"> – головний спеціаліст – юрисконсульт юридичного відділу виконавчого комітету Вільнянської міської  ради</w:t>
      </w:r>
    </w:p>
    <w:p w:rsidR="00FE4357" w:rsidRPr="007A710C" w:rsidRDefault="00FE4357" w:rsidP="00FE4357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shd w:val="clear" w:color="auto" w:fill="FFFFFF"/>
        <w:tabs>
          <w:tab w:val="left" w:pos="6470"/>
        </w:tabs>
        <w:ind w:right="74" w:firstLine="709"/>
        <w:jc w:val="both"/>
        <w:rPr>
          <w:rFonts w:eastAsia="DFKai-SB"/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9. </w:t>
      </w:r>
      <w:r w:rsidRPr="007A710C">
        <w:rPr>
          <w:rFonts w:eastAsia="DFKai-SB"/>
          <w:sz w:val="28"/>
          <w:szCs w:val="28"/>
          <w:lang w:val="uk-UA"/>
        </w:rPr>
        <w:t xml:space="preserve">Про клопотання перед </w:t>
      </w:r>
      <w:proofErr w:type="spellStart"/>
      <w:r w:rsidRPr="007A710C">
        <w:rPr>
          <w:rFonts w:eastAsia="DFKai-SB"/>
          <w:sz w:val="28"/>
          <w:szCs w:val="28"/>
          <w:lang w:val="uk-UA"/>
        </w:rPr>
        <w:t>Матвіївською</w:t>
      </w:r>
      <w:proofErr w:type="spellEnd"/>
      <w:r w:rsidRPr="007A710C">
        <w:rPr>
          <w:rFonts w:eastAsia="DFKai-SB"/>
          <w:sz w:val="28"/>
          <w:szCs w:val="28"/>
          <w:lang w:val="uk-UA"/>
        </w:rPr>
        <w:t xml:space="preserve"> сільською радою про безоплатну передачу із комунальної власності Вільнянської міської територіальної громади до комунальної власності </w:t>
      </w:r>
      <w:proofErr w:type="spellStart"/>
      <w:r w:rsidRPr="007A710C">
        <w:rPr>
          <w:rFonts w:eastAsia="DFKai-SB"/>
          <w:sz w:val="28"/>
          <w:szCs w:val="28"/>
          <w:lang w:val="uk-UA"/>
        </w:rPr>
        <w:t>Матвіївської</w:t>
      </w:r>
      <w:proofErr w:type="spellEnd"/>
      <w:r w:rsidRPr="007A710C">
        <w:rPr>
          <w:rFonts w:eastAsia="DFKai-SB"/>
          <w:sz w:val="28"/>
          <w:szCs w:val="28"/>
          <w:lang w:val="uk-UA"/>
        </w:rPr>
        <w:t xml:space="preserve">  сільської територіальної громади  окремого індивідуального визначеного рухомого майна.</w:t>
      </w:r>
    </w:p>
    <w:p w:rsidR="00FE4357" w:rsidRPr="007A710C" w:rsidRDefault="00FE4357" w:rsidP="00FE4357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Доповідач: </w:t>
      </w:r>
      <w:proofErr w:type="spellStart"/>
      <w:r w:rsidRPr="007A710C">
        <w:rPr>
          <w:bCs/>
          <w:sz w:val="28"/>
          <w:szCs w:val="28"/>
          <w:lang w:val="uk-UA"/>
        </w:rPr>
        <w:t>Кулеба</w:t>
      </w:r>
      <w:proofErr w:type="spellEnd"/>
      <w:r w:rsidRPr="007A710C">
        <w:rPr>
          <w:bCs/>
          <w:sz w:val="28"/>
          <w:szCs w:val="28"/>
          <w:lang w:val="uk-UA"/>
        </w:rPr>
        <w:t xml:space="preserve"> Н.Ю.</w:t>
      </w:r>
      <w:r w:rsidRPr="007A710C">
        <w:rPr>
          <w:sz w:val="28"/>
          <w:szCs w:val="28"/>
          <w:lang w:val="uk-UA"/>
        </w:rPr>
        <w:t xml:space="preserve"> – головний спеціаліст – юрисконсульт юридичного відділу виконавчого комітету Вільнянської міської  ради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10. </w:t>
      </w:r>
      <w:r w:rsidRPr="007A710C">
        <w:rPr>
          <w:rFonts w:eastAsia="DFKai-SB"/>
          <w:sz w:val="28"/>
          <w:szCs w:val="28"/>
          <w:lang w:val="uk-UA"/>
        </w:rPr>
        <w:t>Про прийняття до комунальної власності Вільнянської міської територіальної громади цілісного майнового комплексу-меліоративної системи СВК «Таврія».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Доповідач: </w:t>
      </w:r>
      <w:proofErr w:type="spellStart"/>
      <w:r w:rsidRPr="007A710C">
        <w:rPr>
          <w:bCs/>
          <w:sz w:val="28"/>
          <w:szCs w:val="28"/>
          <w:lang w:val="uk-UA"/>
        </w:rPr>
        <w:t>Кулеба</w:t>
      </w:r>
      <w:proofErr w:type="spellEnd"/>
      <w:r w:rsidRPr="007A710C">
        <w:rPr>
          <w:bCs/>
          <w:sz w:val="28"/>
          <w:szCs w:val="28"/>
          <w:lang w:val="uk-UA"/>
        </w:rPr>
        <w:t xml:space="preserve"> Н.Ю.</w:t>
      </w:r>
      <w:r w:rsidRPr="007A710C">
        <w:rPr>
          <w:sz w:val="28"/>
          <w:szCs w:val="28"/>
          <w:lang w:val="uk-UA"/>
        </w:rPr>
        <w:t xml:space="preserve"> – головний спеціаліст – юрисконсульт юридичного відділу виконавчого комітету Вільнянської міської  ради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 w:eastAsia="en-US"/>
        </w:rPr>
      </w:pPr>
      <w:r w:rsidRPr="007A710C">
        <w:rPr>
          <w:sz w:val="28"/>
          <w:szCs w:val="28"/>
          <w:lang w:val="uk-UA"/>
        </w:rPr>
        <w:t xml:space="preserve">11. </w:t>
      </w:r>
      <w:r w:rsidRPr="007A710C">
        <w:rPr>
          <w:sz w:val="28"/>
          <w:szCs w:val="28"/>
          <w:lang w:val="uk-UA" w:eastAsia="en-US"/>
        </w:rPr>
        <w:t>Про дотримання земельного законодавства України по  використанню  земель  та  охорони  навколишнього  середовища на  території  Вільнянської  міської  територіальної  громади.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 Доповідач: 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ind w:right="-1"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12.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7A710C">
        <w:rPr>
          <w:sz w:val="28"/>
          <w:szCs w:val="28"/>
          <w:lang w:val="uk-UA"/>
        </w:rPr>
        <w:t>Пустовому</w:t>
      </w:r>
      <w:proofErr w:type="spellEnd"/>
      <w:r w:rsidRPr="007A710C">
        <w:rPr>
          <w:sz w:val="28"/>
          <w:szCs w:val="28"/>
          <w:lang w:val="uk-UA"/>
        </w:rPr>
        <w:t xml:space="preserve"> В.В..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13.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7A710C">
        <w:rPr>
          <w:sz w:val="28"/>
          <w:szCs w:val="28"/>
          <w:lang w:val="uk-UA"/>
        </w:rPr>
        <w:t>Суслову</w:t>
      </w:r>
      <w:proofErr w:type="spellEnd"/>
      <w:r w:rsidRPr="007A710C">
        <w:rPr>
          <w:sz w:val="28"/>
          <w:szCs w:val="28"/>
          <w:lang w:val="uk-UA"/>
        </w:rPr>
        <w:t xml:space="preserve"> П.К..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14.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7A710C">
        <w:rPr>
          <w:sz w:val="28"/>
          <w:szCs w:val="28"/>
          <w:lang w:val="uk-UA"/>
        </w:rPr>
        <w:t>Подлявській</w:t>
      </w:r>
      <w:proofErr w:type="spellEnd"/>
      <w:r w:rsidRPr="007A710C">
        <w:rPr>
          <w:sz w:val="28"/>
          <w:szCs w:val="28"/>
          <w:lang w:val="uk-UA"/>
        </w:rPr>
        <w:t xml:space="preserve"> Т.В..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sz w:val="28"/>
          <w:szCs w:val="28"/>
        </w:rPr>
        <w:t xml:space="preserve">15. </w:t>
      </w:r>
      <w:r w:rsidRPr="007A710C">
        <w:rPr>
          <w:rFonts w:eastAsia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Горохолінському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О.В..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lastRenderedPageBreak/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16.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Лудчак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А.В..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17. Про затвердження технічної документації із землеустрою щодо встановлення (відновлення) меж земельної ділянки в натурі (на місцевості) гр. Василишиній В.Т..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>18. Про затвердження технічної документації із землеустрою щодо встановлення (відновлення) меж земельної ділянки в натурі (на місцевості) гр. Галушко А.О..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19.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Жуган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І.В..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20.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Зикову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В.І..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21. Про затвердження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ведення фермерського господарства громадянам Булат А.О., Монастирській Г.О., Монастирському І.О., Монастирському О.І., Коваленко І.О..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22. Про затвердження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ведення фермерського господарства громадянам Монастирському Д.М., Монастирському Р.М., Монастирській А.М., Монастирському М.І..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23. Про затвердження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(зміна цільового призначення)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Ржевській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К.Ф..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24. Про затвердження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Клименку Ю.Є..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25. Про затвердження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Іолоп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Н.В..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26. Про затвердження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Шаповаловій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А.В..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27. Про затвердження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(із зміною цільового призначення)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Оленич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С.К..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28. Про затвердження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гр. Петренку В.І..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29. Про затвердження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гр. Петренку О.В..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30. Про затвердження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</w:t>
      </w:r>
      <w:r w:rsidRPr="007A710C">
        <w:rPr>
          <w:rFonts w:eastAsia="Times New Roman" w:cs="Times New Roman"/>
          <w:sz w:val="28"/>
          <w:szCs w:val="28"/>
        </w:rPr>
        <w:lastRenderedPageBreak/>
        <w:t xml:space="preserve">ділянки для ведення особистого селянського господарства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Попутько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М.М..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31. </w:t>
      </w:r>
      <w:r w:rsidRPr="007A710C">
        <w:rPr>
          <w:color w:val="000000"/>
          <w:sz w:val="28"/>
          <w:szCs w:val="28"/>
          <w:shd w:val="clear" w:color="auto" w:fill="FFFFFF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інших будівель громадської забудови (для обслуговування споруди пневматичного тиру) гр. </w:t>
      </w:r>
      <w:proofErr w:type="spellStart"/>
      <w:r w:rsidRPr="007A710C">
        <w:rPr>
          <w:color w:val="000000"/>
          <w:sz w:val="28"/>
          <w:szCs w:val="28"/>
          <w:shd w:val="clear" w:color="auto" w:fill="FFFFFF"/>
        </w:rPr>
        <w:t>Федосієнку</w:t>
      </w:r>
      <w:proofErr w:type="spellEnd"/>
      <w:r w:rsidRPr="007A710C">
        <w:rPr>
          <w:color w:val="000000"/>
          <w:sz w:val="28"/>
          <w:szCs w:val="28"/>
          <w:shd w:val="clear" w:color="auto" w:fill="FFFFFF"/>
        </w:rPr>
        <w:t xml:space="preserve"> В.Г..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32. Про затвердження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 для розміщення та експлуатації основних, підсобних і допоміжних будівель та споруд підприємств переробної, машинобудівної та іншої промисловості ПП «</w:t>
      </w:r>
      <w:proofErr w:type="spellStart"/>
      <w:r w:rsidRPr="007A710C">
        <w:rPr>
          <w:rFonts w:eastAsia="Times New Roman" w:cs="Times New Roman"/>
          <w:sz w:val="28"/>
          <w:szCs w:val="28"/>
        </w:rPr>
        <w:t>Факел-Вільнянськ</w:t>
      </w:r>
      <w:proofErr w:type="spellEnd"/>
      <w:r w:rsidRPr="007A710C">
        <w:rPr>
          <w:rFonts w:eastAsia="Times New Roman" w:cs="Times New Roman"/>
          <w:sz w:val="28"/>
          <w:szCs w:val="28"/>
        </w:rPr>
        <w:t>».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33. Про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індивідуального садівництва гр. Домбровському О.В..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34. Про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Кармазь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Л.М..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35. Про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будівництва та обслуговування житлового будинку, господарських будівель та споруд (присадибна ділянка) та ведення особистого селянського господарства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Манжос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І.П.. 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36. Про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Утєшевій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В.Г..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37. Про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</w:t>
      </w:r>
      <w:r w:rsidRPr="007A710C">
        <w:rPr>
          <w:rFonts w:eastAsia="Times New Roman" w:cs="Times New Roman"/>
          <w:sz w:val="28"/>
          <w:szCs w:val="28"/>
        </w:rPr>
        <w:lastRenderedPageBreak/>
        <w:t xml:space="preserve">відведення земельної ділянки для ведення особистого селянського господарства гр. Воробйову І.Я..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38. Про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будівництва та обслуговування житлового будинку, господарських будівель та споруд (присадибна ділянка) та ведення особистого селянського господарства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Сичьову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С.М..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39. Про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Осадчому О.Г..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  </w:t>
      </w: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40. Про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ведення особистого селянського господарства гр. Солодовник І.В..  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41. Про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житлового будинку, господарських будівель та споруд (присадибна ділянка)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Коростельовій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Ю.С..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42. Про розгляд заяви гр. Македон О.В.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43. Про розгляд заяви гр. Дичко В.П.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44. Про розгляд заяви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Шапошник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Н.С. щодо надання дозволу на </w:t>
      </w:r>
      <w:r w:rsidRPr="007A710C">
        <w:rPr>
          <w:rFonts w:eastAsia="Times New Roman" w:cs="Times New Roman"/>
          <w:sz w:val="28"/>
          <w:szCs w:val="28"/>
        </w:rPr>
        <w:lastRenderedPageBreak/>
        <w:t xml:space="preserve">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45. Про розгляд заяви гр. Роботи О.М.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 </w:t>
      </w: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46. Про розгляд заяви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Крайник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А.Ю.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47. Про розгляд заяви гр. Македон Ю.О.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48. Про розгляд заяви гр. Македон О.В.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49. Про розгляд заяви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Вацюка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І.В.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50. Про розгляд заяви гр. Домбровського М.О.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51. Про розгляд заяви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Верещаги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І.М.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lastRenderedPageBreak/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52. Про розгляд заяви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Бедношей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С.І.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53. Про розгляд заяви гр. Панченка В.А.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54. Про розгляд заяви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Товстонос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Р.С.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55. Про розгляд заяви гр. Карпенко Л.В.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56. Про розгляд заяви гр. Євтушенка К.І.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57. Про розгляд заяви гр. Руденко С.М.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58. Про розгляд заяви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Товстонос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Н.В.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59. Про розгляд заяви гр. Руденка А.О.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60. Про розгляд заяви гр. Товстоноса С.В.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7A710C">
        <w:rPr>
          <w:rFonts w:eastAsia="Times New Roman" w:cs="Times New Roman"/>
          <w:sz w:val="28"/>
          <w:szCs w:val="28"/>
        </w:rPr>
        <w:t xml:space="preserve">61. Про розгляд заяви гр. </w:t>
      </w:r>
      <w:proofErr w:type="spellStart"/>
      <w:r w:rsidRPr="007A710C">
        <w:rPr>
          <w:rFonts w:eastAsia="Times New Roman" w:cs="Times New Roman"/>
          <w:sz w:val="28"/>
          <w:szCs w:val="28"/>
        </w:rPr>
        <w:t>Полухіна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Г.А. щодо надання дозволу на розроблення </w:t>
      </w:r>
      <w:proofErr w:type="spellStart"/>
      <w:r w:rsidRPr="007A710C">
        <w:rPr>
          <w:rFonts w:eastAsia="Times New Roman" w:cs="Times New Roman"/>
          <w:sz w:val="28"/>
          <w:szCs w:val="28"/>
        </w:rPr>
        <w:t>проєкту</w:t>
      </w:r>
      <w:proofErr w:type="spellEnd"/>
      <w:r w:rsidRPr="007A710C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7A710C">
        <w:rPr>
          <w:rFonts w:cs="Times New Roman"/>
          <w:sz w:val="28"/>
          <w:szCs w:val="28"/>
        </w:rPr>
        <w:t xml:space="preserve">62. Про приведення у відповідність до чинного законодавства цільового призначення земельної ділянки по вулиці Маяковського, 128А в селі </w:t>
      </w:r>
      <w:proofErr w:type="spellStart"/>
      <w:r w:rsidRPr="007A710C">
        <w:rPr>
          <w:rFonts w:cs="Times New Roman"/>
          <w:sz w:val="28"/>
          <w:szCs w:val="28"/>
        </w:rPr>
        <w:t>Новогупалівка</w:t>
      </w:r>
      <w:proofErr w:type="spellEnd"/>
      <w:r w:rsidRPr="007A710C">
        <w:rPr>
          <w:rFonts w:cs="Times New Roman"/>
          <w:sz w:val="28"/>
          <w:szCs w:val="28"/>
        </w:rPr>
        <w:t xml:space="preserve">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7A710C">
        <w:rPr>
          <w:rFonts w:cs="Times New Roman"/>
          <w:sz w:val="28"/>
          <w:szCs w:val="28"/>
        </w:rPr>
        <w:t xml:space="preserve">63. Про приведення у відповідність до чинного законодавства цільового призначення земельної ділянки по вулиці Центральній в селі </w:t>
      </w:r>
      <w:proofErr w:type="spellStart"/>
      <w:r w:rsidRPr="007A710C">
        <w:rPr>
          <w:rFonts w:cs="Times New Roman"/>
          <w:sz w:val="28"/>
          <w:szCs w:val="28"/>
        </w:rPr>
        <w:t>Новогупалівка</w:t>
      </w:r>
      <w:proofErr w:type="spellEnd"/>
      <w:r w:rsidRPr="007A710C">
        <w:rPr>
          <w:rFonts w:cs="Times New Roman"/>
          <w:sz w:val="28"/>
          <w:szCs w:val="28"/>
        </w:rPr>
        <w:t xml:space="preserve">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7A710C">
        <w:rPr>
          <w:rFonts w:cs="Times New Roman"/>
          <w:sz w:val="28"/>
          <w:szCs w:val="28"/>
        </w:rPr>
        <w:t xml:space="preserve">64. Про приведення у відповідність до чинного законодавства цільового призначення земельної ділянки по вулиці Шевченка, 157 в селі </w:t>
      </w:r>
      <w:proofErr w:type="spellStart"/>
      <w:r w:rsidRPr="007A710C">
        <w:rPr>
          <w:rFonts w:cs="Times New Roman"/>
          <w:sz w:val="28"/>
          <w:szCs w:val="28"/>
        </w:rPr>
        <w:t>Новогупалівка</w:t>
      </w:r>
      <w:proofErr w:type="spellEnd"/>
      <w:r w:rsidRPr="007A710C">
        <w:rPr>
          <w:rFonts w:cs="Times New Roman"/>
          <w:sz w:val="28"/>
          <w:szCs w:val="28"/>
        </w:rPr>
        <w:t xml:space="preserve">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7A710C">
        <w:rPr>
          <w:rFonts w:cs="Times New Roman"/>
          <w:sz w:val="28"/>
          <w:szCs w:val="28"/>
        </w:rPr>
        <w:t xml:space="preserve">65. Про приведення у відповідність до чинного законодавства цільового призначення земельної ділянки по вулиці Центральній, 94 в селі </w:t>
      </w:r>
      <w:proofErr w:type="spellStart"/>
      <w:r w:rsidRPr="007A710C">
        <w:rPr>
          <w:rFonts w:cs="Times New Roman"/>
          <w:sz w:val="28"/>
          <w:szCs w:val="28"/>
        </w:rPr>
        <w:t>Любимівка</w:t>
      </w:r>
      <w:proofErr w:type="spellEnd"/>
      <w:r w:rsidRPr="007A710C">
        <w:rPr>
          <w:rFonts w:cs="Times New Roman"/>
          <w:sz w:val="28"/>
          <w:szCs w:val="28"/>
        </w:rPr>
        <w:t xml:space="preserve">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7A710C">
        <w:rPr>
          <w:rFonts w:cs="Times New Roman"/>
          <w:sz w:val="28"/>
          <w:szCs w:val="28"/>
        </w:rPr>
        <w:t xml:space="preserve">66. Про приведення у відповідність до чинного законодавства цільового призначення земельної ділянки по вулиці Центральній, 81 в селі </w:t>
      </w:r>
      <w:proofErr w:type="spellStart"/>
      <w:r w:rsidRPr="007A710C">
        <w:rPr>
          <w:rFonts w:cs="Times New Roman"/>
          <w:sz w:val="28"/>
          <w:szCs w:val="28"/>
        </w:rPr>
        <w:t>Новогупалівка</w:t>
      </w:r>
      <w:proofErr w:type="spellEnd"/>
      <w:r w:rsidRPr="007A710C">
        <w:rPr>
          <w:rFonts w:cs="Times New Roman"/>
          <w:sz w:val="28"/>
          <w:szCs w:val="28"/>
        </w:rPr>
        <w:t xml:space="preserve">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7A710C">
        <w:rPr>
          <w:rFonts w:cs="Times New Roman"/>
          <w:sz w:val="28"/>
          <w:szCs w:val="28"/>
        </w:rPr>
        <w:t xml:space="preserve">67. Про приведення у відповідність до чинного законодавства цільового призначення земельної ділянки по вулиці Центральній, 126 в селі </w:t>
      </w:r>
      <w:proofErr w:type="spellStart"/>
      <w:r w:rsidRPr="007A710C">
        <w:rPr>
          <w:rFonts w:cs="Times New Roman"/>
          <w:sz w:val="28"/>
          <w:szCs w:val="28"/>
        </w:rPr>
        <w:t>Любимівка</w:t>
      </w:r>
      <w:proofErr w:type="spellEnd"/>
      <w:r w:rsidRPr="007A710C">
        <w:rPr>
          <w:rFonts w:cs="Times New Roman"/>
          <w:sz w:val="28"/>
          <w:szCs w:val="28"/>
        </w:rPr>
        <w:t xml:space="preserve">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7A710C">
        <w:rPr>
          <w:rFonts w:cs="Times New Roman"/>
          <w:sz w:val="28"/>
          <w:szCs w:val="28"/>
        </w:rPr>
        <w:t xml:space="preserve">68. Про приведення у відповідність до чинного законодавства цільового призначення земельної ділянки по вулиці Маяковського, 10 та 13 в селі </w:t>
      </w:r>
      <w:proofErr w:type="spellStart"/>
      <w:r w:rsidRPr="007A710C">
        <w:rPr>
          <w:rFonts w:cs="Times New Roman"/>
          <w:sz w:val="28"/>
          <w:szCs w:val="28"/>
        </w:rPr>
        <w:t>Новогупалівка</w:t>
      </w:r>
      <w:proofErr w:type="spellEnd"/>
      <w:r w:rsidRPr="007A710C">
        <w:rPr>
          <w:rFonts w:cs="Times New Roman"/>
          <w:sz w:val="28"/>
          <w:szCs w:val="28"/>
        </w:rPr>
        <w:t xml:space="preserve">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7A710C">
        <w:rPr>
          <w:rFonts w:cs="Times New Roman"/>
          <w:sz w:val="28"/>
          <w:szCs w:val="28"/>
        </w:rPr>
        <w:t xml:space="preserve">69. Про приведення у відповідність до чинного законодавства цільового призначення земельної ділянки по вулиці Горького, 16  в селі </w:t>
      </w:r>
      <w:proofErr w:type="spellStart"/>
      <w:r w:rsidRPr="007A710C">
        <w:rPr>
          <w:rFonts w:cs="Times New Roman"/>
          <w:sz w:val="28"/>
          <w:szCs w:val="28"/>
        </w:rPr>
        <w:t>Новогупалівка</w:t>
      </w:r>
      <w:proofErr w:type="spellEnd"/>
      <w:r w:rsidRPr="007A710C">
        <w:rPr>
          <w:rFonts w:cs="Times New Roman"/>
          <w:sz w:val="28"/>
          <w:szCs w:val="28"/>
        </w:rPr>
        <w:t xml:space="preserve">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7A710C">
        <w:rPr>
          <w:rFonts w:cs="Times New Roman"/>
          <w:sz w:val="28"/>
          <w:szCs w:val="28"/>
        </w:rPr>
        <w:t xml:space="preserve">70. Про вилучення земельної ділянки у гр. </w:t>
      </w:r>
      <w:proofErr w:type="spellStart"/>
      <w:r w:rsidRPr="007A710C">
        <w:rPr>
          <w:rFonts w:cs="Times New Roman"/>
          <w:sz w:val="28"/>
          <w:szCs w:val="28"/>
        </w:rPr>
        <w:t>Оболонської</w:t>
      </w:r>
      <w:proofErr w:type="spellEnd"/>
      <w:r w:rsidRPr="007A710C">
        <w:rPr>
          <w:rFonts w:cs="Times New Roman"/>
          <w:sz w:val="28"/>
          <w:szCs w:val="28"/>
        </w:rPr>
        <w:t xml:space="preserve"> Т.О.. 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71. Про затвердження переліку земельних ділянок комунальної                         власності, права оренди на які виставляються на земельні торги.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bCs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72. Різне.</w:t>
      </w:r>
    </w:p>
    <w:p w:rsidR="00FE4357" w:rsidRPr="007A710C" w:rsidRDefault="00FE4357" w:rsidP="00FE4357">
      <w:pPr>
        <w:pStyle w:val="3"/>
        <w:spacing w:after="0" w:line="360" w:lineRule="auto"/>
        <w:jc w:val="both"/>
        <w:rPr>
          <w:sz w:val="28"/>
          <w:szCs w:val="28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>СЛУХАЛИ:</w:t>
      </w:r>
      <w:r w:rsidRPr="007A710C">
        <w:rPr>
          <w:sz w:val="28"/>
          <w:szCs w:val="28"/>
          <w:lang w:val="uk-UA"/>
        </w:rPr>
        <w:t xml:space="preserve"> П</w:t>
      </w:r>
      <w:r w:rsidRPr="007A710C">
        <w:rPr>
          <w:color w:val="000000"/>
          <w:sz w:val="28"/>
          <w:szCs w:val="28"/>
          <w:lang w:val="uk-UA"/>
        </w:rPr>
        <w:t>ро зняття з порядку денного дванадцятої сесії Вільнянської міської ради восьмого скликання питання № 7 «</w:t>
      </w:r>
      <w:r w:rsidRPr="007A710C">
        <w:rPr>
          <w:rFonts w:eastAsia="DFKai-SB"/>
          <w:sz w:val="28"/>
          <w:szCs w:val="28"/>
          <w:lang w:val="uk-UA"/>
        </w:rPr>
        <w:t>Про надання дозволу КНП «Вільнянська багатопрофільна лікарня» Вільнянської міської ради на списання основних засобів – цілісного майнового комплексу  протитуберкульозного амбулаторного відділення».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 xml:space="preserve">Мусієнко Н.О. – </w:t>
      </w:r>
      <w:proofErr w:type="spellStart"/>
      <w:r w:rsidRPr="007A710C">
        <w:rPr>
          <w:sz w:val="28"/>
          <w:szCs w:val="28"/>
          <w:lang w:val="uk-UA"/>
        </w:rPr>
        <w:t>Вільнянський</w:t>
      </w:r>
      <w:proofErr w:type="spellEnd"/>
      <w:r w:rsidRPr="007A710C">
        <w:rPr>
          <w:sz w:val="28"/>
          <w:szCs w:val="28"/>
          <w:lang w:val="uk-UA"/>
        </w:rPr>
        <w:t xml:space="preserve"> міський голова</w:t>
      </w: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3"/>
        <w:spacing w:after="0"/>
        <w:jc w:val="both"/>
        <w:rPr>
          <w:rFonts w:eastAsia="DFKai-SB"/>
          <w:sz w:val="28"/>
          <w:szCs w:val="28"/>
        </w:rPr>
      </w:pPr>
      <w:r w:rsidRPr="007A710C">
        <w:rPr>
          <w:b/>
          <w:sz w:val="28"/>
          <w:szCs w:val="28"/>
        </w:rPr>
        <w:t xml:space="preserve">ВИРІШИЛИ: </w:t>
      </w:r>
      <w:r w:rsidRPr="007A710C">
        <w:rPr>
          <w:sz w:val="28"/>
          <w:szCs w:val="28"/>
        </w:rPr>
        <w:t>Зняти</w:t>
      </w:r>
      <w:r w:rsidRPr="007A710C">
        <w:rPr>
          <w:b/>
          <w:sz w:val="28"/>
          <w:szCs w:val="28"/>
        </w:rPr>
        <w:t xml:space="preserve"> </w:t>
      </w:r>
      <w:r w:rsidRPr="007A710C">
        <w:rPr>
          <w:color w:val="000000"/>
          <w:sz w:val="28"/>
          <w:szCs w:val="28"/>
        </w:rPr>
        <w:t>з порядку денного дванадцятої сесії Вільнянської міської ради восьмого скликання питання № 7 «</w:t>
      </w:r>
      <w:r w:rsidRPr="007A710C">
        <w:rPr>
          <w:rFonts w:eastAsia="DFKai-SB"/>
          <w:sz w:val="28"/>
          <w:szCs w:val="28"/>
        </w:rPr>
        <w:t>Про надання дозволу КНП «Вільнянська багатопрофільна лікарня» Вільнянської міської ради на списання основних засобів – цілісного майнового комплексу  протитуберкульозного амбулаторного відділення».</w:t>
      </w:r>
    </w:p>
    <w:p w:rsidR="00FE4357" w:rsidRPr="007A710C" w:rsidRDefault="00FE4357" w:rsidP="00FE4357">
      <w:pPr>
        <w:pStyle w:val="3"/>
        <w:spacing w:after="0"/>
        <w:jc w:val="both"/>
        <w:rPr>
          <w:color w:val="000000"/>
          <w:sz w:val="28"/>
          <w:szCs w:val="28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Результати відкритого поіменного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18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lastRenderedPageBreak/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F17ED6" w:rsidRDefault="00FE4357" w:rsidP="00FE435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>СЛУХАЛИ:</w:t>
      </w:r>
      <w:r w:rsidRPr="007A710C">
        <w:rPr>
          <w:sz w:val="28"/>
          <w:szCs w:val="28"/>
          <w:lang w:val="uk-UA"/>
        </w:rPr>
        <w:t xml:space="preserve"> П</w:t>
      </w:r>
      <w:r w:rsidRPr="007A710C">
        <w:rPr>
          <w:color w:val="000000"/>
          <w:sz w:val="28"/>
          <w:szCs w:val="28"/>
          <w:lang w:val="uk-UA"/>
        </w:rPr>
        <w:t>ро зняття з порядку денного дванадцятої сесії Вільнянської міської ради восьмого скликання питання № 10 «</w:t>
      </w:r>
      <w:r w:rsidRPr="007A710C">
        <w:rPr>
          <w:rFonts w:eastAsia="DFKai-SB"/>
          <w:sz w:val="28"/>
          <w:szCs w:val="28"/>
          <w:lang w:val="uk-UA"/>
        </w:rPr>
        <w:t>Про прийняття до комунальної власності Вільнянської міської територіальної громади цілісного майнового комплексу-меліоративної системи СВК «Таврія».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 xml:space="preserve">Мусієнко Н.О. – </w:t>
      </w:r>
      <w:proofErr w:type="spellStart"/>
      <w:r w:rsidRPr="007A710C">
        <w:rPr>
          <w:sz w:val="28"/>
          <w:szCs w:val="28"/>
          <w:lang w:val="uk-UA"/>
        </w:rPr>
        <w:t>Вільнянський</w:t>
      </w:r>
      <w:proofErr w:type="spellEnd"/>
      <w:r w:rsidRPr="007A710C">
        <w:rPr>
          <w:sz w:val="28"/>
          <w:szCs w:val="28"/>
          <w:lang w:val="uk-UA"/>
        </w:rPr>
        <w:t xml:space="preserve"> міський голова</w:t>
      </w: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3"/>
        <w:spacing w:after="0"/>
        <w:jc w:val="both"/>
        <w:rPr>
          <w:rFonts w:eastAsia="DFKai-SB"/>
          <w:sz w:val="28"/>
          <w:szCs w:val="28"/>
        </w:rPr>
      </w:pPr>
      <w:r w:rsidRPr="007A710C">
        <w:rPr>
          <w:b/>
          <w:sz w:val="28"/>
          <w:szCs w:val="28"/>
        </w:rPr>
        <w:t xml:space="preserve">ВИРІШИЛИ: </w:t>
      </w:r>
      <w:r w:rsidRPr="007A710C">
        <w:rPr>
          <w:sz w:val="28"/>
          <w:szCs w:val="28"/>
        </w:rPr>
        <w:t>Зняти</w:t>
      </w:r>
      <w:r w:rsidRPr="007A710C">
        <w:rPr>
          <w:b/>
          <w:sz w:val="28"/>
          <w:szCs w:val="28"/>
        </w:rPr>
        <w:t xml:space="preserve"> </w:t>
      </w:r>
      <w:r w:rsidRPr="007A710C">
        <w:rPr>
          <w:color w:val="000000"/>
          <w:sz w:val="28"/>
          <w:szCs w:val="28"/>
        </w:rPr>
        <w:t>з порядку денного дванадцятої сесії Вільнянської міської ради восьмого скликання питання № 10 «</w:t>
      </w:r>
      <w:r w:rsidRPr="007A710C">
        <w:rPr>
          <w:rFonts w:eastAsia="DFKai-SB"/>
          <w:sz w:val="28"/>
          <w:szCs w:val="28"/>
        </w:rPr>
        <w:t>Про прийняття до комунальної власності Вільнянської міської територіальної громади цілісного майнового комплексу-меліоративної системи СВК «Таврія».</w:t>
      </w:r>
    </w:p>
    <w:p w:rsidR="00FE4357" w:rsidRPr="007A710C" w:rsidRDefault="00FE4357" w:rsidP="00FE4357">
      <w:pPr>
        <w:pStyle w:val="3"/>
        <w:spacing w:after="0"/>
        <w:jc w:val="both"/>
        <w:rPr>
          <w:color w:val="000000"/>
          <w:sz w:val="28"/>
          <w:szCs w:val="28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Результати відкритого поіменного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18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>СЛУХАЛИ:</w:t>
      </w:r>
      <w:r w:rsidRPr="007A710C">
        <w:rPr>
          <w:sz w:val="28"/>
          <w:szCs w:val="28"/>
          <w:lang w:val="uk-UA"/>
        </w:rPr>
        <w:t xml:space="preserve"> П</w:t>
      </w:r>
      <w:r w:rsidRPr="007A710C">
        <w:rPr>
          <w:color w:val="000000"/>
          <w:sz w:val="28"/>
          <w:szCs w:val="28"/>
          <w:lang w:val="uk-UA"/>
        </w:rPr>
        <w:t>ро зняття з порядку денного дванадцятої сесії Вільнянської міської ради восьмого скликання питання № 42 «</w:t>
      </w:r>
      <w:r w:rsidRPr="007A710C">
        <w:rPr>
          <w:sz w:val="28"/>
          <w:szCs w:val="28"/>
          <w:lang w:val="uk-UA"/>
        </w:rPr>
        <w:t xml:space="preserve">Про розгляд заяви гр. Македон О.В. щодо надання дозволу на розроблення </w:t>
      </w:r>
      <w:proofErr w:type="spellStart"/>
      <w:r w:rsidRPr="007A710C">
        <w:rPr>
          <w:sz w:val="28"/>
          <w:szCs w:val="28"/>
          <w:lang w:val="uk-UA"/>
        </w:rPr>
        <w:t>проєкту</w:t>
      </w:r>
      <w:proofErr w:type="spellEnd"/>
      <w:r w:rsidRPr="007A710C">
        <w:rPr>
          <w:sz w:val="28"/>
          <w:szCs w:val="28"/>
          <w:lang w:val="uk-UA"/>
        </w:rPr>
        <w:t xml:space="preserve"> землеустрою щодо відведення земельної ділянки для ведення особистого селянського господарства</w:t>
      </w:r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 xml:space="preserve">Мусієнко Н.О. – </w:t>
      </w:r>
      <w:proofErr w:type="spellStart"/>
      <w:r w:rsidRPr="007A710C">
        <w:rPr>
          <w:sz w:val="28"/>
          <w:szCs w:val="28"/>
          <w:lang w:val="uk-UA"/>
        </w:rPr>
        <w:t>Вільнянський</w:t>
      </w:r>
      <w:proofErr w:type="spellEnd"/>
      <w:r w:rsidRPr="007A710C">
        <w:rPr>
          <w:sz w:val="28"/>
          <w:szCs w:val="28"/>
          <w:lang w:val="uk-UA"/>
        </w:rPr>
        <w:t xml:space="preserve"> міський голова</w:t>
      </w: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ВИСТУПИЛИ:</w:t>
      </w:r>
    </w:p>
    <w:p w:rsidR="00FE4357" w:rsidRPr="007A710C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 w:rsidRPr="007A710C">
        <w:rPr>
          <w:sz w:val="28"/>
          <w:szCs w:val="28"/>
        </w:rPr>
        <w:t>Салякін</w:t>
      </w:r>
      <w:proofErr w:type="spellEnd"/>
      <w:r w:rsidRPr="007A710C">
        <w:rPr>
          <w:sz w:val="28"/>
          <w:szCs w:val="28"/>
        </w:rPr>
        <w:t xml:space="preserve"> А.О. – депутат міської ради, який доповів про причини, на підставі яких постійною комісією з питань законності, запобігання корупції, захисту прав людини, регламенту, депутатської діяльності та етики, інформації, свободи слова та регуляторної політики було запропоновано зняти це та наступні питання з земельних питань.</w:t>
      </w:r>
    </w:p>
    <w:p w:rsidR="00FE4357" w:rsidRPr="007A710C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FE4357" w:rsidRPr="007A710C" w:rsidRDefault="00FE4357" w:rsidP="00FE4357">
      <w:pPr>
        <w:pStyle w:val="3"/>
        <w:spacing w:after="0"/>
        <w:jc w:val="both"/>
        <w:rPr>
          <w:rFonts w:eastAsia="DFKai-SB"/>
          <w:sz w:val="28"/>
          <w:szCs w:val="28"/>
        </w:rPr>
      </w:pPr>
      <w:r w:rsidRPr="007A710C">
        <w:rPr>
          <w:b/>
          <w:sz w:val="28"/>
          <w:szCs w:val="28"/>
        </w:rPr>
        <w:t xml:space="preserve">ВИРІШИЛИ: </w:t>
      </w:r>
      <w:r w:rsidRPr="007A710C">
        <w:rPr>
          <w:sz w:val="28"/>
          <w:szCs w:val="28"/>
        </w:rPr>
        <w:t>Зняти</w:t>
      </w:r>
      <w:r w:rsidRPr="007A710C">
        <w:rPr>
          <w:b/>
          <w:sz w:val="28"/>
          <w:szCs w:val="28"/>
        </w:rPr>
        <w:t xml:space="preserve"> </w:t>
      </w:r>
      <w:r w:rsidRPr="007A710C">
        <w:rPr>
          <w:color w:val="000000"/>
          <w:sz w:val="28"/>
          <w:szCs w:val="28"/>
        </w:rPr>
        <w:t>з порядку денного дванадцятої сесії Вільнянської міської ради восьмого скликання питання № 42 «</w:t>
      </w:r>
      <w:r w:rsidRPr="007A710C">
        <w:rPr>
          <w:sz w:val="28"/>
          <w:szCs w:val="28"/>
        </w:rPr>
        <w:t xml:space="preserve">Про розгляд заяви гр. Македон О.В. щодо надання дозволу на розроблення </w:t>
      </w:r>
      <w:proofErr w:type="spellStart"/>
      <w:r w:rsidRPr="007A710C">
        <w:rPr>
          <w:sz w:val="28"/>
          <w:szCs w:val="28"/>
        </w:rPr>
        <w:t>проєкту</w:t>
      </w:r>
      <w:proofErr w:type="spellEnd"/>
      <w:r w:rsidRPr="007A710C">
        <w:rPr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 w:rsidRPr="007A710C">
        <w:rPr>
          <w:rFonts w:eastAsia="DFKai-SB"/>
          <w:sz w:val="28"/>
          <w:szCs w:val="28"/>
        </w:rPr>
        <w:t>».</w:t>
      </w:r>
    </w:p>
    <w:p w:rsidR="00FE4357" w:rsidRPr="007A710C" w:rsidRDefault="00FE4357" w:rsidP="00FE4357">
      <w:pPr>
        <w:pStyle w:val="3"/>
        <w:spacing w:after="0"/>
        <w:jc w:val="both"/>
        <w:rPr>
          <w:color w:val="000000"/>
          <w:sz w:val="28"/>
          <w:szCs w:val="28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Результати відкритого поіменного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18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lastRenderedPageBreak/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>СЛУХАЛИ:</w:t>
      </w:r>
      <w:r w:rsidRPr="007A710C">
        <w:rPr>
          <w:sz w:val="28"/>
          <w:szCs w:val="28"/>
          <w:lang w:val="uk-UA"/>
        </w:rPr>
        <w:t xml:space="preserve"> П</w:t>
      </w:r>
      <w:r w:rsidRPr="007A710C">
        <w:rPr>
          <w:color w:val="000000"/>
          <w:sz w:val="28"/>
          <w:szCs w:val="28"/>
          <w:lang w:val="uk-UA"/>
        </w:rPr>
        <w:t>ро зняття з порядку денного дванадцятої сесії Вільнянської міської ради восьмого скликання питання № 43 «</w:t>
      </w:r>
      <w:r w:rsidRPr="007A710C">
        <w:rPr>
          <w:sz w:val="28"/>
          <w:szCs w:val="28"/>
          <w:lang w:val="uk-UA"/>
        </w:rPr>
        <w:t xml:space="preserve">Про розгляд заяви гр. Дичко В.П. щодо надання дозволу на розроблення </w:t>
      </w:r>
      <w:proofErr w:type="spellStart"/>
      <w:r w:rsidRPr="007A710C">
        <w:rPr>
          <w:sz w:val="28"/>
          <w:szCs w:val="28"/>
          <w:lang w:val="uk-UA"/>
        </w:rPr>
        <w:t>проєкту</w:t>
      </w:r>
      <w:proofErr w:type="spellEnd"/>
      <w:r w:rsidRPr="007A710C">
        <w:rPr>
          <w:sz w:val="28"/>
          <w:szCs w:val="28"/>
          <w:lang w:val="uk-UA"/>
        </w:rPr>
        <w:t xml:space="preserve"> землеустрою щодо відведення земельної ділянки для ведення особистого селянського господарства</w:t>
      </w:r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 xml:space="preserve">Мусієнко Н.О. – </w:t>
      </w:r>
      <w:proofErr w:type="spellStart"/>
      <w:r w:rsidRPr="007A710C">
        <w:rPr>
          <w:sz w:val="28"/>
          <w:szCs w:val="28"/>
          <w:lang w:val="uk-UA"/>
        </w:rPr>
        <w:t>Вільнянський</w:t>
      </w:r>
      <w:proofErr w:type="spellEnd"/>
      <w:r w:rsidRPr="007A710C">
        <w:rPr>
          <w:sz w:val="28"/>
          <w:szCs w:val="28"/>
          <w:lang w:val="uk-UA"/>
        </w:rPr>
        <w:t xml:space="preserve"> міський голова</w:t>
      </w: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3"/>
        <w:spacing w:after="0"/>
        <w:jc w:val="both"/>
        <w:rPr>
          <w:rFonts w:eastAsia="DFKai-SB"/>
          <w:sz w:val="28"/>
          <w:szCs w:val="28"/>
        </w:rPr>
      </w:pPr>
      <w:r w:rsidRPr="007A710C">
        <w:rPr>
          <w:b/>
          <w:sz w:val="28"/>
          <w:szCs w:val="28"/>
        </w:rPr>
        <w:t xml:space="preserve">ВИРІШИЛИ: </w:t>
      </w:r>
      <w:r w:rsidRPr="007A710C">
        <w:rPr>
          <w:sz w:val="28"/>
          <w:szCs w:val="28"/>
        </w:rPr>
        <w:t>Зняти</w:t>
      </w:r>
      <w:r w:rsidRPr="007A710C">
        <w:rPr>
          <w:b/>
          <w:sz w:val="28"/>
          <w:szCs w:val="28"/>
        </w:rPr>
        <w:t xml:space="preserve"> </w:t>
      </w:r>
      <w:r w:rsidRPr="007A710C">
        <w:rPr>
          <w:color w:val="000000"/>
          <w:sz w:val="28"/>
          <w:szCs w:val="28"/>
        </w:rPr>
        <w:t>з порядку денного дванадцятої сесії Вільнянської міської ради восьмого скликання питання № 43 «</w:t>
      </w:r>
      <w:r w:rsidRPr="007A710C">
        <w:rPr>
          <w:sz w:val="28"/>
          <w:szCs w:val="28"/>
        </w:rPr>
        <w:t xml:space="preserve">Про розгляд заяви гр. Дичко В.П. щодо надання дозволу на розроблення </w:t>
      </w:r>
      <w:proofErr w:type="spellStart"/>
      <w:r w:rsidRPr="007A710C">
        <w:rPr>
          <w:sz w:val="28"/>
          <w:szCs w:val="28"/>
        </w:rPr>
        <w:t>проєкту</w:t>
      </w:r>
      <w:proofErr w:type="spellEnd"/>
      <w:r w:rsidRPr="007A710C">
        <w:rPr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 w:rsidRPr="007A710C">
        <w:rPr>
          <w:rFonts w:eastAsia="DFKai-SB"/>
          <w:sz w:val="28"/>
          <w:szCs w:val="28"/>
        </w:rPr>
        <w:t>».</w:t>
      </w:r>
    </w:p>
    <w:p w:rsidR="00FE4357" w:rsidRPr="007A710C" w:rsidRDefault="00FE4357" w:rsidP="00FE4357">
      <w:pPr>
        <w:pStyle w:val="3"/>
        <w:spacing w:after="0"/>
        <w:jc w:val="both"/>
        <w:rPr>
          <w:color w:val="000000"/>
          <w:sz w:val="28"/>
          <w:szCs w:val="28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Результати відкритого поіменного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18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>СЛУХАЛИ:</w:t>
      </w:r>
      <w:r w:rsidRPr="007A710C">
        <w:rPr>
          <w:sz w:val="28"/>
          <w:szCs w:val="28"/>
          <w:lang w:val="uk-UA"/>
        </w:rPr>
        <w:t xml:space="preserve"> П</w:t>
      </w:r>
      <w:r w:rsidRPr="007A710C">
        <w:rPr>
          <w:color w:val="000000"/>
          <w:sz w:val="28"/>
          <w:szCs w:val="28"/>
          <w:lang w:val="uk-UA"/>
        </w:rPr>
        <w:t>ро зняття з порядку денного дванадцятої сесії Вільнянської міської ради восьмого скликання питання № 44 «</w:t>
      </w:r>
      <w:r w:rsidRPr="007A710C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Pr="007A710C">
        <w:rPr>
          <w:sz w:val="28"/>
          <w:szCs w:val="28"/>
          <w:lang w:val="uk-UA"/>
        </w:rPr>
        <w:t>Шапошник</w:t>
      </w:r>
      <w:proofErr w:type="spellEnd"/>
      <w:r w:rsidRPr="007A710C">
        <w:rPr>
          <w:sz w:val="28"/>
          <w:szCs w:val="28"/>
          <w:lang w:val="uk-UA"/>
        </w:rPr>
        <w:t xml:space="preserve"> Н.С. щодо надання дозволу на розроблення </w:t>
      </w:r>
      <w:proofErr w:type="spellStart"/>
      <w:r w:rsidRPr="007A710C">
        <w:rPr>
          <w:sz w:val="28"/>
          <w:szCs w:val="28"/>
          <w:lang w:val="uk-UA"/>
        </w:rPr>
        <w:t>проєкту</w:t>
      </w:r>
      <w:proofErr w:type="spellEnd"/>
      <w:r w:rsidRPr="007A710C">
        <w:rPr>
          <w:sz w:val="28"/>
          <w:szCs w:val="28"/>
          <w:lang w:val="uk-UA"/>
        </w:rPr>
        <w:t xml:space="preserve"> землеустрою щодо відведення земельної ділянки для ведення особистого селянського господарства</w:t>
      </w:r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 xml:space="preserve">Мусієнко Н.О. – </w:t>
      </w:r>
      <w:proofErr w:type="spellStart"/>
      <w:r w:rsidRPr="007A710C">
        <w:rPr>
          <w:sz w:val="28"/>
          <w:szCs w:val="28"/>
          <w:lang w:val="uk-UA"/>
        </w:rPr>
        <w:t>Вільнянський</w:t>
      </w:r>
      <w:proofErr w:type="spellEnd"/>
      <w:r w:rsidRPr="007A710C">
        <w:rPr>
          <w:sz w:val="28"/>
          <w:szCs w:val="28"/>
          <w:lang w:val="uk-UA"/>
        </w:rPr>
        <w:t xml:space="preserve"> міський голова</w:t>
      </w: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ВИРІШИЛИ: </w:t>
      </w:r>
      <w:r w:rsidRPr="007A710C">
        <w:rPr>
          <w:sz w:val="28"/>
          <w:szCs w:val="28"/>
          <w:lang w:val="uk-UA"/>
        </w:rPr>
        <w:t>Зняти</w:t>
      </w:r>
      <w:r w:rsidRPr="007A710C">
        <w:rPr>
          <w:b/>
          <w:sz w:val="28"/>
          <w:szCs w:val="28"/>
          <w:lang w:val="uk-UA"/>
        </w:rPr>
        <w:t xml:space="preserve"> </w:t>
      </w:r>
      <w:r w:rsidRPr="007A710C">
        <w:rPr>
          <w:color w:val="000000"/>
          <w:sz w:val="28"/>
          <w:szCs w:val="28"/>
          <w:lang w:val="uk-UA"/>
        </w:rPr>
        <w:t>з порядку денного дванадцятої сесії Вільнянської міської ради восьмого скликання питання № 44 «</w:t>
      </w:r>
      <w:r w:rsidRPr="007A710C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Pr="007A710C">
        <w:rPr>
          <w:sz w:val="28"/>
          <w:szCs w:val="28"/>
          <w:lang w:val="uk-UA"/>
        </w:rPr>
        <w:t>Шапошник</w:t>
      </w:r>
      <w:proofErr w:type="spellEnd"/>
      <w:r w:rsidRPr="007A710C">
        <w:rPr>
          <w:sz w:val="28"/>
          <w:szCs w:val="28"/>
          <w:lang w:val="uk-UA"/>
        </w:rPr>
        <w:t xml:space="preserve"> Н.С. щодо надання дозволу на розроблення </w:t>
      </w:r>
      <w:proofErr w:type="spellStart"/>
      <w:r w:rsidRPr="007A710C">
        <w:rPr>
          <w:sz w:val="28"/>
          <w:szCs w:val="28"/>
          <w:lang w:val="uk-UA"/>
        </w:rPr>
        <w:t>проєкту</w:t>
      </w:r>
      <w:proofErr w:type="spellEnd"/>
      <w:r w:rsidRPr="007A710C">
        <w:rPr>
          <w:sz w:val="28"/>
          <w:szCs w:val="28"/>
          <w:lang w:val="uk-UA"/>
        </w:rPr>
        <w:t xml:space="preserve"> землеустрою щодо відведення земельної ділянки для ведення особистого селянського господарства</w:t>
      </w:r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pStyle w:val="3"/>
        <w:spacing w:after="0"/>
        <w:jc w:val="both"/>
        <w:rPr>
          <w:color w:val="000000"/>
          <w:sz w:val="28"/>
          <w:szCs w:val="28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Результати відкритого поіменного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17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1 депутат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jc w:val="both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lastRenderedPageBreak/>
        <w:t>СЛУХАЛИ:</w:t>
      </w:r>
      <w:r w:rsidRPr="007A710C">
        <w:rPr>
          <w:sz w:val="28"/>
          <w:szCs w:val="28"/>
          <w:lang w:val="uk-UA"/>
        </w:rPr>
        <w:t xml:space="preserve"> П</w:t>
      </w:r>
      <w:r w:rsidRPr="007A710C">
        <w:rPr>
          <w:color w:val="000000"/>
          <w:sz w:val="28"/>
          <w:szCs w:val="28"/>
          <w:lang w:val="uk-UA"/>
        </w:rPr>
        <w:t>ро зняття з порядку денного дванадцятої сесії Вільнянської міської ради восьмого скликання питання № 45 «</w:t>
      </w:r>
      <w:r w:rsidRPr="007A710C">
        <w:rPr>
          <w:sz w:val="28"/>
          <w:szCs w:val="28"/>
          <w:lang w:val="uk-UA"/>
        </w:rPr>
        <w:t xml:space="preserve">Про розгляд заяви гр. Роботи О.М. щодо надання дозволу на розроблення </w:t>
      </w:r>
      <w:proofErr w:type="spellStart"/>
      <w:r w:rsidRPr="007A710C">
        <w:rPr>
          <w:sz w:val="28"/>
          <w:szCs w:val="28"/>
          <w:lang w:val="uk-UA"/>
        </w:rPr>
        <w:t>проєкту</w:t>
      </w:r>
      <w:proofErr w:type="spellEnd"/>
      <w:r w:rsidRPr="007A710C">
        <w:rPr>
          <w:sz w:val="28"/>
          <w:szCs w:val="28"/>
          <w:lang w:val="uk-UA"/>
        </w:rPr>
        <w:t xml:space="preserve"> землеустрою щодо відведення земельної ділянки для ведення особистого селянського господарства</w:t>
      </w:r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 xml:space="preserve">Мусієнко Н.О. – </w:t>
      </w:r>
      <w:proofErr w:type="spellStart"/>
      <w:r w:rsidRPr="007A710C">
        <w:rPr>
          <w:sz w:val="28"/>
          <w:szCs w:val="28"/>
          <w:lang w:val="uk-UA"/>
        </w:rPr>
        <w:t>Вільнянський</w:t>
      </w:r>
      <w:proofErr w:type="spellEnd"/>
      <w:r w:rsidRPr="007A710C">
        <w:rPr>
          <w:sz w:val="28"/>
          <w:szCs w:val="28"/>
          <w:lang w:val="uk-UA"/>
        </w:rPr>
        <w:t xml:space="preserve"> міський голова</w:t>
      </w: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ВИРІШИЛИ: </w:t>
      </w:r>
      <w:r w:rsidRPr="007A710C">
        <w:rPr>
          <w:sz w:val="28"/>
          <w:szCs w:val="28"/>
          <w:lang w:val="uk-UA"/>
        </w:rPr>
        <w:t>Зняти</w:t>
      </w:r>
      <w:r w:rsidRPr="007A710C">
        <w:rPr>
          <w:b/>
          <w:sz w:val="28"/>
          <w:szCs w:val="28"/>
          <w:lang w:val="uk-UA"/>
        </w:rPr>
        <w:t xml:space="preserve"> </w:t>
      </w:r>
      <w:r w:rsidRPr="007A710C">
        <w:rPr>
          <w:color w:val="000000"/>
          <w:sz w:val="28"/>
          <w:szCs w:val="28"/>
          <w:lang w:val="uk-UA"/>
        </w:rPr>
        <w:t>з порядку денного дванадцятої сесії Вільнянської міської ради восьмого скликання питання № 45 «</w:t>
      </w:r>
      <w:r w:rsidRPr="007A710C">
        <w:rPr>
          <w:sz w:val="28"/>
          <w:szCs w:val="28"/>
          <w:lang w:val="uk-UA"/>
        </w:rPr>
        <w:t xml:space="preserve">Про розгляд заяви гр. Роботи О.М. щодо надання дозволу на розроблення </w:t>
      </w:r>
      <w:proofErr w:type="spellStart"/>
      <w:r w:rsidRPr="007A710C">
        <w:rPr>
          <w:sz w:val="28"/>
          <w:szCs w:val="28"/>
          <w:lang w:val="uk-UA"/>
        </w:rPr>
        <w:t>проєкту</w:t>
      </w:r>
      <w:proofErr w:type="spellEnd"/>
      <w:r w:rsidRPr="007A710C">
        <w:rPr>
          <w:sz w:val="28"/>
          <w:szCs w:val="28"/>
          <w:lang w:val="uk-UA"/>
        </w:rPr>
        <w:t xml:space="preserve"> землеустрою щодо відведення земельної ділянки для ведення особистого селянського господарства</w:t>
      </w:r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pStyle w:val="3"/>
        <w:spacing w:after="0"/>
        <w:jc w:val="both"/>
        <w:rPr>
          <w:color w:val="000000"/>
          <w:sz w:val="28"/>
          <w:szCs w:val="28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Результати відкритого поіменного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18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>СЛУХАЛИ:</w:t>
      </w:r>
      <w:r w:rsidRPr="007A710C">
        <w:rPr>
          <w:sz w:val="28"/>
          <w:szCs w:val="28"/>
          <w:lang w:val="uk-UA"/>
        </w:rPr>
        <w:t xml:space="preserve"> П</w:t>
      </w:r>
      <w:r w:rsidRPr="007A710C">
        <w:rPr>
          <w:color w:val="000000"/>
          <w:sz w:val="28"/>
          <w:szCs w:val="28"/>
          <w:lang w:val="uk-UA"/>
        </w:rPr>
        <w:t>ро зняття з порядку денного дванадцятої сесії Вільнянської міської ради восьмого скликання питання № 46 «</w:t>
      </w:r>
      <w:r w:rsidRPr="007A710C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Pr="007A710C">
        <w:rPr>
          <w:sz w:val="28"/>
          <w:szCs w:val="28"/>
          <w:lang w:val="uk-UA"/>
        </w:rPr>
        <w:t>Крайник</w:t>
      </w:r>
      <w:proofErr w:type="spellEnd"/>
      <w:r w:rsidRPr="007A710C">
        <w:rPr>
          <w:sz w:val="28"/>
          <w:szCs w:val="28"/>
          <w:lang w:val="uk-UA"/>
        </w:rPr>
        <w:t xml:space="preserve"> А.Ю. щодо надання дозволу на розроблення </w:t>
      </w:r>
      <w:proofErr w:type="spellStart"/>
      <w:r w:rsidRPr="007A710C">
        <w:rPr>
          <w:sz w:val="28"/>
          <w:szCs w:val="28"/>
          <w:lang w:val="uk-UA"/>
        </w:rPr>
        <w:t>проєкту</w:t>
      </w:r>
      <w:proofErr w:type="spellEnd"/>
      <w:r w:rsidRPr="007A710C">
        <w:rPr>
          <w:sz w:val="28"/>
          <w:szCs w:val="28"/>
          <w:lang w:val="uk-UA"/>
        </w:rPr>
        <w:t xml:space="preserve"> землеустрою щодо відведення земельної ділянки для ведення особистого селянського господарства</w:t>
      </w:r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 xml:space="preserve">Мусієнко Н.О. – </w:t>
      </w:r>
      <w:proofErr w:type="spellStart"/>
      <w:r w:rsidRPr="007A710C">
        <w:rPr>
          <w:sz w:val="28"/>
          <w:szCs w:val="28"/>
          <w:lang w:val="uk-UA"/>
        </w:rPr>
        <w:t>Вільнянський</w:t>
      </w:r>
      <w:proofErr w:type="spellEnd"/>
      <w:r w:rsidRPr="007A710C">
        <w:rPr>
          <w:sz w:val="28"/>
          <w:szCs w:val="28"/>
          <w:lang w:val="uk-UA"/>
        </w:rPr>
        <w:t xml:space="preserve"> міський голова</w:t>
      </w: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ВИРІШИЛИ: </w:t>
      </w:r>
      <w:r w:rsidRPr="007A710C">
        <w:rPr>
          <w:sz w:val="28"/>
          <w:szCs w:val="28"/>
          <w:lang w:val="uk-UA"/>
        </w:rPr>
        <w:t>Зняти</w:t>
      </w:r>
      <w:r w:rsidRPr="007A710C">
        <w:rPr>
          <w:b/>
          <w:sz w:val="28"/>
          <w:szCs w:val="28"/>
          <w:lang w:val="uk-UA"/>
        </w:rPr>
        <w:t xml:space="preserve"> </w:t>
      </w:r>
      <w:r w:rsidRPr="007A710C">
        <w:rPr>
          <w:color w:val="000000"/>
          <w:sz w:val="28"/>
          <w:szCs w:val="28"/>
          <w:lang w:val="uk-UA"/>
        </w:rPr>
        <w:t>з порядку денного дванадцятої сесії Вільнянської міської ради восьмого скликання питання № 46 «</w:t>
      </w:r>
      <w:r w:rsidRPr="007A710C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Pr="007A710C">
        <w:rPr>
          <w:sz w:val="28"/>
          <w:szCs w:val="28"/>
          <w:lang w:val="uk-UA"/>
        </w:rPr>
        <w:t>Крайник</w:t>
      </w:r>
      <w:proofErr w:type="spellEnd"/>
      <w:r w:rsidRPr="007A710C">
        <w:rPr>
          <w:sz w:val="28"/>
          <w:szCs w:val="28"/>
          <w:lang w:val="uk-UA"/>
        </w:rPr>
        <w:t xml:space="preserve"> А.Ю. щодо надання дозволу на розроблення </w:t>
      </w:r>
      <w:proofErr w:type="spellStart"/>
      <w:r w:rsidRPr="007A710C">
        <w:rPr>
          <w:sz w:val="28"/>
          <w:szCs w:val="28"/>
          <w:lang w:val="uk-UA"/>
        </w:rPr>
        <w:t>проєкту</w:t>
      </w:r>
      <w:proofErr w:type="spellEnd"/>
      <w:r w:rsidRPr="007A710C">
        <w:rPr>
          <w:sz w:val="28"/>
          <w:szCs w:val="28"/>
          <w:lang w:val="uk-UA"/>
        </w:rPr>
        <w:t xml:space="preserve"> землеустрою щодо відведення земельної ділянки для ведення особистого селянського господарства</w:t>
      </w:r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jc w:val="both"/>
        <w:rPr>
          <w:color w:val="000000"/>
          <w:sz w:val="28"/>
          <w:szCs w:val="28"/>
          <w:lang w:val="uk-UA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Результати відкритого поіменного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14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4 депутати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Default="00FE4357" w:rsidP="00FE435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>СЛУХАЛИ:</w:t>
      </w:r>
      <w:r w:rsidRPr="007A710C">
        <w:rPr>
          <w:sz w:val="28"/>
          <w:szCs w:val="28"/>
          <w:lang w:val="uk-UA"/>
        </w:rPr>
        <w:t xml:space="preserve"> П</w:t>
      </w:r>
      <w:r w:rsidRPr="007A710C">
        <w:rPr>
          <w:color w:val="000000"/>
          <w:sz w:val="28"/>
          <w:szCs w:val="28"/>
          <w:lang w:val="uk-UA"/>
        </w:rPr>
        <w:t>ро зняття з порядку денного дванадцятої сесії Вільнянської міської ради восьмого скликання питання № 4</w:t>
      </w:r>
      <w:r>
        <w:rPr>
          <w:color w:val="000000"/>
          <w:sz w:val="28"/>
          <w:szCs w:val="28"/>
          <w:lang w:val="uk-UA"/>
        </w:rPr>
        <w:t>7</w:t>
      </w:r>
      <w:r w:rsidRPr="007A710C">
        <w:rPr>
          <w:color w:val="000000"/>
          <w:sz w:val="28"/>
          <w:szCs w:val="28"/>
          <w:lang w:val="uk-UA"/>
        </w:rPr>
        <w:t xml:space="preserve"> «</w:t>
      </w:r>
      <w:r w:rsidRPr="0092402E">
        <w:rPr>
          <w:sz w:val="28"/>
          <w:szCs w:val="28"/>
        </w:rPr>
        <w:t xml:space="preserve">Про </w:t>
      </w:r>
      <w:proofErr w:type="spellStart"/>
      <w:r w:rsidRPr="0092402E">
        <w:rPr>
          <w:sz w:val="28"/>
          <w:szCs w:val="28"/>
        </w:rPr>
        <w:t>розгляд</w:t>
      </w:r>
      <w:proofErr w:type="spellEnd"/>
      <w:r w:rsidRPr="0092402E">
        <w:rPr>
          <w:sz w:val="28"/>
          <w:szCs w:val="28"/>
        </w:rPr>
        <w:t xml:space="preserve"> заяви гр. </w:t>
      </w:r>
      <w:proofErr w:type="spellStart"/>
      <w:r w:rsidRPr="0092402E">
        <w:rPr>
          <w:sz w:val="28"/>
          <w:szCs w:val="28"/>
        </w:rPr>
        <w:t>Македон</w:t>
      </w:r>
      <w:proofErr w:type="spellEnd"/>
      <w:r w:rsidRPr="0092402E">
        <w:rPr>
          <w:sz w:val="28"/>
          <w:szCs w:val="28"/>
        </w:rPr>
        <w:t xml:space="preserve"> Ю.О. </w:t>
      </w:r>
      <w:proofErr w:type="spellStart"/>
      <w:r w:rsidRPr="0092402E">
        <w:rPr>
          <w:sz w:val="28"/>
          <w:szCs w:val="28"/>
        </w:rPr>
        <w:t>щодо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надання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дозволу</w:t>
      </w:r>
      <w:proofErr w:type="spellEnd"/>
      <w:r w:rsidRPr="0092402E">
        <w:rPr>
          <w:sz w:val="28"/>
          <w:szCs w:val="28"/>
        </w:rPr>
        <w:t xml:space="preserve"> на </w:t>
      </w:r>
      <w:proofErr w:type="spellStart"/>
      <w:r w:rsidRPr="0092402E">
        <w:rPr>
          <w:sz w:val="28"/>
          <w:szCs w:val="28"/>
        </w:rPr>
        <w:t>розроблення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проєкту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землеустрою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щодо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відведення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земельної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ділянки</w:t>
      </w:r>
      <w:proofErr w:type="spellEnd"/>
      <w:r w:rsidRPr="0092402E">
        <w:rPr>
          <w:sz w:val="28"/>
          <w:szCs w:val="28"/>
        </w:rPr>
        <w:t xml:space="preserve"> для </w:t>
      </w:r>
      <w:proofErr w:type="spellStart"/>
      <w:r w:rsidRPr="0092402E">
        <w:rPr>
          <w:sz w:val="28"/>
          <w:szCs w:val="28"/>
        </w:rPr>
        <w:t>ведення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особистого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селянського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господарства</w:t>
      </w:r>
      <w:proofErr w:type="spellEnd"/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lastRenderedPageBreak/>
        <w:t xml:space="preserve">Доповідач: </w:t>
      </w:r>
      <w:r w:rsidRPr="007A710C">
        <w:rPr>
          <w:sz w:val="28"/>
          <w:szCs w:val="28"/>
          <w:lang w:val="uk-UA"/>
        </w:rPr>
        <w:t xml:space="preserve">Мусієнко Н.О. – </w:t>
      </w:r>
      <w:proofErr w:type="spellStart"/>
      <w:r w:rsidRPr="007A710C">
        <w:rPr>
          <w:sz w:val="28"/>
          <w:szCs w:val="28"/>
          <w:lang w:val="uk-UA"/>
        </w:rPr>
        <w:t>Вільнянський</w:t>
      </w:r>
      <w:proofErr w:type="spellEnd"/>
      <w:r w:rsidRPr="007A710C">
        <w:rPr>
          <w:sz w:val="28"/>
          <w:szCs w:val="28"/>
          <w:lang w:val="uk-UA"/>
        </w:rPr>
        <w:t xml:space="preserve"> міський голова</w:t>
      </w: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ВИРІШИЛИ: </w:t>
      </w:r>
      <w:r w:rsidRPr="007A710C">
        <w:rPr>
          <w:sz w:val="28"/>
          <w:szCs w:val="28"/>
          <w:lang w:val="uk-UA"/>
        </w:rPr>
        <w:t>Зняти</w:t>
      </w:r>
      <w:r w:rsidRPr="007A710C">
        <w:rPr>
          <w:b/>
          <w:sz w:val="28"/>
          <w:szCs w:val="28"/>
          <w:lang w:val="uk-UA"/>
        </w:rPr>
        <w:t xml:space="preserve"> </w:t>
      </w:r>
      <w:r w:rsidRPr="007A710C">
        <w:rPr>
          <w:color w:val="000000"/>
          <w:sz w:val="28"/>
          <w:szCs w:val="28"/>
          <w:lang w:val="uk-UA"/>
        </w:rPr>
        <w:t>з порядку денного дванадцятої сесії Вільнянської міської ради восьмого скликання питання № 4</w:t>
      </w:r>
      <w:r>
        <w:rPr>
          <w:color w:val="000000"/>
          <w:sz w:val="28"/>
          <w:szCs w:val="28"/>
          <w:lang w:val="uk-UA"/>
        </w:rPr>
        <w:t>7</w:t>
      </w:r>
      <w:r w:rsidRPr="007A710C">
        <w:rPr>
          <w:color w:val="000000"/>
          <w:sz w:val="28"/>
          <w:szCs w:val="28"/>
          <w:lang w:val="uk-UA"/>
        </w:rPr>
        <w:t xml:space="preserve"> «</w:t>
      </w:r>
      <w:r w:rsidRPr="0092402E">
        <w:rPr>
          <w:sz w:val="28"/>
          <w:szCs w:val="28"/>
        </w:rPr>
        <w:t xml:space="preserve">Про </w:t>
      </w:r>
      <w:proofErr w:type="spellStart"/>
      <w:r w:rsidRPr="0092402E">
        <w:rPr>
          <w:sz w:val="28"/>
          <w:szCs w:val="28"/>
        </w:rPr>
        <w:t>розгляд</w:t>
      </w:r>
      <w:proofErr w:type="spellEnd"/>
      <w:r w:rsidRPr="0092402E">
        <w:rPr>
          <w:sz w:val="28"/>
          <w:szCs w:val="28"/>
        </w:rPr>
        <w:t xml:space="preserve"> заяви гр. </w:t>
      </w:r>
      <w:proofErr w:type="spellStart"/>
      <w:r w:rsidRPr="0092402E">
        <w:rPr>
          <w:sz w:val="28"/>
          <w:szCs w:val="28"/>
        </w:rPr>
        <w:t>Македон</w:t>
      </w:r>
      <w:proofErr w:type="spellEnd"/>
      <w:r w:rsidRPr="0092402E">
        <w:rPr>
          <w:sz w:val="28"/>
          <w:szCs w:val="28"/>
        </w:rPr>
        <w:t xml:space="preserve"> Ю.О. </w:t>
      </w:r>
      <w:proofErr w:type="spellStart"/>
      <w:r w:rsidRPr="0092402E">
        <w:rPr>
          <w:sz w:val="28"/>
          <w:szCs w:val="28"/>
        </w:rPr>
        <w:t>щодо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надання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дозволу</w:t>
      </w:r>
      <w:proofErr w:type="spellEnd"/>
      <w:r w:rsidRPr="0092402E">
        <w:rPr>
          <w:sz w:val="28"/>
          <w:szCs w:val="28"/>
        </w:rPr>
        <w:t xml:space="preserve"> на </w:t>
      </w:r>
      <w:proofErr w:type="spellStart"/>
      <w:r w:rsidRPr="0092402E">
        <w:rPr>
          <w:sz w:val="28"/>
          <w:szCs w:val="28"/>
        </w:rPr>
        <w:t>розроблення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проєкту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землеустрою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щодо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відведення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земельної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ділянки</w:t>
      </w:r>
      <w:proofErr w:type="spellEnd"/>
      <w:r w:rsidRPr="0092402E">
        <w:rPr>
          <w:sz w:val="28"/>
          <w:szCs w:val="28"/>
        </w:rPr>
        <w:t xml:space="preserve"> для </w:t>
      </w:r>
      <w:proofErr w:type="spellStart"/>
      <w:r w:rsidRPr="0092402E">
        <w:rPr>
          <w:sz w:val="28"/>
          <w:szCs w:val="28"/>
        </w:rPr>
        <w:t>ведення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особистого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селянського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господарства</w:t>
      </w:r>
      <w:proofErr w:type="spellEnd"/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jc w:val="both"/>
        <w:rPr>
          <w:color w:val="000000"/>
          <w:sz w:val="28"/>
          <w:szCs w:val="28"/>
          <w:lang w:val="uk-UA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Результати відкритого поіменного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</w:rPr>
              <w:t>8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Default="00FE4357" w:rsidP="00FE435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>СЛУХАЛИ:</w:t>
      </w:r>
      <w:r w:rsidRPr="007A710C">
        <w:rPr>
          <w:sz w:val="28"/>
          <w:szCs w:val="28"/>
          <w:lang w:val="uk-UA"/>
        </w:rPr>
        <w:t xml:space="preserve"> П</w:t>
      </w:r>
      <w:r w:rsidRPr="007A710C">
        <w:rPr>
          <w:color w:val="000000"/>
          <w:sz w:val="28"/>
          <w:szCs w:val="28"/>
          <w:lang w:val="uk-UA"/>
        </w:rPr>
        <w:t>ро зняття з порядку денного дванадцятої сесії Вільнянської міської ради восьмого скликання питання № 4</w:t>
      </w:r>
      <w:r>
        <w:rPr>
          <w:color w:val="000000"/>
          <w:sz w:val="28"/>
          <w:szCs w:val="28"/>
          <w:lang w:val="uk-UA"/>
        </w:rPr>
        <w:t>8</w:t>
      </w:r>
      <w:r w:rsidRPr="007A710C">
        <w:rPr>
          <w:color w:val="000000"/>
          <w:sz w:val="28"/>
          <w:szCs w:val="28"/>
          <w:lang w:val="uk-UA"/>
        </w:rPr>
        <w:t xml:space="preserve"> «</w:t>
      </w:r>
      <w:r w:rsidRPr="0092402E">
        <w:rPr>
          <w:sz w:val="28"/>
          <w:szCs w:val="28"/>
        </w:rPr>
        <w:t xml:space="preserve">Про </w:t>
      </w:r>
      <w:proofErr w:type="spellStart"/>
      <w:r w:rsidRPr="0092402E">
        <w:rPr>
          <w:sz w:val="28"/>
          <w:szCs w:val="28"/>
        </w:rPr>
        <w:t>розгляд</w:t>
      </w:r>
      <w:proofErr w:type="spellEnd"/>
      <w:r w:rsidRPr="0092402E">
        <w:rPr>
          <w:sz w:val="28"/>
          <w:szCs w:val="28"/>
        </w:rPr>
        <w:t xml:space="preserve"> заяви гр. </w:t>
      </w:r>
      <w:proofErr w:type="spellStart"/>
      <w:r w:rsidRPr="0092402E">
        <w:rPr>
          <w:sz w:val="28"/>
          <w:szCs w:val="28"/>
        </w:rPr>
        <w:t>Македон</w:t>
      </w:r>
      <w:proofErr w:type="spellEnd"/>
      <w:r w:rsidRPr="0092402E">
        <w:rPr>
          <w:sz w:val="28"/>
          <w:szCs w:val="28"/>
        </w:rPr>
        <w:t xml:space="preserve"> О.В. </w:t>
      </w:r>
      <w:proofErr w:type="spellStart"/>
      <w:r w:rsidRPr="0092402E">
        <w:rPr>
          <w:sz w:val="28"/>
          <w:szCs w:val="28"/>
        </w:rPr>
        <w:t>щодо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надання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дозволу</w:t>
      </w:r>
      <w:proofErr w:type="spellEnd"/>
      <w:r w:rsidRPr="0092402E">
        <w:rPr>
          <w:sz w:val="28"/>
          <w:szCs w:val="28"/>
        </w:rPr>
        <w:t xml:space="preserve"> на </w:t>
      </w:r>
      <w:proofErr w:type="spellStart"/>
      <w:r w:rsidRPr="0092402E">
        <w:rPr>
          <w:sz w:val="28"/>
          <w:szCs w:val="28"/>
        </w:rPr>
        <w:t>розроблення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проєкту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землеустрою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щодо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відведення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земельної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ділянки</w:t>
      </w:r>
      <w:proofErr w:type="spellEnd"/>
      <w:r w:rsidRPr="0092402E">
        <w:rPr>
          <w:sz w:val="28"/>
          <w:szCs w:val="28"/>
        </w:rPr>
        <w:t xml:space="preserve"> для </w:t>
      </w:r>
      <w:proofErr w:type="spellStart"/>
      <w:r w:rsidRPr="0092402E">
        <w:rPr>
          <w:sz w:val="28"/>
          <w:szCs w:val="28"/>
        </w:rPr>
        <w:t>ведення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особистого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селянського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господарства</w:t>
      </w:r>
      <w:proofErr w:type="spellEnd"/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 xml:space="preserve">Мусієнко Н.О. – </w:t>
      </w:r>
      <w:proofErr w:type="spellStart"/>
      <w:r w:rsidRPr="007A710C">
        <w:rPr>
          <w:sz w:val="28"/>
          <w:szCs w:val="28"/>
          <w:lang w:val="uk-UA"/>
        </w:rPr>
        <w:t>Вільнянський</w:t>
      </w:r>
      <w:proofErr w:type="spellEnd"/>
      <w:r w:rsidRPr="007A710C">
        <w:rPr>
          <w:sz w:val="28"/>
          <w:szCs w:val="28"/>
          <w:lang w:val="uk-UA"/>
        </w:rPr>
        <w:t xml:space="preserve"> міський голова</w:t>
      </w: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ВИРІШИЛИ: </w:t>
      </w:r>
      <w:r w:rsidRPr="007A710C">
        <w:rPr>
          <w:sz w:val="28"/>
          <w:szCs w:val="28"/>
          <w:lang w:val="uk-UA"/>
        </w:rPr>
        <w:t>Зняти</w:t>
      </w:r>
      <w:r w:rsidRPr="007A710C">
        <w:rPr>
          <w:b/>
          <w:sz w:val="28"/>
          <w:szCs w:val="28"/>
          <w:lang w:val="uk-UA"/>
        </w:rPr>
        <w:t xml:space="preserve"> </w:t>
      </w:r>
      <w:r w:rsidRPr="007A710C">
        <w:rPr>
          <w:color w:val="000000"/>
          <w:sz w:val="28"/>
          <w:szCs w:val="28"/>
          <w:lang w:val="uk-UA"/>
        </w:rPr>
        <w:t>з порядку денного дванадцятої сесії Вільнянської міської ради восьмого скликання питання № 4</w:t>
      </w:r>
      <w:r>
        <w:rPr>
          <w:color w:val="000000"/>
          <w:sz w:val="28"/>
          <w:szCs w:val="28"/>
          <w:lang w:val="uk-UA"/>
        </w:rPr>
        <w:t>8</w:t>
      </w:r>
      <w:r w:rsidRPr="007A710C">
        <w:rPr>
          <w:color w:val="000000"/>
          <w:sz w:val="28"/>
          <w:szCs w:val="28"/>
          <w:lang w:val="uk-UA"/>
        </w:rPr>
        <w:t xml:space="preserve"> «</w:t>
      </w:r>
      <w:r w:rsidRPr="0092402E">
        <w:rPr>
          <w:sz w:val="28"/>
          <w:szCs w:val="28"/>
        </w:rPr>
        <w:t xml:space="preserve">Про </w:t>
      </w:r>
      <w:proofErr w:type="spellStart"/>
      <w:r w:rsidRPr="0092402E">
        <w:rPr>
          <w:sz w:val="28"/>
          <w:szCs w:val="28"/>
        </w:rPr>
        <w:t>розгляд</w:t>
      </w:r>
      <w:proofErr w:type="spellEnd"/>
      <w:r w:rsidRPr="0092402E">
        <w:rPr>
          <w:sz w:val="28"/>
          <w:szCs w:val="28"/>
        </w:rPr>
        <w:t xml:space="preserve"> заяви гр. </w:t>
      </w:r>
      <w:proofErr w:type="spellStart"/>
      <w:r w:rsidRPr="0092402E">
        <w:rPr>
          <w:sz w:val="28"/>
          <w:szCs w:val="28"/>
        </w:rPr>
        <w:t>Македон</w:t>
      </w:r>
      <w:proofErr w:type="spellEnd"/>
      <w:r w:rsidRPr="0092402E">
        <w:rPr>
          <w:sz w:val="28"/>
          <w:szCs w:val="28"/>
        </w:rPr>
        <w:t xml:space="preserve"> О.В. </w:t>
      </w:r>
      <w:proofErr w:type="spellStart"/>
      <w:r w:rsidRPr="0092402E">
        <w:rPr>
          <w:sz w:val="28"/>
          <w:szCs w:val="28"/>
        </w:rPr>
        <w:t>щодо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надання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дозволу</w:t>
      </w:r>
      <w:proofErr w:type="spellEnd"/>
      <w:r w:rsidRPr="0092402E">
        <w:rPr>
          <w:sz w:val="28"/>
          <w:szCs w:val="28"/>
        </w:rPr>
        <w:t xml:space="preserve"> на </w:t>
      </w:r>
      <w:proofErr w:type="spellStart"/>
      <w:r w:rsidRPr="0092402E">
        <w:rPr>
          <w:sz w:val="28"/>
          <w:szCs w:val="28"/>
        </w:rPr>
        <w:t>розроблення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проєкту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землеустрою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щодо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відведення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земельної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ділянки</w:t>
      </w:r>
      <w:proofErr w:type="spellEnd"/>
      <w:r w:rsidRPr="0092402E">
        <w:rPr>
          <w:sz w:val="28"/>
          <w:szCs w:val="28"/>
        </w:rPr>
        <w:t xml:space="preserve"> для </w:t>
      </w:r>
      <w:proofErr w:type="spellStart"/>
      <w:r w:rsidRPr="0092402E">
        <w:rPr>
          <w:sz w:val="28"/>
          <w:szCs w:val="28"/>
        </w:rPr>
        <w:t>ведення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особистого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селянського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господарства</w:t>
      </w:r>
      <w:proofErr w:type="spellEnd"/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jc w:val="both"/>
        <w:rPr>
          <w:color w:val="000000"/>
          <w:sz w:val="28"/>
          <w:szCs w:val="28"/>
          <w:lang w:val="uk-UA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Результати відкритого поіменного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</w:rPr>
              <w:t>8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Default="00FE4357" w:rsidP="00FE435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>СЛУХАЛИ:</w:t>
      </w:r>
      <w:r w:rsidRPr="007A710C">
        <w:rPr>
          <w:sz w:val="28"/>
          <w:szCs w:val="28"/>
          <w:lang w:val="uk-UA"/>
        </w:rPr>
        <w:t xml:space="preserve"> П</w:t>
      </w:r>
      <w:r w:rsidRPr="007A710C">
        <w:rPr>
          <w:color w:val="000000"/>
          <w:sz w:val="28"/>
          <w:szCs w:val="28"/>
          <w:lang w:val="uk-UA"/>
        </w:rPr>
        <w:t xml:space="preserve">ро зняття з порядку денного дванадцятої сесії Вільнянської міської ради восьмого скликання питання № </w:t>
      </w:r>
      <w:r>
        <w:rPr>
          <w:color w:val="000000"/>
          <w:sz w:val="28"/>
          <w:szCs w:val="28"/>
          <w:lang w:val="uk-UA"/>
        </w:rPr>
        <w:t>52</w:t>
      </w:r>
      <w:r w:rsidRPr="007A710C">
        <w:rPr>
          <w:color w:val="000000"/>
          <w:sz w:val="28"/>
          <w:szCs w:val="28"/>
          <w:lang w:val="uk-UA"/>
        </w:rPr>
        <w:t xml:space="preserve"> «</w:t>
      </w:r>
      <w:r w:rsidRPr="0092402E">
        <w:rPr>
          <w:sz w:val="28"/>
          <w:szCs w:val="28"/>
        </w:rPr>
        <w:t xml:space="preserve">Про </w:t>
      </w:r>
      <w:proofErr w:type="spellStart"/>
      <w:r w:rsidRPr="0092402E">
        <w:rPr>
          <w:sz w:val="28"/>
          <w:szCs w:val="28"/>
        </w:rPr>
        <w:t>розгляд</w:t>
      </w:r>
      <w:proofErr w:type="spellEnd"/>
      <w:r w:rsidRPr="0092402E">
        <w:rPr>
          <w:sz w:val="28"/>
          <w:szCs w:val="28"/>
        </w:rPr>
        <w:t xml:space="preserve"> заяви гр. </w:t>
      </w:r>
      <w:proofErr w:type="spellStart"/>
      <w:r w:rsidRPr="0092402E">
        <w:rPr>
          <w:sz w:val="28"/>
          <w:szCs w:val="28"/>
        </w:rPr>
        <w:t>Бедношей</w:t>
      </w:r>
      <w:proofErr w:type="spellEnd"/>
      <w:r w:rsidRPr="0092402E">
        <w:rPr>
          <w:sz w:val="28"/>
          <w:szCs w:val="28"/>
        </w:rPr>
        <w:t xml:space="preserve"> С.І. </w:t>
      </w:r>
      <w:proofErr w:type="spellStart"/>
      <w:r w:rsidRPr="0092402E">
        <w:rPr>
          <w:sz w:val="28"/>
          <w:szCs w:val="28"/>
        </w:rPr>
        <w:t>щодо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надання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дозволу</w:t>
      </w:r>
      <w:proofErr w:type="spellEnd"/>
      <w:r w:rsidRPr="0092402E">
        <w:rPr>
          <w:sz w:val="28"/>
          <w:szCs w:val="28"/>
        </w:rPr>
        <w:t xml:space="preserve"> на </w:t>
      </w:r>
      <w:proofErr w:type="spellStart"/>
      <w:r w:rsidRPr="0092402E">
        <w:rPr>
          <w:sz w:val="28"/>
          <w:szCs w:val="28"/>
        </w:rPr>
        <w:t>розроблення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проєкту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землеустрою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щодо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відведення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земельної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ділянки</w:t>
      </w:r>
      <w:proofErr w:type="spellEnd"/>
      <w:r w:rsidRPr="0092402E">
        <w:rPr>
          <w:sz w:val="28"/>
          <w:szCs w:val="28"/>
        </w:rPr>
        <w:t xml:space="preserve"> для </w:t>
      </w:r>
      <w:proofErr w:type="spellStart"/>
      <w:r w:rsidRPr="0092402E">
        <w:rPr>
          <w:sz w:val="28"/>
          <w:szCs w:val="28"/>
        </w:rPr>
        <w:t>ведення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особистого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селянського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господарства</w:t>
      </w:r>
      <w:proofErr w:type="spellEnd"/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7A710C">
        <w:rPr>
          <w:color w:val="000000"/>
          <w:sz w:val="28"/>
          <w:szCs w:val="28"/>
          <w:lang w:val="uk-UA"/>
        </w:rPr>
        <w:t xml:space="preserve">Доповідач: </w:t>
      </w:r>
      <w:r w:rsidRPr="007A710C">
        <w:rPr>
          <w:sz w:val="28"/>
          <w:szCs w:val="28"/>
          <w:lang w:val="uk-UA"/>
        </w:rPr>
        <w:t xml:space="preserve">Мусієнко Н.О. – </w:t>
      </w:r>
      <w:proofErr w:type="spellStart"/>
      <w:r w:rsidRPr="007A710C">
        <w:rPr>
          <w:sz w:val="28"/>
          <w:szCs w:val="28"/>
          <w:lang w:val="uk-UA"/>
        </w:rPr>
        <w:t>Вільнянський</w:t>
      </w:r>
      <w:proofErr w:type="spellEnd"/>
      <w:r w:rsidRPr="007A710C">
        <w:rPr>
          <w:sz w:val="28"/>
          <w:szCs w:val="28"/>
          <w:lang w:val="uk-UA"/>
        </w:rPr>
        <w:t xml:space="preserve"> міський голова</w:t>
      </w: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ВИРІШИЛИ: </w:t>
      </w:r>
      <w:r w:rsidRPr="007A710C">
        <w:rPr>
          <w:sz w:val="28"/>
          <w:szCs w:val="28"/>
          <w:lang w:val="uk-UA"/>
        </w:rPr>
        <w:t>Зняти</w:t>
      </w:r>
      <w:r w:rsidRPr="007A710C">
        <w:rPr>
          <w:b/>
          <w:sz w:val="28"/>
          <w:szCs w:val="28"/>
          <w:lang w:val="uk-UA"/>
        </w:rPr>
        <w:t xml:space="preserve"> </w:t>
      </w:r>
      <w:r w:rsidRPr="007A710C">
        <w:rPr>
          <w:color w:val="000000"/>
          <w:sz w:val="28"/>
          <w:szCs w:val="28"/>
          <w:lang w:val="uk-UA"/>
        </w:rPr>
        <w:t xml:space="preserve">з порядку денного дванадцятої сесії Вільнянської міської ради восьмого скликання питання № </w:t>
      </w:r>
      <w:r>
        <w:rPr>
          <w:color w:val="000000"/>
          <w:sz w:val="28"/>
          <w:szCs w:val="28"/>
          <w:lang w:val="uk-UA"/>
        </w:rPr>
        <w:t>52</w:t>
      </w:r>
      <w:r w:rsidRPr="007A710C">
        <w:rPr>
          <w:color w:val="000000"/>
          <w:sz w:val="28"/>
          <w:szCs w:val="28"/>
          <w:lang w:val="uk-UA"/>
        </w:rPr>
        <w:t xml:space="preserve"> «</w:t>
      </w:r>
      <w:r w:rsidRPr="0092402E">
        <w:rPr>
          <w:sz w:val="28"/>
          <w:szCs w:val="28"/>
        </w:rPr>
        <w:t xml:space="preserve">Про </w:t>
      </w:r>
      <w:proofErr w:type="spellStart"/>
      <w:r w:rsidRPr="0092402E">
        <w:rPr>
          <w:sz w:val="28"/>
          <w:szCs w:val="28"/>
        </w:rPr>
        <w:t>розгляд</w:t>
      </w:r>
      <w:proofErr w:type="spellEnd"/>
      <w:r w:rsidRPr="0092402E">
        <w:rPr>
          <w:sz w:val="28"/>
          <w:szCs w:val="28"/>
        </w:rPr>
        <w:t xml:space="preserve"> заяви гр. </w:t>
      </w:r>
      <w:proofErr w:type="spellStart"/>
      <w:r w:rsidRPr="0092402E">
        <w:rPr>
          <w:sz w:val="28"/>
          <w:szCs w:val="28"/>
        </w:rPr>
        <w:t>Бедношей</w:t>
      </w:r>
      <w:proofErr w:type="spellEnd"/>
      <w:r w:rsidRPr="0092402E">
        <w:rPr>
          <w:sz w:val="28"/>
          <w:szCs w:val="28"/>
        </w:rPr>
        <w:t xml:space="preserve"> С.І. </w:t>
      </w:r>
      <w:proofErr w:type="spellStart"/>
      <w:r w:rsidRPr="0092402E">
        <w:rPr>
          <w:sz w:val="28"/>
          <w:szCs w:val="28"/>
        </w:rPr>
        <w:lastRenderedPageBreak/>
        <w:t>щодо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надання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дозволу</w:t>
      </w:r>
      <w:proofErr w:type="spellEnd"/>
      <w:r w:rsidRPr="0092402E">
        <w:rPr>
          <w:sz w:val="28"/>
          <w:szCs w:val="28"/>
        </w:rPr>
        <w:t xml:space="preserve"> на </w:t>
      </w:r>
      <w:proofErr w:type="spellStart"/>
      <w:r w:rsidRPr="0092402E">
        <w:rPr>
          <w:sz w:val="28"/>
          <w:szCs w:val="28"/>
        </w:rPr>
        <w:t>розроблення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проєкту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землеустрою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щодо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відведення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земельної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ділянки</w:t>
      </w:r>
      <w:proofErr w:type="spellEnd"/>
      <w:r w:rsidRPr="0092402E">
        <w:rPr>
          <w:sz w:val="28"/>
          <w:szCs w:val="28"/>
        </w:rPr>
        <w:t xml:space="preserve"> для </w:t>
      </w:r>
      <w:proofErr w:type="spellStart"/>
      <w:r w:rsidRPr="0092402E">
        <w:rPr>
          <w:sz w:val="28"/>
          <w:szCs w:val="28"/>
        </w:rPr>
        <w:t>ведення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особистого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селянського</w:t>
      </w:r>
      <w:proofErr w:type="spellEnd"/>
      <w:r w:rsidRPr="0092402E">
        <w:rPr>
          <w:sz w:val="28"/>
          <w:szCs w:val="28"/>
        </w:rPr>
        <w:t xml:space="preserve"> </w:t>
      </w:r>
      <w:proofErr w:type="spellStart"/>
      <w:r w:rsidRPr="0092402E">
        <w:rPr>
          <w:sz w:val="28"/>
          <w:szCs w:val="28"/>
        </w:rPr>
        <w:t>господарства</w:t>
      </w:r>
      <w:proofErr w:type="spellEnd"/>
      <w:r w:rsidRPr="007A710C">
        <w:rPr>
          <w:rFonts w:eastAsia="DFKai-SB"/>
          <w:sz w:val="28"/>
          <w:szCs w:val="28"/>
          <w:lang w:val="uk-UA"/>
        </w:rPr>
        <w:t>».</w:t>
      </w:r>
    </w:p>
    <w:p w:rsidR="00FE4357" w:rsidRPr="007A710C" w:rsidRDefault="00FE4357" w:rsidP="00FE4357">
      <w:pPr>
        <w:jc w:val="both"/>
        <w:rPr>
          <w:color w:val="000000"/>
          <w:sz w:val="28"/>
          <w:szCs w:val="28"/>
          <w:lang w:val="uk-UA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Результати відкритого поіменного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</w:rPr>
              <w:t>8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Default="00FE4357" w:rsidP="00FE435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FE4357" w:rsidRDefault="00FE4357" w:rsidP="00FE4357">
      <w:pPr>
        <w:jc w:val="both"/>
        <w:rPr>
          <w:sz w:val="28"/>
          <w:szCs w:val="28"/>
          <w:lang w:val="uk-UA"/>
        </w:rPr>
      </w:pPr>
      <w:r w:rsidRPr="00FC3916">
        <w:rPr>
          <w:b/>
          <w:sz w:val="28"/>
          <w:szCs w:val="28"/>
          <w:lang w:val="uk-UA"/>
        </w:rPr>
        <w:t>СЛУХАЛИ:</w:t>
      </w:r>
      <w:r w:rsidRPr="00FC3916">
        <w:rPr>
          <w:sz w:val="28"/>
          <w:szCs w:val="28"/>
          <w:lang w:val="uk-UA"/>
        </w:rPr>
        <w:t xml:space="preserve"> Про включення до</w:t>
      </w:r>
      <w:r>
        <w:rPr>
          <w:sz w:val="28"/>
          <w:szCs w:val="28"/>
          <w:lang w:val="uk-UA"/>
        </w:rPr>
        <w:t xml:space="preserve"> порядку денного дванадцятої сесії </w:t>
      </w:r>
      <w:r w:rsidRPr="00FC3916">
        <w:rPr>
          <w:color w:val="000000"/>
          <w:sz w:val="28"/>
          <w:szCs w:val="28"/>
          <w:lang w:val="uk-UA"/>
        </w:rPr>
        <w:t>Вільнянської міської ради восьмого скликання</w:t>
      </w:r>
      <w:r w:rsidRPr="00FC3916">
        <w:rPr>
          <w:sz w:val="28"/>
          <w:szCs w:val="28"/>
          <w:lang w:val="uk-UA"/>
        </w:rPr>
        <w:t xml:space="preserve"> питання «</w:t>
      </w:r>
      <w:r>
        <w:rPr>
          <w:sz w:val="28"/>
          <w:szCs w:val="28"/>
          <w:lang w:val="uk-UA"/>
        </w:rPr>
        <w:t>Про внесення змін до Програми будівництва спортивних майданчиків на території Вільнянської міської територіальної громади на 2021 рік, затвердженої рішенням Вільнянської міської ради від 18.03.2021 № 18».</w:t>
      </w:r>
    </w:p>
    <w:p w:rsidR="00FE4357" w:rsidRPr="00FC3916" w:rsidRDefault="00FE4357" w:rsidP="00FE4357">
      <w:pPr>
        <w:ind w:firstLine="709"/>
        <w:jc w:val="both"/>
        <w:rPr>
          <w:lang w:val="uk-UA"/>
        </w:rPr>
      </w:pPr>
      <w:r w:rsidRPr="00FC3916">
        <w:rPr>
          <w:color w:val="000000"/>
          <w:sz w:val="28"/>
          <w:szCs w:val="28"/>
          <w:lang w:val="uk-UA"/>
        </w:rPr>
        <w:t xml:space="preserve">Доповідач: </w:t>
      </w:r>
      <w:r w:rsidRPr="00FC3916">
        <w:rPr>
          <w:sz w:val="28"/>
          <w:szCs w:val="28"/>
          <w:lang w:val="uk-UA"/>
        </w:rPr>
        <w:t xml:space="preserve">Мусієнко Н.О. – </w:t>
      </w:r>
      <w:proofErr w:type="spellStart"/>
      <w:r w:rsidRPr="00FC3916">
        <w:rPr>
          <w:sz w:val="28"/>
          <w:szCs w:val="28"/>
          <w:lang w:val="uk-UA"/>
        </w:rPr>
        <w:t>Вільнянський</w:t>
      </w:r>
      <w:proofErr w:type="spellEnd"/>
      <w:r w:rsidRPr="00FC3916">
        <w:rPr>
          <w:sz w:val="28"/>
          <w:szCs w:val="28"/>
          <w:lang w:val="uk-UA"/>
        </w:rPr>
        <w:t xml:space="preserve"> міський голова</w:t>
      </w:r>
    </w:p>
    <w:p w:rsidR="00FE4357" w:rsidRPr="00FC3916" w:rsidRDefault="00FE4357" w:rsidP="00FE4357">
      <w:pPr>
        <w:jc w:val="both"/>
        <w:rPr>
          <w:b/>
          <w:sz w:val="28"/>
          <w:szCs w:val="28"/>
          <w:lang w:val="uk-UA"/>
        </w:rPr>
      </w:pPr>
    </w:p>
    <w:p w:rsidR="00FE4357" w:rsidRDefault="00FE4357" w:rsidP="00FE4357">
      <w:pPr>
        <w:jc w:val="both"/>
        <w:rPr>
          <w:sz w:val="28"/>
          <w:szCs w:val="28"/>
          <w:lang w:val="uk-UA"/>
        </w:rPr>
      </w:pPr>
      <w:r w:rsidRPr="00FC3916">
        <w:rPr>
          <w:b/>
          <w:sz w:val="28"/>
          <w:szCs w:val="28"/>
          <w:lang w:val="uk-UA"/>
        </w:rPr>
        <w:t xml:space="preserve">ВИРІШИЛИ: </w:t>
      </w:r>
      <w:r w:rsidRPr="00FC3916">
        <w:rPr>
          <w:sz w:val="28"/>
          <w:szCs w:val="28"/>
          <w:lang w:val="uk-UA"/>
        </w:rPr>
        <w:t xml:space="preserve">Включити </w:t>
      </w:r>
      <w:r>
        <w:rPr>
          <w:sz w:val="28"/>
          <w:szCs w:val="28"/>
          <w:lang w:val="uk-UA"/>
        </w:rPr>
        <w:t xml:space="preserve">до порядку денного дванадцятої сесії </w:t>
      </w:r>
      <w:r w:rsidRPr="00FC3916">
        <w:rPr>
          <w:color w:val="000000"/>
          <w:sz w:val="28"/>
          <w:szCs w:val="28"/>
          <w:lang w:val="uk-UA"/>
        </w:rPr>
        <w:t>Вільнянської міської ради восьмого скликання</w:t>
      </w:r>
      <w:r w:rsidRPr="00FC3916">
        <w:rPr>
          <w:sz w:val="28"/>
          <w:szCs w:val="28"/>
          <w:lang w:val="uk-UA"/>
        </w:rPr>
        <w:t xml:space="preserve"> питання «</w:t>
      </w:r>
      <w:r>
        <w:rPr>
          <w:sz w:val="28"/>
          <w:szCs w:val="28"/>
          <w:lang w:val="uk-UA"/>
        </w:rPr>
        <w:t>Про внесення змін до Програми будівництва спортивних майданчиків на території Вільнянської міської територіальної громади на 2021 рік, затвердженої рішенням Вільнянської міської ради від 18.03.2021 № 18».</w:t>
      </w:r>
    </w:p>
    <w:p w:rsidR="00FE4357" w:rsidRPr="00FC3916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FC3916" w:rsidRDefault="00FE4357" w:rsidP="00FE4357">
      <w:pPr>
        <w:jc w:val="both"/>
        <w:rPr>
          <w:b/>
          <w:sz w:val="28"/>
          <w:szCs w:val="28"/>
          <w:lang w:val="uk-UA"/>
        </w:rPr>
      </w:pPr>
      <w:r w:rsidRPr="00FC3916">
        <w:rPr>
          <w:b/>
          <w:sz w:val="28"/>
          <w:szCs w:val="28"/>
          <w:lang w:val="uk-UA"/>
        </w:rPr>
        <w:t>Результати відкритого поіменного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  <w:r w:rsidRPr="00FC3916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FC3916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FC3916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Default="00FE4357" w:rsidP="00FE4357">
      <w:pPr>
        <w:jc w:val="both"/>
        <w:rPr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b/>
          <w:sz w:val="28"/>
          <w:szCs w:val="28"/>
          <w:lang w:val="uk-UA"/>
        </w:rPr>
      </w:pPr>
    </w:p>
    <w:p w:rsidR="00FE4357" w:rsidRPr="00FC3916" w:rsidRDefault="00FE4357" w:rsidP="00FE4357">
      <w:pPr>
        <w:jc w:val="both"/>
        <w:rPr>
          <w:sz w:val="28"/>
          <w:szCs w:val="28"/>
          <w:lang w:val="uk-UA"/>
        </w:rPr>
      </w:pPr>
      <w:r w:rsidRPr="00FC3916">
        <w:rPr>
          <w:b/>
          <w:sz w:val="28"/>
          <w:szCs w:val="28"/>
          <w:lang w:val="uk-UA"/>
        </w:rPr>
        <w:t>За пропозицією головуючого</w:t>
      </w:r>
      <w:r w:rsidRPr="00FC3916">
        <w:rPr>
          <w:sz w:val="28"/>
          <w:szCs w:val="28"/>
          <w:lang w:val="uk-UA"/>
        </w:rPr>
        <w:t xml:space="preserve"> приймається порядок денний </w:t>
      </w:r>
      <w:r>
        <w:rPr>
          <w:sz w:val="28"/>
          <w:szCs w:val="28"/>
          <w:lang w:val="uk-UA"/>
        </w:rPr>
        <w:t>дванадцятої</w:t>
      </w:r>
      <w:r w:rsidRPr="00FC3916">
        <w:rPr>
          <w:sz w:val="28"/>
          <w:szCs w:val="28"/>
          <w:lang w:val="uk-UA"/>
        </w:rPr>
        <w:t xml:space="preserve"> сесії Вільнянської міської ради восьмого скликання</w:t>
      </w:r>
      <w:r>
        <w:rPr>
          <w:sz w:val="28"/>
          <w:szCs w:val="28"/>
          <w:lang w:val="uk-UA"/>
        </w:rPr>
        <w:t xml:space="preserve">, з урахуванням пропозицій, що надійшли від постійних депутатських комісій, з урахуванням питань, знятих з порядку денного, а також питання, включеного до порядку денного та зміненої нумерації, </w:t>
      </w:r>
      <w:r w:rsidRPr="00FC39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цілому</w:t>
      </w:r>
      <w:r w:rsidRPr="00FC3916">
        <w:rPr>
          <w:sz w:val="28"/>
          <w:szCs w:val="28"/>
          <w:lang w:val="uk-UA"/>
        </w:rPr>
        <w:t>.</w:t>
      </w:r>
    </w:p>
    <w:p w:rsidR="00FE4357" w:rsidRPr="00FC3916" w:rsidRDefault="00FE4357" w:rsidP="00FE4357">
      <w:pPr>
        <w:jc w:val="both"/>
        <w:rPr>
          <w:b/>
          <w:sz w:val="28"/>
          <w:szCs w:val="28"/>
          <w:lang w:val="uk-UA"/>
        </w:rPr>
      </w:pPr>
    </w:p>
    <w:p w:rsidR="00FE4357" w:rsidRPr="00FC3916" w:rsidRDefault="00FE4357" w:rsidP="00FE4357">
      <w:pPr>
        <w:jc w:val="both"/>
        <w:rPr>
          <w:b/>
          <w:sz w:val="28"/>
          <w:szCs w:val="28"/>
          <w:lang w:val="uk-UA"/>
        </w:rPr>
      </w:pPr>
      <w:r w:rsidRPr="00FC3916">
        <w:rPr>
          <w:b/>
          <w:sz w:val="28"/>
          <w:szCs w:val="28"/>
          <w:lang w:val="uk-UA"/>
        </w:rPr>
        <w:t>Результати голосування: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  <w:r w:rsidRPr="00FC3916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FC3916" w:rsidRDefault="00FE4357" w:rsidP="00FE4357">
      <w:pPr>
        <w:jc w:val="both"/>
        <w:rPr>
          <w:sz w:val="28"/>
          <w:szCs w:val="28"/>
          <w:lang w:val="uk-UA"/>
        </w:rPr>
      </w:pPr>
      <w:r w:rsidRPr="00FC3916">
        <w:rPr>
          <w:b/>
          <w:sz w:val="28"/>
          <w:szCs w:val="28"/>
          <w:lang w:val="uk-UA"/>
        </w:rPr>
        <w:t>(приймається, результати поіменного голосування додаються)</w:t>
      </w:r>
    </w:p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center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lastRenderedPageBreak/>
        <w:t>Порядок денний</w:t>
      </w:r>
    </w:p>
    <w:p w:rsidR="00FE4357" w:rsidRPr="007A710C" w:rsidRDefault="00FE4357" w:rsidP="00FE4357">
      <w:pPr>
        <w:jc w:val="center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 xml:space="preserve">Дванадцятої сесії </w:t>
      </w:r>
    </w:p>
    <w:p w:rsidR="00FE4357" w:rsidRPr="007A710C" w:rsidRDefault="00FE4357" w:rsidP="00FE4357">
      <w:pPr>
        <w:jc w:val="center"/>
        <w:rPr>
          <w:sz w:val="28"/>
          <w:szCs w:val="28"/>
          <w:lang w:val="uk-UA"/>
        </w:rPr>
      </w:pPr>
      <w:r w:rsidRPr="007A710C">
        <w:rPr>
          <w:sz w:val="28"/>
          <w:szCs w:val="28"/>
          <w:lang w:val="uk-UA"/>
        </w:rPr>
        <w:t>Вільнянської міської ради восьмого скликання</w:t>
      </w:r>
    </w:p>
    <w:p w:rsidR="00FE4357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>1. Про  затвердження звіту про виконання бюджету Вільнянської міської  територіальної  громади за  І півріччя  2021 року.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 xml:space="preserve">Доповідач: </w:t>
      </w:r>
      <w:proofErr w:type="spellStart"/>
      <w:r w:rsidRPr="0092402E">
        <w:rPr>
          <w:sz w:val="28"/>
          <w:szCs w:val="28"/>
          <w:lang w:val="uk-UA"/>
        </w:rPr>
        <w:t>Тертишна</w:t>
      </w:r>
      <w:proofErr w:type="spellEnd"/>
      <w:r w:rsidRPr="0092402E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>2.</w:t>
      </w:r>
      <w:r w:rsidRPr="0092402E">
        <w:rPr>
          <w:color w:val="000000"/>
          <w:sz w:val="28"/>
          <w:szCs w:val="28"/>
          <w:lang w:val="uk-UA"/>
        </w:rPr>
        <w:t xml:space="preserve"> </w:t>
      </w:r>
      <w:r w:rsidRPr="0092402E">
        <w:rPr>
          <w:sz w:val="28"/>
          <w:szCs w:val="28"/>
          <w:lang w:val="uk-UA"/>
        </w:rPr>
        <w:t>Про внесення змін до Програми соціально-економічного та культурного розвитку Вільнянської міської територіальної громади на 2021 рік (зі змінами), затвердженої рішенням міської ради від 24.12.2020 № 29.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 xml:space="preserve">Доповідач: </w:t>
      </w:r>
      <w:proofErr w:type="spellStart"/>
      <w:r w:rsidRPr="0092402E">
        <w:rPr>
          <w:sz w:val="28"/>
          <w:szCs w:val="28"/>
          <w:lang w:val="uk-UA"/>
        </w:rPr>
        <w:t>Саченко</w:t>
      </w:r>
      <w:proofErr w:type="spellEnd"/>
      <w:r w:rsidRPr="0092402E">
        <w:rPr>
          <w:sz w:val="28"/>
          <w:szCs w:val="28"/>
          <w:lang w:val="uk-UA"/>
        </w:rPr>
        <w:t xml:space="preserve"> А.М. – головний спеціаліст житлово-комунального відділу виконавчого комітету Вільнянської міської  ради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 xml:space="preserve">3. </w:t>
      </w:r>
      <w:r w:rsidRPr="0092402E">
        <w:rPr>
          <w:color w:val="000000"/>
          <w:sz w:val="28"/>
          <w:szCs w:val="28"/>
          <w:lang w:val="uk-UA"/>
        </w:rPr>
        <w:t>Про внесення змін до Програми розвитку освіти Вільнянської міської ради на 2021 – 2022 роки», затвердженої рішенням міської ради від 24.12.2020 № 40, зі змінами.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proofErr w:type="spellStart"/>
      <w:r w:rsidRPr="0092402E">
        <w:rPr>
          <w:sz w:val="28"/>
          <w:szCs w:val="28"/>
          <w:lang w:val="uk-UA"/>
        </w:rPr>
        <w:t>Тертишна</w:t>
      </w:r>
      <w:proofErr w:type="spellEnd"/>
      <w:r w:rsidRPr="0092402E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  <w:lang w:val="uk-UA"/>
        </w:rPr>
      </w:pPr>
      <w:r w:rsidRPr="0092402E">
        <w:rPr>
          <w:color w:val="000000"/>
          <w:sz w:val="28"/>
          <w:szCs w:val="28"/>
          <w:lang w:val="uk-UA"/>
        </w:rPr>
        <w:t xml:space="preserve">          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color w:val="000000"/>
          <w:sz w:val="28"/>
          <w:szCs w:val="28"/>
          <w:lang w:val="uk-UA"/>
        </w:rPr>
        <w:t xml:space="preserve">4. </w:t>
      </w:r>
      <w:r w:rsidRPr="0092402E">
        <w:rPr>
          <w:sz w:val="28"/>
          <w:szCs w:val="28"/>
          <w:lang w:val="uk-UA"/>
        </w:rPr>
        <w:t>Про внесення змін та доповнень до рішення міської ради від 24.12.2020 №56 «Про бюджет Вільнянської міської територіальної громади на 2021 рік» (зі змінами та доповненнями).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proofErr w:type="spellStart"/>
      <w:r w:rsidRPr="0092402E">
        <w:rPr>
          <w:sz w:val="28"/>
          <w:szCs w:val="28"/>
          <w:lang w:val="uk-UA"/>
        </w:rPr>
        <w:t>Тертишна</w:t>
      </w:r>
      <w:proofErr w:type="spellEnd"/>
      <w:r w:rsidRPr="0092402E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  <w:lang w:val="uk-UA"/>
        </w:rPr>
      </w:pPr>
    </w:p>
    <w:p w:rsidR="00FE4357" w:rsidRPr="0092402E" w:rsidRDefault="00FE4357" w:rsidP="00FE4357">
      <w:pPr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>5. Про затвердження розпоряджень Вільнянського міського  голови.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  Доповідач: </w:t>
      </w:r>
      <w:proofErr w:type="spellStart"/>
      <w:r w:rsidRPr="0092402E">
        <w:rPr>
          <w:sz w:val="28"/>
          <w:szCs w:val="28"/>
          <w:lang w:val="uk-UA"/>
        </w:rPr>
        <w:t>Тертишна</w:t>
      </w:r>
      <w:proofErr w:type="spellEnd"/>
      <w:r w:rsidRPr="0092402E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left="765" w:right="-1" w:firstLine="709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bCs/>
          <w:sz w:val="28"/>
          <w:szCs w:val="28"/>
          <w:lang w:val="uk-UA"/>
        </w:rPr>
      </w:pPr>
      <w:r w:rsidRPr="0092402E">
        <w:rPr>
          <w:color w:val="000000"/>
          <w:sz w:val="28"/>
          <w:szCs w:val="28"/>
          <w:lang w:val="uk-UA"/>
        </w:rPr>
        <w:t xml:space="preserve">6. </w:t>
      </w:r>
      <w:r w:rsidRPr="0092402E">
        <w:rPr>
          <w:sz w:val="28"/>
          <w:szCs w:val="28"/>
          <w:lang w:val="uk-UA"/>
        </w:rPr>
        <w:t>Про премію Вільнянської міської ради обдарованій молоді</w:t>
      </w:r>
      <w:r w:rsidRPr="0092402E">
        <w:rPr>
          <w:bCs/>
          <w:sz w:val="28"/>
          <w:szCs w:val="28"/>
          <w:lang w:val="uk-UA"/>
        </w:rPr>
        <w:t>.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proofErr w:type="spellStart"/>
      <w:r w:rsidRPr="0092402E">
        <w:rPr>
          <w:bCs/>
          <w:sz w:val="28"/>
          <w:szCs w:val="28"/>
          <w:lang w:val="uk-UA"/>
        </w:rPr>
        <w:t>Шраменко</w:t>
      </w:r>
      <w:proofErr w:type="spellEnd"/>
      <w:r w:rsidRPr="0092402E">
        <w:rPr>
          <w:bCs/>
          <w:sz w:val="28"/>
          <w:szCs w:val="28"/>
          <w:lang w:val="uk-UA"/>
        </w:rPr>
        <w:t xml:space="preserve"> С.І. – секретар міської ради</w:t>
      </w:r>
    </w:p>
    <w:p w:rsidR="00FE4357" w:rsidRPr="0092402E" w:rsidRDefault="00FE4357" w:rsidP="00FE4357">
      <w:pPr>
        <w:ind w:right="-1" w:firstLine="709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92402E">
        <w:rPr>
          <w:sz w:val="28"/>
          <w:szCs w:val="28"/>
          <w:lang w:val="uk-UA"/>
        </w:rPr>
        <w:t xml:space="preserve">. </w:t>
      </w:r>
      <w:r w:rsidRPr="0092402E">
        <w:rPr>
          <w:rFonts w:eastAsia="DFKai-SB"/>
          <w:sz w:val="28"/>
          <w:szCs w:val="28"/>
          <w:lang w:val="uk-UA"/>
        </w:rPr>
        <w:t xml:space="preserve">Про безоплатне прийняття із спільної власності територіальних громад сіл, селища, міста Вільнянського району до комунальної власності Вільнянської міської територіальної громади </w:t>
      </w:r>
      <w:r w:rsidRPr="0092402E">
        <w:rPr>
          <w:sz w:val="28"/>
          <w:szCs w:val="28"/>
          <w:lang w:val="uk-UA"/>
        </w:rPr>
        <w:t>окремого індивідуального визначеного майна.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 xml:space="preserve">Доповідач: </w:t>
      </w:r>
      <w:proofErr w:type="spellStart"/>
      <w:r w:rsidRPr="0092402E">
        <w:rPr>
          <w:bCs/>
          <w:sz w:val="28"/>
          <w:szCs w:val="28"/>
          <w:lang w:val="uk-UA"/>
        </w:rPr>
        <w:t>Кулеба</w:t>
      </w:r>
      <w:proofErr w:type="spellEnd"/>
      <w:r w:rsidRPr="0092402E">
        <w:rPr>
          <w:bCs/>
          <w:sz w:val="28"/>
          <w:szCs w:val="28"/>
          <w:lang w:val="uk-UA"/>
        </w:rPr>
        <w:t xml:space="preserve"> Н.Ю.</w:t>
      </w:r>
      <w:r w:rsidRPr="0092402E">
        <w:rPr>
          <w:sz w:val="28"/>
          <w:szCs w:val="28"/>
          <w:lang w:val="uk-UA"/>
        </w:rPr>
        <w:t xml:space="preserve"> – головний спеціаліст – юрисконсульт юридичного відділу виконавчого комітету Вільнянської міської  ради</w:t>
      </w:r>
    </w:p>
    <w:p w:rsidR="00FE4357" w:rsidRPr="0092402E" w:rsidRDefault="00FE4357" w:rsidP="00FE4357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shd w:val="clear" w:color="auto" w:fill="FFFFFF"/>
        <w:tabs>
          <w:tab w:val="left" w:pos="6470"/>
        </w:tabs>
        <w:ind w:right="74" w:firstLine="709"/>
        <w:jc w:val="both"/>
        <w:rPr>
          <w:rFonts w:eastAsia="DFKai-SB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92402E">
        <w:rPr>
          <w:sz w:val="28"/>
          <w:szCs w:val="28"/>
          <w:lang w:val="uk-UA"/>
        </w:rPr>
        <w:t xml:space="preserve">. </w:t>
      </w:r>
      <w:r w:rsidRPr="0092402E">
        <w:rPr>
          <w:rFonts w:eastAsia="DFKai-SB"/>
          <w:sz w:val="28"/>
          <w:szCs w:val="28"/>
          <w:lang w:val="uk-UA"/>
        </w:rPr>
        <w:t xml:space="preserve">Про клопотання перед </w:t>
      </w:r>
      <w:proofErr w:type="spellStart"/>
      <w:r w:rsidRPr="0092402E">
        <w:rPr>
          <w:rFonts w:eastAsia="DFKai-SB"/>
          <w:sz w:val="28"/>
          <w:szCs w:val="28"/>
          <w:lang w:val="uk-UA"/>
        </w:rPr>
        <w:t>Матвіївською</w:t>
      </w:r>
      <w:proofErr w:type="spellEnd"/>
      <w:r w:rsidRPr="0092402E">
        <w:rPr>
          <w:rFonts w:eastAsia="DFKai-SB"/>
          <w:sz w:val="28"/>
          <w:szCs w:val="28"/>
          <w:lang w:val="uk-UA"/>
        </w:rPr>
        <w:t xml:space="preserve"> сільською радою про безоплатну передачу із комунальної власності Вільнянської міської територіальної </w:t>
      </w:r>
      <w:r w:rsidRPr="0092402E">
        <w:rPr>
          <w:rFonts w:eastAsia="DFKai-SB"/>
          <w:sz w:val="28"/>
          <w:szCs w:val="28"/>
          <w:lang w:val="uk-UA"/>
        </w:rPr>
        <w:lastRenderedPageBreak/>
        <w:t xml:space="preserve">громади до комунальної власності </w:t>
      </w:r>
      <w:proofErr w:type="spellStart"/>
      <w:r w:rsidRPr="0092402E">
        <w:rPr>
          <w:rFonts w:eastAsia="DFKai-SB"/>
          <w:sz w:val="28"/>
          <w:szCs w:val="28"/>
          <w:lang w:val="uk-UA"/>
        </w:rPr>
        <w:t>Матвіївської</w:t>
      </w:r>
      <w:proofErr w:type="spellEnd"/>
      <w:r w:rsidRPr="0092402E">
        <w:rPr>
          <w:rFonts w:eastAsia="DFKai-SB"/>
          <w:sz w:val="28"/>
          <w:szCs w:val="28"/>
          <w:lang w:val="uk-UA"/>
        </w:rPr>
        <w:t xml:space="preserve">  сільської територіальної громади  окремого індивідуального визначеного рухомого майна.</w:t>
      </w:r>
    </w:p>
    <w:p w:rsidR="00FE4357" w:rsidRPr="0092402E" w:rsidRDefault="00FE4357" w:rsidP="00FE4357">
      <w:pPr>
        <w:shd w:val="clear" w:color="auto" w:fill="FFFFFF"/>
        <w:tabs>
          <w:tab w:val="left" w:pos="6470"/>
        </w:tabs>
        <w:ind w:right="74"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 xml:space="preserve">Доповідач: </w:t>
      </w:r>
      <w:proofErr w:type="spellStart"/>
      <w:r w:rsidRPr="0092402E">
        <w:rPr>
          <w:bCs/>
          <w:sz w:val="28"/>
          <w:szCs w:val="28"/>
          <w:lang w:val="uk-UA"/>
        </w:rPr>
        <w:t>Кулеба</w:t>
      </w:r>
      <w:proofErr w:type="spellEnd"/>
      <w:r w:rsidRPr="0092402E">
        <w:rPr>
          <w:bCs/>
          <w:sz w:val="28"/>
          <w:szCs w:val="28"/>
          <w:lang w:val="uk-UA"/>
        </w:rPr>
        <w:t xml:space="preserve"> Н.Ю.</w:t>
      </w:r>
      <w:r w:rsidRPr="0092402E">
        <w:rPr>
          <w:sz w:val="28"/>
          <w:szCs w:val="28"/>
          <w:lang w:val="uk-UA"/>
        </w:rPr>
        <w:t xml:space="preserve"> – головний спеціаліст – юрисконсульт юридичного відділу виконавчого комітету Вільнянської міської  ради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9</w:t>
      </w:r>
      <w:r w:rsidRPr="0092402E">
        <w:rPr>
          <w:sz w:val="28"/>
          <w:szCs w:val="28"/>
          <w:lang w:val="uk-UA"/>
        </w:rPr>
        <w:t xml:space="preserve">. </w:t>
      </w:r>
      <w:r w:rsidRPr="0092402E">
        <w:rPr>
          <w:sz w:val="28"/>
          <w:szCs w:val="28"/>
          <w:lang w:val="uk-UA" w:eastAsia="en-US"/>
        </w:rPr>
        <w:t>Про дотримання земельного законодавства України по  використанню  земель  та  охорони  навколишнього  середовища на  території  Вільнянської  міської  територіальної  громади.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 xml:space="preserve"> Доповідач: 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ind w:right="-1" w:firstLine="709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Pr="0092402E">
        <w:rPr>
          <w:sz w:val="28"/>
          <w:szCs w:val="28"/>
          <w:lang w:val="uk-UA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2402E">
        <w:rPr>
          <w:sz w:val="28"/>
          <w:szCs w:val="28"/>
          <w:lang w:val="uk-UA"/>
        </w:rPr>
        <w:t>Пустовому</w:t>
      </w:r>
      <w:proofErr w:type="spellEnd"/>
      <w:r w:rsidRPr="0092402E">
        <w:rPr>
          <w:sz w:val="28"/>
          <w:szCs w:val="28"/>
          <w:lang w:val="uk-UA"/>
        </w:rPr>
        <w:t xml:space="preserve"> В.В..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Pr="0092402E">
        <w:rPr>
          <w:sz w:val="28"/>
          <w:szCs w:val="28"/>
          <w:lang w:val="uk-UA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2402E">
        <w:rPr>
          <w:sz w:val="28"/>
          <w:szCs w:val="28"/>
          <w:lang w:val="uk-UA"/>
        </w:rPr>
        <w:t>Суслову</w:t>
      </w:r>
      <w:proofErr w:type="spellEnd"/>
      <w:r w:rsidRPr="0092402E">
        <w:rPr>
          <w:sz w:val="28"/>
          <w:szCs w:val="28"/>
          <w:lang w:val="uk-UA"/>
        </w:rPr>
        <w:t xml:space="preserve"> П.К..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92402E">
        <w:rPr>
          <w:sz w:val="28"/>
          <w:szCs w:val="28"/>
          <w:lang w:val="uk-UA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2402E">
        <w:rPr>
          <w:sz w:val="28"/>
          <w:szCs w:val="28"/>
          <w:lang w:val="uk-UA"/>
        </w:rPr>
        <w:t>Подлявській</w:t>
      </w:r>
      <w:proofErr w:type="spellEnd"/>
      <w:r w:rsidRPr="0092402E">
        <w:rPr>
          <w:sz w:val="28"/>
          <w:szCs w:val="28"/>
          <w:lang w:val="uk-UA"/>
        </w:rPr>
        <w:t xml:space="preserve"> Т.В..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13</w:t>
      </w:r>
      <w:r w:rsidRPr="0092402E">
        <w:rPr>
          <w:sz w:val="28"/>
          <w:szCs w:val="28"/>
        </w:rPr>
        <w:t xml:space="preserve">. </w:t>
      </w:r>
      <w:r w:rsidRPr="0092402E">
        <w:rPr>
          <w:rFonts w:eastAsia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Горохолінському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О.В..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14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Лудчак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А.В</w:t>
      </w:r>
      <w:r>
        <w:rPr>
          <w:rFonts w:eastAsia="Times New Roman" w:cs="Times New Roman"/>
          <w:sz w:val="28"/>
          <w:szCs w:val="28"/>
        </w:rPr>
        <w:t>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15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гр. Василишиній В.Т..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lastRenderedPageBreak/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16</w:t>
      </w:r>
      <w:r w:rsidRPr="0092402E">
        <w:rPr>
          <w:rFonts w:eastAsia="Times New Roman" w:cs="Times New Roman"/>
          <w:sz w:val="28"/>
          <w:szCs w:val="28"/>
        </w:rPr>
        <w:t>. Про затвердження технічної документації із землеустрою щодо встановлення (відновлення) меж земельної ділянки в натурі (на місцевості) гр. Галушко А.О..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1</w:t>
      </w:r>
      <w:r>
        <w:rPr>
          <w:rFonts w:eastAsia="Times New Roman" w:cs="Times New Roman"/>
          <w:sz w:val="28"/>
          <w:szCs w:val="28"/>
        </w:rPr>
        <w:t>7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Жуган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І.В..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18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Зикову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В.І..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19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ведення фермерського господарства громадянам Булат А.О., Монастирській Г.О., Монастирському І.О., Монастирському О.І., </w:t>
      </w:r>
      <w:r>
        <w:rPr>
          <w:rFonts w:eastAsia="Times New Roman" w:cs="Times New Roman"/>
          <w:sz w:val="28"/>
          <w:szCs w:val="28"/>
        </w:rPr>
        <w:t xml:space="preserve">            </w:t>
      </w:r>
      <w:r w:rsidRPr="0092402E">
        <w:rPr>
          <w:rFonts w:eastAsia="Times New Roman" w:cs="Times New Roman"/>
          <w:sz w:val="28"/>
          <w:szCs w:val="28"/>
        </w:rPr>
        <w:t xml:space="preserve">Коваленко І.О..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20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ведення фермерського господарства громадянам </w:t>
      </w:r>
      <w:r>
        <w:rPr>
          <w:rFonts w:eastAsia="Times New Roman" w:cs="Times New Roman"/>
          <w:sz w:val="28"/>
          <w:szCs w:val="28"/>
        </w:rPr>
        <w:t xml:space="preserve"> </w:t>
      </w:r>
      <w:r w:rsidRPr="0092402E">
        <w:rPr>
          <w:rFonts w:eastAsia="Times New Roman" w:cs="Times New Roman"/>
          <w:sz w:val="28"/>
          <w:szCs w:val="28"/>
        </w:rPr>
        <w:t>Монастирському Д.М., Монастирському Р.М., Монастирській А.М., Монастирському М.І..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2</w:t>
      </w:r>
      <w:r>
        <w:rPr>
          <w:rFonts w:eastAsia="Times New Roman" w:cs="Times New Roman"/>
          <w:sz w:val="28"/>
          <w:szCs w:val="28"/>
        </w:rPr>
        <w:t>1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(зміна цільового призначення)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Ржевській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К.Ф..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2</w:t>
      </w:r>
      <w:r>
        <w:rPr>
          <w:rFonts w:eastAsia="Times New Roman" w:cs="Times New Roman"/>
          <w:sz w:val="28"/>
          <w:szCs w:val="28"/>
        </w:rPr>
        <w:t>2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</w:t>
      </w:r>
      <w:r>
        <w:rPr>
          <w:rFonts w:eastAsia="Times New Roman" w:cs="Times New Roman"/>
          <w:sz w:val="28"/>
          <w:szCs w:val="28"/>
        </w:rPr>
        <w:t xml:space="preserve"> </w:t>
      </w:r>
      <w:r w:rsidRPr="0092402E">
        <w:rPr>
          <w:rFonts w:eastAsia="Times New Roman" w:cs="Times New Roman"/>
          <w:sz w:val="28"/>
          <w:szCs w:val="28"/>
        </w:rPr>
        <w:t xml:space="preserve">гр. Клименку Ю.Є..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lastRenderedPageBreak/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2</w:t>
      </w:r>
      <w:r>
        <w:rPr>
          <w:rFonts w:eastAsia="Times New Roman" w:cs="Times New Roman"/>
          <w:sz w:val="28"/>
          <w:szCs w:val="28"/>
        </w:rPr>
        <w:t>3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Іолоп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Н.В..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2</w:t>
      </w:r>
      <w:r>
        <w:rPr>
          <w:rFonts w:eastAsia="Times New Roman" w:cs="Times New Roman"/>
          <w:sz w:val="28"/>
          <w:szCs w:val="28"/>
        </w:rPr>
        <w:t>4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 xml:space="preserve">  </w:t>
      </w:r>
      <w:r w:rsidRPr="0092402E">
        <w:rPr>
          <w:rFonts w:eastAsia="Times New Roman" w:cs="Times New Roman"/>
          <w:sz w:val="28"/>
          <w:szCs w:val="28"/>
        </w:rPr>
        <w:t xml:space="preserve">гр. </w:t>
      </w:r>
      <w:proofErr w:type="spellStart"/>
      <w:r w:rsidRPr="0092402E">
        <w:rPr>
          <w:rFonts w:eastAsia="Times New Roman" w:cs="Times New Roman"/>
          <w:sz w:val="28"/>
          <w:szCs w:val="28"/>
        </w:rPr>
        <w:t>Шаповаловій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А.В..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2</w:t>
      </w:r>
      <w:r>
        <w:rPr>
          <w:rFonts w:eastAsia="Times New Roman" w:cs="Times New Roman"/>
          <w:sz w:val="28"/>
          <w:szCs w:val="28"/>
        </w:rPr>
        <w:t>5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(із зміною цільового призначення) для будівництва і обслуговування житлового будинку, господарських будівель і споруд (присадибна ділянка) </w:t>
      </w:r>
      <w:r>
        <w:rPr>
          <w:rFonts w:eastAsia="Times New Roman" w:cs="Times New Roman"/>
          <w:sz w:val="28"/>
          <w:szCs w:val="28"/>
        </w:rPr>
        <w:t xml:space="preserve">         </w:t>
      </w:r>
      <w:r w:rsidRPr="0092402E">
        <w:rPr>
          <w:rFonts w:eastAsia="Times New Roman" w:cs="Times New Roman"/>
          <w:sz w:val="28"/>
          <w:szCs w:val="28"/>
        </w:rPr>
        <w:t xml:space="preserve">гр. </w:t>
      </w:r>
      <w:proofErr w:type="spellStart"/>
      <w:r w:rsidRPr="0092402E">
        <w:rPr>
          <w:rFonts w:eastAsia="Times New Roman" w:cs="Times New Roman"/>
          <w:sz w:val="28"/>
          <w:szCs w:val="28"/>
        </w:rPr>
        <w:t>Оленич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С.К..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2</w:t>
      </w:r>
      <w:r>
        <w:rPr>
          <w:rFonts w:eastAsia="Times New Roman" w:cs="Times New Roman"/>
          <w:sz w:val="28"/>
          <w:szCs w:val="28"/>
        </w:rPr>
        <w:t>6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гр. Петренку В.І..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2</w:t>
      </w:r>
      <w:r>
        <w:rPr>
          <w:rFonts w:eastAsia="Times New Roman" w:cs="Times New Roman"/>
          <w:sz w:val="28"/>
          <w:szCs w:val="28"/>
        </w:rPr>
        <w:t>7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гр. Петренку О.В..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28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Попутько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М.М..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29</w:t>
      </w:r>
      <w:r w:rsidRPr="0092402E">
        <w:rPr>
          <w:rFonts w:eastAsia="Times New Roman" w:cs="Times New Roman"/>
          <w:sz w:val="28"/>
          <w:szCs w:val="28"/>
        </w:rPr>
        <w:t xml:space="preserve">. </w:t>
      </w:r>
      <w:r w:rsidRPr="0092402E">
        <w:rPr>
          <w:color w:val="000000"/>
          <w:sz w:val="28"/>
          <w:szCs w:val="28"/>
          <w:shd w:val="clear" w:color="auto" w:fill="FFFFFF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інших будівель громадської забудови (для обслуговування споруди пневматичного тиру) гр. </w:t>
      </w:r>
      <w:proofErr w:type="spellStart"/>
      <w:r w:rsidRPr="0092402E">
        <w:rPr>
          <w:color w:val="000000"/>
          <w:sz w:val="28"/>
          <w:szCs w:val="28"/>
          <w:shd w:val="clear" w:color="auto" w:fill="FFFFFF"/>
        </w:rPr>
        <w:t>Федосієнку</w:t>
      </w:r>
      <w:proofErr w:type="spellEnd"/>
      <w:r w:rsidRPr="0092402E">
        <w:rPr>
          <w:color w:val="000000"/>
          <w:sz w:val="28"/>
          <w:szCs w:val="28"/>
          <w:shd w:val="clear" w:color="auto" w:fill="FFFFFF"/>
        </w:rPr>
        <w:t xml:space="preserve"> В.Г..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3</w:t>
      </w:r>
      <w:r>
        <w:rPr>
          <w:rFonts w:eastAsia="Times New Roman" w:cs="Times New Roman"/>
          <w:sz w:val="28"/>
          <w:szCs w:val="28"/>
        </w:rPr>
        <w:t>0</w:t>
      </w:r>
      <w:r w:rsidRPr="0092402E">
        <w:rPr>
          <w:rFonts w:eastAsia="Times New Roman" w:cs="Times New Roman"/>
          <w:sz w:val="28"/>
          <w:szCs w:val="28"/>
        </w:rPr>
        <w:t xml:space="preserve">. Про затвердження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 для розміщення та експлуатації основних, підсобних і допоміжних будівель та споруд підприємств переробної, машинобудівної та іншої промисловості ПП «</w:t>
      </w:r>
      <w:proofErr w:type="spellStart"/>
      <w:r w:rsidRPr="0092402E">
        <w:rPr>
          <w:rFonts w:eastAsia="Times New Roman" w:cs="Times New Roman"/>
          <w:sz w:val="28"/>
          <w:szCs w:val="28"/>
        </w:rPr>
        <w:t>Факел-Вільнянськ</w:t>
      </w:r>
      <w:proofErr w:type="spellEnd"/>
      <w:r w:rsidRPr="0092402E">
        <w:rPr>
          <w:rFonts w:eastAsia="Times New Roman" w:cs="Times New Roman"/>
          <w:sz w:val="28"/>
          <w:szCs w:val="28"/>
        </w:rPr>
        <w:t>»</w:t>
      </w:r>
      <w:r>
        <w:rPr>
          <w:rFonts w:eastAsia="Times New Roman" w:cs="Times New Roman"/>
          <w:sz w:val="28"/>
          <w:szCs w:val="28"/>
        </w:rPr>
        <w:t>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3</w:t>
      </w:r>
      <w:r>
        <w:rPr>
          <w:rFonts w:eastAsia="Times New Roman" w:cs="Times New Roman"/>
          <w:sz w:val="28"/>
          <w:szCs w:val="28"/>
        </w:rPr>
        <w:t>1</w:t>
      </w:r>
      <w:r w:rsidRPr="0092402E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індивідуального садівництва</w:t>
      </w:r>
      <w:r>
        <w:rPr>
          <w:rFonts w:eastAsia="Times New Roman" w:cs="Times New Roman"/>
          <w:sz w:val="28"/>
          <w:szCs w:val="28"/>
        </w:rPr>
        <w:t xml:space="preserve">  </w:t>
      </w:r>
      <w:r w:rsidRPr="0092402E">
        <w:rPr>
          <w:rFonts w:eastAsia="Times New Roman" w:cs="Times New Roman"/>
          <w:sz w:val="28"/>
          <w:szCs w:val="28"/>
        </w:rPr>
        <w:t xml:space="preserve">гр. Домбровському О.В..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3</w:t>
      </w:r>
      <w:r>
        <w:rPr>
          <w:rFonts w:eastAsia="Times New Roman" w:cs="Times New Roman"/>
          <w:sz w:val="28"/>
          <w:szCs w:val="28"/>
        </w:rPr>
        <w:t>2</w:t>
      </w:r>
      <w:r w:rsidRPr="0092402E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індивідуального гаражу</w:t>
      </w:r>
      <w:r>
        <w:rPr>
          <w:rFonts w:eastAsia="Times New Roman" w:cs="Times New Roman"/>
          <w:sz w:val="28"/>
          <w:szCs w:val="28"/>
        </w:rPr>
        <w:t xml:space="preserve">               </w:t>
      </w:r>
      <w:r w:rsidRPr="0092402E">
        <w:rPr>
          <w:rFonts w:eastAsia="Times New Roman" w:cs="Times New Roman"/>
          <w:sz w:val="28"/>
          <w:szCs w:val="28"/>
        </w:rPr>
        <w:t xml:space="preserve">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Кармазь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Л.М..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3</w:t>
      </w:r>
      <w:r>
        <w:rPr>
          <w:rFonts w:eastAsia="Times New Roman" w:cs="Times New Roman"/>
          <w:sz w:val="28"/>
          <w:szCs w:val="28"/>
        </w:rPr>
        <w:t>3</w:t>
      </w:r>
      <w:r w:rsidRPr="0092402E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будівництва та обслуговування житлового будинку, господарських будівель та споруд (присадибна ділянка) та ведення особистого селянського господарства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Манжос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І.П.. 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3</w:t>
      </w:r>
      <w:r>
        <w:rPr>
          <w:rFonts w:eastAsia="Times New Roman" w:cs="Times New Roman"/>
          <w:sz w:val="28"/>
          <w:szCs w:val="28"/>
        </w:rPr>
        <w:t>4</w:t>
      </w:r>
      <w:r w:rsidRPr="0092402E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Утєшевій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В.Г..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3</w:t>
      </w:r>
      <w:r>
        <w:rPr>
          <w:rFonts w:eastAsia="Times New Roman" w:cs="Times New Roman"/>
          <w:sz w:val="28"/>
          <w:szCs w:val="28"/>
        </w:rPr>
        <w:t>5</w:t>
      </w:r>
      <w:r w:rsidRPr="0092402E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Воробйову І.Я..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3</w:t>
      </w:r>
      <w:r>
        <w:rPr>
          <w:rFonts w:eastAsia="Times New Roman" w:cs="Times New Roman"/>
          <w:sz w:val="28"/>
          <w:szCs w:val="28"/>
        </w:rPr>
        <w:t>6</w:t>
      </w:r>
      <w:r w:rsidRPr="0092402E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будівництва та обслуговування житлового будинку, господарських будівель та споруд (присадибна ділянка) та ведення особистого селянського господарства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Сичьову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С.М..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lastRenderedPageBreak/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 w:rsidRPr="0092402E">
        <w:rPr>
          <w:rFonts w:eastAsia="Times New Roman" w:cs="Times New Roman"/>
          <w:sz w:val="28"/>
          <w:szCs w:val="28"/>
        </w:rPr>
        <w:t>3</w:t>
      </w:r>
      <w:r>
        <w:rPr>
          <w:rFonts w:eastAsia="Times New Roman" w:cs="Times New Roman"/>
          <w:sz w:val="28"/>
          <w:szCs w:val="28"/>
        </w:rPr>
        <w:t>7</w:t>
      </w:r>
      <w:r w:rsidRPr="0092402E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 гр. Осадчому О.Г..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 xml:space="preserve">  </w:t>
      </w: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38</w:t>
      </w:r>
      <w:r w:rsidRPr="0092402E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земельних ділянок для ведення особистого селянського господарства гр. Солодовник І.В..  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39</w:t>
      </w:r>
      <w:r w:rsidRPr="0092402E">
        <w:rPr>
          <w:rFonts w:eastAsia="Times New Roman" w:cs="Times New Roman"/>
          <w:sz w:val="28"/>
          <w:szCs w:val="28"/>
        </w:rPr>
        <w:t xml:space="preserve">. Про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будівництва та обслуговування житлового будинку, господарських будівель та споруд (присадибна ділянка)</w:t>
      </w:r>
      <w:r>
        <w:rPr>
          <w:rFonts w:eastAsia="Times New Roman" w:cs="Times New Roman"/>
          <w:sz w:val="28"/>
          <w:szCs w:val="28"/>
        </w:rPr>
        <w:t xml:space="preserve"> </w:t>
      </w:r>
      <w:r w:rsidRPr="0092402E">
        <w:rPr>
          <w:rFonts w:eastAsia="Times New Roman" w:cs="Times New Roman"/>
          <w:sz w:val="28"/>
          <w:szCs w:val="28"/>
        </w:rPr>
        <w:t xml:space="preserve">гр. </w:t>
      </w:r>
      <w:proofErr w:type="spellStart"/>
      <w:r w:rsidRPr="0092402E">
        <w:rPr>
          <w:rFonts w:eastAsia="Times New Roman" w:cs="Times New Roman"/>
          <w:sz w:val="28"/>
          <w:szCs w:val="28"/>
        </w:rPr>
        <w:t>Коростельовій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Ю.С..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40</w:t>
      </w:r>
      <w:r w:rsidRPr="0092402E">
        <w:rPr>
          <w:rFonts w:eastAsia="Times New Roman" w:cs="Times New Roman"/>
          <w:sz w:val="28"/>
          <w:szCs w:val="28"/>
        </w:rPr>
        <w:t xml:space="preserve">. Про розгляд заяви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Вацюка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І.В. щодо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>.</w:t>
      </w:r>
      <w:r w:rsidRPr="0092402E">
        <w:rPr>
          <w:rFonts w:eastAsia="Times New Roman"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41</w:t>
      </w:r>
      <w:r w:rsidRPr="0092402E">
        <w:rPr>
          <w:rFonts w:eastAsia="Times New Roman" w:cs="Times New Roman"/>
          <w:sz w:val="28"/>
          <w:szCs w:val="28"/>
        </w:rPr>
        <w:t xml:space="preserve">. Про розгляд заяви гр. Домбровського М.О. щодо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>.</w:t>
      </w:r>
      <w:r w:rsidRPr="0092402E">
        <w:rPr>
          <w:rFonts w:eastAsia="Times New Roman"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42</w:t>
      </w:r>
      <w:r w:rsidRPr="0092402E">
        <w:rPr>
          <w:rFonts w:eastAsia="Times New Roman" w:cs="Times New Roman"/>
          <w:sz w:val="28"/>
          <w:szCs w:val="28"/>
        </w:rPr>
        <w:t xml:space="preserve">. Про розгляд заяви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Верещаги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І.М. щодо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>.</w:t>
      </w:r>
      <w:r w:rsidRPr="0092402E">
        <w:rPr>
          <w:rFonts w:eastAsia="Times New Roman"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43</w:t>
      </w:r>
      <w:r w:rsidRPr="0092402E">
        <w:rPr>
          <w:rFonts w:eastAsia="Times New Roman" w:cs="Times New Roman"/>
          <w:sz w:val="28"/>
          <w:szCs w:val="28"/>
        </w:rPr>
        <w:t xml:space="preserve">. Про розгляд заяви гр. Панченка В.А. щодо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>.</w:t>
      </w:r>
      <w:r w:rsidRPr="0092402E">
        <w:rPr>
          <w:rFonts w:eastAsia="Times New Roman"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lastRenderedPageBreak/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44</w:t>
      </w:r>
      <w:r w:rsidRPr="0092402E">
        <w:rPr>
          <w:rFonts w:eastAsia="Times New Roman" w:cs="Times New Roman"/>
          <w:sz w:val="28"/>
          <w:szCs w:val="28"/>
        </w:rPr>
        <w:t xml:space="preserve">. Про розгляд заяви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Товстонос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Р.С. щодо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>.</w:t>
      </w:r>
      <w:r w:rsidRPr="0092402E">
        <w:rPr>
          <w:rFonts w:eastAsia="Times New Roman"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45</w:t>
      </w:r>
      <w:r w:rsidRPr="0092402E">
        <w:rPr>
          <w:rFonts w:eastAsia="Times New Roman" w:cs="Times New Roman"/>
          <w:sz w:val="28"/>
          <w:szCs w:val="28"/>
        </w:rPr>
        <w:t xml:space="preserve">. Про розгляд заяви гр. Карпенко Л.В. щодо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>.</w:t>
      </w:r>
      <w:r w:rsidRPr="0092402E">
        <w:rPr>
          <w:rFonts w:eastAsia="Times New Roman"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46</w:t>
      </w:r>
      <w:r w:rsidRPr="0092402E">
        <w:rPr>
          <w:rFonts w:eastAsia="Times New Roman" w:cs="Times New Roman"/>
          <w:sz w:val="28"/>
          <w:szCs w:val="28"/>
        </w:rPr>
        <w:t xml:space="preserve">. Про розгляд заяви гр. Євтушенка К.І. щодо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>.</w:t>
      </w:r>
      <w:r w:rsidRPr="0092402E">
        <w:rPr>
          <w:rFonts w:eastAsia="Times New Roman"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47</w:t>
      </w:r>
      <w:r w:rsidRPr="0092402E">
        <w:rPr>
          <w:rFonts w:eastAsia="Times New Roman" w:cs="Times New Roman"/>
          <w:sz w:val="28"/>
          <w:szCs w:val="28"/>
        </w:rPr>
        <w:t xml:space="preserve">. Про розгляд заяви гр. Руденко С.М. щодо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>.</w:t>
      </w:r>
      <w:r w:rsidRPr="0092402E">
        <w:rPr>
          <w:rFonts w:eastAsia="Times New Roman"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48</w:t>
      </w:r>
      <w:r w:rsidRPr="0092402E">
        <w:rPr>
          <w:rFonts w:eastAsia="Times New Roman" w:cs="Times New Roman"/>
          <w:sz w:val="28"/>
          <w:szCs w:val="28"/>
        </w:rPr>
        <w:t xml:space="preserve">. Про розгляд заяви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Товстонос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Н.В. щодо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>.</w:t>
      </w:r>
      <w:r w:rsidRPr="0092402E">
        <w:rPr>
          <w:rFonts w:eastAsia="Times New Roman"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49</w:t>
      </w:r>
      <w:r w:rsidRPr="0092402E">
        <w:rPr>
          <w:rFonts w:eastAsia="Times New Roman" w:cs="Times New Roman"/>
          <w:sz w:val="28"/>
          <w:szCs w:val="28"/>
        </w:rPr>
        <w:t xml:space="preserve">. Про розгляд заяви гр. Руденка А.О. щодо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>.</w:t>
      </w:r>
      <w:r w:rsidRPr="0092402E">
        <w:rPr>
          <w:rFonts w:eastAsia="Times New Roman"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50</w:t>
      </w:r>
      <w:r w:rsidRPr="0092402E">
        <w:rPr>
          <w:rFonts w:eastAsia="Times New Roman" w:cs="Times New Roman"/>
          <w:sz w:val="28"/>
          <w:szCs w:val="28"/>
        </w:rPr>
        <w:t xml:space="preserve">. Про розгляд заяви гр. Товстоноса С.В. щодо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>.</w:t>
      </w:r>
      <w:r w:rsidRPr="0092402E">
        <w:rPr>
          <w:rFonts w:eastAsia="Times New Roman"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51</w:t>
      </w:r>
      <w:r w:rsidRPr="0092402E">
        <w:rPr>
          <w:rFonts w:eastAsia="Times New Roman" w:cs="Times New Roman"/>
          <w:sz w:val="28"/>
          <w:szCs w:val="28"/>
        </w:rPr>
        <w:t xml:space="preserve">. Про розгляд заяви гр. </w:t>
      </w:r>
      <w:proofErr w:type="spellStart"/>
      <w:r w:rsidRPr="0092402E">
        <w:rPr>
          <w:rFonts w:eastAsia="Times New Roman" w:cs="Times New Roman"/>
          <w:sz w:val="28"/>
          <w:szCs w:val="28"/>
        </w:rPr>
        <w:t>Полухіна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Г.А. щодо надання дозволу на розроблення </w:t>
      </w:r>
      <w:proofErr w:type="spellStart"/>
      <w:r w:rsidRPr="0092402E">
        <w:rPr>
          <w:rFonts w:eastAsia="Times New Roman" w:cs="Times New Roman"/>
          <w:sz w:val="28"/>
          <w:szCs w:val="28"/>
        </w:rPr>
        <w:t>проєкту</w:t>
      </w:r>
      <w:proofErr w:type="spellEnd"/>
      <w:r w:rsidRPr="0092402E">
        <w:rPr>
          <w:rFonts w:eastAsia="Times New Roman" w:cs="Times New Roman"/>
          <w:sz w:val="28"/>
          <w:szCs w:val="28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rFonts w:eastAsia="Times New Roman" w:cs="Times New Roman"/>
          <w:sz w:val="28"/>
          <w:szCs w:val="28"/>
        </w:rPr>
        <w:t>.</w:t>
      </w:r>
      <w:r w:rsidRPr="0092402E">
        <w:rPr>
          <w:rFonts w:eastAsia="Times New Roman"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52</w:t>
      </w:r>
      <w:r w:rsidRPr="0092402E">
        <w:rPr>
          <w:rFonts w:cs="Times New Roman"/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 по вулиці Маяковського, 128А в селі </w:t>
      </w:r>
      <w:proofErr w:type="spellStart"/>
      <w:r w:rsidRPr="0092402E">
        <w:rPr>
          <w:rFonts w:cs="Times New Roman"/>
          <w:sz w:val="28"/>
          <w:szCs w:val="28"/>
        </w:rPr>
        <w:t>Новогупалівка</w:t>
      </w:r>
      <w:proofErr w:type="spellEnd"/>
      <w:r>
        <w:rPr>
          <w:rFonts w:cs="Times New Roman"/>
          <w:sz w:val="28"/>
          <w:szCs w:val="28"/>
        </w:rPr>
        <w:t>.</w:t>
      </w:r>
      <w:r w:rsidRPr="0092402E">
        <w:rPr>
          <w:rFonts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53</w:t>
      </w:r>
      <w:r w:rsidRPr="0092402E">
        <w:rPr>
          <w:rFonts w:cs="Times New Roman"/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 по вулиці Центральній в селі </w:t>
      </w:r>
      <w:proofErr w:type="spellStart"/>
      <w:r w:rsidRPr="0092402E">
        <w:rPr>
          <w:rFonts w:cs="Times New Roman"/>
          <w:sz w:val="28"/>
          <w:szCs w:val="28"/>
        </w:rPr>
        <w:t>Новогупалівка</w:t>
      </w:r>
      <w:proofErr w:type="spellEnd"/>
      <w:r>
        <w:rPr>
          <w:rFonts w:cs="Times New Roman"/>
          <w:sz w:val="28"/>
          <w:szCs w:val="28"/>
        </w:rPr>
        <w:t>.</w:t>
      </w:r>
      <w:r w:rsidRPr="0092402E">
        <w:rPr>
          <w:rFonts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54</w:t>
      </w:r>
      <w:r w:rsidRPr="0092402E">
        <w:rPr>
          <w:rFonts w:cs="Times New Roman"/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 по вулиці Шевченка, 157 в селі </w:t>
      </w:r>
      <w:proofErr w:type="spellStart"/>
      <w:r w:rsidRPr="0092402E">
        <w:rPr>
          <w:rFonts w:cs="Times New Roman"/>
          <w:sz w:val="28"/>
          <w:szCs w:val="28"/>
        </w:rPr>
        <w:t>Новогупалівка</w:t>
      </w:r>
      <w:proofErr w:type="spellEnd"/>
      <w:r>
        <w:rPr>
          <w:rFonts w:cs="Times New Roman"/>
          <w:sz w:val="28"/>
          <w:szCs w:val="28"/>
        </w:rPr>
        <w:t>.</w:t>
      </w:r>
      <w:r w:rsidRPr="0092402E">
        <w:rPr>
          <w:rFonts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55</w:t>
      </w:r>
      <w:r w:rsidRPr="0092402E">
        <w:rPr>
          <w:rFonts w:cs="Times New Roman"/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 по вулиці Центральній, 94 в селі </w:t>
      </w:r>
      <w:proofErr w:type="spellStart"/>
      <w:r w:rsidRPr="0092402E">
        <w:rPr>
          <w:rFonts w:cs="Times New Roman"/>
          <w:sz w:val="28"/>
          <w:szCs w:val="28"/>
        </w:rPr>
        <w:t>Любимівка</w:t>
      </w:r>
      <w:proofErr w:type="spellEnd"/>
      <w:r>
        <w:rPr>
          <w:rFonts w:cs="Times New Roman"/>
          <w:sz w:val="28"/>
          <w:szCs w:val="28"/>
        </w:rPr>
        <w:t>.</w:t>
      </w:r>
      <w:r w:rsidRPr="0092402E">
        <w:rPr>
          <w:rFonts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56</w:t>
      </w:r>
      <w:r w:rsidRPr="0092402E">
        <w:rPr>
          <w:rFonts w:cs="Times New Roman"/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 по вулиці Центральній, 81 в селі </w:t>
      </w:r>
      <w:proofErr w:type="spellStart"/>
      <w:r w:rsidRPr="0092402E">
        <w:rPr>
          <w:rFonts w:cs="Times New Roman"/>
          <w:sz w:val="28"/>
          <w:szCs w:val="28"/>
        </w:rPr>
        <w:t>Новогупалівка</w:t>
      </w:r>
      <w:proofErr w:type="spellEnd"/>
      <w:r>
        <w:rPr>
          <w:rFonts w:cs="Times New Roman"/>
          <w:sz w:val="28"/>
          <w:szCs w:val="28"/>
        </w:rPr>
        <w:t>.</w:t>
      </w:r>
      <w:r w:rsidRPr="0092402E">
        <w:rPr>
          <w:rFonts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57</w:t>
      </w:r>
      <w:r w:rsidRPr="0092402E">
        <w:rPr>
          <w:rFonts w:cs="Times New Roman"/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 по вулиці Центральній, 126 в селі </w:t>
      </w:r>
      <w:proofErr w:type="spellStart"/>
      <w:r w:rsidRPr="0092402E">
        <w:rPr>
          <w:rFonts w:cs="Times New Roman"/>
          <w:sz w:val="28"/>
          <w:szCs w:val="28"/>
        </w:rPr>
        <w:t>Любимівка</w:t>
      </w:r>
      <w:proofErr w:type="spellEnd"/>
      <w:r>
        <w:rPr>
          <w:rFonts w:cs="Times New Roman"/>
          <w:sz w:val="28"/>
          <w:szCs w:val="28"/>
        </w:rPr>
        <w:t>.</w:t>
      </w:r>
      <w:r w:rsidRPr="0092402E">
        <w:rPr>
          <w:rFonts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eastAsia="Times New Roman"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58</w:t>
      </w:r>
      <w:r w:rsidRPr="0092402E">
        <w:rPr>
          <w:rFonts w:cs="Times New Roman"/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 по вулиці Маяковського, 10 та 13 в селі </w:t>
      </w:r>
      <w:proofErr w:type="spellStart"/>
      <w:r w:rsidRPr="0092402E">
        <w:rPr>
          <w:rFonts w:cs="Times New Roman"/>
          <w:sz w:val="28"/>
          <w:szCs w:val="28"/>
        </w:rPr>
        <w:t>Новогупалівка</w:t>
      </w:r>
      <w:proofErr w:type="spellEnd"/>
      <w:r>
        <w:rPr>
          <w:rFonts w:cs="Times New Roman"/>
          <w:sz w:val="28"/>
          <w:szCs w:val="28"/>
        </w:rPr>
        <w:t>.</w:t>
      </w:r>
      <w:r w:rsidRPr="0092402E">
        <w:rPr>
          <w:rFonts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59</w:t>
      </w:r>
      <w:r w:rsidRPr="0092402E">
        <w:rPr>
          <w:rFonts w:cs="Times New Roman"/>
          <w:sz w:val="28"/>
          <w:szCs w:val="28"/>
        </w:rPr>
        <w:t xml:space="preserve">. Про приведення у відповідність до чинного законодавства цільового призначення земельної ділянки по вулиці Горького, 16  в селі </w:t>
      </w:r>
      <w:proofErr w:type="spellStart"/>
      <w:r w:rsidRPr="0092402E">
        <w:rPr>
          <w:rFonts w:cs="Times New Roman"/>
          <w:sz w:val="28"/>
          <w:szCs w:val="28"/>
        </w:rPr>
        <w:t>Новогупалівка</w:t>
      </w:r>
      <w:proofErr w:type="spellEnd"/>
      <w:r>
        <w:rPr>
          <w:rFonts w:cs="Times New Roman"/>
          <w:sz w:val="28"/>
          <w:szCs w:val="28"/>
        </w:rPr>
        <w:t>.</w:t>
      </w:r>
      <w:r w:rsidRPr="0092402E">
        <w:rPr>
          <w:rFonts w:cs="Times New Roman"/>
          <w:sz w:val="28"/>
          <w:szCs w:val="28"/>
        </w:rPr>
        <w:t xml:space="preserve">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60</w:t>
      </w:r>
      <w:r w:rsidRPr="0092402E">
        <w:rPr>
          <w:rFonts w:cs="Times New Roman"/>
          <w:sz w:val="28"/>
          <w:szCs w:val="28"/>
        </w:rPr>
        <w:t xml:space="preserve">. Про вилучення земельної ділянки у гр. </w:t>
      </w:r>
      <w:proofErr w:type="spellStart"/>
      <w:r w:rsidRPr="0092402E">
        <w:rPr>
          <w:rFonts w:cs="Times New Roman"/>
          <w:sz w:val="28"/>
          <w:szCs w:val="28"/>
        </w:rPr>
        <w:t>Оболонської</w:t>
      </w:r>
      <w:proofErr w:type="spellEnd"/>
      <w:r w:rsidRPr="0092402E">
        <w:rPr>
          <w:rFonts w:cs="Times New Roman"/>
          <w:sz w:val="28"/>
          <w:szCs w:val="28"/>
        </w:rPr>
        <w:t xml:space="preserve"> Т.О.. 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pStyle w:val="Standard"/>
        <w:ind w:firstLine="709"/>
        <w:jc w:val="both"/>
        <w:rPr>
          <w:rFonts w:cs="Times New Roman"/>
          <w:sz w:val="28"/>
          <w:szCs w:val="28"/>
        </w:rPr>
      </w:pP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61</w:t>
      </w:r>
      <w:r w:rsidRPr="0092402E">
        <w:rPr>
          <w:sz w:val="28"/>
          <w:szCs w:val="28"/>
          <w:lang w:val="uk-UA"/>
        </w:rPr>
        <w:t>. Про затвердження переліку земельних ділянок комунальної                         власності, права оренди на які виставляються на земельні торги</w:t>
      </w:r>
      <w:r>
        <w:rPr>
          <w:sz w:val="28"/>
          <w:szCs w:val="28"/>
          <w:lang w:val="uk-UA"/>
        </w:rPr>
        <w:t>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Default="00FE4357" w:rsidP="00FE43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62. Про внесення змін до Програми будівництва спортивних майданчиків на території Вільнянської міської територіальної громади на 2021 рік, затвердженої рішенням Вільнянської міської ради від 18.03.2021          № 18.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>
        <w:rPr>
          <w:sz w:val="28"/>
          <w:szCs w:val="28"/>
          <w:lang w:val="uk-UA"/>
        </w:rPr>
        <w:t xml:space="preserve">Дяченко І.І. – начальник відділу будівництва, архітектури, інфраструктури та інвестицій </w:t>
      </w:r>
      <w:r w:rsidRPr="0092402E">
        <w:rPr>
          <w:sz w:val="28"/>
          <w:szCs w:val="28"/>
          <w:lang w:val="uk-UA"/>
        </w:rPr>
        <w:t>виконавчого комітету Вільнянської міської  ради</w:t>
      </w:r>
    </w:p>
    <w:p w:rsidR="00FE4357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63</w:t>
      </w:r>
      <w:r w:rsidRPr="0092402E">
        <w:rPr>
          <w:sz w:val="28"/>
          <w:szCs w:val="28"/>
          <w:lang w:val="uk-UA"/>
        </w:rPr>
        <w:t>. Різне</w:t>
      </w:r>
      <w:r>
        <w:rPr>
          <w:sz w:val="28"/>
          <w:szCs w:val="28"/>
          <w:lang w:val="uk-UA"/>
        </w:rPr>
        <w:t>.</w:t>
      </w:r>
    </w:p>
    <w:p w:rsidR="00FE4357" w:rsidRPr="007A710C" w:rsidRDefault="00FE4357" w:rsidP="00FE4357">
      <w:pPr>
        <w:pStyle w:val="3"/>
        <w:spacing w:after="0"/>
        <w:jc w:val="both"/>
        <w:rPr>
          <w:sz w:val="28"/>
          <w:szCs w:val="28"/>
        </w:rPr>
      </w:pPr>
    </w:p>
    <w:p w:rsidR="00FE4357" w:rsidRPr="0092402E" w:rsidRDefault="00FE4357" w:rsidP="00FE4357">
      <w:pPr>
        <w:pStyle w:val="docdata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 w:rsidRPr="007544AD">
        <w:rPr>
          <w:b/>
          <w:sz w:val="28"/>
          <w:szCs w:val="28"/>
          <w:lang w:val="uk-UA"/>
        </w:rPr>
        <w:t>1. СЛУХАЛИ:</w:t>
      </w:r>
      <w:r w:rsidRPr="007544AD">
        <w:rPr>
          <w:sz w:val="28"/>
          <w:szCs w:val="28"/>
          <w:lang w:val="uk-UA"/>
        </w:rPr>
        <w:t xml:space="preserve"> </w:t>
      </w:r>
      <w:r w:rsidRPr="0092402E">
        <w:rPr>
          <w:sz w:val="28"/>
          <w:szCs w:val="28"/>
          <w:lang w:val="uk-UA"/>
        </w:rPr>
        <w:t>Про  затвердження звіту про виконання бюджету Вільнянської міської  територіальної  громади за  І півріччя  2021 року.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 xml:space="preserve">Доповідач: </w:t>
      </w:r>
      <w:proofErr w:type="spellStart"/>
      <w:r w:rsidRPr="0092402E">
        <w:rPr>
          <w:sz w:val="28"/>
          <w:szCs w:val="28"/>
          <w:lang w:val="uk-UA"/>
        </w:rPr>
        <w:t>Тертишна</w:t>
      </w:r>
      <w:proofErr w:type="spellEnd"/>
      <w:r w:rsidRPr="0092402E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Pr="00FC3916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FC3916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FC3916">
        <w:rPr>
          <w:b/>
          <w:sz w:val="28"/>
          <w:szCs w:val="28"/>
        </w:rPr>
        <w:t>ВИРІШИЛИ:</w:t>
      </w: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за  основу:</w:t>
      </w: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FC3916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spacing w:line="276" w:lineRule="auto"/>
        <w:jc w:val="both"/>
        <w:rPr>
          <w:sz w:val="28"/>
          <w:szCs w:val="28"/>
          <w:lang w:val="uk-UA"/>
        </w:rPr>
      </w:pP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</w:t>
      </w:r>
      <w:r>
        <w:rPr>
          <w:rFonts w:cs="Times New Roman"/>
          <w:b/>
          <w:sz w:val="28"/>
          <w:szCs w:val="28"/>
        </w:rPr>
        <w:t>в цілому:</w:t>
      </w: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FC3916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lastRenderedPageBreak/>
        <w:t xml:space="preserve">(приймається,  </w:t>
      </w:r>
      <w:r>
        <w:rPr>
          <w:rFonts w:eastAsia="Times New Roman"/>
          <w:b/>
          <w:sz w:val="28"/>
          <w:szCs w:val="28"/>
          <w:lang w:val="uk-UA"/>
        </w:rPr>
        <w:t xml:space="preserve">рішення № 1 та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Default="00FE4357" w:rsidP="00FE4357">
      <w:pPr>
        <w:pStyle w:val="docdata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FE4357" w:rsidRPr="0092402E" w:rsidRDefault="00FE4357" w:rsidP="00FE4357">
      <w:pPr>
        <w:pStyle w:val="docdata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7544AD">
        <w:rPr>
          <w:b/>
          <w:sz w:val="28"/>
          <w:szCs w:val="28"/>
          <w:lang w:val="uk-UA"/>
        </w:rPr>
        <w:t>. СЛУХАЛИ:</w:t>
      </w:r>
      <w:r w:rsidRPr="007544AD">
        <w:rPr>
          <w:sz w:val="28"/>
          <w:szCs w:val="28"/>
          <w:lang w:val="uk-UA"/>
        </w:rPr>
        <w:t xml:space="preserve"> </w:t>
      </w:r>
      <w:r w:rsidRPr="0092402E">
        <w:rPr>
          <w:sz w:val="28"/>
          <w:szCs w:val="28"/>
          <w:lang w:val="uk-UA"/>
        </w:rPr>
        <w:t>Про внесення змін до Програми соціально-економічного та культурного розвитку Вільнянської міської територіальної громади на 2021 рік (зі змінами), затвердженої рішенням міської ради від 24.12.2020 № 29.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 xml:space="preserve">Доповідач: </w:t>
      </w:r>
      <w:proofErr w:type="spellStart"/>
      <w:r w:rsidRPr="0092402E">
        <w:rPr>
          <w:sz w:val="28"/>
          <w:szCs w:val="28"/>
          <w:lang w:val="uk-UA"/>
        </w:rPr>
        <w:t>Саченко</w:t>
      </w:r>
      <w:proofErr w:type="spellEnd"/>
      <w:r w:rsidRPr="0092402E">
        <w:rPr>
          <w:sz w:val="28"/>
          <w:szCs w:val="28"/>
          <w:lang w:val="uk-UA"/>
        </w:rPr>
        <w:t xml:space="preserve"> А.М. – головний спеціаліст житлово-комунального відділу виконавчого комітету Вільнянської міської  ради</w:t>
      </w:r>
    </w:p>
    <w:p w:rsidR="00FE4357" w:rsidRPr="00FC3916" w:rsidRDefault="00FE4357" w:rsidP="00FE4357">
      <w:pPr>
        <w:pStyle w:val="docdata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</w:p>
    <w:p w:rsidR="00FE4357" w:rsidRPr="00FC3916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FC3916">
        <w:rPr>
          <w:b/>
          <w:sz w:val="28"/>
          <w:szCs w:val="28"/>
        </w:rPr>
        <w:t>ВИРІШИЛИ:</w:t>
      </w: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за  основу:</w:t>
      </w: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FC3916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spacing w:line="276" w:lineRule="auto"/>
        <w:jc w:val="both"/>
        <w:rPr>
          <w:sz w:val="28"/>
          <w:szCs w:val="28"/>
          <w:lang w:val="uk-UA"/>
        </w:rPr>
      </w:pP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</w:t>
      </w:r>
      <w:r>
        <w:rPr>
          <w:rFonts w:cs="Times New Roman"/>
          <w:b/>
          <w:sz w:val="28"/>
          <w:szCs w:val="28"/>
        </w:rPr>
        <w:t>в цілому:</w:t>
      </w: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FC3916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rFonts w:eastAsia="Times New Roman"/>
          <w:b/>
          <w:sz w:val="28"/>
          <w:szCs w:val="28"/>
          <w:lang w:val="uk-UA"/>
        </w:rPr>
        <w:t xml:space="preserve">рішення № 2 та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Default="00FE4357" w:rsidP="00FE4357">
      <w:pPr>
        <w:pStyle w:val="docdata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FE4357" w:rsidRPr="0092402E" w:rsidRDefault="00FE4357" w:rsidP="00FE435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7544AD">
        <w:rPr>
          <w:b/>
          <w:sz w:val="28"/>
          <w:szCs w:val="28"/>
          <w:lang w:val="uk-UA"/>
        </w:rPr>
        <w:t>. СЛУХАЛИ:</w:t>
      </w:r>
      <w:r w:rsidRPr="007544AD">
        <w:rPr>
          <w:sz w:val="28"/>
          <w:szCs w:val="28"/>
          <w:lang w:val="uk-UA"/>
        </w:rPr>
        <w:t xml:space="preserve"> </w:t>
      </w:r>
      <w:r w:rsidRPr="0092402E">
        <w:rPr>
          <w:color w:val="000000"/>
          <w:sz w:val="28"/>
          <w:szCs w:val="28"/>
          <w:lang w:val="uk-UA"/>
        </w:rPr>
        <w:t>Про внесення змін до Програми розвитку освіти Вільнянської міської ради на 2021 – 2022 роки», затвердженої рішенням міської ради від 24.12.2020 № 40, зі змінами.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proofErr w:type="spellStart"/>
      <w:r w:rsidRPr="0092402E">
        <w:rPr>
          <w:sz w:val="28"/>
          <w:szCs w:val="28"/>
          <w:lang w:val="uk-UA"/>
        </w:rPr>
        <w:t>Тертишна</w:t>
      </w:r>
      <w:proofErr w:type="spellEnd"/>
      <w:r w:rsidRPr="0092402E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Pr="00FC3916" w:rsidRDefault="00FE4357" w:rsidP="00FE4357">
      <w:pPr>
        <w:pStyle w:val="docdata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</w:p>
    <w:p w:rsidR="00FE4357" w:rsidRPr="00FC3916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FC3916">
        <w:rPr>
          <w:b/>
          <w:sz w:val="28"/>
          <w:szCs w:val="28"/>
        </w:rPr>
        <w:t>ВИРІШИЛИ:</w:t>
      </w: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за  основу:</w:t>
      </w: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FC3916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spacing w:line="276" w:lineRule="auto"/>
        <w:jc w:val="both"/>
        <w:rPr>
          <w:sz w:val="28"/>
          <w:szCs w:val="28"/>
          <w:lang w:val="uk-UA"/>
        </w:rPr>
      </w:pP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lastRenderedPageBreak/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</w:t>
      </w:r>
      <w:r>
        <w:rPr>
          <w:rFonts w:cs="Times New Roman"/>
          <w:b/>
          <w:sz w:val="28"/>
          <w:szCs w:val="28"/>
        </w:rPr>
        <w:t>в цілому:</w:t>
      </w: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FC3916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rFonts w:eastAsia="Times New Roman"/>
          <w:b/>
          <w:sz w:val="28"/>
          <w:szCs w:val="28"/>
          <w:lang w:val="uk-UA"/>
        </w:rPr>
        <w:t xml:space="preserve">рішення № 3 та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Default="00FE4357" w:rsidP="00FE4357">
      <w:pPr>
        <w:ind w:firstLine="708"/>
        <w:jc w:val="both"/>
        <w:rPr>
          <w:sz w:val="28"/>
          <w:szCs w:val="28"/>
          <w:lang w:val="uk-UA"/>
        </w:rPr>
      </w:pPr>
    </w:p>
    <w:p w:rsidR="00FE4357" w:rsidRPr="0092402E" w:rsidRDefault="00FE4357" w:rsidP="00FE4357">
      <w:pPr>
        <w:pStyle w:val="docdata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7544AD">
        <w:rPr>
          <w:b/>
          <w:sz w:val="28"/>
          <w:szCs w:val="28"/>
          <w:lang w:val="uk-UA"/>
        </w:rPr>
        <w:t>. СЛУХАЛИ:</w:t>
      </w:r>
      <w:r w:rsidRPr="007544AD">
        <w:rPr>
          <w:sz w:val="28"/>
          <w:szCs w:val="28"/>
          <w:lang w:val="uk-UA"/>
        </w:rPr>
        <w:t xml:space="preserve"> </w:t>
      </w:r>
      <w:r w:rsidRPr="0092402E">
        <w:rPr>
          <w:sz w:val="28"/>
          <w:szCs w:val="28"/>
          <w:lang w:val="uk-UA"/>
        </w:rPr>
        <w:t>Про внесення змін та доповнень до рішення міської ради від 24.12.2020 №56 «Про бюджет Вільнянської міської територіальної громади на 2021 рік» (зі змінами та доповненнями).</w:t>
      </w:r>
    </w:p>
    <w:p w:rsidR="00FE4357" w:rsidRPr="0092402E" w:rsidRDefault="00FE4357" w:rsidP="00FE4357">
      <w:pPr>
        <w:pStyle w:val="docdata"/>
        <w:spacing w:before="0" w:beforeAutospacing="0" w:after="0" w:afterAutospacing="0"/>
        <w:ind w:right="-1"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proofErr w:type="spellStart"/>
      <w:r w:rsidRPr="0092402E">
        <w:rPr>
          <w:sz w:val="28"/>
          <w:szCs w:val="28"/>
          <w:lang w:val="uk-UA"/>
        </w:rPr>
        <w:t>Тертишна</w:t>
      </w:r>
      <w:proofErr w:type="spellEnd"/>
      <w:r w:rsidRPr="0092402E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Default="00FE4357" w:rsidP="00FE4357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5664C1">
        <w:rPr>
          <w:sz w:val="28"/>
          <w:szCs w:val="28"/>
          <w:lang w:val="uk-UA"/>
        </w:rPr>
        <w:t>Вільнянський</w:t>
      </w:r>
      <w:proofErr w:type="spellEnd"/>
      <w:r w:rsidRPr="005664C1">
        <w:rPr>
          <w:sz w:val="28"/>
          <w:szCs w:val="28"/>
          <w:lang w:val="uk-UA"/>
        </w:rPr>
        <w:t xml:space="preserve"> міський голова довела до відома присутніх про прибуття депутат</w:t>
      </w:r>
      <w:r>
        <w:rPr>
          <w:sz w:val="28"/>
          <w:szCs w:val="28"/>
          <w:lang w:val="uk-UA"/>
        </w:rPr>
        <w:t>а</w:t>
      </w:r>
      <w:r w:rsidRPr="005664C1"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Банделюка</w:t>
      </w:r>
      <w:proofErr w:type="spellEnd"/>
      <w:r>
        <w:rPr>
          <w:sz w:val="28"/>
          <w:szCs w:val="28"/>
          <w:lang w:val="uk-UA"/>
        </w:rPr>
        <w:t xml:space="preserve"> І.Д.</w:t>
      </w:r>
      <w:r w:rsidRPr="005664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Загальна кількість депутатів, присутніх на засіданні дванадцятої сесії Вільнянської міської ради восьмого скликання, – 19.</w:t>
      </w:r>
    </w:p>
    <w:p w:rsidR="00FE4357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D072D8" w:rsidRDefault="00FE4357" w:rsidP="00FE4357">
      <w:pPr>
        <w:jc w:val="both"/>
        <w:rPr>
          <w:b/>
          <w:sz w:val="28"/>
          <w:szCs w:val="28"/>
          <w:lang w:val="uk-UA"/>
        </w:rPr>
      </w:pPr>
      <w:r w:rsidRPr="00D072D8">
        <w:rPr>
          <w:b/>
          <w:sz w:val="28"/>
          <w:szCs w:val="28"/>
          <w:lang w:val="uk-UA"/>
        </w:rPr>
        <w:t xml:space="preserve">ВИСТУПИЛИ: </w:t>
      </w:r>
    </w:p>
    <w:p w:rsidR="00FE4357" w:rsidRDefault="00FE4357" w:rsidP="00FE4357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Буркот</w:t>
      </w:r>
      <w:proofErr w:type="spellEnd"/>
      <w:r>
        <w:rPr>
          <w:sz w:val="28"/>
          <w:szCs w:val="28"/>
          <w:lang w:val="uk-UA"/>
        </w:rPr>
        <w:t xml:space="preserve"> Д.В. – депутат міської ради, який запитав про дефіцит екологічного фонду?</w:t>
      </w:r>
    </w:p>
    <w:p w:rsidR="00FE4357" w:rsidRDefault="00FE4357" w:rsidP="00FE43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що отримав аргументовану та вичерпну відповідь.</w:t>
      </w:r>
    </w:p>
    <w:p w:rsidR="00FE4357" w:rsidRPr="00FC3916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FC3916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FC3916">
        <w:rPr>
          <w:b/>
          <w:sz w:val="28"/>
          <w:szCs w:val="28"/>
        </w:rPr>
        <w:t>ВИРІШИЛИ:</w:t>
      </w: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за  основу:</w:t>
      </w: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FC3916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spacing w:line="276" w:lineRule="auto"/>
        <w:jc w:val="both"/>
        <w:rPr>
          <w:sz w:val="28"/>
          <w:szCs w:val="28"/>
          <w:lang w:val="uk-UA"/>
        </w:rPr>
      </w:pP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FC3916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FC3916">
        <w:rPr>
          <w:rFonts w:cs="Times New Roman"/>
          <w:b/>
          <w:sz w:val="28"/>
          <w:szCs w:val="28"/>
        </w:rPr>
        <w:t>проєкт</w:t>
      </w:r>
      <w:proofErr w:type="spellEnd"/>
      <w:r w:rsidRPr="00FC3916">
        <w:rPr>
          <w:rFonts w:cs="Times New Roman"/>
          <w:b/>
          <w:sz w:val="28"/>
          <w:szCs w:val="28"/>
        </w:rPr>
        <w:t xml:space="preserve"> рішення </w:t>
      </w:r>
      <w:r>
        <w:rPr>
          <w:rFonts w:cs="Times New Roman"/>
          <w:b/>
          <w:sz w:val="28"/>
          <w:szCs w:val="28"/>
        </w:rPr>
        <w:t>в цілому:</w:t>
      </w:r>
    </w:p>
    <w:p w:rsidR="00FE4357" w:rsidRPr="00FC3916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FC3916" w:rsidTr="00984369">
        <w:tc>
          <w:tcPr>
            <w:tcW w:w="2405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FC3916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FC3916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FC3916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FC3916">
        <w:rPr>
          <w:rFonts w:eastAsia="Times New Roman"/>
          <w:b/>
          <w:sz w:val="28"/>
          <w:szCs w:val="28"/>
          <w:lang w:val="uk-UA"/>
        </w:rPr>
        <w:t xml:space="preserve">(приймається,  </w:t>
      </w:r>
      <w:r>
        <w:rPr>
          <w:rFonts w:eastAsia="Times New Roman"/>
          <w:b/>
          <w:sz w:val="28"/>
          <w:szCs w:val="28"/>
          <w:lang w:val="uk-UA"/>
        </w:rPr>
        <w:t xml:space="preserve">рішення № 4 та </w:t>
      </w:r>
      <w:r w:rsidRPr="00FC3916">
        <w:rPr>
          <w:b/>
          <w:sz w:val="28"/>
          <w:szCs w:val="28"/>
          <w:lang w:val="uk-UA"/>
        </w:rPr>
        <w:t>результати  відкритого  поіменного голосування</w:t>
      </w:r>
      <w:r w:rsidRPr="00FC3916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Default="00FE4357" w:rsidP="00FE4357">
      <w:pPr>
        <w:ind w:firstLine="709"/>
        <w:jc w:val="both"/>
        <w:rPr>
          <w:sz w:val="28"/>
          <w:szCs w:val="28"/>
          <w:lang w:val="uk-UA"/>
        </w:rPr>
      </w:pPr>
    </w:p>
    <w:p w:rsidR="00FE4357" w:rsidRDefault="00FE4357" w:rsidP="00FE4357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5664C1">
        <w:rPr>
          <w:sz w:val="28"/>
          <w:szCs w:val="28"/>
          <w:lang w:val="uk-UA"/>
        </w:rPr>
        <w:lastRenderedPageBreak/>
        <w:t>Вільнянський</w:t>
      </w:r>
      <w:proofErr w:type="spellEnd"/>
      <w:r w:rsidRPr="005664C1">
        <w:rPr>
          <w:sz w:val="28"/>
          <w:szCs w:val="28"/>
          <w:lang w:val="uk-UA"/>
        </w:rPr>
        <w:t xml:space="preserve"> міський голова довела до відома присутніх про прибуття депутат</w:t>
      </w:r>
      <w:r>
        <w:rPr>
          <w:sz w:val="28"/>
          <w:szCs w:val="28"/>
          <w:lang w:val="uk-UA"/>
        </w:rPr>
        <w:t>а</w:t>
      </w:r>
      <w:r w:rsidRPr="005664C1"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Яблуновського</w:t>
      </w:r>
      <w:proofErr w:type="spellEnd"/>
      <w:r>
        <w:rPr>
          <w:sz w:val="28"/>
          <w:szCs w:val="28"/>
          <w:lang w:val="uk-UA"/>
        </w:rPr>
        <w:t xml:space="preserve"> Ю.Г.</w:t>
      </w:r>
      <w:r w:rsidRPr="005664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Загальна кількість депутатів, присутніх на засіданні дванадцятої сесії Вільнянської міської ради восьмого скликання, – 20.</w:t>
      </w:r>
    </w:p>
    <w:p w:rsidR="00FE4357" w:rsidRPr="007A710C" w:rsidRDefault="00FE4357" w:rsidP="00FE4357">
      <w:pPr>
        <w:ind w:firstLine="708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3"/>
        <w:tabs>
          <w:tab w:val="left" w:pos="316"/>
        </w:tabs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Головуючий: Надійшла пропозиція від постійних депутатських комісій Вільнянської міської ради восьмого скликання про проведення пакетного голосування</w:t>
      </w:r>
    </w:p>
    <w:p w:rsidR="00FE4357" w:rsidRPr="007A710C" w:rsidRDefault="00FE4357" w:rsidP="00FE4357">
      <w:pPr>
        <w:tabs>
          <w:tab w:val="left" w:pos="2805"/>
        </w:tabs>
        <w:ind w:firstLine="709"/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tabs>
          <w:tab w:val="left" w:pos="5432"/>
        </w:tabs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>ВИРІШИЛИ: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відкритого поіменного голосування пропозиції:  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>(приймається,</w:t>
      </w:r>
      <w:r w:rsidRPr="007A710C">
        <w:rPr>
          <w:b/>
          <w:sz w:val="28"/>
          <w:szCs w:val="28"/>
          <w:lang w:val="uk-UA"/>
        </w:rPr>
        <w:t xml:space="preserve"> результати відкритого 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Головуючий: Надійшла пропозиція від постійних депутатських комісій Вільнянської міської ради восьмого скликання про включення питань порядку денного </w:t>
      </w:r>
      <w:r>
        <w:rPr>
          <w:b/>
          <w:sz w:val="28"/>
          <w:szCs w:val="28"/>
          <w:lang w:val="uk-UA"/>
        </w:rPr>
        <w:t>дванадцятої</w:t>
      </w:r>
      <w:r w:rsidRPr="007A710C">
        <w:rPr>
          <w:b/>
          <w:sz w:val="28"/>
          <w:szCs w:val="28"/>
          <w:lang w:val="uk-UA"/>
        </w:rPr>
        <w:t xml:space="preserve"> сесії міської ради </w:t>
      </w:r>
      <w:r>
        <w:rPr>
          <w:b/>
          <w:sz w:val="28"/>
          <w:szCs w:val="28"/>
          <w:lang w:val="uk-UA"/>
        </w:rPr>
        <w:t xml:space="preserve">восьмого скликання </w:t>
      </w:r>
      <w:r w:rsidRPr="007A710C">
        <w:rPr>
          <w:b/>
          <w:sz w:val="28"/>
          <w:szCs w:val="28"/>
          <w:lang w:val="uk-UA"/>
        </w:rPr>
        <w:t xml:space="preserve">№№ </w:t>
      </w:r>
      <w:r w:rsidRPr="00A57C76">
        <w:rPr>
          <w:b/>
          <w:sz w:val="28"/>
          <w:szCs w:val="28"/>
          <w:lang w:val="uk-UA"/>
        </w:rPr>
        <w:t>5, 6, 7, 8, 10, 11, 12, 13, 14, 15, 16, 17, 18, 19, 20, 21, 22, 23, 24, 25, 26, 27, 28, 29, 30, 31, 32, 33, 34, 35, 36, 37, 38, 39, 40, 41, 42, 43, 44, 45, 46, 47, 48, 49, 50, 51, 52, 53, 54, 55, 56, 57, 58, 59, 60, 62</w:t>
      </w:r>
      <w:r>
        <w:rPr>
          <w:sz w:val="28"/>
          <w:szCs w:val="28"/>
          <w:lang w:val="uk-UA"/>
        </w:rPr>
        <w:t xml:space="preserve">  </w:t>
      </w:r>
      <w:r w:rsidRPr="007A710C">
        <w:rPr>
          <w:b/>
          <w:sz w:val="28"/>
          <w:szCs w:val="28"/>
          <w:lang w:val="uk-UA"/>
        </w:rPr>
        <w:t>до пакетного голосування.</w:t>
      </w:r>
    </w:p>
    <w:p w:rsidR="00FE4357" w:rsidRPr="007A710C" w:rsidRDefault="00FE4357" w:rsidP="00FE4357">
      <w:pPr>
        <w:pStyle w:val="3"/>
        <w:tabs>
          <w:tab w:val="left" w:pos="316"/>
        </w:tabs>
        <w:spacing w:after="0"/>
        <w:jc w:val="both"/>
        <w:rPr>
          <w:b/>
          <w:sz w:val="28"/>
          <w:szCs w:val="28"/>
        </w:rPr>
      </w:pPr>
    </w:p>
    <w:p w:rsidR="00FE4357" w:rsidRPr="007A710C" w:rsidRDefault="00FE4357" w:rsidP="00FE4357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ВИРІШИЛИ: </w:t>
      </w:r>
      <w:r w:rsidRPr="007A710C">
        <w:rPr>
          <w:sz w:val="28"/>
          <w:szCs w:val="28"/>
          <w:lang w:val="uk-UA"/>
        </w:rPr>
        <w:t xml:space="preserve">Включити питання порядку денного </w:t>
      </w:r>
      <w:r>
        <w:rPr>
          <w:sz w:val="28"/>
          <w:szCs w:val="28"/>
          <w:lang w:val="uk-UA"/>
        </w:rPr>
        <w:t>дванадцятої</w:t>
      </w:r>
      <w:r w:rsidRPr="007A710C">
        <w:rPr>
          <w:sz w:val="28"/>
          <w:szCs w:val="28"/>
          <w:lang w:val="uk-UA"/>
        </w:rPr>
        <w:t xml:space="preserve"> сесії міської ради </w:t>
      </w:r>
      <w:r>
        <w:rPr>
          <w:sz w:val="28"/>
          <w:szCs w:val="28"/>
          <w:lang w:val="uk-UA"/>
        </w:rPr>
        <w:t xml:space="preserve">восьмого скликання </w:t>
      </w:r>
      <w:r w:rsidRPr="007A710C">
        <w:rPr>
          <w:sz w:val="28"/>
          <w:szCs w:val="28"/>
          <w:lang w:val="uk-UA"/>
        </w:rPr>
        <w:t xml:space="preserve">№№ </w:t>
      </w:r>
      <w:r w:rsidRPr="00A57C76">
        <w:rPr>
          <w:sz w:val="28"/>
          <w:szCs w:val="28"/>
          <w:lang w:val="uk-UA"/>
        </w:rPr>
        <w:t>5, 6, 7, 8, 10, 11, 12, 13, 14, 15, 16, 17, 18, 19, 20, 21, 22, 23, 24, 25, 26, 27, 28, 29, 30, 31, 32, 33, 34, 35, 36, 37, 38, 39, 40, 41, 42, 43, 44, 45, 46, 47, 48, 49, 50, 51, 52, 53, 54, 55, 56, 57, 58, 59, 60, 62</w:t>
      </w:r>
      <w:r>
        <w:rPr>
          <w:b/>
          <w:sz w:val="28"/>
          <w:szCs w:val="28"/>
          <w:lang w:val="uk-UA"/>
        </w:rPr>
        <w:t xml:space="preserve"> </w:t>
      </w:r>
      <w:r w:rsidRPr="007A710C">
        <w:rPr>
          <w:sz w:val="28"/>
          <w:szCs w:val="28"/>
          <w:lang w:val="uk-UA"/>
        </w:rPr>
        <w:t>до пакетного голосування.</w:t>
      </w:r>
    </w:p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>Результати відкритого поіменного голосування в цілому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 (приймається,</w:t>
      </w:r>
      <w:r w:rsidRPr="007A710C">
        <w:rPr>
          <w:b/>
          <w:sz w:val="28"/>
          <w:szCs w:val="28"/>
          <w:lang w:val="uk-UA"/>
        </w:rPr>
        <w:t xml:space="preserve"> результати відкритого 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3"/>
        <w:tabs>
          <w:tab w:val="left" w:pos="316"/>
        </w:tabs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 xml:space="preserve">Головуючий: Надійшла пропозиція від постійних депутатських комісій Вільнянської міської ради восьмого скликання про голосування питань №№ </w:t>
      </w:r>
      <w:r w:rsidRPr="00A57C76">
        <w:rPr>
          <w:b/>
          <w:sz w:val="28"/>
          <w:szCs w:val="28"/>
        </w:rPr>
        <w:t>5, 6, 7, 8, 10, 11, 12, 13, 14, 15, 16, 17, 18, 19, 20, 21, 22, 23, 24, 25, 26, 27, 28, 29, 30, 31, 32, 33, 34, 35, 36, 37, 38, 39, 40, 41, 42, 43, 44, 45, 46, 47, 48, 49, 50, 51, 52, 53, 54, 55, 56, 57, 58, 59, 60, 62</w:t>
      </w:r>
      <w:r>
        <w:rPr>
          <w:b/>
          <w:sz w:val="28"/>
          <w:szCs w:val="28"/>
        </w:rPr>
        <w:t xml:space="preserve"> </w:t>
      </w:r>
      <w:r w:rsidRPr="007A710C">
        <w:rPr>
          <w:b/>
          <w:sz w:val="28"/>
          <w:szCs w:val="28"/>
        </w:rPr>
        <w:t>пакетом</w:t>
      </w:r>
      <w:r>
        <w:rPr>
          <w:b/>
          <w:sz w:val="28"/>
          <w:szCs w:val="28"/>
        </w:rPr>
        <w:t>.</w:t>
      </w:r>
    </w:p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E4357" w:rsidRPr="007A710C" w:rsidRDefault="00FE4357" w:rsidP="00FE4357">
      <w:pPr>
        <w:tabs>
          <w:tab w:val="left" w:pos="5432"/>
        </w:tabs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lastRenderedPageBreak/>
        <w:t>ВИРІШИЛИ:</w:t>
      </w:r>
    </w:p>
    <w:p w:rsidR="00FE4357" w:rsidRPr="007A710C" w:rsidRDefault="00FE4357" w:rsidP="00FE4357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Результати відкритого поіменного голосування питань №№ </w:t>
      </w:r>
      <w:r w:rsidRPr="00A57C76">
        <w:rPr>
          <w:b/>
          <w:sz w:val="28"/>
          <w:szCs w:val="28"/>
          <w:lang w:val="uk-UA"/>
        </w:rPr>
        <w:t>5, 6, 7, 8, 10, 11, 12, 13, 14, 15, 16, 17, 18, 19, 20, 21, 22, 23, 24, 25, 26, 27, 28, 29, 30, 31, 32, 33, 34, 35, 36, 37, 38, 39, 40, 41, 42, 43, 44, 45, 46, 47, 48, 49, 50, 51, 52, 53, 54, 55, 56, 57, 58, 59, 60, 62</w:t>
      </w:r>
      <w:r w:rsidRPr="007A710C">
        <w:rPr>
          <w:b/>
          <w:sz w:val="28"/>
          <w:szCs w:val="28"/>
          <w:lang w:val="uk-UA"/>
        </w:rPr>
        <w:t xml:space="preserve"> пакетом</w:t>
      </w:r>
      <w:r>
        <w:rPr>
          <w:b/>
          <w:sz w:val="28"/>
          <w:szCs w:val="28"/>
          <w:lang w:val="uk-UA"/>
        </w:rPr>
        <w:t xml:space="preserve"> за основу</w:t>
      </w:r>
      <w:r w:rsidRPr="007A710C">
        <w:rPr>
          <w:b/>
          <w:sz w:val="28"/>
          <w:szCs w:val="28"/>
          <w:lang w:val="uk-UA"/>
        </w:rPr>
        <w:t>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>(приймається,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 </w:t>
      </w:r>
      <w:r w:rsidRPr="007A710C">
        <w:rPr>
          <w:rFonts w:eastAsia="Times New Roman"/>
          <w:b/>
          <w:sz w:val="28"/>
          <w:szCs w:val="28"/>
          <w:lang w:val="uk-UA"/>
        </w:rPr>
        <w:t>додаються).</w:t>
      </w:r>
    </w:p>
    <w:p w:rsidR="00FE4357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E4357" w:rsidRPr="007A710C" w:rsidRDefault="00FE4357" w:rsidP="00FE4357">
      <w:pPr>
        <w:jc w:val="both"/>
        <w:rPr>
          <w:b/>
          <w:sz w:val="28"/>
          <w:szCs w:val="28"/>
          <w:lang w:val="uk-UA"/>
        </w:rPr>
      </w:pPr>
      <w:r w:rsidRPr="007A710C">
        <w:rPr>
          <w:b/>
          <w:sz w:val="28"/>
          <w:szCs w:val="28"/>
          <w:lang w:val="uk-UA"/>
        </w:rPr>
        <w:t xml:space="preserve">Результати відкритого поіменного голосування питань №№ </w:t>
      </w:r>
      <w:r w:rsidRPr="00A57C76">
        <w:rPr>
          <w:b/>
          <w:sz w:val="28"/>
          <w:szCs w:val="28"/>
          <w:lang w:val="uk-UA"/>
        </w:rPr>
        <w:t>5, 6, 7, 8, 10, 11, 12, 13, 14, 15, 16, 17, 18, 19, 20, 21, 22, 23, 24, 25, 26, 27, 28, 29, 30, 31, 32, 33, 34, 35, 36, 37, 38, 39, 40, 41, 42, 43, 44, 45, 46, 47, 48, 49, 50, 51, 52, 53, 54, 55, 56, 57, 58, 59, 60, 62</w:t>
      </w:r>
      <w:r w:rsidRPr="007A710C">
        <w:rPr>
          <w:b/>
          <w:sz w:val="28"/>
          <w:szCs w:val="28"/>
          <w:lang w:val="uk-UA"/>
        </w:rPr>
        <w:t xml:space="preserve"> пакетом</w:t>
      </w:r>
      <w:r>
        <w:rPr>
          <w:b/>
          <w:sz w:val="28"/>
          <w:szCs w:val="28"/>
          <w:lang w:val="uk-UA"/>
        </w:rPr>
        <w:t xml:space="preserve"> в цілому</w:t>
      </w:r>
      <w:r w:rsidRPr="007A710C">
        <w:rPr>
          <w:b/>
          <w:sz w:val="28"/>
          <w:szCs w:val="28"/>
          <w:lang w:val="uk-UA"/>
        </w:rPr>
        <w:t>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>(приймається,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 та рішення №№ </w:t>
      </w:r>
      <w:r w:rsidRPr="00A57C76">
        <w:rPr>
          <w:b/>
          <w:sz w:val="28"/>
          <w:szCs w:val="28"/>
          <w:lang w:val="uk-UA"/>
        </w:rPr>
        <w:t>5, 6, 7, 8, 10, 11, 12, 13, 14, 15, 16, 17, 18, 19, 20, 21, 22, 23, 24, 25, 26, 27, 28, 29, 30, 31, 32, 33, 34, 35, 36, 37, 38, 39, 40, 41, 42, 43, 44, 45, 46, 47, 48, 49, 50, 51, 52, 53, 54, 55, 56, 57, 58, 59, 60, 62</w:t>
      </w:r>
      <w:r>
        <w:rPr>
          <w:b/>
          <w:sz w:val="28"/>
          <w:szCs w:val="28"/>
          <w:lang w:val="uk-UA"/>
        </w:rPr>
        <w:t xml:space="preserve"> </w:t>
      </w:r>
      <w:r w:rsidRPr="007A710C">
        <w:rPr>
          <w:rFonts w:eastAsia="Times New Roman"/>
          <w:b/>
          <w:sz w:val="28"/>
          <w:szCs w:val="28"/>
          <w:lang w:val="uk-UA"/>
        </w:rPr>
        <w:t>додаються).</w:t>
      </w:r>
    </w:p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E4357" w:rsidRPr="0092402E" w:rsidRDefault="00FE4357" w:rsidP="00FE4357">
      <w:pPr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9</w:t>
      </w:r>
      <w:r w:rsidRPr="007A710C">
        <w:rPr>
          <w:b/>
          <w:sz w:val="28"/>
          <w:szCs w:val="28"/>
          <w:lang w:val="uk-UA"/>
        </w:rPr>
        <w:t>. СЛУХАЛИ:</w:t>
      </w:r>
      <w:r w:rsidRPr="007A710C">
        <w:rPr>
          <w:sz w:val="28"/>
          <w:szCs w:val="28"/>
          <w:lang w:val="uk-UA"/>
        </w:rPr>
        <w:t xml:space="preserve"> </w:t>
      </w:r>
      <w:r w:rsidRPr="0092402E">
        <w:rPr>
          <w:sz w:val="28"/>
          <w:szCs w:val="28"/>
          <w:lang w:val="uk-UA" w:eastAsia="en-US"/>
        </w:rPr>
        <w:t>Про дотримання земельного законодавства України по  використанню  земель  та  охорони  навколишнього  середовища на  території  Вільнянської  міської  територіальної  громади.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sz w:val="28"/>
          <w:szCs w:val="28"/>
          <w:lang w:val="uk-UA"/>
        </w:rPr>
        <w:t xml:space="preserve"> Доповідач: Руденко Є.О. – начальник відділу земельних відносин виконавчого комітету Вільнянської міської  ради</w:t>
      </w:r>
    </w:p>
    <w:p w:rsidR="00FE4357" w:rsidRPr="009D3B19" w:rsidRDefault="00FE4357" w:rsidP="00FE4357">
      <w:pPr>
        <w:jc w:val="both"/>
        <w:rPr>
          <w:sz w:val="28"/>
          <w:szCs w:val="28"/>
          <w:lang w:val="uk-UA"/>
        </w:rPr>
      </w:pPr>
    </w:p>
    <w:p w:rsidR="00FE4357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ВИСТУПИЛИ: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Морозов О.Б. – депутат міської ради – яким чином ліквідовуються стихійні </w:t>
      </w:r>
      <w:proofErr w:type="spellStart"/>
      <w:r>
        <w:rPr>
          <w:sz w:val="28"/>
          <w:szCs w:val="28"/>
        </w:rPr>
        <w:t>сміттєзвалища</w:t>
      </w:r>
      <w:proofErr w:type="spellEnd"/>
      <w:r>
        <w:rPr>
          <w:sz w:val="28"/>
          <w:szCs w:val="28"/>
        </w:rPr>
        <w:t xml:space="preserve">, та навіщо ми щороку виділяємо на це кошти? 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Мусієнко Н.О. – міський голова, яка пояснила, що серед населення постійно проводиться інформаційно-роз’яснювальна робота щодо порушення правил благоустрою, міською радою вживаються усі можливі заходи, в межах норм чинного законодавства, щодо попередження та недопущення створення стихійних </w:t>
      </w:r>
      <w:proofErr w:type="spellStart"/>
      <w:r>
        <w:rPr>
          <w:sz w:val="28"/>
          <w:szCs w:val="28"/>
        </w:rPr>
        <w:t>сміттєзвалищ</w:t>
      </w:r>
      <w:proofErr w:type="spellEnd"/>
      <w:r>
        <w:rPr>
          <w:sz w:val="28"/>
          <w:szCs w:val="28"/>
        </w:rPr>
        <w:t xml:space="preserve">, зокрема встановлення шлагбауму по </w:t>
      </w:r>
      <w:proofErr w:type="spellStart"/>
      <w:r>
        <w:rPr>
          <w:sz w:val="28"/>
          <w:szCs w:val="28"/>
        </w:rPr>
        <w:t>вул.Проєктній</w:t>
      </w:r>
      <w:proofErr w:type="spellEnd"/>
      <w:r>
        <w:rPr>
          <w:sz w:val="28"/>
          <w:szCs w:val="28"/>
        </w:rPr>
        <w:t>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Буркот</w:t>
      </w:r>
      <w:proofErr w:type="spellEnd"/>
      <w:r>
        <w:rPr>
          <w:sz w:val="28"/>
          <w:szCs w:val="28"/>
        </w:rPr>
        <w:t xml:space="preserve"> Д.В. – депутат міської ради, який запропонував здійснювати </w:t>
      </w:r>
      <w:proofErr w:type="spellStart"/>
      <w:r>
        <w:rPr>
          <w:sz w:val="28"/>
          <w:szCs w:val="28"/>
        </w:rPr>
        <w:t>фото-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відеофіксацію</w:t>
      </w:r>
      <w:proofErr w:type="spellEnd"/>
      <w:r>
        <w:rPr>
          <w:sz w:val="28"/>
          <w:szCs w:val="28"/>
        </w:rPr>
        <w:t xml:space="preserve"> порушників, з метою подальшої передачі матеріалів до правоохоронних органів.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Мусієнко Н.О. – міський голова, яка наголосила, що усі матеріали, які підтверджують факт порушення Правил благоустрою, підтверджують створення стихійних </w:t>
      </w:r>
      <w:proofErr w:type="spellStart"/>
      <w:r>
        <w:rPr>
          <w:sz w:val="28"/>
          <w:szCs w:val="28"/>
        </w:rPr>
        <w:t>сміттєзвалищ</w:t>
      </w:r>
      <w:proofErr w:type="spellEnd"/>
      <w:r>
        <w:rPr>
          <w:sz w:val="28"/>
          <w:szCs w:val="28"/>
        </w:rPr>
        <w:t xml:space="preserve"> окремими особами, завжди передаються до правоохоронних органів відповідно до вимог законодавства.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Буркот</w:t>
      </w:r>
      <w:proofErr w:type="spellEnd"/>
      <w:r>
        <w:rPr>
          <w:sz w:val="28"/>
          <w:szCs w:val="28"/>
        </w:rPr>
        <w:t xml:space="preserve"> Д.В. – депутат міської ради, який поцікавився вирішенням питання щодо вивезення будівельного сміття.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Мусієнко Н.О. – міський голова повідомила, що сміттєвози, які були закуплені міською радою не призначені для вивезення вказаного сміття.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Супруненко</w:t>
      </w:r>
      <w:proofErr w:type="spellEnd"/>
      <w:r>
        <w:rPr>
          <w:sz w:val="28"/>
          <w:szCs w:val="28"/>
        </w:rPr>
        <w:t xml:space="preserve"> А.Г. – депутат міської ради, яка запропонувала звернутись до Запорізької обласної ради з проханням сприяти у придбанні </w:t>
      </w:r>
      <w:proofErr w:type="spellStart"/>
      <w:r>
        <w:rPr>
          <w:sz w:val="28"/>
          <w:szCs w:val="28"/>
        </w:rPr>
        <w:t>самосвалу</w:t>
      </w:r>
      <w:proofErr w:type="spellEnd"/>
      <w:r>
        <w:rPr>
          <w:sz w:val="28"/>
          <w:szCs w:val="28"/>
        </w:rPr>
        <w:t xml:space="preserve"> для вивезення будівельного сміття.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А.О. – депутат міської ради, який вніс пропозицію – під час підготовки аналогічної інформації у майбутньому зазначати більш конкретну інформацію по боржникам та вжиті до них заходи (у порівнянні з аналогічним періодом минулого року). Налагодити системну роботу у вказаному напрямку.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А.О. – депутат міської ради, який вніс пропозицію – провести засідання за «круглим» столом з представниками податкової та скласти меморандум про співпрацю.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r w:rsidRPr="007A710C">
        <w:rPr>
          <w:b/>
          <w:sz w:val="28"/>
          <w:szCs w:val="28"/>
        </w:rPr>
        <w:t>Головуючий: Надійшла пропозиція</w:t>
      </w:r>
      <w:r>
        <w:rPr>
          <w:b/>
          <w:sz w:val="28"/>
          <w:szCs w:val="28"/>
        </w:rPr>
        <w:t xml:space="preserve"> від депутата міської ради </w:t>
      </w:r>
      <w:proofErr w:type="spellStart"/>
      <w:r>
        <w:rPr>
          <w:b/>
          <w:sz w:val="28"/>
          <w:szCs w:val="28"/>
        </w:rPr>
        <w:t>Салякіна</w:t>
      </w:r>
      <w:proofErr w:type="spellEnd"/>
      <w:r>
        <w:rPr>
          <w:b/>
          <w:sz w:val="28"/>
          <w:szCs w:val="28"/>
        </w:rPr>
        <w:t xml:space="preserve"> А.О. щодо проведення засідання </w:t>
      </w:r>
      <w:r w:rsidRPr="00553243">
        <w:rPr>
          <w:b/>
          <w:sz w:val="28"/>
          <w:szCs w:val="28"/>
        </w:rPr>
        <w:t xml:space="preserve">за «круглим» столом з представниками податкової  та </w:t>
      </w:r>
      <w:r>
        <w:rPr>
          <w:b/>
          <w:sz w:val="28"/>
          <w:szCs w:val="28"/>
        </w:rPr>
        <w:t>формування</w:t>
      </w:r>
      <w:r w:rsidRPr="00553243">
        <w:rPr>
          <w:b/>
          <w:sz w:val="28"/>
          <w:szCs w:val="28"/>
        </w:rPr>
        <w:t xml:space="preserve"> меморандум</w:t>
      </w:r>
      <w:r>
        <w:rPr>
          <w:b/>
          <w:sz w:val="28"/>
          <w:szCs w:val="28"/>
        </w:rPr>
        <w:t>у</w:t>
      </w:r>
      <w:r w:rsidRPr="00553243">
        <w:rPr>
          <w:b/>
          <w:sz w:val="28"/>
          <w:szCs w:val="28"/>
        </w:rPr>
        <w:t xml:space="preserve"> про співпрацю</w:t>
      </w:r>
      <w:r>
        <w:rPr>
          <w:b/>
          <w:sz w:val="28"/>
          <w:szCs w:val="28"/>
        </w:rPr>
        <w:t>.</w:t>
      </w:r>
    </w:p>
    <w:p w:rsidR="00FE4357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ВИРІШИЛИ: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голосування за </w:t>
      </w:r>
      <w:r>
        <w:rPr>
          <w:rFonts w:cs="Times New Roman"/>
          <w:b/>
          <w:sz w:val="28"/>
          <w:szCs w:val="28"/>
        </w:rPr>
        <w:t xml:space="preserve">пропозицію депутата міської ради          </w:t>
      </w:r>
      <w:proofErr w:type="spellStart"/>
      <w:r>
        <w:rPr>
          <w:rFonts w:cs="Times New Roman"/>
          <w:b/>
          <w:sz w:val="28"/>
          <w:szCs w:val="28"/>
        </w:rPr>
        <w:t>Салякіна</w:t>
      </w:r>
      <w:proofErr w:type="spellEnd"/>
      <w:r>
        <w:rPr>
          <w:rFonts w:cs="Times New Roman"/>
          <w:b/>
          <w:sz w:val="28"/>
          <w:szCs w:val="28"/>
        </w:rPr>
        <w:t xml:space="preserve"> А.О.</w:t>
      </w:r>
      <w:r w:rsidRPr="007A710C">
        <w:rPr>
          <w:rFonts w:cs="Times New Roman"/>
          <w:b/>
          <w:sz w:val="28"/>
          <w:szCs w:val="28"/>
        </w:rPr>
        <w:t>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А.О. – депутат міської ради, який попросив надати конкретизацію по земельним ділянкам, які використовуються без правовстановлюючих документів, та вжиті заходи з цього приводу.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r w:rsidRPr="0092402E">
        <w:rPr>
          <w:sz w:val="28"/>
          <w:szCs w:val="28"/>
        </w:rPr>
        <w:t>Руденко Є.О. – начальник відділу земельних відносин виконавчого комітету міської  ради</w:t>
      </w:r>
      <w:r>
        <w:rPr>
          <w:sz w:val="28"/>
          <w:szCs w:val="28"/>
        </w:rPr>
        <w:t>, який надав аргументовану та вичерпну відповідь.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А.О. – депутат міської ради, який запропонував доручити старостам та відділу земельних відносин провести роботу із землекористувачами щодо приведення у відповідність до вимог чинного законодавства правовстановлюючих документів на земельні ділянки.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Мусієнко Н.О. – міський голова, яка пояснила, що така робота по </w:t>
      </w:r>
      <w:proofErr w:type="spellStart"/>
      <w:r>
        <w:rPr>
          <w:sz w:val="28"/>
          <w:szCs w:val="28"/>
        </w:rPr>
        <w:t>старостинським</w:t>
      </w:r>
      <w:proofErr w:type="spellEnd"/>
      <w:r>
        <w:rPr>
          <w:sz w:val="28"/>
          <w:szCs w:val="28"/>
        </w:rPr>
        <w:t xml:space="preserve"> округам давно активно проводиться. Старости міської роботи </w:t>
      </w:r>
      <w:r>
        <w:rPr>
          <w:sz w:val="28"/>
          <w:szCs w:val="28"/>
        </w:rPr>
        <w:lastRenderedPageBreak/>
        <w:t>вживають вичерпних заходів в межах та у спосіб, що передбачені нормами чинного законодавства.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А.О. – депутат міської ради, який вніс пропозицію – опублікувати на офіційному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 xml:space="preserve"> міської ради Правила благоустрою території міста Вільнянськ.</w:t>
      </w:r>
    </w:p>
    <w:p w:rsidR="00FE4357" w:rsidRPr="008314C2" w:rsidRDefault="00FE4357" w:rsidP="00FE4357">
      <w:pPr>
        <w:pStyle w:val="3"/>
        <w:spacing w:after="0"/>
        <w:ind w:firstLine="709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Головуючий: Надійшла пропозиція</w:t>
      </w:r>
      <w:r>
        <w:rPr>
          <w:b/>
          <w:sz w:val="28"/>
          <w:szCs w:val="28"/>
        </w:rPr>
        <w:t xml:space="preserve"> від депутата міської ради </w:t>
      </w:r>
      <w:proofErr w:type="spellStart"/>
      <w:r>
        <w:rPr>
          <w:b/>
          <w:sz w:val="28"/>
          <w:szCs w:val="28"/>
        </w:rPr>
        <w:t>Салякіна</w:t>
      </w:r>
      <w:proofErr w:type="spellEnd"/>
      <w:r>
        <w:rPr>
          <w:b/>
          <w:sz w:val="28"/>
          <w:szCs w:val="28"/>
        </w:rPr>
        <w:t xml:space="preserve"> А.О. щодо оприлюднення </w:t>
      </w:r>
      <w:r w:rsidRPr="008314C2">
        <w:rPr>
          <w:b/>
          <w:sz w:val="28"/>
          <w:szCs w:val="28"/>
        </w:rPr>
        <w:t xml:space="preserve">на офіційному </w:t>
      </w:r>
      <w:proofErr w:type="spellStart"/>
      <w:r w:rsidRPr="008314C2">
        <w:rPr>
          <w:b/>
          <w:sz w:val="28"/>
          <w:szCs w:val="28"/>
        </w:rPr>
        <w:t>вебсайті</w:t>
      </w:r>
      <w:proofErr w:type="spellEnd"/>
      <w:r w:rsidRPr="008314C2">
        <w:rPr>
          <w:b/>
          <w:sz w:val="28"/>
          <w:szCs w:val="28"/>
        </w:rPr>
        <w:t xml:space="preserve"> міської ради </w:t>
      </w:r>
      <w:r>
        <w:rPr>
          <w:b/>
          <w:sz w:val="28"/>
          <w:szCs w:val="28"/>
        </w:rPr>
        <w:t>Правил</w:t>
      </w:r>
      <w:r w:rsidRPr="008314C2">
        <w:rPr>
          <w:b/>
          <w:sz w:val="28"/>
          <w:szCs w:val="28"/>
        </w:rPr>
        <w:t xml:space="preserve"> благоустрою території міста Вільнянськ</w:t>
      </w:r>
    </w:p>
    <w:p w:rsidR="00FE4357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ВИРІШИЛИ: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голосування за </w:t>
      </w:r>
      <w:r>
        <w:rPr>
          <w:rFonts w:cs="Times New Roman"/>
          <w:b/>
          <w:sz w:val="28"/>
          <w:szCs w:val="28"/>
        </w:rPr>
        <w:t xml:space="preserve">пропозицію депутата міської ради                   </w:t>
      </w:r>
      <w:proofErr w:type="spellStart"/>
      <w:r>
        <w:rPr>
          <w:rFonts w:cs="Times New Roman"/>
          <w:b/>
          <w:sz w:val="28"/>
          <w:szCs w:val="28"/>
        </w:rPr>
        <w:t>Салякіна</w:t>
      </w:r>
      <w:proofErr w:type="spellEnd"/>
      <w:r>
        <w:rPr>
          <w:rFonts w:cs="Times New Roman"/>
          <w:b/>
          <w:sz w:val="28"/>
          <w:szCs w:val="28"/>
        </w:rPr>
        <w:t xml:space="preserve"> А.О.</w:t>
      </w:r>
      <w:r w:rsidRPr="007A710C">
        <w:rPr>
          <w:rFonts w:cs="Times New Roman"/>
          <w:b/>
          <w:sz w:val="28"/>
          <w:szCs w:val="28"/>
        </w:rPr>
        <w:t>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9D3B19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Салякін</w:t>
      </w:r>
      <w:proofErr w:type="spellEnd"/>
      <w:r>
        <w:rPr>
          <w:sz w:val="28"/>
          <w:szCs w:val="28"/>
        </w:rPr>
        <w:t xml:space="preserve"> А.О. – депутат міської ради, який запропонував налагодити роботу інспектора з благоустрою, посада якого передбачена у штатному розписі виконавчого комітету міської ради.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Мусієнко Н.О. – міський голова, яка надала аргументовану та вичерпну відповідь з порушеного питання.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Буркот</w:t>
      </w:r>
      <w:proofErr w:type="spellEnd"/>
      <w:r>
        <w:rPr>
          <w:sz w:val="28"/>
          <w:szCs w:val="28"/>
        </w:rPr>
        <w:t xml:space="preserve"> Д.В. – депутат міської ради, який запропонував провести засідання за «круглим» столом з представниками поліції щодо співпраці в частині порушення Правил благоустрою.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Мусієнко Н.О. – міський голова наголосила на посиленні роботи щодо виконання рішення міської ради, яким затверджено Правила благоустрою території міста Вільнянськ.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Яблуновський</w:t>
      </w:r>
      <w:proofErr w:type="spellEnd"/>
      <w:r>
        <w:rPr>
          <w:sz w:val="28"/>
          <w:szCs w:val="28"/>
        </w:rPr>
        <w:t xml:space="preserve"> Ю.Г. – депутат міської ради, який довів до відома присутніх інформацію про встановлення окремих </w:t>
      </w:r>
      <w:proofErr w:type="spellStart"/>
      <w:r>
        <w:rPr>
          <w:sz w:val="28"/>
          <w:szCs w:val="28"/>
        </w:rPr>
        <w:t>конткйнерів</w:t>
      </w:r>
      <w:bookmarkStart w:id="0" w:name="_GoBack"/>
      <w:bookmarkEnd w:id="0"/>
      <w:proofErr w:type="spellEnd"/>
      <w:r>
        <w:rPr>
          <w:sz w:val="28"/>
          <w:szCs w:val="28"/>
        </w:rPr>
        <w:t xml:space="preserve"> на території </w:t>
      </w:r>
      <w:proofErr w:type="spellStart"/>
      <w:r>
        <w:rPr>
          <w:sz w:val="28"/>
          <w:szCs w:val="28"/>
        </w:rPr>
        <w:t>м.Запоріжжя</w:t>
      </w:r>
      <w:proofErr w:type="spellEnd"/>
      <w:r>
        <w:rPr>
          <w:sz w:val="28"/>
          <w:szCs w:val="28"/>
        </w:rPr>
        <w:t xml:space="preserve"> для збору будівельного сміття.</w:t>
      </w:r>
    </w:p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Мусієнко Н.О. – міський голова, яка запропонувала доручити житлово-комунальному відділу виконавчого комітету міської ради вивчити питання щодо укладення договору з організаціями, які надають послуги з вивезення будівельного сміття.</w:t>
      </w:r>
    </w:p>
    <w:p w:rsidR="00FE4357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ВИРІШИЛИ: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голосування за </w:t>
      </w:r>
      <w:r>
        <w:rPr>
          <w:rFonts w:cs="Times New Roman"/>
          <w:b/>
          <w:sz w:val="28"/>
          <w:szCs w:val="28"/>
        </w:rPr>
        <w:t>пропозицію міського голови Мусієнко Н.О.: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Default="00FE4357" w:rsidP="00FE4357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ВИРІШИЛИ: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7A710C">
        <w:rPr>
          <w:rFonts w:cs="Times New Roman"/>
          <w:b/>
          <w:sz w:val="28"/>
          <w:szCs w:val="28"/>
        </w:rPr>
        <w:t>проєкт</w:t>
      </w:r>
      <w:proofErr w:type="spellEnd"/>
      <w:r w:rsidRPr="007A710C">
        <w:rPr>
          <w:rFonts w:cs="Times New Roman"/>
          <w:b/>
          <w:sz w:val="28"/>
          <w:szCs w:val="28"/>
        </w:rPr>
        <w:t xml:space="preserve"> рішення за основу: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7A710C">
        <w:rPr>
          <w:b/>
          <w:sz w:val="28"/>
          <w:szCs w:val="28"/>
          <w:lang w:val="uk-UA"/>
        </w:rPr>
        <w:t>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7A710C">
        <w:rPr>
          <w:rFonts w:cs="Times New Roman"/>
          <w:b/>
          <w:sz w:val="28"/>
          <w:szCs w:val="28"/>
        </w:rPr>
        <w:t>проєкт</w:t>
      </w:r>
      <w:proofErr w:type="spellEnd"/>
      <w:r w:rsidRPr="007A710C">
        <w:rPr>
          <w:rFonts w:cs="Times New Roman"/>
          <w:b/>
          <w:sz w:val="28"/>
          <w:szCs w:val="28"/>
        </w:rPr>
        <w:t xml:space="preserve"> рішення в цілому: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рішення № </w:t>
      </w:r>
      <w:r>
        <w:rPr>
          <w:rFonts w:eastAsia="Times New Roman"/>
          <w:b/>
          <w:sz w:val="28"/>
          <w:szCs w:val="28"/>
          <w:lang w:val="uk-UA"/>
        </w:rPr>
        <w:t>9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та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pStyle w:val="a5"/>
        <w:tabs>
          <w:tab w:val="left" w:pos="5432"/>
        </w:tabs>
        <w:spacing w:before="0" w:beforeAutospacing="0" w:after="0"/>
        <w:jc w:val="both"/>
        <w:rPr>
          <w:b/>
          <w:sz w:val="28"/>
          <w:szCs w:val="28"/>
          <w:lang w:val="uk-UA"/>
        </w:rPr>
      </w:pPr>
    </w:p>
    <w:p w:rsidR="00FE4357" w:rsidRPr="0092402E" w:rsidRDefault="00FE4357" w:rsidP="00FE435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61</w:t>
      </w:r>
      <w:r w:rsidRPr="007A710C">
        <w:rPr>
          <w:b/>
          <w:sz w:val="28"/>
          <w:szCs w:val="28"/>
          <w:lang w:val="uk-UA"/>
        </w:rPr>
        <w:t>. СЛУХАЛИ:</w:t>
      </w:r>
      <w:r w:rsidRPr="007A710C">
        <w:rPr>
          <w:sz w:val="28"/>
          <w:szCs w:val="28"/>
          <w:lang w:val="uk-UA"/>
        </w:rPr>
        <w:t xml:space="preserve"> </w:t>
      </w:r>
      <w:r w:rsidRPr="0092402E">
        <w:rPr>
          <w:sz w:val="28"/>
          <w:szCs w:val="28"/>
          <w:lang w:val="uk-UA"/>
        </w:rPr>
        <w:t xml:space="preserve">Про затвердження переліку </w:t>
      </w:r>
      <w:r>
        <w:rPr>
          <w:sz w:val="28"/>
          <w:szCs w:val="28"/>
          <w:lang w:val="uk-UA"/>
        </w:rPr>
        <w:t>земельних ділянок комунальної</w:t>
      </w:r>
      <w:r w:rsidRPr="0092402E">
        <w:rPr>
          <w:sz w:val="28"/>
          <w:szCs w:val="28"/>
          <w:lang w:val="uk-UA"/>
        </w:rPr>
        <w:t xml:space="preserve"> власності, права оренди на які виставляються на земельні торги</w:t>
      </w:r>
      <w:r>
        <w:rPr>
          <w:sz w:val="28"/>
          <w:szCs w:val="28"/>
          <w:lang w:val="uk-UA"/>
        </w:rPr>
        <w:t>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Pr="009D3B19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 w:rsidRPr="007A710C">
        <w:rPr>
          <w:b/>
          <w:sz w:val="28"/>
          <w:szCs w:val="28"/>
        </w:rPr>
        <w:t>ВИРІШИЛИ: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7A710C">
        <w:rPr>
          <w:rFonts w:cs="Times New Roman"/>
          <w:b/>
          <w:sz w:val="28"/>
          <w:szCs w:val="28"/>
        </w:rPr>
        <w:t>проєкт</w:t>
      </w:r>
      <w:proofErr w:type="spellEnd"/>
      <w:r w:rsidRPr="007A710C">
        <w:rPr>
          <w:rFonts w:cs="Times New Roman"/>
          <w:b/>
          <w:sz w:val="28"/>
          <w:szCs w:val="28"/>
        </w:rPr>
        <w:t xml:space="preserve"> рішення за основу: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</w:t>
      </w:r>
      <w:r w:rsidRPr="007A710C">
        <w:rPr>
          <w:b/>
          <w:sz w:val="28"/>
          <w:szCs w:val="28"/>
          <w:lang w:val="uk-UA"/>
        </w:rPr>
        <w:t>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  <w:r w:rsidRPr="007A710C">
        <w:rPr>
          <w:rFonts w:cs="Times New Roman"/>
          <w:b/>
          <w:sz w:val="28"/>
          <w:szCs w:val="28"/>
        </w:rPr>
        <w:t xml:space="preserve">Результати відкритого поіменного голосування за </w:t>
      </w:r>
      <w:proofErr w:type="spellStart"/>
      <w:r w:rsidRPr="007A710C">
        <w:rPr>
          <w:rFonts w:cs="Times New Roman"/>
          <w:b/>
          <w:sz w:val="28"/>
          <w:szCs w:val="28"/>
        </w:rPr>
        <w:t>проєкт</w:t>
      </w:r>
      <w:proofErr w:type="spellEnd"/>
      <w:r w:rsidRPr="007A710C">
        <w:rPr>
          <w:rFonts w:cs="Times New Roman"/>
          <w:b/>
          <w:sz w:val="28"/>
          <w:szCs w:val="28"/>
        </w:rPr>
        <w:t xml:space="preserve"> рішення в цілому:</w:t>
      </w:r>
    </w:p>
    <w:p w:rsidR="00FE4357" w:rsidRPr="007A710C" w:rsidRDefault="00FE4357" w:rsidP="00FE4357">
      <w:pPr>
        <w:pStyle w:val="Standard"/>
        <w:jc w:val="both"/>
        <w:rPr>
          <w:rFonts w:cs="Times New Roman"/>
          <w:b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567"/>
        <w:gridCol w:w="2694"/>
      </w:tblGrid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«за»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7A710C">
              <w:rPr>
                <w:rFonts w:cs="Times New Roman"/>
                <w:sz w:val="28"/>
                <w:szCs w:val="28"/>
              </w:rPr>
              <w:t xml:space="preserve"> депутат</w:t>
            </w:r>
            <w:r>
              <w:rPr>
                <w:rFonts w:cs="Times New Roman"/>
                <w:sz w:val="28"/>
                <w:szCs w:val="28"/>
              </w:rPr>
              <w:t>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«проти»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«утрималися»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  <w:tr w:rsidR="00FE4357" w:rsidRPr="007A710C" w:rsidTr="00984369">
        <w:tc>
          <w:tcPr>
            <w:tcW w:w="2405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«не голосували»</w:t>
            </w:r>
          </w:p>
        </w:tc>
        <w:tc>
          <w:tcPr>
            <w:tcW w:w="567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2694" w:type="dxa"/>
          </w:tcPr>
          <w:p w:rsidR="00FE4357" w:rsidRPr="007A710C" w:rsidRDefault="00FE4357" w:rsidP="00984369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7A710C">
              <w:rPr>
                <w:rFonts w:cs="Times New Roman"/>
                <w:sz w:val="28"/>
                <w:szCs w:val="28"/>
              </w:rPr>
              <w:t>0 депутатів</w:t>
            </w:r>
          </w:p>
        </w:tc>
      </w:tr>
    </w:tbl>
    <w:p w:rsidR="00FE4357" w:rsidRPr="007A710C" w:rsidRDefault="00FE4357" w:rsidP="00FE4357">
      <w:pPr>
        <w:pStyle w:val="1"/>
        <w:ind w:left="0"/>
        <w:jc w:val="both"/>
        <w:rPr>
          <w:rFonts w:eastAsia="Times New Roman"/>
          <w:b/>
          <w:sz w:val="28"/>
          <w:szCs w:val="28"/>
          <w:lang w:val="uk-UA"/>
        </w:rPr>
      </w:pPr>
      <w:r w:rsidRPr="007A710C">
        <w:rPr>
          <w:rFonts w:eastAsia="Times New Roman"/>
          <w:b/>
          <w:sz w:val="28"/>
          <w:szCs w:val="28"/>
          <w:lang w:val="uk-UA"/>
        </w:rPr>
        <w:t xml:space="preserve">(приймається, рішення № </w:t>
      </w:r>
      <w:r>
        <w:rPr>
          <w:rFonts w:eastAsia="Times New Roman"/>
          <w:b/>
          <w:sz w:val="28"/>
          <w:szCs w:val="28"/>
          <w:lang w:val="uk-UA"/>
        </w:rPr>
        <w:t>61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та</w:t>
      </w:r>
      <w:r w:rsidRPr="007A710C">
        <w:rPr>
          <w:b/>
          <w:sz w:val="28"/>
          <w:szCs w:val="28"/>
          <w:lang w:val="uk-UA"/>
        </w:rPr>
        <w:t xml:space="preserve"> результати відкритого поіменного голосування</w:t>
      </w:r>
      <w:r w:rsidRPr="007A710C">
        <w:rPr>
          <w:rFonts w:eastAsia="Times New Roman"/>
          <w:b/>
          <w:sz w:val="28"/>
          <w:szCs w:val="28"/>
          <w:lang w:val="uk-UA"/>
        </w:rPr>
        <w:t xml:space="preserve"> додаються)</w:t>
      </w:r>
    </w:p>
    <w:p w:rsidR="00FE4357" w:rsidRPr="007A710C" w:rsidRDefault="00FE4357" w:rsidP="00FE4357">
      <w:pPr>
        <w:pStyle w:val="3"/>
        <w:spacing w:after="0" w:line="276" w:lineRule="auto"/>
        <w:jc w:val="both"/>
        <w:rPr>
          <w:sz w:val="28"/>
          <w:szCs w:val="28"/>
        </w:rPr>
      </w:pPr>
    </w:p>
    <w:p w:rsidR="00FE4357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62. РІЗНЕ:</w:t>
      </w:r>
    </w:p>
    <w:p w:rsidR="00FE4357" w:rsidRDefault="00FE4357" w:rsidP="00FE4357">
      <w:pPr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 xml:space="preserve">1. </w:t>
      </w:r>
      <w:r w:rsidRPr="002E24F5">
        <w:rPr>
          <w:b/>
          <w:sz w:val="28"/>
          <w:szCs w:val="28"/>
          <w:lang w:val="uk-UA"/>
        </w:rPr>
        <w:t>СЛУХАЛИ</w:t>
      </w:r>
      <w:r w:rsidRPr="00E56EE1">
        <w:rPr>
          <w:b/>
          <w:bCs/>
          <w:iCs/>
          <w:sz w:val="28"/>
          <w:szCs w:val="28"/>
          <w:lang w:val="uk-UA"/>
        </w:rPr>
        <w:t>:</w:t>
      </w:r>
      <w:r>
        <w:rPr>
          <w:b/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Про розгляд листа ПП «</w:t>
      </w:r>
      <w:proofErr w:type="spellStart"/>
      <w:r>
        <w:rPr>
          <w:bCs/>
          <w:iCs/>
          <w:sz w:val="28"/>
          <w:szCs w:val="28"/>
          <w:lang w:val="uk-UA"/>
        </w:rPr>
        <w:t>Родіна</w:t>
      </w:r>
      <w:proofErr w:type="spellEnd"/>
      <w:r>
        <w:rPr>
          <w:bCs/>
          <w:iCs/>
          <w:sz w:val="28"/>
          <w:szCs w:val="28"/>
          <w:lang w:val="uk-UA"/>
        </w:rPr>
        <w:t xml:space="preserve">» від 22.06.2021 № 35 щодо передачі будівлі клубу у </w:t>
      </w:r>
      <w:proofErr w:type="spellStart"/>
      <w:r>
        <w:rPr>
          <w:bCs/>
          <w:iCs/>
          <w:sz w:val="28"/>
          <w:szCs w:val="28"/>
          <w:lang w:val="uk-UA"/>
        </w:rPr>
        <w:t>с.Новогупалівка</w:t>
      </w:r>
      <w:proofErr w:type="spellEnd"/>
      <w:r>
        <w:rPr>
          <w:bCs/>
          <w:iCs/>
          <w:sz w:val="28"/>
          <w:szCs w:val="28"/>
          <w:lang w:val="uk-UA"/>
        </w:rPr>
        <w:t xml:space="preserve"> до комунальної власності Вільнянської міської територіальної громади. </w:t>
      </w:r>
    </w:p>
    <w:p w:rsidR="00FE4357" w:rsidRDefault="00FE4357" w:rsidP="00FE435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CB3C2A">
        <w:rPr>
          <w:color w:val="000000"/>
          <w:sz w:val="28"/>
          <w:szCs w:val="28"/>
          <w:lang w:val="uk-UA"/>
        </w:rPr>
        <w:t xml:space="preserve">Доповідач: </w:t>
      </w:r>
      <w:proofErr w:type="spellStart"/>
      <w:r>
        <w:rPr>
          <w:color w:val="000000"/>
          <w:sz w:val="28"/>
          <w:szCs w:val="28"/>
          <w:lang w:val="uk-UA"/>
        </w:rPr>
        <w:t>Кулеба</w:t>
      </w:r>
      <w:proofErr w:type="spellEnd"/>
      <w:r>
        <w:rPr>
          <w:color w:val="000000"/>
          <w:sz w:val="28"/>
          <w:szCs w:val="28"/>
          <w:lang w:val="uk-UA"/>
        </w:rPr>
        <w:t xml:space="preserve"> Н.Ю. – головний спеціаліст – юрисконсульт юридичного відділу виконавчого комітету міської ради</w:t>
      </w:r>
    </w:p>
    <w:p w:rsidR="00FE4357" w:rsidRDefault="00FE4357" w:rsidP="00FE4357">
      <w:pPr>
        <w:jc w:val="both"/>
        <w:rPr>
          <w:b/>
          <w:sz w:val="28"/>
          <w:szCs w:val="28"/>
          <w:lang w:val="uk-UA"/>
        </w:rPr>
      </w:pPr>
    </w:p>
    <w:p w:rsidR="00FE4357" w:rsidRDefault="00FE4357" w:rsidP="00FE4357">
      <w:pPr>
        <w:jc w:val="both"/>
        <w:rPr>
          <w:bCs/>
          <w:iCs/>
          <w:sz w:val="28"/>
          <w:szCs w:val="28"/>
          <w:lang w:val="uk-UA"/>
        </w:rPr>
      </w:pPr>
      <w:r w:rsidRPr="00F02C2A">
        <w:rPr>
          <w:b/>
          <w:sz w:val="28"/>
          <w:szCs w:val="28"/>
          <w:lang w:val="uk-UA"/>
        </w:rPr>
        <w:t>ВИРІШИЛИ:</w:t>
      </w:r>
      <w:r w:rsidRPr="00F02C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Доручити юридичному відділу виконавчого комітету міської ради підготувати та направити листа про надання оціночної вартості нерухомого майна та технічної документації з метою можливої подальшої передачі вказаного об’єкта до </w:t>
      </w:r>
      <w:r>
        <w:rPr>
          <w:bCs/>
          <w:iCs/>
          <w:sz w:val="28"/>
          <w:szCs w:val="28"/>
          <w:lang w:val="uk-UA"/>
        </w:rPr>
        <w:t xml:space="preserve">комунальної власності Вільнянської міської територіальної громади. </w:t>
      </w:r>
    </w:p>
    <w:p w:rsidR="00FE4357" w:rsidRDefault="00FE4357" w:rsidP="00FE4357">
      <w:pPr>
        <w:rPr>
          <w:b/>
          <w:sz w:val="28"/>
          <w:szCs w:val="28"/>
          <w:lang w:val="uk-UA"/>
        </w:rPr>
      </w:pP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914743">
        <w:rPr>
          <w:b/>
          <w:sz w:val="28"/>
          <w:szCs w:val="28"/>
          <w:lang w:val="uk-UA"/>
        </w:rPr>
        <w:t>ГОЛОСУВАЛИ:</w:t>
      </w:r>
      <w:r w:rsidRPr="00452029">
        <w:rPr>
          <w:sz w:val="28"/>
          <w:szCs w:val="28"/>
          <w:lang w:val="uk-UA"/>
        </w:rPr>
        <w:t xml:space="preserve"> «за» - </w:t>
      </w:r>
      <w:r>
        <w:rPr>
          <w:sz w:val="28"/>
          <w:szCs w:val="28"/>
          <w:lang w:val="uk-UA"/>
        </w:rPr>
        <w:t>20</w:t>
      </w: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ab/>
      </w:r>
      <w:r w:rsidRPr="00452029">
        <w:rPr>
          <w:sz w:val="28"/>
          <w:szCs w:val="28"/>
          <w:lang w:val="uk-UA"/>
        </w:rPr>
        <w:tab/>
        <w:t xml:space="preserve">         «проти» - 0</w:t>
      </w: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                    «утримались» - 0 </w:t>
      </w:r>
    </w:p>
    <w:p w:rsidR="00FE4357" w:rsidRPr="00452029" w:rsidRDefault="00FE4357" w:rsidP="00FE4357">
      <w:pPr>
        <w:ind w:left="1416"/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«не голосували» - 0</w:t>
      </w:r>
    </w:p>
    <w:p w:rsidR="00FE4357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«Всього»  - 20</w:t>
      </w:r>
    </w:p>
    <w:p w:rsidR="00FE4357" w:rsidRPr="00CB3C2A" w:rsidRDefault="00FE4357" w:rsidP="00FE4357">
      <w:pPr>
        <w:ind w:firstLine="709"/>
        <w:jc w:val="both"/>
        <w:rPr>
          <w:lang w:val="uk-UA"/>
        </w:rPr>
      </w:pPr>
    </w:p>
    <w:p w:rsidR="00FE4357" w:rsidRDefault="00FE4357" w:rsidP="00FE4357">
      <w:pPr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 xml:space="preserve">2. </w:t>
      </w:r>
      <w:r w:rsidRPr="002E24F5">
        <w:rPr>
          <w:b/>
          <w:sz w:val="28"/>
          <w:szCs w:val="28"/>
          <w:lang w:val="uk-UA"/>
        </w:rPr>
        <w:t>СЛУХАЛИ</w:t>
      </w:r>
      <w:r>
        <w:rPr>
          <w:b/>
          <w:bCs/>
          <w:iCs/>
          <w:sz w:val="28"/>
          <w:szCs w:val="28"/>
          <w:lang w:val="uk-UA"/>
        </w:rPr>
        <w:t xml:space="preserve">: </w:t>
      </w:r>
      <w:r w:rsidRPr="00F42AE8">
        <w:rPr>
          <w:bCs/>
          <w:iCs/>
          <w:sz w:val="28"/>
          <w:szCs w:val="28"/>
          <w:lang w:val="uk-UA"/>
        </w:rPr>
        <w:t>Про розгляд листа Півде</w:t>
      </w:r>
      <w:r>
        <w:rPr>
          <w:bCs/>
          <w:iCs/>
          <w:sz w:val="28"/>
          <w:szCs w:val="28"/>
          <w:lang w:val="uk-UA"/>
        </w:rPr>
        <w:t>нно-Східного міжрегіонального управління Міністерства юстиції (</w:t>
      </w:r>
      <w:proofErr w:type="spellStart"/>
      <w:r>
        <w:rPr>
          <w:bCs/>
          <w:iCs/>
          <w:sz w:val="28"/>
          <w:szCs w:val="28"/>
          <w:lang w:val="uk-UA"/>
        </w:rPr>
        <w:t>м.Дніпро</w:t>
      </w:r>
      <w:proofErr w:type="spellEnd"/>
      <w:r>
        <w:rPr>
          <w:bCs/>
          <w:iCs/>
          <w:sz w:val="28"/>
          <w:szCs w:val="28"/>
          <w:lang w:val="uk-UA"/>
        </w:rPr>
        <w:t xml:space="preserve">) від 25.06.2021 року « 12.5-01-69/1437 щодо передачі об’єктів нерухомості, які знаходяться за адресою: пров. Поліграфічний 15 </w:t>
      </w:r>
      <w:proofErr w:type="spellStart"/>
      <w:r>
        <w:rPr>
          <w:bCs/>
          <w:iCs/>
          <w:sz w:val="28"/>
          <w:szCs w:val="28"/>
          <w:lang w:val="uk-UA"/>
        </w:rPr>
        <w:t>м.Вільнянськ</w:t>
      </w:r>
      <w:proofErr w:type="spellEnd"/>
      <w:r>
        <w:rPr>
          <w:bCs/>
          <w:iCs/>
          <w:sz w:val="28"/>
          <w:szCs w:val="28"/>
          <w:lang w:val="uk-UA"/>
        </w:rPr>
        <w:t xml:space="preserve"> до комунальної власності Вільнянської міської територіальної громади. </w:t>
      </w:r>
    </w:p>
    <w:p w:rsidR="00FE4357" w:rsidRDefault="00FE4357" w:rsidP="00FE4357">
      <w:pPr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Кулеба</w:t>
      </w:r>
      <w:proofErr w:type="spellEnd"/>
      <w:r>
        <w:rPr>
          <w:color w:val="000000"/>
          <w:sz w:val="28"/>
          <w:szCs w:val="28"/>
          <w:lang w:val="uk-UA"/>
        </w:rPr>
        <w:t xml:space="preserve"> Н.Ю. – головний спеціаліст – юрисконсульт юридичного відділу виконавчого комітету міської ради</w:t>
      </w:r>
    </w:p>
    <w:p w:rsidR="00FE4357" w:rsidRDefault="00FE4357" w:rsidP="00FE4357">
      <w:pPr>
        <w:ind w:firstLine="709"/>
        <w:jc w:val="both"/>
        <w:rPr>
          <w:b/>
          <w:sz w:val="28"/>
          <w:szCs w:val="28"/>
          <w:lang w:val="uk-UA"/>
        </w:rPr>
      </w:pPr>
    </w:p>
    <w:p w:rsidR="00FE4357" w:rsidRDefault="00FE4357" w:rsidP="00FE4357">
      <w:pPr>
        <w:jc w:val="both"/>
        <w:rPr>
          <w:bCs/>
          <w:iCs/>
          <w:sz w:val="28"/>
          <w:szCs w:val="28"/>
          <w:lang w:val="uk-UA"/>
        </w:rPr>
      </w:pPr>
      <w:r w:rsidRPr="00F02C2A">
        <w:rPr>
          <w:b/>
          <w:sz w:val="28"/>
          <w:szCs w:val="28"/>
          <w:lang w:val="uk-UA"/>
        </w:rPr>
        <w:t>ВИРІШИЛИ:</w:t>
      </w:r>
      <w:r w:rsidRPr="00F02C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Доручити юридичному відділу виконавчого комітету міської ради підготувати та направити листа про надання оціночної вартості нерухомого майна, технічної документації та документів на земельну ділянку, на якій розташоване майно,  з метою можливої подальшої передачі вказаного об’єкта до </w:t>
      </w:r>
      <w:r>
        <w:rPr>
          <w:bCs/>
          <w:iCs/>
          <w:sz w:val="28"/>
          <w:szCs w:val="28"/>
          <w:lang w:val="uk-UA"/>
        </w:rPr>
        <w:t xml:space="preserve">комунальної власності Вільнянської міської територіальної громади. </w:t>
      </w:r>
    </w:p>
    <w:p w:rsidR="00FE4357" w:rsidRDefault="00FE4357" w:rsidP="00FE4357">
      <w:pPr>
        <w:jc w:val="both"/>
        <w:rPr>
          <w:sz w:val="28"/>
          <w:szCs w:val="28"/>
          <w:lang w:val="uk-UA"/>
        </w:rPr>
      </w:pP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914743">
        <w:rPr>
          <w:b/>
          <w:sz w:val="28"/>
          <w:szCs w:val="28"/>
          <w:lang w:val="uk-UA"/>
        </w:rPr>
        <w:t>ГОЛОСУВАЛИ:</w:t>
      </w:r>
      <w:r w:rsidRPr="00452029">
        <w:rPr>
          <w:sz w:val="28"/>
          <w:szCs w:val="28"/>
          <w:lang w:val="uk-UA"/>
        </w:rPr>
        <w:t xml:space="preserve"> «за» - </w:t>
      </w:r>
      <w:r>
        <w:rPr>
          <w:sz w:val="28"/>
          <w:szCs w:val="28"/>
          <w:lang w:val="uk-UA"/>
        </w:rPr>
        <w:t>3</w:t>
      </w: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ab/>
      </w:r>
      <w:r w:rsidRPr="00452029">
        <w:rPr>
          <w:sz w:val="28"/>
          <w:szCs w:val="28"/>
          <w:lang w:val="uk-UA"/>
        </w:rPr>
        <w:tab/>
        <w:t xml:space="preserve">         «проти» - 0</w:t>
      </w: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                    «утримались» - 0 </w:t>
      </w:r>
    </w:p>
    <w:p w:rsidR="00FE4357" w:rsidRPr="00452029" w:rsidRDefault="00FE4357" w:rsidP="00FE4357">
      <w:pPr>
        <w:ind w:left="1416"/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«не голосували» - 0</w:t>
      </w:r>
    </w:p>
    <w:p w:rsidR="00FE4357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«Всього»  - 3</w:t>
      </w:r>
    </w:p>
    <w:p w:rsidR="00FE4357" w:rsidRPr="00F02C2A" w:rsidRDefault="00FE4357" w:rsidP="00FE4357">
      <w:pPr>
        <w:ind w:firstLine="709"/>
        <w:jc w:val="both"/>
        <w:rPr>
          <w:lang w:val="uk-UA"/>
        </w:rPr>
      </w:pPr>
    </w:p>
    <w:p w:rsidR="00FE4357" w:rsidRDefault="00FE4357" w:rsidP="00FE4357">
      <w:pPr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3.</w:t>
      </w:r>
      <w:r w:rsidRPr="002E24F5">
        <w:rPr>
          <w:b/>
          <w:sz w:val="28"/>
          <w:szCs w:val="28"/>
          <w:lang w:val="uk-UA"/>
        </w:rPr>
        <w:t xml:space="preserve"> СЛУХАЛИ</w:t>
      </w:r>
      <w:r>
        <w:rPr>
          <w:b/>
          <w:sz w:val="28"/>
          <w:szCs w:val="28"/>
          <w:lang w:val="uk-UA"/>
        </w:rPr>
        <w:t>:</w:t>
      </w:r>
      <w:r>
        <w:rPr>
          <w:b/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Про розгляд листа директора </w:t>
      </w:r>
      <w:proofErr w:type="spellStart"/>
      <w:r>
        <w:rPr>
          <w:bCs/>
          <w:iCs/>
          <w:sz w:val="28"/>
          <w:szCs w:val="28"/>
          <w:lang w:val="uk-UA"/>
        </w:rPr>
        <w:t>КП</w:t>
      </w:r>
      <w:proofErr w:type="spellEnd"/>
      <w:r>
        <w:rPr>
          <w:bCs/>
          <w:iCs/>
          <w:sz w:val="28"/>
          <w:szCs w:val="28"/>
          <w:lang w:val="uk-UA"/>
        </w:rPr>
        <w:t xml:space="preserve"> «Спеціалізована ритуальна служба Вільнянської міської ради» щодо виділення земельної ділянки під кладовище.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 xml:space="preserve">Доповідач: </w:t>
      </w:r>
      <w:r w:rsidRPr="0092402E">
        <w:rPr>
          <w:sz w:val="28"/>
          <w:szCs w:val="28"/>
          <w:lang w:val="uk-UA"/>
        </w:rPr>
        <w:t>Руденко Є.О. – начальник відділу земельних відносин виконавчого комітету Вільнянської міської  ради</w:t>
      </w:r>
    </w:p>
    <w:p w:rsidR="00FE4357" w:rsidRDefault="00FE4357" w:rsidP="00FE4357">
      <w:pPr>
        <w:jc w:val="both"/>
        <w:rPr>
          <w:b/>
          <w:bCs/>
          <w:iCs/>
          <w:sz w:val="28"/>
          <w:szCs w:val="28"/>
          <w:lang w:val="uk-UA"/>
        </w:rPr>
      </w:pPr>
    </w:p>
    <w:p w:rsidR="00FE4357" w:rsidRDefault="00FE4357" w:rsidP="00FE4357">
      <w:pPr>
        <w:jc w:val="both"/>
        <w:rPr>
          <w:sz w:val="28"/>
          <w:szCs w:val="28"/>
          <w:lang w:val="uk-UA"/>
        </w:rPr>
      </w:pPr>
      <w:r w:rsidRPr="00F02C2A">
        <w:rPr>
          <w:b/>
          <w:sz w:val="28"/>
          <w:szCs w:val="28"/>
          <w:lang w:val="uk-UA"/>
        </w:rPr>
        <w:lastRenderedPageBreak/>
        <w:t>ВИРІШИЛИ:</w:t>
      </w:r>
      <w:r w:rsidRPr="00F02C2A">
        <w:rPr>
          <w:sz w:val="28"/>
          <w:szCs w:val="28"/>
          <w:lang w:val="uk-UA"/>
        </w:rPr>
        <w:t xml:space="preserve"> </w:t>
      </w:r>
    </w:p>
    <w:p w:rsidR="00FE4357" w:rsidRDefault="00FE4357" w:rsidP="00FE4357">
      <w:pPr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bCs/>
          <w:iCs/>
          <w:sz w:val="28"/>
          <w:szCs w:val="28"/>
          <w:lang w:val="uk-UA"/>
        </w:rPr>
        <w:t xml:space="preserve">Розглянути можливість та вивчити питання щодо виділення земельної ділянки під кладовище у кінці </w:t>
      </w:r>
      <w:proofErr w:type="spellStart"/>
      <w:r>
        <w:rPr>
          <w:bCs/>
          <w:iCs/>
          <w:sz w:val="28"/>
          <w:szCs w:val="28"/>
          <w:lang w:val="uk-UA"/>
        </w:rPr>
        <w:t>вул.Приміській</w:t>
      </w:r>
      <w:proofErr w:type="spellEnd"/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bCs/>
          <w:iCs/>
          <w:sz w:val="28"/>
          <w:szCs w:val="28"/>
          <w:lang w:val="uk-UA"/>
        </w:rPr>
        <w:t>м.Вільнянськ</w:t>
      </w:r>
      <w:proofErr w:type="spellEnd"/>
      <w:r>
        <w:rPr>
          <w:bCs/>
          <w:iCs/>
          <w:sz w:val="28"/>
          <w:szCs w:val="28"/>
          <w:lang w:val="uk-UA"/>
        </w:rPr>
        <w:t xml:space="preserve">, де знаходиться кладовище колишнього </w:t>
      </w:r>
      <w:proofErr w:type="spellStart"/>
      <w:r>
        <w:rPr>
          <w:bCs/>
          <w:iCs/>
          <w:sz w:val="28"/>
          <w:szCs w:val="28"/>
          <w:lang w:val="uk-UA"/>
        </w:rPr>
        <w:t>с.Смородине</w:t>
      </w:r>
      <w:proofErr w:type="spellEnd"/>
      <w:r>
        <w:rPr>
          <w:bCs/>
          <w:iCs/>
          <w:sz w:val="28"/>
          <w:szCs w:val="28"/>
          <w:lang w:val="uk-UA"/>
        </w:rPr>
        <w:t>.</w:t>
      </w:r>
    </w:p>
    <w:p w:rsidR="00FE4357" w:rsidRDefault="00FE4357" w:rsidP="00FE4357">
      <w:pPr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2. Доручити </w:t>
      </w:r>
      <w:r w:rsidRPr="00E13281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ій</w:t>
      </w:r>
      <w:r w:rsidRPr="00E13281">
        <w:rPr>
          <w:sz w:val="28"/>
          <w:szCs w:val="28"/>
          <w:lang w:val="uk-UA"/>
        </w:rPr>
        <w:t xml:space="preserve"> комісії з питань земельних відносин, агропромислового комплексу, місцевих природних ресурсів та збереження навколишнього середовища</w:t>
      </w:r>
      <w:r>
        <w:rPr>
          <w:sz w:val="28"/>
          <w:szCs w:val="28"/>
          <w:lang w:val="uk-UA"/>
        </w:rPr>
        <w:t xml:space="preserve">, відділу земельних відносин виконавчого комітету міської ради та землевпорядникам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 розглянути можливість розміщення кладовища на території </w:t>
      </w:r>
      <w:r>
        <w:rPr>
          <w:bCs/>
          <w:iCs/>
          <w:sz w:val="28"/>
          <w:szCs w:val="28"/>
          <w:lang w:val="uk-UA"/>
        </w:rPr>
        <w:t>Вільнянської міської територіальної громади.</w:t>
      </w:r>
    </w:p>
    <w:p w:rsidR="00FE4357" w:rsidRDefault="00FE4357" w:rsidP="00FE4357">
      <w:pPr>
        <w:jc w:val="both"/>
        <w:rPr>
          <w:bCs/>
          <w:iCs/>
          <w:sz w:val="28"/>
          <w:szCs w:val="28"/>
          <w:lang w:val="uk-UA"/>
        </w:rPr>
      </w:pP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914743">
        <w:rPr>
          <w:b/>
          <w:sz w:val="28"/>
          <w:szCs w:val="28"/>
          <w:lang w:val="uk-UA"/>
        </w:rPr>
        <w:t>ГОЛОСУВАЛИ:</w:t>
      </w:r>
      <w:r w:rsidRPr="00452029">
        <w:rPr>
          <w:sz w:val="28"/>
          <w:szCs w:val="28"/>
          <w:lang w:val="uk-UA"/>
        </w:rPr>
        <w:t xml:space="preserve"> «за» - </w:t>
      </w:r>
      <w:r>
        <w:rPr>
          <w:sz w:val="28"/>
          <w:szCs w:val="28"/>
          <w:lang w:val="uk-UA"/>
        </w:rPr>
        <w:t>20</w:t>
      </w: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ab/>
      </w:r>
      <w:r w:rsidRPr="00452029">
        <w:rPr>
          <w:sz w:val="28"/>
          <w:szCs w:val="28"/>
          <w:lang w:val="uk-UA"/>
        </w:rPr>
        <w:tab/>
        <w:t xml:space="preserve">         «проти» - 0</w:t>
      </w: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                    «утримались» - 0 </w:t>
      </w:r>
    </w:p>
    <w:p w:rsidR="00FE4357" w:rsidRPr="00452029" w:rsidRDefault="00FE4357" w:rsidP="00FE4357">
      <w:pPr>
        <w:ind w:left="1416"/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«не голосували» - 0</w:t>
      </w:r>
    </w:p>
    <w:p w:rsidR="00FE4357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«Всього»  - 20</w:t>
      </w:r>
    </w:p>
    <w:p w:rsidR="00FE4357" w:rsidRDefault="00FE4357" w:rsidP="00FE4357">
      <w:pPr>
        <w:pStyle w:val="1"/>
        <w:widowControl w:val="0"/>
        <w:ind w:left="0"/>
        <w:rPr>
          <w:rFonts w:eastAsia="Times New Roman"/>
          <w:sz w:val="28"/>
          <w:szCs w:val="28"/>
          <w:lang w:val="uk-UA"/>
        </w:rPr>
      </w:pPr>
    </w:p>
    <w:p w:rsidR="00FE4357" w:rsidRPr="0092402E" w:rsidRDefault="00FE4357" w:rsidP="00FE4357">
      <w:pPr>
        <w:jc w:val="both"/>
        <w:rPr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4.</w:t>
      </w:r>
      <w:r w:rsidRPr="002E24F5">
        <w:rPr>
          <w:b/>
          <w:sz w:val="28"/>
          <w:szCs w:val="28"/>
          <w:lang w:val="uk-UA"/>
        </w:rPr>
        <w:t xml:space="preserve"> СЛУХАЛИ</w:t>
      </w:r>
      <w:r>
        <w:rPr>
          <w:b/>
          <w:sz w:val="28"/>
          <w:szCs w:val="28"/>
          <w:lang w:val="uk-UA"/>
        </w:rPr>
        <w:t>: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Pr="0092402E">
        <w:rPr>
          <w:sz w:val="28"/>
          <w:szCs w:val="28"/>
          <w:lang w:val="uk-UA"/>
        </w:rPr>
        <w:t>Про розгляд звернення фізичних осіб – підприємців щодо надання карантинної допомоги.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92402E">
        <w:rPr>
          <w:sz w:val="28"/>
          <w:szCs w:val="28"/>
          <w:lang w:val="uk-UA"/>
        </w:rPr>
        <w:t>Тертишна</w:t>
      </w:r>
      <w:proofErr w:type="spellEnd"/>
      <w:r w:rsidRPr="0092402E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Default="00FE4357" w:rsidP="00FE4357">
      <w:pPr>
        <w:jc w:val="both"/>
        <w:rPr>
          <w:b/>
          <w:bCs/>
          <w:iCs/>
          <w:sz w:val="28"/>
          <w:szCs w:val="28"/>
          <w:lang w:val="uk-UA"/>
        </w:rPr>
      </w:pPr>
    </w:p>
    <w:p w:rsidR="00FE4357" w:rsidRDefault="00FE4357" w:rsidP="00FE4357">
      <w:pPr>
        <w:jc w:val="both"/>
        <w:rPr>
          <w:bCs/>
          <w:iCs/>
          <w:sz w:val="28"/>
          <w:szCs w:val="28"/>
          <w:lang w:val="uk-UA"/>
        </w:rPr>
      </w:pPr>
      <w:r w:rsidRPr="00F02C2A">
        <w:rPr>
          <w:b/>
          <w:sz w:val="28"/>
          <w:szCs w:val="28"/>
          <w:lang w:val="uk-UA"/>
        </w:rPr>
        <w:t>ВИРІШИЛИ:</w:t>
      </w:r>
      <w:r w:rsidRPr="00F02C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Підготувати вичерпну відповідь заявникам з наданням аргументації щодо відсутності коштів у міському бюджеті на виплату карантинної допомоги фізичним особам </w:t>
      </w:r>
      <w:r w:rsidRPr="0092402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підприємцям. У разі наявності вільних коштів через перевиконання міського бюджету, депутатами міської ради буде розглянуто можливість щодо створення відповідної міської програми про надання вказаної допомоги.</w:t>
      </w:r>
      <w:r>
        <w:rPr>
          <w:bCs/>
          <w:iCs/>
          <w:sz w:val="28"/>
          <w:szCs w:val="28"/>
          <w:lang w:val="uk-UA"/>
        </w:rPr>
        <w:t xml:space="preserve"> </w:t>
      </w:r>
    </w:p>
    <w:p w:rsidR="00FE4357" w:rsidRDefault="00FE4357" w:rsidP="00FE4357">
      <w:pPr>
        <w:jc w:val="both"/>
        <w:rPr>
          <w:bCs/>
          <w:iCs/>
          <w:sz w:val="28"/>
          <w:szCs w:val="28"/>
          <w:lang w:val="uk-UA"/>
        </w:rPr>
      </w:pP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914743">
        <w:rPr>
          <w:b/>
          <w:sz w:val="28"/>
          <w:szCs w:val="28"/>
          <w:lang w:val="uk-UA"/>
        </w:rPr>
        <w:t>ГОЛОСУВАЛИ:</w:t>
      </w:r>
      <w:r w:rsidRPr="00452029">
        <w:rPr>
          <w:sz w:val="28"/>
          <w:szCs w:val="28"/>
          <w:lang w:val="uk-UA"/>
        </w:rPr>
        <w:t xml:space="preserve"> «за» - </w:t>
      </w:r>
      <w:r>
        <w:rPr>
          <w:sz w:val="28"/>
          <w:szCs w:val="28"/>
          <w:lang w:val="uk-UA"/>
        </w:rPr>
        <w:t>20</w:t>
      </w: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ab/>
      </w:r>
      <w:r w:rsidRPr="00452029">
        <w:rPr>
          <w:sz w:val="28"/>
          <w:szCs w:val="28"/>
          <w:lang w:val="uk-UA"/>
        </w:rPr>
        <w:tab/>
        <w:t xml:space="preserve">         «проти» - 0</w:t>
      </w: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                    «утримались» - 0 </w:t>
      </w:r>
    </w:p>
    <w:p w:rsidR="00FE4357" w:rsidRPr="00452029" w:rsidRDefault="00FE4357" w:rsidP="00FE4357">
      <w:pPr>
        <w:ind w:left="1416"/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«не голосували» - 0</w:t>
      </w:r>
    </w:p>
    <w:p w:rsidR="00FE4357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«Всього»  - 20</w:t>
      </w:r>
    </w:p>
    <w:p w:rsidR="00FE4357" w:rsidRDefault="00FE4357" w:rsidP="00FE4357">
      <w:pPr>
        <w:jc w:val="both"/>
        <w:rPr>
          <w:b/>
          <w:bCs/>
          <w:iCs/>
          <w:sz w:val="28"/>
          <w:szCs w:val="28"/>
          <w:lang w:val="uk-UA"/>
        </w:rPr>
      </w:pPr>
    </w:p>
    <w:p w:rsidR="00FE4357" w:rsidRPr="0092402E" w:rsidRDefault="00FE4357" w:rsidP="00FE4357">
      <w:pPr>
        <w:jc w:val="both"/>
        <w:rPr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5.</w:t>
      </w:r>
      <w:r w:rsidRPr="002E24F5">
        <w:rPr>
          <w:b/>
          <w:sz w:val="28"/>
          <w:szCs w:val="28"/>
          <w:lang w:val="uk-UA"/>
        </w:rPr>
        <w:t xml:space="preserve"> СЛУХАЛИ</w:t>
      </w:r>
      <w:r>
        <w:rPr>
          <w:b/>
          <w:sz w:val="28"/>
          <w:szCs w:val="28"/>
          <w:lang w:val="uk-UA"/>
        </w:rPr>
        <w:t>:</w:t>
      </w:r>
      <w:r>
        <w:rPr>
          <w:b/>
          <w:bCs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розгляд депутатського звернення депутата Вільнянської міської ради восьмого скликання </w:t>
      </w:r>
      <w:proofErr w:type="spellStart"/>
      <w:r>
        <w:rPr>
          <w:sz w:val="28"/>
          <w:szCs w:val="28"/>
          <w:lang w:val="uk-UA"/>
        </w:rPr>
        <w:t>Салякіна</w:t>
      </w:r>
      <w:proofErr w:type="spellEnd"/>
      <w:r>
        <w:rPr>
          <w:sz w:val="28"/>
          <w:szCs w:val="28"/>
          <w:lang w:val="uk-UA"/>
        </w:rPr>
        <w:t xml:space="preserve"> А.О. щодо розгляду звернення мешканця </w:t>
      </w:r>
      <w:proofErr w:type="spellStart"/>
      <w:r>
        <w:rPr>
          <w:sz w:val="28"/>
          <w:szCs w:val="28"/>
          <w:lang w:val="uk-UA"/>
        </w:rPr>
        <w:t>м.Вільнянськ</w:t>
      </w:r>
      <w:proofErr w:type="spellEnd"/>
      <w:r>
        <w:rPr>
          <w:sz w:val="28"/>
          <w:szCs w:val="28"/>
          <w:lang w:val="uk-UA"/>
        </w:rPr>
        <w:t xml:space="preserve"> Кириченка В.В. з приводу неправомірності нарахування за оплату водопостачання.</w:t>
      </w:r>
    </w:p>
    <w:p w:rsidR="00FE4357" w:rsidRDefault="00FE4357" w:rsidP="00FE4357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Саченко</w:t>
      </w:r>
      <w:proofErr w:type="spellEnd"/>
      <w:r>
        <w:rPr>
          <w:sz w:val="28"/>
          <w:szCs w:val="28"/>
          <w:lang w:val="uk-UA"/>
        </w:rPr>
        <w:t xml:space="preserve"> А.М. – головний спеціаліст житлово-комунального відділу виконавчого комітету міської ради</w:t>
      </w:r>
    </w:p>
    <w:p w:rsidR="00FE4357" w:rsidRDefault="00FE4357" w:rsidP="00FE4357">
      <w:pPr>
        <w:jc w:val="both"/>
        <w:rPr>
          <w:sz w:val="28"/>
          <w:szCs w:val="28"/>
          <w:lang w:val="uk-UA"/>
        </w:rPr>
      </w:pPr>
    </w:p>
    <w:p w:rsidR="00FE4357" w:rsidRDefault="00FE4357" w:rsidP="00FE4357">
      <w:pPr>
        <w:jc w:val="both"/>
        <w:rPr>
          <w:b/>
          <w:sz w:val="28"/>
          <w:szCs w:val="28"/>
          <w:lang w:val="uk-UA"/>
        </w:rPr>
      </w:pPr>
      <w:r w:rsidRPr="00C87933">
        <w:rPr>
          <w:b/>
          <w:sz w:val="28"/>
          <w:szCs w:val="28"/>
          <w:lang w:val="uk-UA"/>
        </w:rPr>
        <w:t>ВИСТУПИЛИ:</w:t>
      </w:r>
    </w:p>
    <w:p w:rsidR="00FE4357" w:rsidRDefault="00FE4357" w:rsidP="00FE43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Мусієнко Н.О. – міський голова, звернутися з пропозицією підготувати та направити до Запорізької обласної ради лист про:</w:t>
      </w:r>
    </w:p>
    <w:p w:rsidR="00FE4357" w:rsidRDefault="00FE4357" w:rsidP="00FE43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скасування рішення Запорізької обласної ради від 11.06.2020 № 21 «Про вжиття заходів із проведення суцільного обліку обсягів питаної води, яка подається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Облводокнал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ЗОР</w:t>
      </w:r>
      <w:proofErr w:type="spellEnd"/>
      <w:r>
        <w:rPr>
          <w:sz w:val="28"/>
          <w:szCs w:val="28"/>
          <w:lang w:val="uk-UA"/>
        </w:rPr>
        <w:t xml:space="preserve"> жителям області»;</w:t>
      </w:r>
    </w:p>
    <w:p w:rsidR="00FE4357" w:rsidRPr="00506566" w:rsidRDefault="00FE4357" w:rsidP="00FE43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повернення до комунальної власності </w:t>
      </w:r>
      <w:r>
        <w:rPr>
          <w:bCs/>
          <w:iCs/>
          <w:sz w:val="28"/>
          <w:szCs w:val="28"/>
          <w:lang w:val="uk-UA"/>
        </w:rPr>
        <w:t xml:space="preserve">Вільнянської міської територіальної громади споруд, обладнання, спеціальної техніки, а саме: водопровідної насосної станції ІІІ підйому, каналізаційних очисних споруд, </w:t>
      </w:r>
      <w:proofErr w:type="spellStart"/>
      <w:r>
        <w:rPr>
          <w:bCs/>
          <w:iCs/>
          <w:sz w:val="28"/>
          <w:szCs w:val="28"/>
          <w:lang w:val="uk-UA"/>
        </w:rPr>
        <w:t>адмінбудівлі</w:t>
      </w:r>
      <w:proofErr w:type="spellEnd"/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bCs/>
          <w:iCs/>
          <w:sz w:val="28"/>
          <w:szCs w:val="28"/>
          <w:lang w:val="uk-UA"/>
        </w:rPr>
        <w:t>КП</w:t>
      </w:r>
      <w:proofErr w:type="spellEnd"/>
      <w:r>
        <w:rPr>
          <w:bCs/>
          <w:iCs/>
          <w:sz w:val="28"/>
          <w:szCs w:val="28"/>
          <w:lang w:val="uk-UA"/>
        </w:rPr>
        <w:t xml:space="preserve"> «</w:t>
      </w:r>
      <w:proofErr w:type="spellStart"/>
      <w:r>
        <w:rPr>
          <w:bCs/>
          <w:iCs/>
          <w:sz w:val="28"/>
          <w:szCs w:val="28"/>
          <w:lang w:val="uk-UA"/>
        </w:rPr>
        <w:t>Облводоканал</w:t>
      </w:r>
      <w:proofErr w:type="spellEnd"/>
      <w:r>
        <w:rPr>
          <w:bCs/>
          <w:iCs/>
          <w:sz w:val="28"/>
          <w:szCs w:val="28"/>
          <w:lang w:val="uk-UA"/>
        </w:rPr>
        <w:t xml:space="preserve">» </w:t>
      </w:r>
      <w:proofErr w:type="spellStart"/>
      <w:r>
        <w:rPr>
          <w:bCs/>
          <w:iCs/>
          <w:sz w:val="28"/>
          <w:szCs w:val="28"/>
          <w:lang w:val="uk-UA"/>
        </w:rPr>
        <w:t>ЗОР</w:t>
      </w:r>
      <w:proofErr w:type="spellEnd"/>
      <w:r>
        <w:rPr>
          <w:bCs/>
          <w:iCs/>
          <w:sz w:val="28"/>
          <w:szCs w:val="28"/>
          <w:lang w:val="uk-UA"/>
        </w:rPr>
        <w:t xml:space="preserve"> за адресою </w:t>
      </w:r>
      <w:proofErr w:type="spellStart"/>
      <w:r>
        <w:rPr>
          <w:bCs/>
          <w:iCs/>
          <w:sz w:val="28"/>
          <w:szCs w:val="28"/>
          <w:lang w:val="uk-UA"/>
        </w:rPr>
        <w:t>м.Вільнянськ</w:t>
      </w:r>
      <w:proofErr w:type="spellEnd"/>
      <w:r>
        <w:rPr>
          <w:bCs/>
          <w:iCs/>
          <w:sz w:val="28"/>
          <w:szCs w:val="28"/>
          <w:lang w:val="uk-UA"/>
        </w:rPr>
        <w:t>, вул. Соборна, буд. 9.</w:t>
      </w:r>
    </w:p>
    <w:p w:rsidR="00FE4357" w:rsidRDefault="00FE4357" w:rsidP="00FE4357">
      <w:pPr>
        <w:jc w:val="both"/>
        <w:rPr>
          <w:b/>
          <w:bCs/>
          <w:iCs/>
          <w:sz w:val="28"/>
          <w:szCs w:val="28"/>
          <w:lang w:val="uk-UA"/>
        </w:rPr>
      </w:pPr>
    </w:p>
    <w:p w:rsidR="00FE4357" w:rsidRDefault="00FE4357" w:rsidP="00FE4357">
      <w:pPr>
        <w:jc w:val="both"/>
        <w:rPr>
          <w:sz w:val="28"/>
          <w:szCs w:val="28"/>
          <w:lang w:val="uk-UA"/>
        </w:rPr>
      </w:pPr>
      <w:r w:rsidRPr="00F02C2A">
        <w:rPr>
          <w:b/>
          <w:sz w:val="28"/>
          <w:szCs w:val="28"/>
          <w:lang w:val="uk-UA"/>
        </w:rPr>
        <w:t>ВИРІШИЛИ:</w:t>
      </w:r>
      <w:r w:rsidRPr="00F02C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Доручити житлово-комунальному відділу виконавчого комітету міської ради підготувати лист до Запорізької обласної ради про:</w:t>
      </w:r>
    </w:p>
    <w:p w:rsidR="00FE4357" w:rsidRDefault="00FE4357" w:rsidP="00FE43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скасування рішення Запорізької обласної ради від 11.06.2020 № 21 «Про вжиття заходів із проведення суцільного обліку обсягів питаної води, яка подається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Облводокнал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ЗОР</w:t>
      </w:r>
      <w:proofErr w:type="spellEnd"/>
      <w:r>
        <w:rPr>
          <w:sz w:val="28"/>
          <w:szCs w:val="28"/>
          <w:lang w:val="uk-UA"/>
        </w:rPr>
        <w:t xml:space="preserve"> жителям області»;</w:t>
      </w:r>
    </w:p>
    <w:p w:rsidR="00FE4357" w:rsidRPr="00506566" w:rsidRDefault="00FE4357" w:rsidP="00FE43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повернення до комунальної власності </w:t>
      </w:r>
      <w:r>
        <w:rPr>
          <w:bCs/>
          <w:iCs/>
          <w:sz w:val="28"/>
          <w:szCs w:val="28"/>
          <w:lang w:val="uk-UA"/>
        </w:rPr>
        <w:t xml:space="preserve">Вільнянської міської територіальної громади споруд, обладнання, спеціальної техніки, а саме: водопровідної насосної станції ІІІ підйому, каналізаційних очисних споруд, </w:t>
      </w:r>
      <w:proofErr w:type="spellStart"/>
      <w:r>
        <w:rPr>
          <w:bCs/>
          <w:iCs/>
          <w:sz w:val="28"/>
          <w:szCs w:val="28"/>
          <w:lang w:val="uk-UA"/>
        </w:rPr>
        <w:t>адмінбудівлі</w:t>
      </w:r>
      <w:proofErr w:type="spellEnd"/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bCs/>
          <w:iCs/>
          <w:sz w:val="28"/>
          <w:szCs w:val="28"/>
          <w:lang w:val="uk-UA"/>
        </w:rPr>
        <w:t>КП</w:t>
      </w:r>
      <w:proofErr w:type="spellEnd"/>
      <w:r>
        <w:rPr>
          <w:bCs/>
          <w:iCs/>
          <w:sz w:val="28"/>
          <w:szCs w:val="28"/>
          <w:lang w:val="uk-UA"/>
        </w:rPr>
        <w:t xml:space="preserve"> «</w:t>
      </w:r>
      <w:proofErr w:type="spellStart"/>
      <w:r>
        <w:rPr>
          <w:bCs/>
          <w:iCs/>
          <w:sz w:val="28"/>
          <w:szCs w:val="28"/>
          <w:lang w:val="uk-UA"/>
        </w:rPr>
        <w:t>Облводоканал</w:t>
      </w:r>
      <w:proofErr w:type="spellEnd"/>
      <w:r>
        <w:rPr>
          <w:bCs/>
          <w:iCs/>
          <w:sz w:val="28"/>
          <w:szCs w:val="28"/>
          <w:lang w:val="uk-UA"/>
        </w:rPr>
        <w:t xml:space="preserve">» </w:t>
      </w:r>
      <w:proofErr w:type="spellStart"/>
      <w:r>
        <w:rPr>
          <w:bCs/>
          <w:iCs/>
          <w:sz w:val="28"/>
          <w:szCs w:val="28"/>
          <w:lang w:val="uk-UA"/>
        </w:rPr>
        <w:t>ЗОР</w:t>
      </w:r>
      <w:proofErr w:type="spellEnd"/>
      <w:r>
        <w:rPr>
          <w:bCs/>
          <w:iCs/>
          <w:sz w:val="28"/>
          <w:szCs w:val="28"/>
          <w:lang w:val="uk-UA"/>
        </w:rPr>
        <w:t xml:space="preserve"> за адресою </w:t>
      </w:r>
      <w:proofErr w:type="spellStart"/>
      <w:r>
        <w:rPr>
          <w:bCs/>
          <w:iCs/>
          <w:sz w:val="28"/>
          <w:szCs w:val="28"/>
          <w:lang w:val="uk-UA"/>
        </w:rPr>
        <w:t>м.Вільнянськ</w:t>
      </w:r>
      <w:proofErr w:type="spellEnd"/>
      <w:r>
        <w:rPr>
          <w:bCs/>
          <w:iCs/>
          <w:sz w:val="28"/>
          <w:szCs w:val="28"/>
          <w:lang w:val="uk-UA"/>
        </w:rPr>
        <w:t>, вул. Соборна, буд. 9.</w:t>
      </w:r>
    </w:p>
    <w:p w:rsidR="00FE4357" w:rsidRDefault="00FE4357" w:rsidP="00FE4357">
      <w:pPr>
        <w:rPr>
          <w:b/>
          <w:sz w:val="28"/>
          <w:szCs w:val="28"/>
          <w:lang w:val="uk-UA"/>
        </w:rPr>
      </w:pP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914743">
        <w:rPr>
          <w:b/>
          <w:sz w:val="28"/>
          <w:szCs w:val="28"/>
          <w:lang w:val="uk-UA"/>
        </w:rPr>
        <w:t>ГОЛОСУВАЛИ:</w:t>
      </w:r>
      <w:r w:rsidRPr="00452029">
        <w:rPr>
          <w:sz w:val="28"/>
          <w:szCs w:val="28"/>
          <w:lang w:val="uk-UA"/>
        </w:rPr>
        <w:t xml:space="preserve"> «за» - </w:t>
      </w:r>
      <w:r>
        <w:rPr>
          <w:sz w:val="28"/>
          <w:szCs w:val="28"/>
          <w:lang w:val="uk-UA"/>
        </w:rPr>
        <w:t>20</w:t>
      </w: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ab/>
      </w:r>
      <w:r w:rsidRPr="00452029">
        <w:rPr>
          <w:sz w:val="28"/>
          <w:szCs w:val="28"/>
          <w:lang w:val="uk-UA"/>
        </w:rPr>
        <w:tab/>
        <w:t xml:space="preserve">         «проти» - 0</w:t>
      </w: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                    «утримались» - 0 </w:t>
      </w:r>
    </w:p>
    <w:p w:rsidR="00FE4357" w:rsidRPr="00452029" w:rsidRDefault="00FE4357" w:rsidP="00FE4357">
      <w:pPr>
        <w:ind w:left="1416"/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«не голосували» - 0</w:t>
      </w:r>
    </w:p>
    <w:p w:rsidR="00FE4357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«Всього»  - 20</w:t>
      </w:r>
    </w:p>
    <w:p w:rsidR="00FE4357" w:rsidRDefault="00FE4357" w:rsidP="00FE4357">
      <w:pPr>
        <w:jc w:val="both"/>
        <w:rPr>
          <w:b/>
          <w:bCs/>
          <w:iCs/>
          <w:sz w:val="28"/>
          <w:szCs w:val="28"/>
          <w:lang w:val="uk-UA"/>
        </w:rPr>
      </w:pPr>
    </w:p>
    <w:p w:rsidR="00FE4357" w:rsidRDefault="00FE4357" w:rsidP="00FE4357">
      <w:pPr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6.</w:t>
      </w:r>
      <w:r w:rsidRPr="002E24F5">
        <w:rPr>
          <w:b/>
          <w:sz w:val="28"/>
          <w:szCs w:val="28"/>
          <w:lang w:val="uk-UA"/>
        </w:rPr>
        <w:t xml:space="preserve"> СЛУХАЛИ</w:t>
      </w:r>
      <w:r>
        <w:rPr>
          <w:b/>
          <w:sz w:val="28"/>
          <w:szCs w:val="28"/>
          <w:lang w:val="uk-UA"/>
        </w:rPr>
        <w:t>:</w:t>
      </w:r>
      <w:r>
        <w:rPr>
          <w:b/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Про розгляд листа Запорізької районної державної адміністрації щодо розгляд звернення КНП «Вільнянська багатопрофільна лікарня» щодо наявності фінансово-затратних питань, які потребують термінового вирішення.</w:t>
      </w:r>
    </w:p>
    <w:p w:rsidR="00FE4357" w:rsidRPr="0092402E" w:rsidRDefault="00FE4357" w:rsidP="00FE4357">
      <w:pPr>
        <w:ind w:firstLine="709"/>
        <w:jc w:val="both"/>
        <w:rPr>
          <w:sz w:val="28"/>
          <w:szCs w:val="28"/>
          <w:lang w:val="uk-UA"/>
        </w:rPr>
      </w:pPr>
      <w:r w:rsidRPr="0092402E">
        <w:rPr>
          <w:bCs/>
          <w:sz w:val="28"/>
          <w:szCs w:val="28"/>
          <w:lang w:val="uk-UA"/>
        </w:rPr>
        <w:t>Доповідач: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402E">
        <w:rPr>
          <w:sz w:val="28"/>
          <w:szCs w:val="28"/>
          <w:lang w:val="uk-UA"/>
        </w:rPr>
        <w:t>Тертишна</w:t>
      </w:r>
      <w:proofErr w:type="spellEnd"/>
      <w:r w:rsidRPr="0092402E">
        <w:rPr>
          <w:sz w:val="28"/>
          <w:szCs w:val="28"/>
          <w:lang w:val="uk-UA"/>
        </w:rPr>
        <w:t xml:space="preserve"> Л.В. – начальник фінансового відділу Вільнянської міської ради</w:t>
      </w:r>
    </w:p>
    <w:p w:rsidR="00FE4357" w:rsidRDefault="00FE4357" w:rsidP="00FE4357">
      <w:pPr>
        <w:jc w:val="both"/>
        <w:rPr>
          <w:b/>
          <w:sz w:val="28"/>
          <w:szCs w:val="28"/>
          <w:lang w:val="uk-UA"/>
        </w:rPr>
      </w:pPr>
    </w:p>
    <w:p w:rsidR="00FE4357" w:rsidRDefault="00FE4357" w:rsidP="00FE4357">
      <w:pPr>
        <w:jc w:val="both"/>
        <w:rPr>
          <w:b/>
          <w:sz w:val="28"/>
          <w:szCs w:val="28"/>
          <w:lang w:val="uk-UA"/>
        </w:rPr>
      </w:pPr>
      <w:r w:rsidRPr="00F02C2A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</w:p>
    <w:p w:rsidR="00FE4357" w:rsidRPr="00574AFC" w:rsidRDefault="00FE4357" w:rsidP="00FE43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Ініціювати звернення депутатів міської ради восьмого кликання до депутатів Запорізької обласної ради щодо виділення коштів з обласного бюджету та до депутатів Верховної Ради України щодо виділення субвенції на соціально-економічний розвиток.</w:t>
      </w:r>
    </w:p>
    <w:p w:rsidR="00FE4357" w:rsidRDefault="00FE4357" w:rsidP="00FE4357">
      <w:pPr>
        <w:jc w:val="both"/>
        <w:rPr>
          <w:bCs/>
          <w:iCs/>
          <w:sz w:val="28"/>
          <w:szCs w:val="28"/>
          <w:lang w:val="uk-UA"/>
        </w:rPr>
      </w:pP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914743">
        <w:rPr>
          <w:b/>
          <w:sz w:val="28"/>
          <w:szCs w:val="28"/>
          <w:lang w:val="uk-UA"/>
        </w:rPr>
        <w:t>ГОЛОСУВАЛИ:</w:t>
      </w:r>
      <w:r w:rsidRPr="00452029">
        <w:rPr>
          <w:sz w:val="28"/>
          <w:szCs w:val="28"/>
          <w:lang w:val="uk-UA"/>
        </w:rPr>
        <w:t xml:space="preserve"> «за» - </w:t>
      </w:r>
      <w:r>
        <w:rPr>
          <w:sz w:val="28"/>
          <w:szCs w:val="28"/>
          <w:lang w:val="uk-UA"/>
        </w:rPr>
        <w:t>20</w:t>
      </w: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ab/>
      </w:r>
      <w:r w:rsidRPr="00452029">
        <w:rPr>
          <w:sz w:val="28"/>
          <w:szCs w:val="28"/>
          <w:lang w:val="uk-UA"/>
        </w:rPr>
        <w:tab/>
        <w:t xml:space="preserve">         «проти» - 0</w:t>
      </w:r>
    </w:p>
    <w:p w:rsidR="00FE4357" w:rsidRPr="00452029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                    «утримались» - 0 </w:t>
      </w:r>
    </w:p>
    <w:p w:rsidR="00FE4357" w:rsidRPr="00452029" w:rsidRDefault="00FE4357" w:rsidP="00FE4357">
      <w:pPr>
        <w:ind w:left="1416"/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t xml:space="preserve">         «не голосували» - 0</w:t>
      </w:r>
    </w:p>
    <w:p w:rsidR="00FE4357" w:rsidRDefault="00FE4357" w:rsidP="00FE4357">
      <w:pPr>
        <w:rPr>
          <w:sz w:val="28"/>
          <w:szCs w:val="28"/>
          <w:lang w:val="uk-UA"/>
        </w:rPr>
      </w:pPr>
      <w:r w:rsidRPr="00452029">
        <w:rPr>
          <w:sz w:val="28"/>
          <w:szCs w:val="28"/>
          <w:lang w:val="uk-UA"/>
        </w:rPr>
        <w:lastRenderedPageBreak/>
        <w:t xml:space="preserve">          </w:t>
      </w:r>
      <w:r>
        <w:rPr>
          <w:sz w:val="28"/>
          <w:szCs w:val="28"/>
          <w:lang w:val="uk-UA"/>
        </w:rPr>
        <w:t xml:space="preserve">                   «Всього»  - 20</w:t>
      </w:r>
    </w:p>
    <w:p w:rsidR="00FE4357" w:rsidRPr="007A710C" w:rsidRDefault="00FE4357" w:rsidP="00FE4357">
      <w:pPr>
        <w:pStyle w:val="3"/>
        <w:spacing w:after="0"/>
        <w:jc w:val="both"/>
        <w:rPr>
          <w:b/>
          <w:sz w:val="28"/>
          <w:szCs w:val="28"/>
        </w:rPr>
      </w:pPr>
    </w:p>
    <w:p w:rsidR="00FE4357" w:rsidRPr="007A710C" w:rsidRDefault="00FE4357" w:rsidP="00FE4357">
      <w:pPr>
        <w:rPr>
          <w:lang w:val="uk-UA"/>
        </w:rPr>
      </w:pPr>
      <w:r w:rsidRPr="007A710C">
        <w:rPr>
          <w:noProof/>
          <w:sz w:val="28"/>
          <w:szCs w:val="28"/>
          <w:lang w:val="uk-UA"/>
        </w:rPr>
        <w:t>Міський  голова                                                                          Наталя  МУСІЄНКО</w:t>
      </w:r>
    </w:p>
    <w:p w:rsidR="00531B86" w:rsidRDefault="00531B86"/>
    <w:sectPr w:rsidR="00531B86" w:rsidSect="00932A01">
      <w:headerReference w:type="default" r:id="rId5"/>
      <w:pgSz w:w="11906" w:h="16838"/>
      <w:pgMar w:top="1191" w:right="567" w:bottom="119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249" w:rsidRDefault="00FE4357" w:rsidP="00CB3F76">
    <w:pPr>
      <w:pStyle w:val="ad"/>
      <w:tabs>
        <w:tab w:val="clear" w:pos="9355"/>
        <w:tab w:val="left" w:pos="495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7573"/>
    <w:multiLevelType w:val="hybridMultilevel"/>
    <w:tmpl w:val="70D033A0"/>
    <w:lvl w:ilvl="0" w:tplc="625849E0">
      <w:start w:val="8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373C5"/>
    <w:multiLevelType w:val="hybridMultilevel"/>
    <w:tmpl w:val="2E248FCC"/>
    <w:lvl w:ilvl="0" w:tplc="ED764902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357"/>
    <w:rsid w:val="002C08CE"/>
    <w:rsid w:val="002D727F"/>
    <w:rsid w:val="00531B86"/>
    <w:rsid w:val="00E20EAA"/>
    <w:rsid w:val="00FE4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E43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435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FE4357"/>
    <w:pPr>
      <w:spacing w:before="100" w:beforeAutospacing="1" w:after="119"/>
    </w:pPr>
    <w:rPr>
      <w:rFonts w:eastAsia="Calibri"/>
    </w:rPr>
  </w:style>
  <w:style w:type="paragraph" w:styleId="a6">
    <w:name w:val="Body Text"/>
    <w:basedOn w:val="a"/>
    <w:link w:val="a7"/>
    <w:uiPriority w:val="99"/>
    <w:unhideWhenUsed/>
    <w:rsid w:val="00FE435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E4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FE4357"/>
    <w:pPr>
      <w:spacing w:after="120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FE435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E4357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E4357"/>
    <w:rPr>
      <w:rFonts w:eastAsiaTheme="minorEastAsia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43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435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link w:val="ab"/>
    <w:locked/>
    <w:rsid w:val="00FE4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a"/>
    <w:qFormat/>
    <w:rsid w:val="00FE4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E43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Standard">
    <w:name w:val="Standard"/>
    <w:rsid w:val="00FE435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uk-UA" w:eastAsia="ru-RU"/>
    </w:rPr>
  </w:style>
  <w:style w:type="paragraph" w:customStyle="1" w:styleId="1">
    <w:name w:val="Абзац списка1"/>
    <w:basedOn w:val="a"/>
    <w:semiHidden/>
    <w:rsid w:val="00FE4357"/>
    <w:pPr>
      <w:ind w:left="720"/>
    </w:pPr>
    <w:rPr>
      <w:rFonts w:eastAsia="Calibri"/>
    </w:rPr>
  </w:style>
  <w:style w:type="paragraph" w:customStyle="1" w:styleId="10">
    <w:name w:val="Заголовок1"/>
    <w:basedOn w:val="a"/>
    <w:next w:val="a6"/>
    <w:uiPriority w:val="99"/>
    <w:rsid w:val="00FE4357"/>
    <w:pPr>
      <w:keepNext/>
      <w:widowControl w:val="0"/>
      <w:suppressAutoHyphens/>
      <w:spacing w:before="240" w:after="120"/>
    </w:pPr>
    <w:rPr>
      <w:rFonts w:ascii="Liberation Sans" w:eastAsia="Microsoft YaHei" w:hAnsi="Liberation Sans" w:cs="Lucida Sans"/>
      <w:kern w:val="2"/>
      <w:sz w:val="28"/>
      <w:szCs w:val="28"/>
      <w:lang w:val="uk-UA" w:eastAsia="zh-CN" w:bidi="hi-IN"/>
    </w:rPr>
  </w:style>
  <w:style w:type="paragraph" w:customStyle="1" w:styleId="TableContents">
    <w:name w:val="Table Contents"/>
    <w:basedOn w:val="a"/>
    <w:uiPriority w:val="99"/>
    <w:rsid w:val="00FE4357"/>
    <w:pPr>
      <w:widowControl w:val="0"/>
      <w:suppressLineNumbers/>
      <w:suppressAutoHyphens/>
      <w:autoSpaceDN w:val="0"/>
    </w:pPr>
    <w:rPr>
      <w:rFonts w:eastAsia="Arial Unicode MS" w:cs="Tahoma"/>
      <w:kern w:val="3"/>
    </w:rPr>
  </w:style>
  <w:style w:type="paragraph" w:styleId="ad">
    <w:name w:val="header"/>
    <w:basedOn w:val="a"/>
    <w:link w:val="ae"/>
    <w:uiPriority w:val="99"/>
    <w:unhideWhenUsed/>
    <w:rsid w:val="00FE43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E4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E43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E435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E4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5069,baiaagaaboqcaaadjq0aaawbdqaaaaaaaaaaaaaaaaaaaaaaaaaaaaaaaaaaaaaaaaaaaaaaaaaaaaaaaaaaaaaaaaaaaaaaaaaaaaaaaaaaaaaaaaaaaaaaaaaaaaaaaaaaaaaaaaaaaaaaaaaaaaaaaaaaaaaaaaaaaaaaaaaaaaaaaaaaaaaaaaaaaaaaaaaaaaaaaaaaaaaaaaaaaaaaaaaaaaaaaaaaaaaa"/>
    <w:basedOn w:val="a"/>
    <w:rsid w:val="00FE435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FE43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435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7">
    <w:name w:val="Font Style7"/>
    <w:rsid w:val="00FE4357"/>
    <w:rPr>
      <w:rFonts w:ascii="Arial" w:hAnsi="Arial" w:cs="Arial" w:hint="default"/>
      <w:sz w:val="28"/>
    </w:rPr>
  </w:style>
  <w:style w:type="paragraph" w:customStyle="1" w:styleId="4">
    <w:name w:val="заголовок 4"/>
    <w:basedOn w:val="a"/>
    <w:next w:val="a"/>
    <w:uiPriority w:val="99"/>
    <w:rsid w:val="00FE4357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1667">
    <w:name w:val="1667"/>
    <w:aliases w:val="baiaagaaboqcaaadvaqaaaxkbaaaaaaaaaaaaaaaaaaaaaaaaaaaaaaaaaaaaaaaaaaaaaaaaaaaaaaaaaaaaaaaaaaaaaaaaaaaaaaaaaaaaaaaaaaaaaaaaaaaaaaaaaaaaaaaaaaaaaaaaaaaaaaaaaaaaaaaaaaaaaaaaaaaaaaaaaaaaaaaaaaaaaaaaaaaaaaaaaaaaaaaaaaaaaaaaaaaaaaaaaaaaaaa"/>
    <w:rsid w:val="00FE43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10321</Words>
  <Characters>58832</Characters>
  <Application>Microsoft Office Word</Application>
  <DocSecurity>0</DocSecurity>
  <Lines>490</Lines>
  <Paragraphs>138</Paragraphs>
  <ScaleCrop>false</ScaleCrop>
  <Company>Microsoft</Company>
  <LinksUpToDate>false</LinksUpToDate>
  <CharactersWithSpaces>69015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2021-08-04T11:16:00Z</dcterms:created>
  <dcterms:modified xsi:type="dcterms:W3CDTF">2021-08-04T11:17:00Z</dcterms:modified>
</cp:coreProperties>
</file>