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3EE" w:rsidRPr="004C6B5D" w:rsidRDefault="006333EE" w:rsidP="006333EE">
      <w:pPr>
        <w:jc w:val="center"/>
        <w:outlineLvl w:val="0"/>
        <w:rPr>
          <w:b/>
          <w:sz w:val="28"/>
          <w:szCs w:val="28"/>
          <w:lang w:val="uk-UA"/>
        </w:rPr>
      </w:pPr>
      <w:r w:rsidRPr="004C6B5D">
        <w:rPr>
          <w:b/>
          <w:sz w:val="28"/>
          <w:szCs w:val="28"/>
          <w:lang w:val="uk-UA"/>
        </w:rPr>
        <w:t xml:space="preserve">Пояснювальна записка до проекту рішення Вільнянської ради </w:t>
      </w:r>
    </w:p>
    <w:p w:rsidR="006333EE" w:rsidRPr="004C6B5D" w:rsidRDefault="006333EE" w:rsidP="006333EE">
      <w:pPr>
        <w:jc w:val="center"/>
        <w:outlineLvl w:val="0"/>
        <w:rPr>
          <w:b/>
          <w:sz w:val="28"/>
          <w:szCs w:val="28"/>
          <w:lang w:val="uk-UA"/>
        </w:rPr>
      </w:pPr>
      <w:r w:rsidRPr="004C6B5D">
        <w:rPr>
          <w:b/>
          <w:sz w:val="28"/>
          <w:szCs w:val="28"/>
          <w:lang w:val="uk-UA"/>
        </w:rPr>
        <w:t>Про цільову програму «Лікування осіб, які страждають на психічні розлади » на 2021 рік</w:t>
      </w:r>
    </w:p>
    <w:p w:rsidR="006333EE" w:rsidRDefault="006333EE" w:rsidP="006333EE">
      <w:pPr>
        <w:jc w:val="center"/>
        <w:outlineLvl w:val="0"/>
        <w:rPr>
          <w:sz w:val="28"/>
          <w:szCs w:val="28"/>
          <w:lang w:val="uk-UA"/>
        </w:rPr>
      </w:pPr>
    </w:p>
    <w:p w:rsidR="006333EE" w:rsidRDefault="006333EE" w:rsidP="006333EE">
      <w:pPr>
        <w:jc w:val="center"/>
        <w:outlineLvl w:val="0"/>
        <w:rPr>
          <w:sz w:val="28"/>
          <w:szCs w:val="28"/>
          <w:lang w:val="uk-UA"/>
        </w:rPr>
      </w:pPr>
    </w:p>
    <w:p w:rsidR="006333EE" w:rsidRDefault="006333EE" w:rsidP="006333EE">
      <w:pPr>
        <w:ind w:firstLine="708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Станом на 18.12.2020р. у лікаря  - психіатра КНП «Вільнянська РБЛ» ВРР під наглядом перебуває 1134 хворих.  З них – 132 хворих з діагнозом «Шизофренія»,  25 хворих з розладами психіки внаслідок епілепсії,  особи з інвалідністю 1 та 2 групи – 248 чоловік (87 з 1гр, 161 з 2гр.), а  також 60 дітей з інвалідністю. </w:t>
      </w:r>
    </w:p>
    <w:p w:rsidR="006333EE" w:rsidRDefault="006333EE" w:rsidP="006333EE">
      <w:pPr>
        <w:ind w:firstLine="708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ст. 5 Закону України «Про психіатричну допомогу» та Постанови КМУ від 17.08.1998р 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вищевказані категорії з групи психічно хворих повинні отримувати безоплатний та пільговий відпуск лікарських засобів. </w:t>
      </w:r>
    </w:p>
    <w:p w:rsidR="006333EE" w:rsidRDefault="006333EE" w:rsidP="006333EE">
      <w:pPr>
        <w:ind w:firstLine="708"/>
        <w:outlineLvl w:val="0"/>
        <w:rPr>
          <w:sz w:val="28"/>
          <w:szCs w:val="28"/>
          <w:lang w:val="uk-UA"/>
        </w:rPr>
      </w:pPr>
      <w:r w:rsidRPr="00C13A0B">
        <w:rPr>
          <w:sz w:val="28"/>
          <w:szCs w:val="28"/>
          <w:lang w:val="uk-UA"/>
        </w:rPr>
        <w:t xml:space="preserve">У Вільнянському районі </w:t>
      </w:r>
      <w:r>
        <w:rPr>
          <w:sz w:val="28"/>
          <w:szCs w:val="28"/>
          <w:lang w:val="uk-UA"/>
        </w:rPr>
        <w:t xml:space="preserve">спостерігається тенденція до зростання захворюваності на психічні розлади. </w:t>
      </w:r>
    </w:p>
    <w:p w:rsidR="006333EE" w:rsidRDefault="006333EE" w:rsidP="006333EE">
      <w:pPr>
        <w:ind w:firstLine="708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останні 10 років кількість осіб під наглядом лікаря – психіатра збільшилась з 800 (у 2010р)  до 1134 (у 2020р). </w:t>
      </w:r>
    </w:p>
    <w:p w:rsidR="006333EE" w:rsidRDefault="006333EE" w:rsidP="006333EE">
      <w:pPr>
        <w:ind w:firstLine="708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Збільшується інвалідизація дорослого та дитячого населення. У 2010р зареєстровано 218 осіб з інвалідністю (1, 2 та 3 група) та 33 дитини з інвалідністю. У 2020р  вже 330 дорослих (1,2 та 3 група)  та 60 дітей з інвалідністю. </w:t>
      </w:r>
      <w:bookmarkStart w:id="0" w:name="_GoBack"/>
      <w:bookmarkEnd w:id="0"/>
    </w:p>
    <w:p w:rsidR="006333EE" w:rsidRDefault="006333EE" w:rsidP="006333EE">
      <w:pPr>
        <w:ind w:firstLine="708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рішення про фінансування лікування осіб з психічними розладами допоможе підтримати цю малозабезпечену категорію населення Вільнянського району. Допоможе профілактиці суспільно – небезпечних дій з боку цих осіб. Сприятиме зниженню тенденції до інвалідизації, оскільки без лікування психічні розлади швидко прогресують .</w:t>
      </w:r>
    </w:p>
    <w:p w:rsidR="006333EE" w:rsidRDefault="006333EE" w:rsidP="006333EE">
      <w:pPr>
        <w:outlineLvl w:val="0"/>
        <w:rPr>
          <w:sz w:val="28"/>
          <w:szCs w:val="28"/>
          <w:lang w:val="uk-UA"/>
        </w:rPr>
      </w:pPr>
    </w:p>
    <w:p w:rsidR="006333EE" w:rsidRDefault="006333EE" w:rsidP="006333EE">
      <w:pPr>
        <w:outlineLvl w:val="0"/>
        <w:rPr>
          <w:sz w:val="28"/>
          <w:szCs w:val="28"/>
          <w:lang w:val="uk-UA"/>
        </w:rPr>
      </w:pPr>
    </w:p>
    <w:p w:rsidR="00B9711E" w:rsidRDefault="00B9711E">
      <w:pPr>
        <w:rPr>
          <w:lang w:val="uk-UA"/>
        </w:rPr>
      </w:pPr>
    </w:p>
    <w:p w:rsidR="006333EE" w:rsidRDefault="006333EE">
      <w:pPr>
        <w:rPr>
          <w:lang w:val="uk-UA"/>
        </w:rPr>
      </w:pPr>
    </w:p>
    <w:p w:rsidR="006333EE" w:rsidRPr="0055236A" w:rsidRDefault="006333EE">
      <w:pPr>
        <w:rPr>
          <w:sz w:val="28"/>
          <w:lang w:val="uk-UA"/>
        </w:rPr>
      </w:pPr>
    </w:p>
    <w:p w:rsidR="006333EE" w:rsidRPr="0055236A" w:rsidRDefault="0055236A">
      <w:pPr>
        <w:rPr>
          <w:sz w:val="28"/>
          <w:lang w:val="uk-UA"/>
        </w:rPr>
      </w:pPr>
      <w:r w:rsidRPr="0055236A">
        <w:rPr>
          <w:sz w:val="28"/>
          <w:lang w:val="uk-UA"/>
        </w:rPr>
        <w:t xml:space="preserve">Психіатр </w:t>
      </w:r>
      <w:r w:rsidR="001811E5">
        <w:rPr>
          <w:sz w:val="28"/>
          <w:lang w:val="uk-UA"/>
        </w:rPr>
        <w:t xml:space="preserve">                                                                 </w:t>
      </w:r>
      <w:r w:rsidRPr="0055236A">
        <w:rPr>
          <w:sz w:val="28"/>
          <w:lang w:val="uk-UA"/>
        </w:rPr>
        <w:t xml:space="preserve">Наталія </w:t>
      </w:r>
      <w:proofErr w:type="spellStart"/>
      <w:r w:rsidRPr="0055236A">
        <w:rPr>
          <w:sz w:val="28"/>
          <w:lang w:val="uk-UA"/>
        </w:rPr>
        <w:t>Сахнюк</w:t>
      </w:r>
      <w:proofErr w:type="spellEnd"/>
      <w:r w:rsidRPr="0055236A">
        <w:rPr>
          <w:sz w:val="28"/>
          <w:lang w:val="uk-UA"/>
        </w:rPr>
        <w:t xml:space="preserve">. </w:t>
      </w:r>
    </w:p>
    <w:p w:rsidR="006333EE" w:rsidRDefault="006333EE">
      <w:pPr>
        <w:rPr>
          <w:lang w:val="uk-UA"/>
        </w:rPr>
      </w:pPr>
    </w:p>
    <w:p w:rsidR="006333EE" w:rsidRDefault="006333EE">
      <w:pPr>
        <w:rPr>
          <w:lang w:val="uk-UA"/>
        </w:rPr>
      </w:pPr>
    </w:p>
    <w:p w:rsidR="006333EE" w:rsidRDefault="006333EE">
      <w:pPr>
        <w:rPr>
          <w:lang w:val="uk-UA"/>
        </w:rPr>
      </w:pPr>
    </w:p>
    <w:p w:rsidR="006333EE" w:rsidRDefault="006333EE">
      <w:pPr>
        <w:rPr>
          <w:lang w:val="uk-UA"/>
        </w:rPr>
      </w:pPr>
    </w:p>
    <w:p w:rsidR="006333EE" w:rsidRDefault="006333EE">
      <w:pPr>
        <w:rPr>
          <w:lang w:val="uk-UA"/>
        </w:rPr>
      </w:pPr>
    </w:p>
    <w:p w:rsidR="006333EE" w:rsidRDefault="006333EE">
      <w:pPr>
        <w:rPr>
          <w:lang w:val="uk-UA"/>
        </w:rPr>
      </w:pPr>
    </w:p>
    <w:p w:rsidR="006333EE" w:rsidRDefault="006333EE">
      <w:pPr>
        <w:rPr>
          <w:lang w:val="uk-UA"/>
        </w:rPr>
      </w:pPr>
    </w:p>
    <w:p w:rsidR="006333EE" w:rsidRDefault="006333EE">
      <w:pPr>
        <w:rPr>
          <w:lang w:val="uk-UA"/>
        </w:rPr>
      </w:pPr>
    </w:p>
    <w:p w:rsidR="006333EE" w:rsidRDefault="006333EE">
      <w:pPr>
        <w:rPr>
          <w:lang w:val="uk-UA"/>
        </w:rPr>
      </w:pPr>
    </w:p>
    <w:p w:rsidR="006333EE" w:rsidRDefault="006333EE">
      <w:pPr>
        <w:rPr>
          <w:lang w:val="uk-UA"/>
        </w:rPr>
      </w:pPr>
    </w:p>
    <w:p w:rsidR="006333EE" w:rsidRPr="006333EE" w:rsidRDefault="006333EE">
      <w:pPr>
        <w:rPr>
          <w:lang w:val="uk-UA"/>
        </w:rPr>
      </w:pPr>
    </w:p>
    <w:sectPr w:rsidR="006333EE" w:rsidRPr="006333EE" w:rsidSect="00162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333EE"/>
    <w:rsid w:val="00162620"/>
    <w:rsid w:val="001811E5"/>
    <w:rsid w:val="004651D5"/>
    <w:rsid w:val="004C6B5D"/>
    <w:rsid w:val="0055236A"/>
    <w:rsid w:val="006333EE"/>
    <w:rsid w:val="00A05EB8"/>
    <w:rsid w:val="00B97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Narko</dc:creator>
  <cp:lastModifiedBy>Nadya</cp:lastModifiedBy>
  <cp:revision>7</cp:revision>
  <dcterms:created xsi:type="dcterms:W3CDTF">2020-12-18T09:33:00Z</dcterms:created>
  <dcterms:modified xsi:type="dcterms:W3CDTF">2020-12-20T11:33:00Z</dcterms:modified>
</cp:coreProperties>
</file>