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52959" w:rsidRDefault="007D43FB" w:rsidP="00A52959">
      <w:pPr>
        <w:rPr>
          <w:rFonts w:ascii="Times New Roman" w:eastAsiaTheme="minorHAnsi" w:hAnsi="Times New Roman"/>
          <w:sz w:val="22"/>
          <w:szCs w:val="22"/>
          <w:lang w:eastAsia="en-US"/>
        </w:rPr>
      </w:pPr>
      <w:r>
        <w:rPr>
          <w:rFonts w:ascii="Times New Roman" w:hAnsi="Times New Roman"/>
          <w:b/>
          <w:noProof/>
          <w:lang w:eastAsia="uk-UA"/>
        </w:rPr>
        <w:drawing>
          <wp:inline distT="0" distB="0" distL="0" distR="0">
            <wp:extent cx="6192000" cy="9039227"/>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1955" t="5556" r="4358" b="7928"/>
                    <a:stretch/>
                  </pic:blipFill>
                  <pic:spPr bwMode="auto">
                    <a:xfrm>
                      <a:off x="0" y="0"/>
                      <a:ext cx="6192000" cy="9039227"/>
                    </a:xfrm>
                    <a:prstGeom prst="rect">
                      <a:avLst/>
                    </a:prstGeom>
                    <a:noFill/>
                    <a:ln>
                      <a:noFill/>
                    </a:ln>
                    <a:extLst>
                      <a:ext uri="{53640926-AAD7-44D8-BBD7-CCE9431645EC}">
                        <a14:shadowObscured xmlns:a14="http://schemas.microsoft.com/office/drawing/2010/main"/>
                      </a:ext>
                    </a:extLst>
                  </pic:spPr>
                </pic:pic>
              </a:graphicData>
            </a:graphic>
          </wp:inline>
        </w:drawing>
      </w:r>
      <w:r w:rsidR="00A52959">
        <w:rPr>
          <w:rFonts w:ascii="Times New Roman" w:eastAsiaTheme="minorHAnsi" w:hAnsi="Times New Roman"/>
          <w:sz w:val="22"/>
          <w:szCs w:val="22"/>
          <w:lang w:eastAsia="en-US"/>
        </w:rPr>
        <w:br w:type="page"/>
      </w:r>
    </w:p>
    <w:p w:rsidR="007D43FB" w:rsidRDefault="007D43FB" w:rsidP="007D43FB">
      <w:pPr>
        <w:widowControl w:val="0"/>
        <w:autoSpaceDE w:val="0"/>
        <w:autoSpaceDN w:val="0"/>
        <w:adjustRightInd w:val="0"/>
        <w:jc w:val="center"/>
        <w:rPr>
          <w:rFonts w:ascii="Times New Roman" w:hAnsi="Times New Roman"/>
          <w:b/>
          <w:bCs/>
          <w:sz w:val="24"/>
          <w:szCs w:val="24"/>
          <w:lang w:eastAsia="uk-UA"/>
        </w:rPr>
      </w:pPr>
      <w:r>
        <w:rPr>
          <w:rFonts w:ascii="Times New Roman" w:eastAsiaTheme="minorHAnsi" w:hAnsi="Times New Roman"/>
          <w:noProof/>
          <w:sz w:val="22"/>
          <w:szCs w:val="22"/>
          <w:lang w:eastAsia="uk-UA"/>
        </w:rPr>
        <w:lastRenderedPageBreak/>
        <w:drawing>
          <wp:inline distT="0" distB="0" distL="0" distR="0">
            <wp:extent cx="6521605" cy="7117080"/>
            <wp:effectExtent l="0" t="0" r="0"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721" t="10431" r="6091" b="27596"/>
                    <a:stretch/>
                  </pic:blipFill>
                  <pic:spPr bwMode="auto">
                    <a:xfrm>
                      <a:off x="0" y="0"/>
                      <a:ext cx="6520763" cy="7116161"/>
                    </a:xfrm>
                    <a:prstGeom prst="rect">
                      <a:avLst/>
                    </a:prstGeom>
                    <a:noFill/>
                    <a:ln>
                      <a:noFill/>
                    </a:ln>
                    <a:extLst>
                      <a:ext uri="{53640926-AAD7-44D8-BBD7-CCE9431645EC}">
                        <a14:shadowObscured xmlns:a14="http://schemas.microsoft.com/office/drawing/2010/main"/>
                      </a:ext>
                    </a:extLst>
                  </pic:spPr>
                </pic:pic>
              </a:graphicData>
            </a:graphic>
          </wp:inline>
        </w:drawing>
      </w:r>
    </w:p>
    <w:p w:rsidR="007D43FB" w:rsidRDefault="007D43FB">
      <w:pPr>
        <w:rPr>
          <w:rFonts w:ascii="Times New Roman" w:hAnsi="Times New Roman"/>
          <w:b/>
          <w:bCs/>
          <w:sz w:val="24"/>
          <w:szCs w:val="24"/>
          <w:lang w:eastAsia="uk-UA"/>
        </w:rPr>
      </w:pPr>
      <w:r>
        <w:rPr>
          <w:rFonts w:ascii="Times New Roman" w:hAnsi="Times New Roman"/>
          <w:b/>
          <w:bCs/>
          <w:sz w:val="24"/>
          <w:szCs w:val="24"/>
          <w:lang w:eastAsia="uk-UA"/>
        </w:rPr>
        <w:br w:type="page"/>
      </w:r>
    </w:p>
    <w:p w:rsidR="00C14F7E" w:rsidRPr="003060DB" w:rsidRDefault="00C14F7E" w:rsidP="007D43FB">
      <w:pPr>
        <w:widowControl w:val="0"/>
        <w:autoSpaceDE w:val="0"/>
        <w:autoSpaceDN w:val="0"/>
        <w:adjustRightInd w:val="0"/>
        <w:jc w:val="center"/>
        <w:rPr>
          <w:rFonts w:ascii="Times New Roman" w:hAnsi="Times New Roman"/>
          <w:b/>
          <w:bCs/>
          <w:sz w:val="24"/>
          <w:szCs w:val="24"/>
          <w:lang w:eastAsia="uk-UA"/>
        </w:rPr>
      </w:pPr>
      <w:r w:rsidRPr="003060DB">
        <w:rPr>
          <w:rFonts w:ascii="Times New Roman" w:hAnsi="Times New Roman"/>
          <w:b/>
          <w:bCs/>
          <w:sz w:val="24"/>
          <w:szCs w:val="24"/>
          <w:lang w:eastAsia="uk-UA"/>
        </w:rPr>
        <w:lastRenderedPageBreak/>
        <w:t>РЕФЕРАТ</w:t>
      </w:r>
    </w:p>
    <w:p w:rsidR="00C14F7E" w:rsidRPr="003060DB" w:rsidRDefault="00C14F7E" w:rsidP="00C14F7E">
      <w:pPr>
        <w:widowControl w:val="0"/>
        <w:autoSpaceDE w:val="0"/>
        <w:autoSpaceDN w:val="0"/>
        <w:adjustRightInd w:val="0"/>
        <w:ind w:firstLine="709"/>
        <w:jc w:val="both"/>
        <w:rPr>
          <w:rFonts w:ascii="Times New Roman" w:hAnsi="Times New Roman"/>
          <w:sz w:val="24"/>
          <w:szCs w:val="24"/>
          <w:lang w:eastAsia="uk-UA"/>
        </w:rPr>
      </w:pPr>
    </w:p>
    <w:p w:rsidR="00EC3CE5" w:rsidRPr="0048397A" w:rsidRDefault="00C14F7E" w:rsidP="00C14F7E">
      <w:pPr>
        <w:widowControl w:val="0"/>
        <w:autoSpaceDE w:val="0"/>
        <w:autoSpaceDN w:val="0"/>
        <w:adjustRightInd w:val="0"/>
        <w:ind w:firstLine="709"/>
        <w:jc w:val="both"/>
        <w:rPr>
          <w:rFonts w:ascii="Times New Roman" w:hAnsi="Times New Roman"/>
          <w:sz w:val="28"/>
          <w:szCs w:val="28"/>
          <w:lang w:eastAsia="uk-UA"/>
        </w:rPr>
      </w:pPr>
      <w:r w:rsidRPr="0048397A">
        <w:rPr>
          <w:rFonts w:ascii="Times New Roman" w:hAnsi="Times New Roman"/>
          <w:sz w:val="28"/>
          <w:szCs w:val="28"/>
          <w:lang w:eastAsia="uk-UA"/>
        </w:rPr>
        <w:t xml:space="preserve">Звіт про НДР: </w:t>
      </w:r>
      <w:r w:rsidR="00950561" w:rsidRPr="00950561">
        <w:rPr>
          <w:rFonts w:ascii="Times New Roman" w:hAnsi="Times New Roman"/>
          <w:sz w:val="24"/>
          <w:szCs w:val="24"/>
          <w:lang w:eastAsia="uk-UA"/>
        </w:rPr>
        <w:t>4</w:t>
      </w:r>
      <w:r w:rsidR="00950561">
        <w:rPr>
          <w:rFonts w:ascii="Times New Roman" w:hAnsi="Times New Roman"/>
          <w:sz w:val="24"/>
          <w:szCs w:val="24"/>
          <w:lang w:eastAsia="uk-UA"/>
        </w:rPr>
        <w:t>7</w:t>
      </w:r>
      <w:r w:rsidR="00950561" w:rsidRPr="00CF4937">
        <w:rPr>
          <w:rFonts w:ascii="Times New Roman" w:hAnsi="Times New Roman"/>
          <w:sz w:val="24"/>
          <w:szCs w:val="24"/>
          <w:lang w:eastAsia="uk-UA"/>
        </w:rPr>
        <w:t xml:space="preserve"> </w:t>
      </w:r>
      <w:proofErr w:type="spellStart"/>
      <w:r w:rsidR="00950561" w:rsidRPr="00CF4937">
        <w:rPr>
          <w:rFonts w:ascii="Times New Roman" w:hAnsi="Times New Roman"/>
          <w:sz w:val="24"/>
          <w:szCs w:val="24"/>
          <w:lang w:eastAsia="uk-UA"/>
        </w:rPr>
        <w:t>стор</w:t>
      </w:r>
      <w:proofErr w:type="spellEnd"/>
      <w:r w:rsidR="00950561" w:rsidRPr="00CF4937">
        <w:rPr>
          <w:rFonts w:ascii="Times New Roman" w:hAnsi="Times New Roman"/>
          <w:sz w:val="24"/>
          <w:szCs w:val="24"/>
          <w:lang w:eastAsia="uk-UA"/>
        </w:rPr>
        <w:t xml:space="preserve">., </w:t>
      </w:r>
      <w:r w:rsidR="00950561">
        <w:rPr>
          <w:rFonts w:ascii="Times New Roman" w:hAnsi="Times New Roman"/>
          <w:sz w:val="24"/>
          <w:szCs w:val="24"/>
          <w:lang w:eastAsia="uk-UA"/>
        </w:rPr>
        <w:t>1</w:t>
      </w:r>
      <w:r w:rsidR="00950561" w:rsidRPr="00CF4937">
        <w:rPr>
          <w:rFonts w:ascii="Times New Roman" w:hAnsi="Times New Roman"/>
          <w:sz w:val="24"/>
          <w:szCs w:val="24"/>
          <w:lang w:eastAsia="uk-UA"/>
        </w:rPr>
        <w:t xml:space="preserve"> рис., </w:t>
      </w:r>
      <w:r w:rsidR="00950561">
        <w:rPr>
          <w:rFonts w:ascii="Times New Roman" w:hAnsi="Times New Roman"/>
          <w:sz w:val="24"/>
          <w:szCs w:val="24"/>
          <w:lang w:eastAsia="uk-UA"/>
        </w:rPr>
        <w:t>14</w:t>
      </w:r>
      <w:r w:rsidR="00950561" w:rsidRPr="00CF4937">
        <w:rPr>
          <w:rFonts w:ascii="Times New Roman" w:hAnsi="Times New Roman"/>
          <w:sz w:val="24"/>
          <w:szCs w:val="24"/>
          <w:lang w:eastAsia="uk-UA"/>
        </w:rPr>
        <w:t xml:space="preserve"> табл., </w:t>
      </w:r>
      <w:r w:rsidR="00950561">
        <w:rPr>
          <w:rFonts w:ascii="Times New Roman" w:hAnsi="Times New Roman"/>
          <w:sz w:val="24"/>
          <w:szCs w:val="24"/>
          <w:lang w:eastAsia="uk-UA"/>
        </w:rPr>
        <w:t>7</w:t>
      </w:r>
      <w:r w:rsidR="00950561" w:rsidRPr="00CF4937">
        <w:rPr>
          <w:rFonts w:ascii="Times New Roman" w:hAnsi="Times New Roman"/>
          <w:sz w:val="24"/>
          <w:szCs w:val="24"/>
          <w:lang w:eastAsia="uk-UA"/>
        </w:rPr>
        <w:t xml:space="preserve"> джерел</w:t>
      </w:r>
      <w:r w:rsidR="00950561">
        <w:rPr>
          <w:rFonts w:ascii="Times New Roman" w:hAnsi="Times New Roman"/>
          <w:sz w:val="24"/>
          <w:szCs w:val="24"/>
          <w:lang w:eastAsia="uk-UA"/>
        </w:rPr>
        <w:t>, 3 додатки</w:t>
      </w:r>
    </w:p>
    <w:p w:rsidR="00EC3CE5" w:rsidRPr="0048397A" w:rsidRDefault="00C14F7E" w:rsidP="00C14F7E">
      <w:pPr>
        <w:widowControl w:val="0"/>
        <w:autoSpaceDE w:val="0"/>
        <w:autoSpaceDN w:val="0"/>
        <w:adjustRightInd w:val="0"/>
        <w:ind w:firstLine="709"/>
        <w:jc w:val="both"/>
        <w:rPr>
          <w:rFonts w:ascii="Times New Roman" w:hAnsi="Times New Roman"/>
          <w:sz w:val="28"/>
          <w:szCs w:val="28"/>
          <w:lang w:eastAsia="uk-UA"/>
        </w:rPr>
      </w:pPr>
      <w:r w:rsidRPr="0048397A">
        <w:rPr>
          <w:rFonts w:ascii="Times New Roman" w:hAnsi="Times New Roman"/>
          <w:b/>
          <w:sz w:val="28"/>
          <w:szCs w:val="28"/>
          <w:lang w:eastAsia="uk-UA"/>
        </w:rPr>
        <w:t>Об’єкт досліджень:</w:t>
      </w:r>
      <w:r w:rsidRPr="0048397A">
        <w:rPr>
          <w:rFonts w:ascii="Times New Roman" w:hAnsi="Times New Roman"/>
          <w:sz w:val="28"/>
          <w:szCs w:val="28"/>
          <w:lang w:eastAsia="uk-UA"/>
        </w:rPr>
        <w:t xml:space="preserve"> </w:t>
      </w:r>
      <w:proofErr w:type="spellStart"/>
      <w:r w:rsidR="00EC3CE5" w:rsidRPr="0048397A">
        <w:rPr>
          <w:rFonts w:ascii="Times New Roman" w:eastAsia="Calibri" w:hAnsi="Times New Roman"/>
          <w:sz w:val="28"/>
          <w:szCs w:val="28"/>
        </w:rPr>
        <w:t>каоліни</w:t>
      </w:r>
      <w:proofErr w:type="spellEnd"/>
      <w:r w:rsidR="00EC3CE5" w:rsidRPr="0048397A">
        <w:rPr>
          <w:rFonts w:ascii="Times New Roman" w:eastAsia="Calibri" w:hAnsi="Times New Roman"/>
          <w:sz w:val="28"/>
          <w:szCs w:val="28"/>
        </w:rPr>
        <w:t xml:space="preserve"> та </w:t>
      </w:r>
      <w:proofErr w:type="spellStart"/>
      <w:r w:rsidR="00EC3CE5" w:rsidRPr="0048397A">
        <w:rPr>
          <w:rFonts w:ascii="Times New Roman" w:eastAsia="Calibri" w:hAnsi="Times New Roman"/>
          <w:sz w:val="28"/>
          <w:szCs w:val="28"/>
        </w:rPr>
        <w:t>вмісн</w:t>
      </w:r>
      <w:r w:rsidR="00BD0570" w:rsidRPr="0048397A">
        <w:rPr>
          <w:rFonts w:ascii="Times New Roman" w:eastAsia="Calibri" w:hAnsi="Times New Roman"/>
          <w:sz w:val="28"/>
          <w:szCs w:val="28"/>
        </w:rPr>
        <w:t>і</w:t>
      </w:r>
      <w:proofErr w:type="spellEnd"/>
      <w:r w:rsidR="00EC3CE5" w:rsidRPr="0048397A">
        <w:rPr>
          <w:rFonts w:ascii="Times New Roman" w:eastAsia="Calibri" w:hAnsi="Times New Roman"/>
          <w:sz w:val="28"/>
          <w:szCs w:val="28"/>
        </w:rPr>
        <w:t xml:space="preserve"> пород</w:t>
      </w:r>
      <w:r w:rsidR="00BD0570" w:rsidRPr="0048397A">
        <w:rPr>
          <w:rFonts w:ascii="Times New Roman" w:eastAsia="Calibri" w:hAnsi="Times New Roman"/>
          <w:sz w:val="28"/>
          <w:szCs w:val="28"/>
        </w:rPr>
        <w:t>и</w:t>
      </w:r>
      <w:r w:rsidR="00EC3CE5" w:rsidRPr="0048397A">
        <w:rPr>
          <w:rFonts w:ascii="Times New Roman" w:eastAsia="Calibri" w:hAnsi="Times New Roman"/>
          <w:sz w:val="28"/>
          <w:szCs w:val="28"/>
        </w:rPr>
        <w:t xml:space="preserve"> </w:t>
      </w:r>
      <w:r w:rsidR="0096020A" w:rsidRPr="0048397A">
        <w:rPr>
          <w:rFonts w:ascii="Times New Roman" w:eastAsia="Calibri" w:hAnsi="Times New Roman"/>
          <w:sz w:val="28"/>
          <w:szCs w:val="28"/>
        </w:rPr>
        <w:t>«</w:t>
      </w:r>
      <w:proofErr w:type="spellStart"/>
      <w:r w:rsidR="00EC3CE5" w:rsidRPr="0048397A">
        <w:rPr>
          <w:rFonts w:ascii="Times New Roman" w:eastAsia="Calibri" w:hAnsi="Times New Roman"/>
          <w:sz w:val="28"/>
          <w:szCs w:val="28"/>
        </w:rPr>
        <w:t>Біляївського</w:t>
      </w:r>
      <w:proofErr w:type="spellEnd"/>
      <w:r w:rsidR="00EC3CE5" w:rsidRPr="0048397A">
        <w:rPr>
          <w:rFonts w:ascii="Times New Roman" w:eastAsia="Calibri" w:hAnsi="Times New Roman"/>
          <w:sz w:val="28"/>
          <w:szCs w:val="28"/>
        </w:rPr>
        <w:t xml:space="preserve"> родовища </w:t>
      </w:r>
      <w:proofErr w:type="spellStart"/>
      <w:r w:rsidR="00EC3CE5" w:rsidRPr="0048397A">
        <w:rPr>
          <w:rFonts w:ascii="Times New Roman" w:eastAsia="Calibri" w:hAnsi="Times New Roman"/>
          <w:sz w:val="28"/>
          <w:szCs w:val="28"/>
        </w:rPr>
        <w:t>первиннх</w:t>
      </w:r>
      <w:proofErr w:type="spellEnd"/>
      <w:r w:rsidR="00EC3CE5" w:rsidRPr="0048397A">
        <w:rPr>
          <w:rFonts w:ascii="Times New Roman" w:eastAsia="Calibri" w:hAnsi="Times New Roman"/>
          <w:sz w:val="28"/>
          <w:szCs w:val="28"/>
        </w:rPr>
        <w:t xml:space="preserve"> </w:t>
      </w:r>
      <w:proofErr w:type="spellStart"/>
      <w:r w:rsidR="00EC3CE5" w:rsidRPr="0048397A">
        <w:rPr>
          <w:rFonts w:ascii="Times New Roman" w:eastAsia="Calibri" w:hAnsi="Times New Roman"/>
          <w:sz w:val="28"/>
          <w:szCs w:val="28"/>
        </w:rPr>
        <w:t>каолінів</w:t>
      </w:r>
      <w:proofErr w:type="spellEnd"/>
      <w:r w:rsidR="0096020A" w:rsidRPr="0048397A">
        <w:rPr>
          <w:rFonts w:ascii="Times New Roman" w:eastAsia="Calibri" w:hAnsi="Times New Roman"/>
          <w:sz w:val="28"/>
          <w:szCs w:val="28"/>
        </w:rPr>
        <w:t>»</w:t>
      </w:r>
    </w:p>
    <w:p w:rsidR="00C14F7E" w:rsidRPr="0048397A" w:rsidRDefault="00C14F7E" w:rsidP="00C14F7E">
      <w:pPr>
        <w:widowControl w:val="0"/>
        <w:autoSpaceDE w:val="0"/>
        <w:autoSpaceDN w:val="0"/>
        <w:adjustRightInd w:val="0"/>
        <w:ind w:firstLine="709"/>
        <w:jc w:val="both"/>
        <w:rPr>
          <w:rFonts w:ascii="Times New Roman" w:hAnsi="Times New Roman"/>
          <w:sz w:val="28"/>
          <w:szCs w:val="28"/>
        </w:rPr>
      </w:pPr>
      <w:r w:rsidRPr="0048397A">
        <w:rPr>
          <w:rFonts w:ascii="Times New Roman" w:hAnsi="Times New Roman"/>
          <w:b/>
          <w:sz w:val="28"/>
          <w:szCs w:val="28"/>
          <w:lang w:eastAsia="uk-UA"/>
        </w:rPr>
        <w:t>Мета робіт:</w:t>
      </w:r>
      <w:r w:rsidRPr="0048397A">
        <w:rPr>
          <w:rFonts w:ascii="Times New Roman" w:hAnsi="Times New Roman"/>
          <w:sz w:val="28"/>
          <w:szCs w:val="28"/>
          <w:lang w:eastAsia="uk-UA"/>
        </w:rPr>
        <w:t xml:space="preserve"> </w:t>
      </w:r>
      <w:r w:rsidRPr="0048397A">
        <w:rPr>
          <w:rFonts w:ascii="Times New Roman" w:hAnsi="Times New Roman"/>
          <w:sz w:val="28"/>
          <w:szCs w:val="28"/>
        </w:rPr>
        <w:t xml:space="preserve">В лабораторних умовах дослідити зразки </w:t>
      </w:r>
      <w:r w:rsidR="0096020A" w:rsidRPr="0048397A">
        <w:rPr>
          <w:rFonts w:ascii="Times New Roman" w:eastAsia="Calibri" w:hAnsi="Times New Roman"/>
          <w:sz w:val="28"/>
          <w:szCs w:val="28"/>
        </w:rPr>
        <w:t>каолін</w:t>
      </w:r>
      <w:r w:rsidR="007E27D1" w:rsidRPr="0048397A">
        <w:rPr>
          <w:rFonts w:ascii="Times New Roman" w:eastAsia="Calibri" w:hAnsi="Times New Roman"/>
          <w:sz w:val="28"/>
          <w:szCs w:val="28"/>
        </w:rPr>
        <w:t>у</w:t>
      </w:r>
      <w:r w:rsidR="0096020A" w:rsidRPr="0048397A">
        <w:rPr>
          <w:rFonts w:ascii="Times New Roman" w:eastAsia="Calibri" w:hAnsi="Times New Roman"/>
          <w:sz w:val="28"/>
          <w:szCs w:val="28"/>
        </w:rPr>
        <w:t xml:space="preserve"> та </w:t>
      </w:r>
      <w:proofErr w:type="spellStart"/>
      <w:r w:rsidR="0096020A" w:rsidRPr="0048397A">
        <w:rPr>
          <w:rFonts w:ascii="Times New Roman" w:eastAsia="Calibri" w:hAnsi="Times New Roman"/>
          <w:sz w:val="28"/>
          <w:szCs w:val="28"/>
        </w:rPr>
        <w:t>вмісні</w:t>
      </w:r>
      <w:proofErr w:type="spellEnd"/>
      <w:r w:rsidR="0096020A" w:rsidRPr="0048397A">
        <w:rPr>
          <w:rFonts w:ascii="Times New Roman" w:eastAsia="Calibri" w:hAnsi="Times New Roman"/>
          <w:sz w:val="28"/>
          <w:szCs w:val="28"/>
        </w:rPr>
        <w:t xml:space="preserve"> породи «</w:t>
      </w:r>
      <w:proofErr w:type="spellStart"/>
      <w:r w:rsidR="0096020A" w:rsidRPr="0048397A">
        <w:rPr>
          <w:rFonts w:ascii="Times New Roman" w:eastAsia="Calibri" w:hAnsi="Times New Roman"/>
          <w:sz w:val="28"/>
          <w:szCs w:val="28"/>
        </w:rPr>
        <w:t>Біляївського</w:t>
      </w:r>
      <w:proofErr w:type="spellEnd"/>
      <w:r w:rsidR="0096020A" w:rsidRPr="0048397A">
        <w:rPr>
          <w:rFonts w:ascii="Times New Roman" w:eastAsia="Calibri" w:hAnsi="Times New Roman"/>
          <w:sz w:val="28"/>
          <w:szCs w:val="28"/>
        </w:rPr>
        <w:t xml:space="preserve"> родовища </w:t>
      </w:r>
      <w:proofErr w:type="spellStart"/>
      <w:r w:rsidR="0096020A" w:rsidRPr="0048397A">
        <w:rPr>
          <w:rFonts w:ascii="Times New Roman" w:eastAsia="Calibri" w:hAnsi="Times New Roman"/>
          <w:sz w:val="28"/>
          <w:szCs w:val="28"/>
        </w:rPr>
        <w:t>первиннх</w:t>
      </w:r>
      <w:proofErr w:type="spellEnd"/>
      <w:r w:rsidR="0096020A" w:rsidRPr="0048397A">
        <w:rPr>
          <w:rFonts w:ascii="Times New Roman" w:eastAsia="Calibri" w:hAnsi="Times New Roman"/>
          <w:sz w:val="28"/>
          <w:szCs w:val="28"/>
        </w:rPr>
        <w:t xml:space="preserve"> каоліні</w:t>
      </w:r>
      <w:r w:rsidR="007E27D1" w:rsidRPr="0048397A">
        <w:rPr>
          <w:rFonts w:ascii="Times New Roman" w:eastAsia="Calibri" w:hAnsi="Times New Roman"/>
          <w:sz w:val="28"/>
          <w:szCs w:val="28"/>
        </w:rPr>
        <w:t>ті</w:t>
      </w:r>
      <w:r w:rsidR="0096020A" w:rsidRPr="0048397A">
        <w:rPr>
          <w:rFonts w:ascii="Times New Roman" w:eastAsia="Calibri" w:hAnsi="Times New Roman"/>
          <w:sz w:val="28"/>
          <w:szCs w:val="28"/>
        </w:rPr>
        <w:t>в»</w:t>
      </w:r>
      <w:r w:rsidRPr="0048397A">
        <w:rPr>
          <w:rFonts w:ascii="Times New Roman" w:hAnsi="Times New Roman"/>
          <w:sz w:val="28"/>
          <w:szCs w:val="28"/>
          <w:lang w:eastAsia="uk-UA"/>
        </w:rPr>
        <w:t>, визначити концентрацію валових та мобільних форм елементів, а також їх радіохімічні показники.</w:t>
      </w:r>
    </w:p>
    <w:p w:rsidR="00C14F7E" w:rsidRPr="0048397A" w:rsidRDefault="00C14F7E" w:rsidP="00C14F7E">
      <w:pPr>
        <w:ind w:firstLine="709"/>
        <w:jc w:val="both"/>
        <w:rPr>
          <w:rFonts w:ascii="Times New Roman" w:hAnsi="Times New Roman"/>
          <w:sz w:val="28"/>
          <w:szCs w:val="28"/>
        </w:rPr>
      </w:pPr>
    </w:p>
    <w:p w:rsidR="00C14F7E" w:rsidRPr="0048397A" w:rsidRDefault="00C14F7E" w:rsidP="00C14F7E">
      <w:pPr>
        <w:ind w:firstLine="709"/>
        <w:jc w:val="both"/>
        <w:rPr>
          <w:rFonts w:ascii="Times New Roman" w:eastAsia="Calibri" w:hAnsi="Times New Roman"/>
          <w:color w:val="000000" w:themeColor="text1"/>
          <w:sz w:val="28"/>
          <w:szCs w:val="28"/>
        </w:rPr>
      </w:pPr>
      <w:r w:rsidRPr="0048397A">
        <w:rPr>
          <w:rFonts w:ascii="Times New Roman" w:hAnsi="Times New Roman"/>
          <w:sz w:val="28"/>
          <w:szCs w:val="28"/>
        </w:rPr>
        <w:t>Згідно технічного завдання Замовника, п</w:t>
      </w:r>
      <w:r w:rsidRPr="0048397A">
        <w:rPr>
          <w:rFonts w:ascii="Times New Roman" w:eastAsia="Calibri" w:hAnsi="Times New Roman"/>
          <w:sz w:val="28"/>
          <w:szCs w:val="28"/>
        </w:rPr>
        <w:t xml:space="preserve">роведено </w:t>
      </w:r>
      <w:r w:rsidR="001927D3" w:rsidRPr="0048397A">
        <w:rPr>
          <w:rFonts w:ascii="Times New Roman" w:hAnsi="Times New Roman"/>
          <w:sz w:val="28"/>
          <w:szCs w:val="28"/>
        </w:rPr>
        <w:t>наступні</w:t>
      </w:r>
      <w:r w:rsidRPr="0048397A">
        <w:rPr>
          <w:rFonts w:ascii="Times New Roman" w:eastAsia="Calibri" w:hAnsi="Times New Roman"/>
          <w:sz w:val="28"/>
          <w:szCs w:val="28"/>
        </w:rPr>
        <w:t xml:space="preserve"> </w:t>
      </w:r>
      <w:r w:rsidRPr="0048397A">
        <w:rPr>
          <w:rFonts w:ascii="Times New Roman" w:eastAsia="Calibri" w:hAnsi="Times New Roman"/>
          <w:color w:val="000000" w:themeColor="text1"/>
          <w:sz w:val="28"/>
          <w:szCs w:val="28"/>
        </w:rPr>
        <w:t>види літогеохімічних</w:t>
      </w:r>
      <w:r w:rsidR="001927D3">
        <w:rPr>
          <w:rFonts w:ascii="Times New Roman" w:eastAsia="Calibri" w:hAnsi="Times New Roman"/>
          <w:color w:val="000000" w:themeColor="text1"/>
          <w:sz w:val="28"/>
          <w:szCs w:val="28"/>
        </w:rPr>
        <w:t xml:space="preserve"> та радіаційних</w:t>
      </w:r>
      <w:r w:rsidRPr="0048397A">
        <w:rPr>
          <w:rFonts w:ascii="Times New Roman" w:eastAsia="Calibri" w:hAnsi="Times New Roman"/>
          <w:color w:val="000000" w:themeColor="text1"/>
          <w:sz w:val="28"/>
          <w:szCs w:val="28"/>
        </w:rPr>
        <w:t xml:space="preserve"> досліджень:</w:t>
      </w:r>
    </w:p>
    <w:p w:rsidR="00C14F7E" w:rsidRPr="0048397A" w:rsidRDefault="00C14F7E" w:rsidP="00C14F7E">
      <w:pPr>
        <w:ind w:firstLine="709"/>
        <w:jc w:val="both"/>
        <w:rPr>
          <w:rFonts w:ascii="Times New Roman" w:eastAsia="Calibri" w:hAnsi="Times New Roman"/>
          <w:sz w:val="28"/>
          <w:szCs w:val="28"/>
        </w:rPr>
      </w:pPr>
      <w:r w:rsidRPr="0048397A">
        <w:rPr>
          <w:rFonts w:ascii="Times New Roman" w:eastAsia="Calibri" w:hAnsi="Times New Roman"/>
          <w:color w:val="000000" w:themeColor="text1"/>
          <w:sz w:val="28"/>
          <w:szCs w:val="28"/>
        </w:rPr>
        <w:t xml:space="preserve"> </w:t>
      </w:r>
      <w:r w:rsidR="001927D3">
        <w:rPr>
          <w:rFonts w:ascii="Times New Roman" w:eastAsia="Calibri" w:hAnsi="Times New Roman"/>
          <w:color w:val="000000" w:themeColor="text1"/>
          <w:sz w:val="28"/>
          <w:szCs w:val="28"/>
        </w:rPr>
        <w:t>–</w:t>
      </w:r>
      <w:r w:rsidRPr="0048397A">
        <w:rPr>
          <w:rFonts w:ascii="Times New Roman" w:eastAsia="Calibri" w:hAnsi="Times New Roman"/>
          <w:color w:val="000000" w:themeColor="text1"/>
          <w:sz w:val="28"/>
          <w:szCs w:val="28"/>
        </w:rPr>
        <w:t xml:space="preserve"> Визначення</w:t>
      </w:r>
      <w:r w:rsidRPr="0048397A">
        <w:rPr>
          <w:rFonts w:ascii="Times New Roman" w:eastAsia="Calibri" w:hAnsi="Times New Roman"/>
          <w:sz w:val="28"/>
          <w:szCs w:val="28"/>
        </w:rPr>
        <w:t xml:space="preserve"> у </w:t>
      </w:r>
      <w:proofErr w:type="spellStart"/>
      <w:r w:rsidR="00EC3CE5" w:rsidRPr="0048397A">
        <w:rPr>
          <w:rFonts w:ascii="Times New Roman" w:eastAsia="Calibri" w:hAnsi="Times New Roman"/>
          <w:sz w:val="28"/>
          <w:szCs w:val="28"/>
        </w:rPr>
        <w:t>каолінах</w:t>
      </w:r>
      <w:proofErr w:type="spellEnd"/>
      <w:r w:rsidR="00EC3CE5" w:rsidRPr="0048397A">
        <w:rPr>
          <w:rFonts w:ascii="Times New Roman" w:eastAsia="Calibri" w:hAnsi="Times New Roman"/>
          <w:sz w:val="28"/>
          <w:szCs w:val="28"/>
        </w:rPr>
        <w:t xml:space="preserve"> та </w:t>
      </w:r>
      <w:proofErr w:type="spellStart"/>
      <w:r w:rsidR="00EC3CE5" w:rsidRPr="0048397A">
        <w:rPr>
          <w:rFonts w:ascii="Times New Roman" w:eastAsia="Calibri" w:hAnsi="Times New Roman"/>
          <w:sz w:val="28"/>
          <w:szCs w:val="28"/>
        </w:rPr>
        <w:t>вмісних</w:t>
      </w:r>
      <w:proofErr w:type="spellEnd"/>
      <w:r w:rsidR="00EC3CE5" w:rsidRPr="0048397A">
        <w:rPr>
          <w:rFonts w:ascii="Times New Roman" w:eastAsia="Calibri" w:hAnsi="Times New Roman"/>
          <w:sz w:val="28"/>
          <w:szCs w:val="28"/>
        </w:rPr>
        <w:t xml:space="preserve"> породах</w:t>
      </w:r>
      <w:r w:rsidRPr="0048397A">
        <w:rPr>
          <w:rFonts w:ascii="Times New Roman" w:eastAsia="Calibri" w:hAnsi="Times New Roman"/>
          <w:sz w:val="28"/>
          <w:szCs w:val="28"/>
        </w:rPr>
        <w:t xml:space="preserve"> мобільних форм елементів: </w:t>
      </w:r>
      <w:proofErr w:type="spellStart"/>
      <w:r w:rsidRPr="0048397A">
        <w:rPr>
          <w:rFonts w:ascii="Times New Roman" w:eastAsia="Calibri" w:hAnsi="Times New Roman"/>
          <w:sz w:val="28"/>
          <w:szCs w:val="28"/>
        </w:rPr>
        <w:t>Fe</w:t>
      </w:r>
      <w:proofErr w:type="spellEnd"/>
      <w:r w:rsidRPr="0048397A">
        <w:rPr>
          <w:rFonts w:ascii="Times New Roman" w:eastAsia="Calibri" w:hAnsi="Times New Roman"/>
          <w:sz w:val="28"/>
          <w:szCs w:val="28"/>
        </w:rPr>
        <w:t xml:space="preserve">, </w:t>
      </w:r>
      <w:proofErr w:type="spellStart"/>
      <w:r w:rsidRPr="0048397A">
        <w:rPr>
          <w:rFonts w:ascii="Times New Roman" w:eastAsia="Calibri" w:hAnsi="Times New Roman"/>
          <w:sz w:val="28"/>
          <w:szCs w:val="28"/>
        </w:rPr>
        <w:t>Cu</w:t>
      </w:r>
      <w:proofErr w:type="spellEnd"/>
      <w:r w:rsidRPr="0048397A">
        <w:rPr>
          <w:rFonts w:ascii="Times New Roman" w:eastAsia="Calibri" w:hAnsi="Times New Roman"/>
          <w:sz w:val="28"/>
          <w:szCs w:val="28"/>
        </w:rPr>
        <w:t xml:space="preserve">, </w:t>
      </w:r>
      <w:proofErr w:type="spellStart"/>
      <w:r w:rsidRPr="0048397A">
        <w:rPr>
          <w:rFonts w:ascii="Times New Roman" w:eastAsia="Calibri" w:hAnsi="Times New Roman"/>
          <w:sz w:val="28"/>
          <w:szCs w:val="28"/>
        </w:rPr>
        <w:t>Mn</w:t>
      </w:r>
      <w:proofErr w:type="spellEnd"/>
      <w:r w:rsidRPr="0048397A">
        <w:rPr>
          <w:rFonts w:ascii="Times New Roman" w:eastAsia="Calibri" w:hAnsi="Times New Roman"/>
          <w:sz w:val="28"/>
          <w:szCs w:val="28"/>
        </w:rPr>
        <w:t xml:space="preserve">, </w:t>
      </w:r>
      <w:proofErr w:type="spellStart"/>
      <w:r w:rsidRPr="0048397A">
        <w:rPr>
          <w:rFonts w:ascii="Times New Roman" w:eastAsia="Calibri" w:hAnsi="Times New Roman"/>
          <w:sz w:val="28"/>
          <w:szCs w:val="28"/>
        </w:rPr>
        <w:t>Cr</w:t>
      </w:r>
      <w:proofErr w:type="spellEnd"/>
      <w:r w:rsidRPr="0048397A">
        <w:rPr>
          <w:rFonts w:ascii="Times New Roman" w:eastAsia="Calibri" w:hAnsi="Times New Roman"/>
          <w:sz w:val="28"/>
          <w:szCs w:val="28"/>
        </w:rPr>
        <w:t xml:space="preserve">, </w:t>
      </w:r>
      <w:proofErr w:type="spellStart"/>
      <w:r w:rsidRPr="0048397A">
        <w:rPr>
          <w:rFonts w:ascii="Times New Roman" w:eastAsia="Calibri" w:hAnsi="Times New Roman"/>
          <w:sz w:val="28"/>
          <w:szCs w:val="28"/>
        </w:rPr>
        <w:t>Co</w:t>
      </w:r>
      <w:proofErr w:type="spellEnd"/>
      <w:r w:rsidRPr="0048397A">
        <w:rPr>
          <w:rFonts w:ascii="Times New Roman" w:eastAsia="Calibri" w:hAnsi="Times New Roman"/>
          <w:sz w:val="28"/>
          <w:szCs w:val="28"/>
        </w:rPr>
        <w:t xml:space="preserve">, </w:t>
      </w:r>
      <w:proofErr w:type="spellStart"/>
      <w:r w:rsidRPr="0048397A">
        <w:rPr>
          <w:rFonts w:ascii="Times New Roman" w:eastAsia="Calibri" w:hAnsi="Times New Roman"/>
          <w:sz w:val="28"/>
          <w:szCs w:val="28"/>
        </w:rPr>
        <w:t>Ni</w:t>
      </w:r>
      <w:proofErr w:type="spellEnd"/>
      <w:r w:rsidRPr="0048397A">
        <w:rPr>
          <w:rFonts w:ascii="Times New Roman" w:eastAsia="Calibri" w:hAnsi="Times New Roman"/>
          <w:sz w:val="28"/>
          <w:szCs w:val="28"/>
        </w:rPr>
        <w:t xml:space="preserve">, </w:t>
      </w:r>
      <w:proofErr w:type="spellStart"/>
      <w:r w:rsidRPr="0048397A">
        <w:rPr>
          <w:rFonts w:ascii="Times New Roman" w:eastAsia="Calibri" w:hAnsi="Times New Roman"/>
          <w:sz w:val="28"/>
          <w:szCs w:val="28"/>
        </w:rPr>
        <w:t>Pb</w:t>
      </w:r>
      <w:proofErr w:type="spellEnd"/>
      <w:r w:rsidRPr="0048397A">
        <w:rPr>
          <w:rFonts w:ascii="Times New Roman" w:eastAsia="Calibri" w:hAnsi="Times New Roman"/>
          <w:sz w:val="28"/>
          <w:szCs w:val="28"/>
        </w:rPr>
        <w:t xml:space="preserve">, </w:t>
      </w:r>
      <w:proofErr w:type="spellStart"/>
      <w:r w:rsidRPr="0048397A">
        <w:rPr>
          <w:rFonts w:ascii="Times New Roman" w:eastAsia="Calibri" w:hAnsi="Times New Roman"/>
          <w:sz w:val="28"/>
          <w:szCs w:val="28"/>
        </w:rPr>
        <w:t>Zn</w:t>
      </w:r>
      <w:proofErr w:type="spellEnd"/>
      <w:r w:rsidR="00EC3CE5" w:rsidRPr="0048397A">
        <w:rPr>
          <w:rFonts w:ascii="Times New Roman" w:eastAsia="Calibri" w:hAnsi="Times New Roman"/>
          <w:sz w:val="28"/>
          <w:szCs w:val="28"/>
        </w:rPr>
        <w:t xml:space="preserve"> м</w:t>
      </w:r>
      <w:r w:rsidRPr="0048397A">
        <w:rPr>
          <w:rFonts w:ascii="Times New Roman" w:eastAsia="Calibri" w:hAnsi="Times New Roman"/>
          <w:color w:val="000000" w:themeColor="text1"/>
          <w:sz w:val="28"/>
          <w:szCs w:val="28"/>
        </w:rPr>
        <w:t>етод</w:t>
      </w:r>
      <w:r w:rsidR="00EC3CE5" w:rsidRPr="0048397A">
        <w:rPr>
          <w:rFonts w:ascii="Times New Roman" w:eastAsia="Calibri" w:hAnsi="Times New Roman"/>
          <w:color w:val="000000" w:themeColor="text1"/>
          <w:sz w:val="28"/>
          <w:szCs w:val="28"/>
        </w:rPr>
        <w:t xml:space="preserve">ами атомно-абсорбційного та спектрофотометричного </w:t>
      </w:r>
      <w:proofErr w:type="spellStart"/>
      <w:r w:rsidR="00EC3CE5" w:rsidRPr="0048397A">
        <w:rPr>
          <w:rFonts w:ascii="Times New Roman" w:eastAsia="Calibri" w:hAnsi="Times New Roman"/>
          <w:color w:val="000000" w:themeColor="text1"/>
          <w:sz w:val="28"/>
          <w:szCs w:val="28"/>
        </w:rPr>
        <w:t>анлізів</w:t>
      </w:r>
      <w:proofErr w:type="spellEnd"/>
      <w:r w:rsidR="001927D3">
        <w:rPr>
          <w:rFonts w:ascii="Times New Roman" w:eastAsia="Calibri" w:hAnsi="Times New Roman"/>
          <w:color w:val="000000" w:themeColor="text1"/>
          <w:sz w:val="28"/>
          <w:szCs w:val="28"/>
        </w:rPr>
        <w:t>.</w:t>
      </w:r>
    </w:p>
    <w:p w:rsidR="00C14F7E" w:rsidRPr="001927D3" w:rsidRDefault="001927D3" w:rsidP="00F478E8">
      <w:pPr>
        <w:widowControl w:val="0"/>
        <w:ind w:firstLine="709"/>
        <w:jc w:val="both"/>
        <w:rPr>
          <w:rFonts w:ascii="Times New Roman" w:eastAsia="Calibri" w:hAnsi="Times New Roman"/>
          <w:sz w:val="28"/>
          <w:szCs w:val="28"/>
        </w:rPr>
      </w:pPr>
      <w:r>
        <w:rPr>
          <w:rFonts w:ascii="Times New Roman" w:eastAsia="Calibri" w:hAnsi="Times New Roman"/>
          <w:sz w:val="28"/>
          <w:szCs w:val="28"/>
        </w:rPr>
        <w:t>–</w:t>
      </w:r>
      <w:r w:rsidR="00C14F7E" w:rsidRPr="0048397A">
        <w:rPr>
          <w:rFonts w:ascii="Times New Roman" w:eastAsia="Calibri" w:hAnsi="Times New Roman"/>
          <w:sz w:val="28"/>
          <w:szCs w:val="28"/>
        </w:rPr>
        <w:t xml:space="preserve"> Визначення у </w:t>
      </w:r>
      <w:r w:rsidR="00F478E8" w:rsidRPr="0048397A">
        <w:rPr>
          <w:rFonts w:ascii="Times New Roman" w:eastAsia="Calibri" w:hAnsi="Times New Roman"/>
          <w:sz w:val="28"/>
          <w:szCs w:val="28"/>
        </w:rPr>
        <w:t xml:space="preserve">пробах </w:t>
      </w:r>
      <w:proofErr w:type="spellStart"/>
      <w:r w:rsidR="00F478E8" w:rsidRPr="0048397A">
        <w:rPr>
          <w:rFonts w:ascii="Times New Roman" w:eastAsia="Calibri" w:hAnsi="Times New Roman"/>
          <w:sz w:val="28"/>
          <w:szCs w:val="28"/>
        </w:rPr>
        <w:t>каолінів</w:t>
      </w:r>
      <w:proofErr w:type="spellEnd"/>
      <w:r w:rsidR="00F478E8" w:rsidRPr="0048397A">
        <w:rPr>
          <w:rFonts w:ascii="Times New Roman" w:eastAsia="Calibri" w:hAnsi="Times New Roman"/>
          <w:sz w:val="28"/>
          <w:szCs w:val="28"/>
        </w:rPr>
        <w:t xml:space="preserve"> та </w:t>
      </w:r>
      <w:proofErr w:type="spellStart"/>
      <w:r w:rsidR="00F478E8" w:rsidRPr="0048397A">
        <w:rPr>
          <w:rFonts w:ascii="Times New Roman" w:eastAsia="Calibri" w:hAnsi="Times New Roman"/>
          <w:sz w:val="28"/>
          <w:szCs w:val="28"/>
        </w:rPr>
        <w:t>вміщуючих</w:t>
      </w:r>
      <w:proofErr w:type="spellEnd"/>
      <w:r w:rsidR="00F478E8" w:rsidRPr="0048397A">
        <w:rPr>
          <w:rFonts w:ascii="Times New Roman" w:eastAsia="Calibri" w:hAnsi="Times New Roman"/>
          <w:sz w:val="28"/>
          <w:szCs w:val="28"/>
        </w:rPr>
        <w:t xml:space="preserve"> порід</w:t>
      </w:r>
      <w:r w:rsidR="00C14F7E" w:rsidRPr="0048397A">
        <w:rPr>
          <w:rFonts w:ascii="Times New Roman" w:eastAsia="Calibri" w:hAnsi="Times New Roman"/>
          <w:sz w:val="28"/>
          <w:szCs w:val="28"/>
        </w:rPr>
        <w:t xml:space="preserve"> валових </w:t>
      </w:r>
      <w:proofErr w:type="spellStart"/>
      <w:r w:rsidR="00C14F7E" w:rsidRPr="0048397A">
        <w:rPr>
          <w:rFonts w:ascii="Times New Roman" w:eastAsia="Calibri" w:hAnsi="Times New Roman"/>
          <w:sz w:val="28"/>
          <w:szCs w:val="28"/>
        </w:rPr>
        <w:t>вмістів</w:t>
      </w:r>
      <w:proofErr w:type="spellEnd"/>
      <w:r w:rsidR="00C14F7E" w:rsidRPr="0048397A">
        <w:rPr>
          <w:rFonts w:ascii="Times New Roman" w:eastAsia="Calibri" w:hAnsi="Times New Roman"/>
          <w:sz w:val="28"/>
          <w:szCs w:val="28"/>
        </w:rPr>
        <w:t xml:space="preserve"> елементів методом </w:t>
      </w:r>
      <w:proofErr w:type="spellStart"/>
      <w:r w:rsidR="00C14F7E" w:rsidRPr="0048397A">
        <w:rPr>
          <w:rFonts w:ascii="Times New Roman" w:eastAsia="Calibri" w:hAnsi="Times New Roman"/>
          <w:sz w:val="28"/>
          <w:szCs w:val="28"/>
        </w:rPr>
        <w:t>напівкількісного</w:t>
      </w:r>
      <w:proofErr w:type="spellEnd"/>
      <w:r w:rsidR="00C14F7E" w:rsidRPr="0048397A">
        <w:rPr>
          <w:rFonts w:ascii="Times New Roman" w:eastAsia="Calibri" w:hAnsi="Times New Roman"/>
          <w:sz w:val="28"/>
          <w:szCs w:val="28"/>
        </w:rPr>
        <w:t xml:space="preserve"> емісійного спектрального аналізу</w:t>
      </w:r>
      <w:r w:rsidR="0061246D" w:rsidRPr="0048397A">
        <w:rPr>
          <w:rFonts w:ascii="Times New Roman" w:eastAsia="Calibri" w:hAnsi="Times New Roman"/>
          <w:sz w:val="28"/>
          <w:szCs w:val="28"/>
        </w:rPr>
        <w:t xml:space="preserve"> </w:t>
      </w:r>
      <w:proofErr w:type="spellStart"/>
      <w:r w:rsidR="00665B1B" w:rsidRPr="0048397A">
        <w:rPr>
          <w:rFonts w:ascii="Times New Roman" w:eastAsia="Calibri" w:hAnsi="Times New Roman"/>
          <w:sz w:val="28"/>
          <w:szCs w:val="28"/>
          <w:lang w:val="en-US"/>
        </w:rPr>
        <w:t>Mn</w:t>
      </w:r>
      <w:proofErr w:type="spellEnd"/>
      <w:r w:rsidR="00665B1B" w:rsidRPr="0048397A">
        <w:rPr>
          <w:rFonts w:ascii="Times New Roman" w:eastAsia="Calibri" w:hAnsi="Times New Roman"/>
          <w:sz w:val="28"/>
          <w:szCs w:val="28"/>
        </w:rPr>
        <w:t xml:space="preserve">, </w:t>
      </w:r>
      <w:proofErr w:type="spellStart"/>
      <w:r w:rsidR="00665B1B" w:rsidRPr="0048397A">
        <w:rPr>
          <w:rFonts w:ascii="Times New Roman" w:eastAsia="Calibri" w:hAnsi="Times New Roman"/>
          <w:sz w:val="28"/>
          <w:szCs w:val="28"/>
          <w:lang w:val="ru-RU"/>
        </w:rPr>
        <w:t>Ni</w:t>
      </w:r>
      <w:proofErr w:type="spellEnd"/>
      <w:r w:rsidR="00665B1B" w:rsidRPr="0048397A">
        <w:rPr>
          <w:rFonts w:ascii="Times New Roman" w:eastAsia="Calibri" w:hAnsi="Times New Roman"/>
          <w:sz w:val="28"/>
          <w:szCs w:val="28"/>
        </w:rPr>
        <w:t xml:space="preserve">, </w:t>
      </w:r>
      <w:proofErr w:type="spellStart"/>
      <w:r w:rsidR="00665B1B" w:rsidRPr="0048397A">
        <w:rPr>
          <w:rFonts w:ascii="Times New Roman" w:eastAsia="Calibri" w:hAnsi="Times New Roman"/>
          <w:sz w:val="28"/>
          <w:szCs w:val="28"/>
          <w:lang w:val="ru-RU"/>
        </w:rPr>
        <w:t>Co</w:t>
      </w:r>
      <w:proofErr w:type="spellEnd"/>
      <w:r w:rsidR="00665B1B" w:rsidRPr="0048397A">
        <w:rPr>
          <w:rFonts w:ascii="Times New Roman" w:eastAsia="Calibri" w:hAnsi="Times New Roman"/>
          <w:sz w:val="28"/>
          <w:szCs w:val="28"/>
        </w:rPr>
        <w:t>,</w:t>
      </w:r>
      <w:r w:rsidR="00553FAC" w:rsidRPr="0048397A">
        <w:rPr>
          <w:rFonts w:ascii="Times New Roman" w:eastAsia="Calibri" w:hAnsi="Times New Roman"/>
          <w:sz w:val="28"/>
          <w:szCs w:val="28"/>
        </w:rPr>
        <w:t xml:space="preserve"> </w:t>
      </w:r>
      <w:proofErr w:type="spellStart"/>
      <w:r w:rsidR="00553FAC" w:rsidRPr="0048397A">
        <w:rPr>
          <w:rFonts w:ascii="Times New Roman" w:eastAsia="Calibri" w:hAnsi="Times New Roman"/>
          <w:sz w:val="28"/>
          <w:szCs w:val="28"/>
          <w:lang w:val="en-US"/>
        </w:rPr>
        <w:t>Ti</w:t>
      </w:r>
      <w:proofErr w:type="spellEnd"/>
      <w:r w:rsidR="00553FAC" w:rsidRPr="0048397A">
        <w:rPr>
          <w:rFonts w:ascii="Times New Roman" w:eastAsia="Calibri" w:hAnsi="Times New Roman"/>
          <w:sz w:val="28"/>
          <w:szCs w:val="28"/>
        </w:rPr>
        <w:t>,</w:t>
      </w:r>
      <w:r w:rsidR="00553FAC" w:rsidRPr="0048397A">
        <w:rPr>
          <w:rFonts w:ascii="Times New Roman" w:eastAsia="Calibri" w:hAnsi="Times New Roman"/>
          <w:sz w:val="28"/>
          <w:szCs w:val="28"/>
          <w:lang w:val="en-US"/>
        </w:rPr>
        <w:t>V</w:t>
      </w:r>
      <w:r w:rsidR="00553FAC" w:rsidRPr="0048397A">
        <w:rPr>
          <w:rFonts w:ascii="Times New Roman" w:eastAsia="Calibri" w:hAnsi="Times New Roman"/>
          <w:sz w:val="28"/>
          <w:szCs w:val="28"/>
        </w:rPr>
        <w:t>,</w:t>
      </w:r>
      <w:r w:rsidR="00553FAC" w:rsidRPr="0048397A">
        <w:rPr>
          <w:rFonts w:ascii="Times New Roman" w:eastAsia="Calibri" w:hAnsi="Times New Roman"/>
          <w:sz w:val="28"/>
          <w:szCs w:val="28"/>
          <w:lang w:val="en-US"/>
        </w:rPr>
        <w:t>Cr</w:t>
      </w:r>
      <w:r w:rsidR="00553FAC" w:rsidRPr="0048397A">
        <w:rPr>
          <w:rFonts w:ascii="Times New Roman" w:eastAsia="Calibri" w:hAnsi="Times New Roman"/>
          <w:sz w:val="28"/>
          <w:szCs w:val="28"/>
        </w:rPr>
        <w:t xml:space="preserve">, </w:t>
      </w:r>
      <w:r w:rsidR="00553FAC" w:rsidRPr="0048397A">
        <w:rPr>
          <w:rFonts w:ascii="Times New Roman" w:eastAsia="Calibri" w:hAnsi="Times New Roman"/>
          <w:sz w:val="28"/>
          <w:szCs w:val="28"/>
          <w:lang w:val="en-US"/>
        </w:rPr>
        <w:t>Mo</w:t>
      </w:r>
      <w:r w:rsidR="00553FAC" w:rsidRPr="0048397A">
        <w:rPr>
          <w:rFonts w:ascii="Times New Roman" w:eastAsia="Calibri" w:hAnsi="Times New Roman"/>
          <w:sz w:val="28"/>
          <w:szCs w:val="28"/>
        </w:rPr>
        <w:t xml:space="preserve">, </w:t>
      </w:r>
      <w:r w:rsidR="00553FAC" w:rsidRPr="0048397A">
        <w:rPr>
          <w:rFonts w:ascii="Times New Roman" w:eastAsia="Calibri" w:hAnsi="Times New Roman"/>
          <w:sz w:val="28"/>
          <w:szCs w:val="28"/>
          <w:lang w:val="en-US"/>
        </w:rPr>
        <w:t>W</w:t>
      </w:r>
      <w:r w:rsidR="00553FAC" w:rsidRPr="0048397A">
        <w:rPr>
          <w:rFonts w:ascii="Times New Roman" w:eastAsia="Calibri" w:hAnsi="Times New Roman"/>
          <w:sz w:val="28"/>
          <w:szCs w:val="28"/>
        </w:rPr>
        <w:t xml:space="preserve">, </w:t>
      </w:r>
      <w:proofErr w:type="spellStart"/>
      <w:r w:rsidR="00553FAC" w:rsidRPr="0048397A">
        <w:rPr>
          <w:rFonts w:ascii="Times New Roman" w:eastAsia="Calibri" w:hAnsi="Times New Roman"/>
          <w:sz w:val="28"/>
          <w:szCs w:val="28"/>
          <w:lang w:val="en-US"/>
        </w:rPr>
        <w:t>Zr</w:t>
      </w:r>
      <w:proofErr w:type="spellEnd"/>
      <w:r w:rsidR="00553FAC" w:rsidRPr="0048397A">
        <w:rPr>
          <w:rFonts w:ascii="Times New Roman" w:eastAsia="Calibri" w:hAnsi="Times New Roman"/>
          <w:sz w:val="28"/>
          <w:szCs w:val="28"/>
        </w:rPr>
        <w:t xml:space="preserve">, </w:t>
      </w:r>
      <w:proofErr w:type="spellStart"/>
      <w:r w:rsidR="00553FAC" w:rsidRPr="0048397A">
        <w:rPr>
          <w:rFonts w:ascii="Times New Roman" w:eastAsia="Calibri" w:hAnsi="Times New Roman"/>
          <w:sz w:val="28"/>
          <w:szCs w:val="28"/>
          <w:lang w:val="en-US"/>
        </w:rPr>
        <w:t>Hf</w:t>
      </w:r>
      <w:proofErr w:type="spellEnd"/>
      <w:r w:rsidR="00553FAC" w:rsidRPr="0048397A">
        <w:rPr>
          <w:rFonts w:ascii="Times New Roman" w:eastAsia="Calibri" w:hAnsi="Times New Roman"/>
          <w:sz w:val="28"/>
          <w:szCs w:val="28"/>
        </w:rPr>
        <w:t xml:space="preserve">, </w:t>
      </w:r>
      <w:proofErr w:type="spellStart"/>
      <w:r w:rsidR="00553FAC" w:rsidRPr="0048397A">
        <w:rPr>
          <w:rFonts w:ascii="Times New Roman" w:eastAsia="Calibri" w:hAnsi="Times New Roman"/>
          <w:sz w:val="28"/>
          <w:szCs w:val="28"/>
          <w:lang w:val="en-US"/>
        </w:rPr>
        <w:t>Nb</w:t>
      </w:r>
      <w:proofErr w:type="spellEnd"/>
      <w:r w:rsidR="00553FAC" w:rsidRPr="0048397A">
        <w:rPr>
          <w:rFonts w:ascii="Times New Roman" w:eastAsia="Calibri" w:hAnsi="Times New Roman"/>
          <w:sz w:val="28"/>
          <w:szCs w:val="28"/>
        </w:rPr>
        <w:t xml:space="preserve">, </w:t>
      </w:r>
      <w:r w:rsidR="00553FAC" w:rsidRPr="0048397A">
        <w:rPr>
          <w:rFonts w:ascii="Times New Roman" w:eastAsia="Calibri" w:hAnsi="Times New Roman"/>
          <w:sz w:val="28"/>
          <w:szCs w:val="28"/>
          <w:lang w:val="en-US"/>
        </w:rPr>
        <w:t>Ta</w:t>
      </w:r>
      <w:r w:rsidR="00553FAC" w:rsidRPr="0048397A">
        <w:rPr>
          <w:rFonts w:ascii="Times New Roman" w:eastAsia="Calibri" w:hAnsi="Times New Roman"/>
          <w:sz w:val="28"/>
          <w:szCs w:val="28"/>
        </w:rPr>
        <w:t xml:space="preserve">, </w:t>
      </w:r>
      <w:r w:rsidR="00553FAC" w:rsidRPr="0048397A">
        <w:rPr>
          <w:rFonts w:ascii="Times New Roman" w:eastAsia="Calibri" w:hAnsi="Times New Roman"/>
          <w:sz w:val="28"/>
          <w:szCs w:val="28"/>
          <w:lang w:val="en-US"/>
        </w:rPr>
        <w:t>Cu</w:t>
      </w:r>
      <w:r w:rsidR="00553FAC" w:rsidRPr="0048397A">
        <w:rPr>
          <w:rFonts w:ascii="Times New Roman" w:eastAsia="Calibri" w:hAnsi="Times New Roman"/>
          <w:sz w:val="28"/>
          <w:szCs w:val="28"/>
        </w:rPr>
        <w:t xml:space="preserve">, </w:t>
      </w:r>
      <w:proofErr w:type="spellStart"/>
      <w:r w:rsidR="00553FAC" w:rsidRPr="0048397A">
        <w:rPr>
          <w:rFonts w:ascii="Times New Roman" w:eastAsia="Calibri" w:hAnsi="Times New Roman"/>
          <w:sz w:val="28"/>
          <w:szCs w:val="28"/>
          <w:lang w:val="en-US"/>
        </w:rPr>
        <w:t>Pb</w:t>
      </w:r>
      <w:proofErr w:type="spellEnd"/>
      <w:r w:rsidR="00553FAC" w:rsidRPr="0048397A">
        <w:rPr>
          <w:rFonts w:ascii="Times New Roman" w:eastAsia="Calibri" w:hAnsi="Times New Roman"/>
          <w:sz w:val="28"/>
          <w:szCs w:val="28"/>
        </w:rPr>
        <w:t xml:space="preserve">, </w:t>
      </w:r>
      <w:r w:rsidR="00553FAC" w:rsidRPr="0048397A">
        <w:rPr>
          <w:rFonts w:ascii="Times New Roman" w:eastAsia="Calibri" w:hAnsi="Times New Roman"/>
          <w:sz w:val="28"/>
          <w:szCs w:val="28"/>
          <w:lang w:val="en-US"/>
        </w:rPr>
        <w:t>Ag</w:t>
      </w:r>
      <w:r w:rsidR="00553FAC" w:rsidRPr="0048397A">
        <w:rPr>
          <w:rFonts w:ascii="Times New Roman" w:eastAsia="Calibri" w:hAnsi="Times New Roman"/>
          <w:sz w:val="28"/>
          <w:szCs w:val="28"/>
        </w:rPr>
        <w:t xml:space="preserve">, </w:t>
      </w:r>
      <w:r w:rsidR="00553FAC" w:rsidRPr="0048397A">
        <w:rPr>
          <w:rFonts w:ascii="Times New Roman" w:eastAsia="Calibri" w:hAnsi="Times New Roman"/>
          <w:sz w:val="28"/>
          <w:szCs w:val="28"/>
          <w:lang w:val="en-US"/>
        </w:rPr>
        <w:t>Sb</w:t>
      </w:r>
      <w:r w:rsidR="00553FAC" w:rsidRPr="0048397A">
        <w:rPr>
          <w:rFonts w:ascii="Times New Roman" w:eastAsia="Calibri" w:hAnsi="Times New Roman"/>
          <w:sz w:val="28"/>
          <w:szCs w:val="28"/>
        </w:rPr>
        <w:t xml:space="preserve">, </w:t>
      </w:r>
      <w:r w:rsidR="00553FAC" w:rsidRPr="0048397A">
        <w:rPr>
          <w:rFonts w:ascii="Times New Roman" w:eastAsia="Calibri" w:hAnsi="Times New Roman"/>
          <w:sz w:val="28"/>
          <w:szCs w:val="28"/>
          <w:lang w:val="en-US"/>
        </w:rPr>
        <w:t>Bi</w:t>
      </w:r>
      <w:r w:rsidR="00553FAC" w:rsidRPr="0048397A">
        <w:rPr>
          <w:rFonts w:ascii="Times New Roman" w:eastAsia="Calibri" w:hAnsi="Times New Roman"/>
          <w:sz w:val="28"/>
          <w:szCs w:val="28"/>
        </w:rPr>
        <w:t xml:space="preserve">, </w:t>
      </w:r>
      <w:r w:rsidR="00553FAC" w:rsidRPr="0048397A">
        <w:rPr>
          <w:rFonts w:ascii="Times New Roman" w:eastAsia="Calibri" w:hAnsi="Times New Roman"/>
          <w:sz w:val="28"/>
          <w:szCs w:val="28"/>
          <w:lang w:val="en-US"/>
        </w:rPr>
        <w:t>Zn</w:t>
      </w:r>
      <w:r w:rsidR="00553FAC" w:rsidRPr="0048397A">
        <w:rPr>
          <w:rFonts w:ascii="Times New Roman" w:eastAsia="Calibri" w:hAnsi="Times New Roman"/>
          <w:sz w:val="28"/>
          <w:szCs w:val="28"/>
        </w:rPr>
        <w:t xml:space="preserve">, </w:t>
      </w:r>
      <w:r w:rsidR="00553FAC" w:rsidRPr="0048397A">
        <w:rPr>
          <w:rFonts w:ascii="Times New Roman" w:eastAsia="Calibri" w:hAnsi="Times New Roman"/>
          <w:sz w:val="28"/>
          <w:szCs w:val="28"/>
          <w:lang w:val="en-US"/>
        </w:rPr>
        <w:t>Cd</w:t>
      </w:r>
      <w:r w:rsidR="00553FAC" w:rsidRPr="0048397A">
        <w:rPr>
          <w:rFonts w:ascii="Times New Roman" w:eastAsia="Calibri" w:hAnsi="Times New Roman"/>
          <w:sz w:val="28"/>
          <w:szCs w:val="28"/>
        </w:rPr>
        <w:t xml:space="preserve">, </w:t>
      </w:r>
      <w:r w:rsidR="00553FAC" w:rsidRPr="0048397A">
        <w:rPr>
          <w:rFonts w:ascii="Times New Roman" w:eastAsia="Calibri" w:hAnsi="Times New Roman"/>
          <w:sz w:val="28"/>
          <w:szCs w:val="28"/>
          <w:lang w:val="en-US"/>
        </w:rPr>
        <w:t>Sn</w:t>
      </w:r>
      <w:r w:rsidR="00553FAC" w:rsidRPr="0048397A">
        <w:rPr>
          <w:rFonts w:ascii="Times New Roman" w:eastAsia="Calibri" w:hAnsi="Times New Roman"/>
          <w:sz w:val="28"/>
          <w:szCs w:val="28"/>
        </w:rPr>
        <w:t xml:space="preserve">, </w:t>
      </w:r>
      <w:r w:rsidR="00553FAC" w:rsidRPr="0048397A">
        <w:rPr>
          <w:rFonts w:ascii="Times New Roman" w:eastAsia="Calibri" w:hAnsi="Times New Roman"/>
          <w:sz w:val="28"/>
          <w:szCs w:val="28"/>
          <w:lang w:val="en-US"/>
        </w:rPr>
        <w:t>Ge</w:t>
      </w:r>
      <w:r w:rsidR="00553FAC" w:rsidRPr="0048397A">
        <w:rPr>
          <w:rFonts w:ascii="Times New Roman" w:eastAsia="Calibri" w:hAnsi="Times New Roman"/>
          <w:sz w:val="28"/>
          <w:szCs w:val="28"/>
        </w:rPr>
        <w:t xml:space="preserve">, </w:t>
      </w:r>
      <w:r w:rsidR="00553FAC" w:rsidRPr="0048397A">
        <w:rPr>
          <w:rFonts w:ascii="Times New Roman" w:eastAsia="Calibri" w:hAnsi="Times New Roman"/>
          <w:sz w:val="28"/>
          <w:szCs w:val="28"/>
          <w:lang w:val="en-US"/>
        </w:rPr>
        <w:t>Ga</w:t>
      </w:r>
      <w:r w:rsidR="00553FAC" w:rsidRPr="0048397A">
        <w:rPr>
          <w:rFonts w:ascii="Times New Roman" w:eastAsia="Calibri" w:hAnsi="Times New Roman"/>
          <w:sz w:val="28"/>
          <w:szCs w:val="28"/>
        </w:rPr>
        <w:t xml:space="preserve">, </w:t>
      </w:r>
      <w:r w:rsidR="00553FAC" w:rsidRPr="0048397A">
        <w:rPr>
          <w:rFonts w:ascii="Times New Roman" w:eastAsia="Calibri" w:hAnsi="Times New Roman"/>
          <w:sz w:val="28"/>
          <w:szCs w:val="28"/>
          <w:lang w:val="en-US"/>
        </w:rPr>
        <w:t>Be</w:t>
      </w:r>
      <w:r w:rsidR="00553FAC" w:rsidRPr="0048397A">
        <w:rPr>
          <w:rFonts w:ascii="Times New Roman" w:eastAsia="Calibri" w:hAnsi="Times New Roman"/>
          <w:sz w:val="28"/>
          <w:szCs w:val="28"/>
        </w:rPr>
        <w:t xml:space="preserve">, </w:t>
      </w:r>
      <w:r w:rsidR="00553FAC" w:rsidRPr="0048397A">
        <w:rPr>
          <w:rFonts w:ascii="Times New Roman" w:eastAsia="Calibri" w:hAnsi="Times New Roman"/>
          <w:sz w:val="28"/>
          <w:szCs w:val="28"/>
          <w:lang w:val="en-US"/>
        </w:rPr>
        <w:t>La</w:t>
      </w:r>
      <w:r w:rsidR="00553FAC" w:rsidRPr="0048397A">
        <w:rPr>
          <w:rFonts w:ascii="Times New Roman" w:eastAsia="Calibri" w:hAnsi="Times New Roman"/>
          <w:sz w:val="28"/>
          <w:szCs w:val="28"/>
        </w:rPr>
        <w:t xml:space="preserve">, </w:t>
      </w:r>
      <w:r w:rsidR="00553FAC" w:rsidRPr="0048397A">
        <w:rPr>
          <w:rFonts w:ascii="Times New Roman" w:eastAsia="Calibri" w:hAnsi="Times New Roman"/>
          <w:sz w:val="28"/>
          <w:szCs w:val="28"/>
          <w:lang w:val="en-US"/>
        </w:rPr>
        <w:t>Y</w:t>
      </w:r>
      <w:r w:rsidR="00553FAC" w:rsidRPr="0048397A">
        <w:rPr>
          <w:rFonts w:ascii="Times New Roman" w:eastAsia="Calibri" w:hAnsi="Times New Roman"/>
          <w:sz w:val="28"/>
          <w:szCs w:val="28"/>
        </w:rPr>
        <w:t xml:space="preserve">, </w:t>
      </w:r>
      <w:proofErr w:type="spellStart"/>
      <w:r w:rsidR="00553FAC" w:rsidRPr="0048397A">
        <w:rPr>
          <w:rFonts w:ascii="Times New Roman" w:eastAsia="Calibri" w:hAnsi="Times New Roman"/>
          <w:sz w:val="28"/>
          <w:szCs w:val="28"/>
          <w:lang w:val="en-US"/>
        </w:rPr>
        <w:t>Yb</w:t>
      </w:r>
      <w:proofErr w:type="spellEnd"/>
      <w:r w:rsidR="00553FAC" w:rsidRPr="0048397A">
        <w:rPr>
          <w:rFonts w:ascii="Times New Roman" w:eastAsia="Calibri" w:hAnsi="Times New Roman"/>
          <w:sz w:val="28"/>
          <w:szCs w:val="28"/>
        </w:rPr>
        <w:t xml:space="preserve">, </w:t>
      </w:r>
      <w:proofErr w:type="spellStart"/>
      <w:r w:rsidR="00553FAC" w:rsidRPr="0048397A">
        <w:rPr>
          <w:rFonts w:ascii="Times New Roman" w:eastAsia="Calibri" w:hAnsi="Times New Roman"/>
          <w:sz w:val="28"/>
          <w:szCs w:val="28"/>
          <w:lang w:val="en-US"/>
        </w:rPr>
        <w:t>Th</w:t>
      </w:r>
      <w:proofErr w:type="spellEnd"/>
      <w:r w:rsidR="00553FAC" w:rsidRPr="0048397A">
        <w:rPr>
          <w:rFonts w:ascii="Times New Roman" w:eastAsia="Calibri" w:hAnsi="Times New Roman"/>
          <w:sz w:val="28"/>
          <w:szCs w:val="28"/>
        </w:rPr>
        <w:t xml:space="preserve">, </w:t>
      </w:r>
      <w:r w:rsidR="00553FAC" w:rsidRPr="0048397A">
        <w:rPr>
          <w:rFonts w:ascii="Times New Roman" w:eastAsia="Calibri" w:hAnsi="Times New Roman"/>
          <w:sz w:val="28"/>
          <w:szCs w:val="28"/>
          <w:lang w:val="en-US"/>
        </w:rPr>
        <w:t>As</w:t>
      </w:r>
      <w:r w:rsidR="00553FAC" w:rsidRPr="0048397A">
        <w:rPr>
          <w:rFonts w:ascii="Times New Roman" w:eastAsia="Calibri" w:hAnsi="Times New Roman"/>
          <w:sz w:val="28"/>
          <w:szCs w:val="28"/>
        </w:rPr>
        <w:t xml:space="preserve">, </w:t>
      </w:r>
      <w:r w:rsidR="00553FAC" w:rsidRPr="0048397A">
        <w:rPr>
          <w:rFonts w:ascii="Times New Roman" w:eastAsia="Calibri" w:hAnsi="Times New Roman"/>
          <w:sz w:val="28"/>
          <w:szCs w:val="28"/>
          <w:lang w:val="en-US"/>
        </w:rPr>
        <w:t>Ba</w:t>
      </w:r>
      <w:r w:rsidR="00553FAC" w:rsidRPr="0048397A">
        <w:rPr>
          <w:rFonts w:ascii="Times New Roman" w:eastAsia="Calibri" w:hAnsi="Times New Roman"/>
          <w:sz w:val="28"/>
          <w:szCs w:val="28"/>
        </w:rPr>
        <w:t xml:space="preserve">, </w:t>
      </w:r>
      <w:r w:rsidR="00553FAC" w:rsidRPr="0048397A">
        <w:rPr>
          <w:rFonts w:ascii="Times New Roman" w:eastAsia="Calibri" w:hAnsi="Times New Roman"/>
          <w:sz w:val="28"/>
          <w:szCs w:val="28"/>
          <w:lang w:val="en-US"/>
        </w:rPr>
        <w:t>Li</w:t>
      </w:r>
      <w:r w:rsidR="00553FAC" w:rsidRPr="0048397A">
        <w:rPr>
          <w:rFonts w:ascii="Times New Roman" w:eastAsia="Calibri" w:hAnsi="Times New Roman"/>
          <w:sz w:val="28"/>
          <w:szCs w:val="28"/>
        </w:rPr>
        <w:t xml:space="preserve">, </w:t>
      </w:r>
      <w:r w:rsidR="00553FAC" w:rsidRPr="0048397A">
        <w:rPr>
          <w:rFonts w:ascii="Times New Roman" w:eastAsia="Calibri" w:hAnsi="Times New Roman"/>
          <w:sz w:val="28"/>
          <w:szCs w:val="28"/>
          <w:lang w:val="en-US"/>
        </w:rPr>
        <w:t>P</w:t>
      </w:r>
      <w:r>
        <w:rPr>
          <w:rFonts w:ascii="Times New Roman" w:eastAsia="Calibri" w:hAnsi="Times New Roman"/>
          <w:sz w:val="28"/>
          <w:szCs w:val="28"/>
        </w:rPr>
        <w:t>.</w:t>
      </w:r>
    </w:p>
    <w:p w:rsidR="00C14F7E" w:rsidRPr="0048397A" w:rsidRDefault="001927D3" w:rsidP="00C14F7E">
      <w:pPr>
        <w:widowControl w:val="0"/>
        <w:ind w:firstLine="709"/>
        <w:jc w:val="both"/>
        <w:rPr>
          <w:rFonts w:ascii="Times New Roman" w:eastAsia="Calibri" w:hAnsi="Times New Roman"/>
          <w:sz w:val="28"/>
          <w:szCs w:val="28"/>
        </w:rPr>
      </w:pPr>
      <w:r>
        <w:rPr>
          <w:rFonts w:ascii="Times New Roman" w:eastAsia="Calibri" w:hAnsi="Times New Roman"/>
          <w:sz w:val="28"/>
          <w:szCs w:val="28"/>
        </w:rPr>
        <w:t>–</w:t>
      </w:r>
      <w:r w:rsidR="00C14F7E" w:rsidRPr="0048397A">
        <w:rPr>
          <w:rFonts w:ascii="Times New Roman" w:eastAsia="Calibri" w:hAnsi="Times New Roman"/>
          <w:sz w:val="28"/>
          <w:szCs w:val="28"/>
        </w:rPr>
        <w:t xml:space="preserve"> Гамма-спектрометричний</w:t>
      </w:r>
      <w:r w:rsidR="00BD0570" w:rsidRPr="0048397A">
        <w:rPr>
          <w:rFonts w:ascii="Times New Roman" w:eastAsia="Calibri" w:hAnsi="Times New Roman"/>
          <w:sz w:val="28"/>
          <w:szCs w:val="28"/>
        </w:rPr>
        <w:t xml:space="preserve"> </w:t>
      </w:r>
      <w:r w:rsidR="00C14F7E" w:rsidRPr="0048397A">
        <w:rPr>
          <w:rFonts w:ascii="Times New Roman" w:eastAsia="Calibri" w:hAnsi="Times New Roman"/>
          <w:sz w:val="28"/>
          <w:szCs w:val="28"/>
        </w:rPr>
        <w:t xml:space="preserve"> аналіз проб</w:t>
      </w:r>
      <w:r w:rsidR="00BD0570" w:rsidRPr="0048397A">
        <w:rPr>
          <w:rFonts w:ascii="Times New Roman" w:eastAsia="Calibri" w:hAnsi="Times New Roman"/>
          <w:sz w:val="28"/>
          <w:szCs w:val="28"/>
        </w:rPr>
        <w:t xml:space="preserve"> </w:t>
      </w:r>
      <w:proofErr w:type="spellStart"/>
      <w:r w:rsidR="00BD0570" w:rsidRPr="0048397A">
        <w:rPr>
          <w:rFonts w:ascii="Times New Roman" w:eastAsia="Calibri" w:hAnsi="Times New Roman"/>
          <w:sz w:val="28"/>
          <w:szCs w:val="28"/>
        </w:rPr>
        <w:t>каолінів</w:t>
      </w:r>
      <w:proofErr w:type="spellEnd"/>
      <w:r w:rsidR="00BD0570" w:rsidRPr="0048397A">
        <w:rPr>
          <w:rFonts w:ascii="Times New Roman" w:eastAsia="Calibri" w:hAnsi="Times New Roman"/>
          <w:sz w:val="28"/>
          <w:szCs w:val="28"/>
        </w:rPr>
        <w:t xml:space="preserve"> та </w:t>
      </w:r>
      <w:proofErr w:type="spellStart"/>
      <w:r w:rsidR="00BD0570" w:rsidRPr="0048397A">
        <w:rPr>
          <w:rFonts w:ascii="Times New Roman" w:eastAsia="Calibri" w:hAnsi="Times New Roman"/>
          <w:sz w:val="28"/>
          <w:szCs w:val="28"/>
        </w:rPr>
        <w:t>вмісних</w:t>
      </w:r>
      <w:proofErr w:type="spellEnd"/>
      <w:r w:rsidR="00BD0570" w:rsidRPr="0048397A">
        <w:rPr>
          <w:rFonts w:ascii="Times New Roman" w:eastAsia="Calibri" w:hAnsi="Times New Roman"/>
          <w:sz w:val="28"/>
          <w:szCs w:val="28"/>
        </w:rPr>
        <w:t xml:space="preserve"> порід</w:t>
      </w:r>
      <w:r>
        <w:rPr>
          <w:rFonts w:ascii="Times New Roman" w:eastAsia="Calibri" w:hAnsi="Times New Roman"/>
          <w:sz w:val="28"/>
          <w:szCs w:val="28"/>
        </w:rPr>
        <w:t>.</w:t>
      </w:r>
    </w:p>
    <w:p w:rsidR="00C14F7E" w:rsidRPr="0048397A" w:rsidRDefault="001927D3" w:rsidP="00C14F7E">
      <w:pPr>
        <w:widowControl w:val="0"/>
        <w:ind w:firstLine="709"/>
        <w:jc w:val="both"/>
        <w:rPr>
          <w:rFonts w:ascii="Times New Roman" w:eastAsia="Calibri" w:hAnsi="Times New Roman"/>
          <w:sz w:val="28"/>
          <w:szCs w:val="28"/>
        </w:rPr>
      </w:pPr>
      <w:r>
        <w:rPr>
          <w:rFonts w:ascii="Times New Roman" w:eastAsia="Calibri" w:hAnsi="Times New Roman"/>
          <w:sz w:val="28"/>
          <w:szCs w:val="28"/>
        </w:rPr>
        <w:t>–</w:t>
      </w:r>
      <w:r w:rsidR="00C14F7E" w:rsidRPr="0048397A">
        <w:rPr>
          <w:rFonts w:ascii="Times New Roman" w:eastAsia="Calibri" w:hAnsi="Times New Roman"/>
          <w:sz w:val="28"/>
          <w:szCs w:val="28"/>
        </w:rPr>
        <w:t xml:space="preserve"> Визначення питомої активності за інтенсивністю альфа і бета-випромінювання у пробах </w:t>
      </w:r>
      <w:proofErr w:type="spellStart"/>
      <w:r w:rsidR="00BD0570" w:rsidRPr="0048397A">
        <w:rPr>
          <w:rFonts w:ascii="Times New Roman" w:eastAsia="Calibri" w:hAnsi="Times New Roman"/>
          <w:sz w:val="28"/>
          <w:szCs w:val="28"/>
        </w:rPr>
        <w:t>каолінів</w:t>
      </w:r>
      <w:proofErr w:type="spellEnd"/>
      <w:r w:rsidR="00BD0570" w:rsidRPr="0048397A">
        <w:rPr>
          <w:rFonts w:ascii="Times New Roman" w:eastAsia="Calibri" w:hAnsi="Times New Roman"/>
          <w:sz w:val="28"/>
          <w:szCs w:val="28"/>
        </w:rPr>
        <w:t xml:space="preserve"> та </w:t>
      </w:r>
      <w:proofErr w:type="spellStart"/>
      <w:r w:rsidR="00BD0570" w:rsidRPr="0048397A">
        <w:rPr>
          <w:rFonts w:ascii="Times New Roman" w:eastAsia="Calibri" w:hAnsi="Times New Roman"/>
          <w:sz w:val="28"/>
          <w:szCs w:val="28"/>
        </w:rPr>
        <w:t>вмісних</w:t>
      </w:r>
      <w:proofErr w:type="spellEnd"/>
      <w:r w:rsidR="00BD0570" w:rsidRPr="0048397A">
        <w:rPr>
          <w:rFonts w:ascii="Times New Roman" w:eastAsia="Calibri" w:hAnsi="Times New Roman"/>
          <w:sz w:val="28"/>
          <w:szCs w:val="28"/>
        </w:rPr>
        <w:t xml:space="preserve"> порід</w:t>
      </w:r>
      <w:r>
        <w:rPr>
          <w:rFonts w:ascii="Times New Roman" w:eastAsia="Calibri" w:hAnsi="Times New Roman"/>
          <w:sz w:val="28"/>
          <w:szCs w:val="28"/>
        </w:rPr>
        <w:t>.</w:t>
      </w:r>
    </w:p>
    <w:p w:rsidR="00C14F7E" w:rsidRPr="0048397A" w:rsidRDefault="001927D3" w:rsidP="00C14F7E">
      <w:pPr>
        <w:ind w:firstLine="709"/>
        <w:jc w:val="both"/>
        <w:rPr>
          <w:rFonts w:ascii="Times New Roman" w:hAnsi="Times New Roman"/>
          <w:sz w:val="28"/>
          <w:szCs w:val="28"/>
        </w:rPr>
      </w:pPr>
      <w:r>
        <w:rPr>
          <w:rFonts w:ascii="Times New Roman" w:hAnsi="Times New Roman"/>
          <w:sz w:val="28"/>
          <w:szCs w:val="28"/>
        </w:rPr>
        <w:t>–</w:t>
      </w:r>
      <w:r w:rsidR="00C14F7E" w:rsidRPr="0048397A">
        <w:rPr>
          <w:rFonts w:ascii="Times New Roman" w:hAnsi="Times New Roman"/>
          <w:sz w:val="28"/>
          <w:szCs w:val="28"/>
        </w:rPr>
        <w:t xml:space="preserve"> Узагальнення отриманих результа</w:t>
      </w:r>
      <w:r w:rsidR="00756F8D" w:rsidRPr="0048397A">
        <w:rPr>
          <w:rFonts w:ascii="Times New Roman" w:hAnsi="Times New Roman"/>
          <w:sz w:val="28"/>
          <w:szCs w:val="28"/>
        </w:rPr>
        <w:t>тів</w:t>
      </w:r>
      <w:r>
        <w:rPr>
          <w:rFonts w:ascii="Times New Roman" w:hAnsi="Times New Roman"/>
          <w:sz w:val="28"/>
          <w:szCs w:val="28"/>
        </w:rPr>
        <w:t xml:space="preserve"> та надання рекомендацій.</w:t>
      </w:r>
    </w:p>
    <w:p w:rsidR="00C14F7E" w:rsidRPr="0048397A" w:rsidRDefault="00C14F7E" w:rsidP="00C14F7E">
      <w:pPr>
        <w:widowControl w:val="0"/>
        <w:autoSpaceDE w:val="0"/>
        <w:autoSpaceDN w:val="0"/>
        <w:adjustRightInd w:val="0"/>
        <w:ind w:firstLine="709"/>
        <w:jc w:val="both"/>
        <w:rPr>
          <w:rFonts w:ascii="Times New Roman" w:hAnsi="Times New Roman"/>
          <w:sz w:val="28"/>
          <w:szCs w:val="28"/>
          <w:lang w:eastAsia="uk-UA"/>
        </w:rPr>
      </w:pPr>
    </w:p>
    <w:p w:rsidR="00C14F7E" w:rsidRPr="0048397A" w:rsidRDefault="00C14F7E" w:rsidP="00C14F7E">
      <w:pPr>
        <w:widowControl w:val="0"/>
        <w:autoSpaceDE w:val="0"/>
        <w:autoSpaceDN w:val="0"/>
        <w:adjustRightInd w:val="0"/>
        <w:ind w:firstLine="709"/>
        <w:jc w:val="both"/>
        <w:rPr>
          <w:rFonts w:ascii="Times New Roman" w:hAnsi="Times New Roman"/>
          <w:sz w:val="28"/>
          <w:szCs w:val="28"/>
          <w:lang w:eastAsia="uk-UA"/>
        </w:rPr>
      </w:pPr>
      <w:r w:rsidRPr="0048397A">
        <w:rPr>
          <w:rFonts w:ascii="Times New Roman" w:hAnsi="Times New Roman"/>
          <w:sz w:val="28"/>
          <w:szCs w:val="28"/>
          <w:lang w:eastAsia="uk-UA"/>
        </w:rPr>
        <w:t>Робота має науково-теоретичне та практичне значення.</w:t>
      </w:r>
    </w:p>
    <w:p w:rsidR="00C14F7E" w:rsidRPr="003060DB" w:rsidRDefault="00C14F7E" w:rsidP="00C14F7E">
      <w:pPr>
        <w:widowControl w:val="0"/>
        <w:autoSpaceDE w:val="0"/>
        <w:autoSpaceDN w:val="0"/>
        <w:adjustRightInd w:val="0"/>
        <w:ind w:firstLine="709"/>
        <w:jc w:val="both"/>
        <w:rPr>
          <w:rFonts w:ascii="Times New Roman" w:hAnsi="Times New Roman"/>
          <w:b/>
          <w:bCs/>
          <w:sz w:val="24"/>
          <w:szCs w:val="24"/>
          <w:lang w:eastAsia="uk-UA"/>
        </w:rPr>
      </w:pPr>
    </w:p>
    <w:p w:rsidR="00C14F7E" w:rsidRPr="0048397A" w:rsidRDefault="00C14F7E" w:rsidP="00C14F7E">
      <w:pPr>
        <w:widowControl w:val="0"/>
        <w:autoSpaceDE w:val="0"/>
        <w:autoSpaceDN w:val="0"/>
        <w:adjustRightInd w:val="0"/>
        <w:ind w:firstLine="709"/>
        <w:jc w:val="both"/>
        <w:rPr>
          <w:rFonts w:ascii="Times New Roman" w:hAnsi="Times New Roman"/>
          <w:sz w:val="28"/>
          <w:szCs w:val="28"/>
          <w:lang w:eastAsia="uk-UA"/>
        </w:rPr>
      </w:pPr>
      <w:r w:rsidRPr="0048397A">
        <w:rPr>
          <w:rFonts w:ascii="Times New Roman" w:hAnsi="Times New Roman"/>
          <w:b/>
          <w:bCs/>
          <w:sz w:val="28"/>
          <w:szCs w:val="28"/>
          <w:lang w:eastAsia="uk-UA"/>
        </w:rPr>
        <w:t xml:space="preserve">Ключові слова: </w:t>
      </w:r>
      <w:r w:rsidR="00553FAC" w:rsidRPr="0048397A">
        <w:rPr>
          <w:rFonts w:ascii="Times New Roman" w:hAnsi="Times New Roman"/>
          <w:bCs/>
          <w:sz w:val="28"/>
          <w:szCs w:val="28"/>
          <w:lang w:eastAsia="uk-UA"/>
        </w:rPr>
        <w:t>КАОЛІН,</w:t>
      </w:r>
      <w:r w:rsidRPr="0048397A">
        <w:rPr>
          <w:rFonts w:ascii="Times New Roman" w:hAnsi="Times New Roman"/>
          <w:sz w:val="28"/>
          <w:szCs w:val="28"/>
          <w:lang w:eastAsia="uk-UA"/>
        </w:rPr>
        <w:t xml:space="preserve"> </w:t>
      </w:r>
      <w:r w:rsidR="00553FAC" w:rsidRPr="0048397A">
        <w:rPr>
          <w:rFonts w:ascii="Times New Roman" w:hAnsi="Times New Roman"/>
          <w:sz w:val="28"/>
          <w:szCs w:val="28"/>
          <w:lang w:eastAsia="uk-UA"/>
        </w:rPr>
        <w:t xml:space="preserve">БІЛЯЇВСЬКЕ РОДОВИЩЕ, </w:t>
      </w:r>
      <w:r w:rsidRPr="0048397A">
        <w:rPr>
          <w:rFonts w:ascii="Times New Roman" w:hAnsi="Times New Roman"/>
          <w:sz w:val="28"/>
          <w:szCs w:val="28"/>
          <w:lang w:eastAsia="uk-UA"/>
        </w:rPr>
        <w:t xml:space="preserve">РУХЛИВІ ФОРМИ МЕТАЛІВ, </w:t>
      </w:r>
      <w:r w:rsidR="001927D3">
        <w:rPr>
          <w:rFonts w:ascii="Times New Roman" w:hAnsi="Times New Roman"/>
          <w:sz w:val="28"/>
          <w:szCs w:val="28"/>
          <w:lang w:eastAsia="uk-UA"/>
        </w:rPr>
        <w:t xml:space="preserve">ВАЛОВИЙ ВМІСТ ЕЛЕМЕНТІВ, </w:t>
      </w:r>
      <w:r w:rsidRPr="0048397A">
        <w:rPr>
          <w:rFonts w:ascii="Times New Roman" w:hAnsi="Times New Roman"/>
          <w:sz w:val="28"/>
          <w:szCs w:val="28"/>
          <w:lang w:eastAsia="uk-UA"/>
        </w:rPr>
        <w:t>РАД</w:t>
      </w:r>
      <w:r w:rsidR="001927D3">
        <w:rPr>
          <w:rFonts w:ascii="Times New Roman" w:hAnsi="Times New Roman"/>
          <w:sz w:val="28"/>
          <w:szCs w:val="28"/>
          <w:lang w:eastAsia="uk-UA"/>
        </w:rPr>
        <w:t xml:space="preserve">ІГЕОХІМІЯ, МІГРАЦІЯ ЕЛЕМЕНТІВ, </w:t>
      </w:r>
      <w:r w:rsidRPr="0048397A">
        <w:rPr>
          <w:rFonts w:ascii="Times New Roman" w:hAnsi="Times New Roman"/>
          <w:sz w:val="28"/>
          <w:szCs w:val="28"/>
          <w:lang w:eastAsia="uk-UA"/>
        </w:rPr>
        <w:t xml:space="preserve">ГЕОХІМІЧНІ </w:t>
      </w:r>
      <w:r w:rsidR="001927D3">
        <w:rPr>
          <w:rFonts w:ascii="Times New Roman" w:hAnsi="Times New Roman"/>
          <w:sz w:val="28"/>
          <w:szCs w:val="28"/>
          <w:lang w:eastAsia="uk-UA"/>
        </w:rPr>
        <w:t xml:space="preserve">ТА РАДІАЦІЙНІ </w:t>
      </w:r>
      <w:r w:rsidRPr="0048397A">
        <w:rPr>
          <w:rFonts w:ascii="Times New Roman" w:hAnsi="Times New Roman"/>
          <w:sz w:val="28"/>
          <w:szCs w:val="28"/>
          <w:lang w:eastAsia="uk-UA"/>
        </w:rPr>
        <w:t>ПОКАЗНИКИ.</w:t>
      </w:r>
    </w:p>
    <w:p w:rsidR="002411D3" w:rsidRPr="0048397A" w:rsidRDefault="00C14F7E" w:rsidP="003945FD">
      <w:pPr>
        <w:ind w:firstLine="567"/>
        <w:rPr>
          <w:rFonts w:ascii="Times New Roman" w:hAnsi="Times New Roman"/>
          <w:b/>
          <w:bCs/>
          <w:sz w:val="28"/>
          <w:szCs w:val="28"/>
          <w:lang w:eastAsia="en-US"/>
        </w:rPr>
      </w:pPr>
      <w:r w:rsidRPr="003060DB">
        <w:rPr>
          <w:rFonts w:ascii="Times New Roman" w:hAnsi="Times New Roman"/>
          <w:sz w:val="24"/>
          <w:szCs w:val="24"/>
          <w:lang w:eastAsia="uk-UA"/>
        </w:rPr>
        <w:br w:type="page"/>
      </w:r>
      <w:r w:rsidR="002411D3" w:rsidRPr="0048397A">
        <w:rPr>
          <w:rFonts w:ascii="Times New Roman" w:hAnsi="Times New Roman"/>
          <w:b/>
          <w:bCs/>
          <w:sz w:val="28"/>
          <w:szCs w:val="28"/>
          <w:lang w:eastAsia="en-US"/>
        </w:rPr>
        <w:lastRenderedPageBreak/>
        <w:t xml:space="preserve">ПЕРЕЛІК </w:t>
      </w:r>
      <w:r w:rsidR="00A03417" w:rsidRPr="0048397A">
        <w:rPr>
          <w:rFonts w:ascii="Times New Roman" w:hAnsi="Times New Roman"/>
          <w:b/>
          <w:sz w:val="28"/>
          <w:szCs w:val="28"/>
        </w:rPr>
        <w:t xml:space="preserve">ПРИЙНЯТИХ </w:t>
      </w:r>
      <w:r w:rsidR="002411D3" w:rsidRPr="0048397A">
        <w:rPr>
          <w:rFonts w:ascii="Times New Roman" w:hAnsi="Times New Roman"/>
          <w:b/>
          <w:bCs/>
          <w:sz w:val="28"/>
          <w:szCs w:val="28"/>
          <w:lang w:eastAsia="en-US"/>
        </w:rPr>
        <w:t>СКОРОЧЕНЬ</w:t>
      </w:r>
    </w:p>
    <w:p w:rsidR="002411D3" w:rsidRPr="0048397A" w:rsidRDefault="002411D3" w:rsidP="002074BA">
      <w:pPr>
        <w:widowControl w:val="0"/>
        <w:ind w:firstLine="567"/>
        <w:jc w:val="center"/>
        <w:rPr>
          <w:rFonts w:ascii="Times New Roman" w:hAnsi="Times New Roman"/>
          <w:b/>
          <w:bCs/>
          <w:sz w:val="28"/>
          <w:szCs w:val="28"/>
        </w:rPr>
      </w:pPr>
    </w:p>
    <w:p w:rsidR="002411D3" w:rsidRPr="0048397A" w:rsidRDefault="002411D3" w:rsidP="002074BA">
      <w:pPr>
        <w:widowControl w:val="0"/>
        <w:ind w:firstLine="567"/>
        <w:jc w:val="both"/>
        <w:rPr>
          <w:rFonts w:ascii="Times New Roman" w:hAnsi="Times New Roman"/>
          <w:sz w:val="28"/>
          <w:szCs w:val="28"/>
        </w:rPr>
      </w:pPr>
      <w:r w:rsidRPr="0048397A">
        <w:rPr>
          <w:rFonts w:ascii="Times New Roman" w:hAnsi="Times New Roman"/>
          <w:sz w:val="28"/>
          <w:szCs w:val="28"/>
        </w:rPr>
        <w:t>ГДК – граничнодопустима концентрація</w:t>
      </w:r>
    </w:p>
    <w:p w:rsidR="002411D3" w:rsidRPr="0048397A" w:rsidRDefault="002411D3" w:rsidP="002074BA">
      <w:pPr>
        <w:widowControl w:val="0"/>
        <w:ind w:firstLine="567"/>
        <w:jc w:val="both"/>
        <w:rPr>
          <w:rFonts w:ascii="Times New Roman" w:hAnsi="Times New Roman"/>
          <w:sz w:val="28"/>
          <w:szCs w:val="28"/>
        </w:rPr>
      </w:pPr>
      <w:r w:rsidRPr="0048397A">
        <w:rPr>
          <w:rFonts w:ascii="Times New Roman" w:hAnsi="Times New Roman"/>
          <w:sz w:val="28"/>
          <w:szCs w:val="28"/>
        </w:rPr>
        <w:t xml:space="preserve">ДУ </w:t>
      </w:r>
      <w:r w:rsidR="001E1B00" w:rsidRPr="0048397A">
        <w:rPr>
          <w:rFonts w:ascii="Times New Roman" w:hAnsi="Times New Roman"/>
          <w:sz w:val="28"/>
          <w:szCs w:val="28"/>
        </w:rPr>
        <w:t>–</w:t>
      </w:r>
      <w:r w:rsidRPr="0048397A">
        <w:rPr>
          <w:rFonts w:ascii="Times New Roman" w:hAnsi="Times New Roman"/>
          <w:sz w:val="28"/>
          <w:szCs w:val="28"/>
        </w:rPr>
        <w:t xml:space="preserve"> Державна установа</w:t>
      </w:r>
    </w:p>
    <w:p w:rsidR="002411D3" w:rsidRPr="0048397A" w:rsidRDefault="002411D3" w:rsidP="003945FD">
      <w:pPr>
        <w:widowControl w:val="0"/>
        <w:ind w:left="567"/>
        <w:jc w:val="both"/>
        <w:rPr>
          <w:rFonts w:ascii="Times New Roman" w:hAnsi="Times New Roman"/>
          <w:sz w:val="28"/>
          <w:szCs w:val="28"/>
        </w:rPr>
      </w:pPr>
      <w:r w:rsidRPr="0048397A">
        <w:rPr>
          <w:rFonts w:ascii="Times New Roman" w:hAnsi="Times New Roman"/>
          <w:sz w:val="28"/>
          <w:szCs w:val="28"/>
        </w:rPr>
        <w:t>ІГНС НАН України – Інститут геохімії навколишнього середовища Національної академії наук України</w:t>
      </w:r>
    </w:p>
    <w:p w:rsidR="002411D3" w:rsidRPr="0048397A" w:rsidRDefault="002411D3" w:rsidP="002074BA">
      <w:pPr>
        <w:widowControl w:val="0"/>
        <w:ind w:firstLine="567"/>
        <w:jc w:val="both"/>
        <w:rPr>
          <w:rFonts w:ascii="Times New Roman" w:hAnsi="Times New Roman"/>
          <w:sz w:val="28"/>
          <w:szCs w:val="28"/>
        </w:rPr>
      </w:pPr>
      <w:r w:rsidRPr="0048397A">
        <w:rPr>
          <w:rFonts w:ascii="Times New Roman" w:hAnsi="Times New Roman"/>
          <w:sz w:val="28"/>
          <w:szCs w:val="28"/>
        </w:rPr>
        <w:t>ОВД – оцінка впливу на довкілля</w:t>
      </w:r>
    </w:p>
    <w:p w:rsidR="002411D3" w:rsidRPr="0048397A" w:rsidRDefault="002411D3" w:rsidP="002074BA">
      <w:pPr>
        <w:widowControl w:val="0"/>
        <w:ind w:firstLine="567"/>
        <w:jc w:val="both"/>
        <w:rPr>
          <w:rFonts w:ascii="Times New Roman" w:hAnsi="Times New Roman"/>
          <w:sz w:val="28"/>
          <w:szCs w:val="28"/>
        </w:rPr>
      </w:pPr>
      <w:r w:rsidRPr="0048397A">
        <w:rPr>
          <w:rFonts w:ascii="Times New Roman" w:hAnsi="Times New Roman"/>
          <w:sz w:val="28"/>
          <w:szCs w:val="28"/>
        </w:rPr>
        <w:t>ПЕД – потужність еквівалентної дози</w:t>
      </w:r>
    </w:p>
    <w:p w:rsidR="002A20B5" w:rsidRPr="0048397A" w:rsidRDefault="002A20B5" w:rsidP="002074BA">
      <w:pPr>
        <w:widowControl w:val="0"/>
        <w:ind w:firstLine="567"/>
        <w:jc w:val="both"/>
        <w:rPr>
          <w:rFonts w:ascii="Times New Roman" w:hAnsi="Times New Roman"/>
          <w:sz w:val="28"/>
          <w:szCs w:val="28"/>
        </w:rPr>
      </w:pPr>
      <w:r w:rsidRPr="0048397A">
        <w:rPr>
          <w:rFonts w:ascii="Times New Roman" w:hAnsi="Times New Roman"/>
          <w:sz w:val="28"/>
          <w:szCs w:val="28"/>
        </w:rPr>
        <w:t>УЩ – Український (кристалічний) щит</w:t>
      </w:r>
    </w:p>
    <w:p w:rsidR="002411D3" w:rsidRPr="0048397A" w:rsidRDefault="002411D3" w:rsidP="002074BA">
      <w:pPr>
        <w:widowControl w:val="0"/>
        <w:ind w:firstLine="567"/>
        <w:jc w:val="both"/>
        <w:rPr>
          <w:rFonts w:ascii="Times New Roman" w:hAnsi="Times New Roman"/>
          <w:sz w:val="28"/>
          <w:szCs w:val="28"/>
        </w:rPr>
      </w:pPr>
      <w:proofErr w:type="spellStart"/>
      <w:r w:rsidRPr="0048397A">
        <w:rPr>
          <w:rFonts w:ascii="Times New Roman" w:hAnsi="Times New Roman"/>
          <w:sz w:val="28"/>
          <w:szCs w:val="28"/>
        </w:rPr>
        <w:t>pH</w:t>
      </w:r>
      <w:proofErr w:type="spellEnd"/>
      <w:r w:rsidRPr="0048397A">
        <w:rPr>
          <w:rFonts w:ascii="Times New Roman" w:hAnsi="Times New Roman"/>
          <w:sz w:val="28"/>
          <w:szCs w:val="28"/>
        </w:rPr>
        <w:t xml:space="preserve"> – водневий показник</w:t>
      </w:r>
    </w:p>
    <w:p w:rsidR="00B65B64" w:rsidRPr="0048397A" w:rsidRDefault="00B65B64" w:rsidP="002074BA">
      <w:pPr>
        <w:widowControl w:val="0"/>
        <w:rPr>
          <w:rFonts w:ascii="Times New Roman" w:hAnsi="Times New Roman"/>
          <w:sz w:val="28"/>
          <w:szCs w:val="28"/>
          <w:lang w:val="ru-RU"/>
        </w:rPr>
      </w:pPr>
    </w:p>
    <w:p w:rsidR="00B65B64" w:rsidRPr="0048397A" w:rsidRDefault="00B65B64" w:rsidP="002074BA">
      <w:pPr>
        <w:widowControl w:val="0"/>
        <w:jc w:val="center"/>
        <w:rPr>
          <w:rFonts w:ascii="Times New Roman" w:hAnsi="Times New Roman"/>
          <w:b/>
          <w:sz w:val="28"/>
          <w:szCs w:val="28"/>
        </w:rPr>
      </w:pPr>
      <w:r w:rsidRPr="0048397A">
        <w:rPr>
          <w:rFonts w:ascii="Times New Roman" w:hAnsi="Times New Roman"/>
          <w:b/>
          <w:sz w:val="28"/>
          <w:szCs w:val="28"/>
        </w:rPr>
        <w:t>Одиниці вимірювання:</w:t>
      </w:r>
    </w:p>
    <w:p w:rsidR="00B65B64" w:rsidRPr="0048397A" w:rsidRDefault="00B65B64" w:rsidP="002074BA">
      <w:pPr>
        <w:widowControl w:val="0"/>
        <w:ind w:firstLine="567"/>
        <w:jc w:val="both"/>
        <w:rPr>
          <w:rFonts w:ascii="Times New Roman" w:hAnsi="Times New Roman"/>
          <w:sz w:val="28"/>
          <w:szCs w:val="28"/>
        </w:rPr>
      </w:pPr>
      <w:r w:rsidRPr="0048397A">
        <w:rPr>
          <w:rFonts w:ascii="Times New Roman" w:hAnsi="Times New Roman"/>
          <w:sz w:val="28"/>
          <w:szCs w:val="28"/>
        </w:rPr>
        <w:t>Бк – Беккерель</w:t>
      </w:r>
    </w:p>
    <w:p w:rsidR="00B65B64" w:rsidRPr="0048397A" w:rsidRDefault="00B65B64" w:rsidP="002074BA">
      <w:pPr>
        <w:widowControl w:val="0"/>
        <w:ind w:firstLine="567"/>
        <w:jc w:val="both"/>
        <w:rPr>
          <w:rFonts w:ascii="Times New Roman" w:hAnsi="Times New Roman"/>
          <w:sz w:val="28"/>
          <w:szCs w:val="28"/>
        </w:rPr>
      </w:pPr>
      <w:r w:rsidRPr="0048397A">
        <w:rPr>
          <w:rFonts w:ascii="Times New Roman" w:hAnsi="Times New Roman"/>
          <w:sz w:val="28"/>
          <w:szCs w:val="28"/>
        </w:rPr>
        <w:t xml:space="preserve">Зв – </w:t>
      </w:r>
      <w:proofErr w:type="spellStart"/>
      <w:r w:rsidRPr="0048397A">
        <w:rPr>
          <w:rFonts w:ascii="Times New Roman" w:hAnsi="Times New Roman"/>
          <w:sz w:val="28"/>
          <w:szCs w:val="28"/>
        </w:rPr>
        <w:t>Зіверт</w:t>
      </w:r>
      <w:proofErr w:type="spellEnd"/>
    </w:p>
    <w:p w:rsidR="00B65B64" w:rsidRPr="0048397A" w:rsidRDefault="00B65B64" w:rsidP="002074BA">
      <w:pPr>
        <w:widowControl w:val="0"/>
        <w:ind w:firstLine="567"/>
        <w:jc w:val="both"/>
        <w:rPr>
          <w:rFonts w:ascii="Times New Roman" w:hAnsi="Times New Roman"/>
          <w:sz w:val="28"/>
          <w:szCs w:val="28"/>
        </w:rPr>
      </w:pPr>
      <w:r w:rsidRPr="0048397A">
        <w:rPr>
          <w:rFonts w:ascii="Times New Roman" w:hAnsi="Times New Roman"/>
          <w:sz w:val="28"/>
          <w:szCs w:val="28"/>
        </w:rPr>
        <w:t xml:space="preserve">ммоль – </w:t>
      </w:r>
      <w:proofErr w:type="spellStart"/>
      <w:r w:rsidRPr="0048397A">
        <w:rPr>
          <w:rFonts w:ascii="Times New Roman" w:hAnsi="Times New Roman"/>
          <w:sz w:val="28"/>
          <w:szCs w:val="28"/>
        </w:rPr>
        <w:t>мілімоль</w:t>
      </w:r>
      <w:proofErr w:type="spellEnd"/>
    </w:p>
    <w:p w:rsidR="00B65B64" w:rsidRPr="0048397A" w:rsidRDefault="00B65B64" w:rsidP="002074BA">
      <w:pPr>
        <w:widowControl w:val="0"/>
        <w:ind w:firstLine="567"/>
        <w:jc w:val="both"/>
        <w:rPr>
          <w:rFonts w:ascii="Times New Roman" w:hAnsi="Times New Roman"/>
          <w:sz w:val="28"/>
          <w:szCs w:val="28"/>
        </w:rPr>
      </w:pPr>
      <w:r w:rsidRPr="0048397A">
        <w:rPr>
          <w:rFonts w:ascii="Times New Roman" w:hAnsi="Times New Roman"/>
          <w:sz w:val="28"/>
          <w:szCs w:val="28"/>
        </w:rPr>
        <w:t>мг – міліграм</w:t>
      </w:r>
    </w:p>
    <w:p w:rsidR="00B65B64" w:rsidRPr="0048397A" w:rsidRDefault="00B65B64" w:rsidP="002074BA">
      <w:pPr>
        <w:widowControl w:val="0"/>
        <w:ind w:firstLine="567"/>
        <w:jc w:val="both"/>
        <w:rPr>
          <w:rFonts w:ascii="Times New Roman" w:hAnsi="Times New Roman"/>
          <w:sz w:val="28"/>
          <w:szCs w:val="28"/>
        </w:rPr>
      </w:pPr>
      <w:r w:rsidRPr="0048397A">
        <w:rPr>
          <w:rFonts w:ascii="Times New Roman" w:hAnsi="Times New Roman"/>
          <w:sz w:val="28"/>
          <w:szCs w:val="28"/>
        </w:rPr>
        <w:t>г – грам</w:t>
      </w:r>
    </w:p>
    <w:p w:rsidR="00B65B64" w:rsidRPr="0048397A" w:rsidRDefault="00B65B64" w:rsidP="002074BA">
      <w:pPr>
        <w:widowControl w:val="0"/>
        <w:ind w:firstLine="567"/>
        <w:jc w:val="both"/>
        <w:rPr>
          <w:rFonts w:ascii="Times New Roman" w:hAnsi="Times New Roman"/>
          <w:sz w:val="28"/>
          <w:szCs w:val="28"/>
        </w:rPr>
      </w:pPr>
      <w:r w:rsidRPr="0048397A">
        <w:rPr>
          <w:rFonts w:ascii="Times New Roman" w:hAnsi="Times New Roman"/>
          <w:sz w:val="28"/>
          <w:szCs w:val="28"/>
        </w:rPr>
        <w:t>т – тонна</w:t>
      </w:r>
    </w:p>
    <w:p w:rsidR="00B65B64" w:rsidRPr="0048397A" w:rsidRDefault="00B65B64" w:rsidP="002074BA">
      <w:pPr>
        <w:widowControl w:val="0"/>
        <w:ind w:firstLine="567"/>
        <w:jc w:val="both"/>
        <w:rPr>
          <w:rFonts w:ascii="Times New Roman" w:hAnsi="Times New Roman"/>
          <w:sz w:val="28"/>
          <w:szCs w:val="28"/>
        </w:rPr>
      </w:pPr>
      <w:r w:rsidRPr="0048397A">
        <w:rPr>
          <w:rFonts w:ascii="Times New Roman" w:hAnsi="Times New Roman"/>
          <w:sz w:val="28"/>
          <w:szCs w:val="28"/>
        </w:rPr>
        <w:t>дм – дециметр</w:t>
      </w:r>
    </w:p>
    <w:p w:rsidR="00B65B64" w:rsidRPr="0048397A" w:rsidRDefault="00B65B64" w:rsidP="002074BA">
      <w:pPr>
        <w:widowControl w:val="0"/>
        <w:ind w:firstLine="567"/>
        <w:jc w:val="both"/>
        <w:rPr>
          <w:rFonts w:ascii="Times New Roman" w:hAnsi="Times New Roman"/>
          <w:sz w:val="28"/>
          <w:szCs w:val="28"/>
        </w:rPr>
      </w:pPr>
      <w:r w:rsidRPr="0048397A">
        <w:rPr>
          <w:rFonts w:ascii="Times New Roman" w:hAnsi="Times New Roman"/>
          <w:sz w:val="28"/>
          <w:szCs w:val="28"/>
        </w:rPr>
        <w:t xml:space="preserve">м – метр </w:t>
      </w:r>
    </w:p>
    <w:p w:rsidR="000D2175" w:rsidRPr="0048397A" w:rsidRDefault="000D2175" w:rsidP="002074BA">
      <w:pPr>
        <w:rPr>
          <w:rFonts w:ascii="Times New Roman" w:hAnsi="Times New Roman"/>
          <w:b/>
          <w:sz w:val="28"/>
          <w:szCs w:val="28"/>
        </w:rPr>
      </w:pPr>
    </w:p>
    <w:p w:rsidR="00BB5481" w:rsidRPr="00442805" w:rsidRDefault="00BB5481" w:rsidP="002074BA">
      <w:pPr>
        <w:ind w:firstLine="567"/>
        <w:jc w:val="both"/>
        <w:rPr>
          <w:rFonts w:ascii="Times New Roman" w:hAnsi="Times New Roman"/>
          <w:b/>
          <w:sz w:val="24"/>
          <w:szCs w:val="24"/>
        </w:rPr>
      </w:pPr>
    </w:p>
    <w:p w:rsidR="00B65B64" w:rsidRPr="00442805" w:rsidRDefault="00B65B64" w:rsidP="002074BA">
      <w:pPr>
        <w:rPr>
          <w:rFonts w:ascii="Times New Roman" w:hAnsi="Times New Roman"/>
          <w:b/>
          <w:sz w:val="24"/>
          <w:szCs w:val="24"/>
        </w:rPr>
      </w:pPr>
      <w:r w:rsidRPr="00442805">
        <w:rPr>
          <w:rFonts w:ascii="Times New Roman" w:hAnsi="Times New Roman"/>
          <w:b/>
          <w:sz w:val="24"/>
          <w:szCs w:val="24"/>
        </w:rPr>
        <w:br w:type="page"/>
      </w:r>
    </w:p>
    <w:p w:rsidR="001538DD" w:rsidRPr="00442805" w:rsidRDefault="001538DD" w:rsidP="002074BA">
      <w:pPr>
        <w:rPr>
          <w:rFonts w:ascii="Times New Roman" w:hAnsi="Times New Roman"/>
          <w:b/>
          <w:sz w:val="24"/>
          <w:szCs w:val="24"/>
        </w:rPr>
      </w:pPr>
    </w:p>
    <w:p w:rsidR="001538DD" w:rsidRPr="001927D3" w:rsidRDefault="001538DD" w:rsidP="002074BA">
      <w:pPr>
        <w:rPr>
          <w:rFonts w:ascii="Times New Roman" w:hAnsi="Times New Roman"/>
          <w:b/>
          <w:sz w:val="28"/>
          <w:szCs w:val="28"/>
        </w:rPr>
      </w:pPr>
    </w:p>
    <w:p w:rsidR="001538DD" w:rsidRPr="001927D3" w:rsidRDefault="001538DD" w:rsidP="002074BA">
      <w:pPr>
        <w:jc w:val="center"/>
        <w:rPr>
          <w:rFonts w:ascii="Times New Roman" w:hAnsi="Times New Roman"/>
          <w:b/>
          <w:sz w:val="28"/>
          <w:szCs w:val="28"/>
          <w:lang w:val="ru-RU"/>
        </w:rPr>
      </w:pPr>
      <w:r w:rsidRPr="001927D3">
        <w:rPr>
          <w:rFonts w:ascii="Times New Roman" w:hAnsi="Times New Roman"/>
          <w:b/>
          <w:sz w:val="28"/>
          <w:szCs w:val="28"/>
        </w:rPr>
        <w:t>ЗМІСТ</w:t>
      </w:r>
    </w:p>
    <w:p w:rsidR="008657C1" w:rsidRPr="008657C1" w:rsidRDefault="008657C1" w:rsidP="002074BA">
      <w:pPr>
        <w:jc w:val="center"/>
        <w:rPr>
          <w:rFonts w:ascii="Times New Roman" w:hAnsi="Times New Roman"/>
          <w:b/>
          <w:sz w:val="24"/>
          <w:szCs w:val="24"/>
          <w:lang w:val="ru-RU"/>
        </w:rPr>
      </w:pPr>
    </w:p>
    <w:tbl>
      <w:tblPr>
        <w:tblStyle w:val="af2"/>
        <w:tblW w:w="87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010"/>
        <w:gridCol w:w="19"/>
        <w:gridCol w:w="903"/>
        <w:gridCol w:w="19"/>
      </w:tblGrid>
      <w:tr w:rsidR="007E27D1" w:rsidRPr="00AD4A20" w:rsidTr="00A23145">
        <w:tc>
          <w:tcPr>
            <w:tcW w:w="846" w:type="dxa"/>
          </w:tcPr>
          <w:p w:rsidR="007E27D1" w:rsidRPr="001927D3" w:rsidRDefault="007E27D1" w:rsidP="002074BA">
            <w:pPr>
              <w:contextualSpacing/>
              <w:rPr>
                <w:rFonts w:ascii="Times New Roman" w:hAnsi="Times New Roman"/>
                <w:b/>
                <w:sz w:val="28"/>
                <w:szCs w:val="28"/>
                <w:lang w:val="uk-UA"/>
              </w:rPr>
            </w:pPr>
          </w:p>
        </w:tc>
        <w:tc>
          <w:tcPr>
            <w:tcW w:w="7029" w:type="dxa"/>
            <w:gridSpan w:val="2"/>
          </w:tcPr>
          <w:p w:rsidR="007E27D1" w:rsidRPr="001927D3" w:rsidRDefault="007E27D1" w:rsidP="002074BA">
            <w:pPr>
              <w:contextualSpacing/>
              <w:rPr>
                <w:rFonts w:ascii="Times New Roman" w:hAnsi="Times New Roman"/>
                <w:b/>
                <w:sz w:val="28"/>
                <w:szCs w:val="28"/>
                <w:lang w:val="uk-UA"/>
              </w:rPr>
            </w:pPr>
          </w:p>
        </w:tc>
        <w:tc>
          <w:tcPr>
            <w:tcW w:w="922" w:type="dxa"/>
            <w:gridSpan w:val="2"/>
          </w:tcPr>
          <w:p w:rsidR="007E27D1" w:rsidRPr="001927D3" w:rsidRDefault="007E27D1" w:rsidP="002074BA">
            <w:pPr>
              <w:contextualSpacing/>
              <w:rPr>
                <w:rFonts w:ascii="Times New Roman" w:hAnsi="Times New Roman"/>
                <w:b/>
                <w:sz w:val="28"/>
                <w:szCs w:val="28"/>
                <w:lang w:val="uk-UA"/>
              </w:rPr>
            </w:pPr>
            <w:r w:rsidRPr="001927D3">
              <w:rPr>
                <w:rFonts w:ascii="Times New Roman" w:hAnsi="Times New Roman"/>
                <w:b/>
                <w:sz w:val="28"/>
                <w:szCs w:val="28"/>
                <w:lang w:val="uk-UA"/>
              </w:rPr>
              <w:t>Стор.</w:t>
            </w:r>
          </w:p>
          <w:p w:rsidR="007E27D1" w:rsidRPr="001927D3" w:rsidRDefault="007E27D1" w:rsidP="002074BA">
            <w:pPr>
              <w:contextualSpacing/>
              <w:rPr>
                <w:rFonts w:ascii="Times New Roman" w:hAnsi="Times New Roman"/>
                <w:b/>
                <w:sz w:val="28"/>
                <w:szCs w:val="28"/>
                <w:lang w:val="uk-UA"/>
              </w:rPr>
            </w:pPr>
          </w:p>
        </w:tc>
      </w:tr>
      <w:tr w:rsidR="007E27D1" w:rsidRPr="00AD4A20" w:rsidTr="00A23145">
        <w:tc>
          <w:tcPr>
            <w:tcW w:w="846" w:type="dxa"/>
          </w:tcPr>
          <w:p w:rsidR="007E27D1" w:rsidRPr="001927D3" w:rsidRDefault="007E27D1" w:rsidP="00B4266B">
            <w:pPr>
              <w:contextualSpacing/>
              <w:rPr>
                <w:rFonts w:ascii="Times New Roman" w:hAnsi="Times New Roman"/>
                <w:b/>
                <w:sz w:val="28"/>
                <w:szCs w:val="28"/>
                <w:lang w:val="uk-UA"/>
              </w:rPr>
            </w:pPr>
          </w:p>
        </w:tc>
        <w:tc>
          <w:tcPr>
            <w:tcW w:w="7029" w:type="dxa"/>
            <w:gridSpan w:val="2"/>
          </w:tcPr>
          <w:p w:rsidR="007E27D1" w:rsidRPr="001927D3" w:rsidRDefault="007E27D1" w:rsidP="00B4266B">
            <w:pPr>
              <w:contextualSpacing/>
              <w:rPr>
                <w:rFonts w:ascii="Times New Roman" w:hAnsi="Times New Roman"/>
                <w:b/>
                <w:sz w:val="28"/>
                <w:szCs w:val="28"/>
                <w:lang w:val="uk-UA"/>
              </w:rPr>
            </w:pPr>
            <w:r w:rsidRPr="001927D3">
              <w:rPr>
                <w:rFonts w:ascii="Times New Roman" w:hAnsi="Times New Roman"/>
                <w:b/>
                <w:sz w:val="28"/>
                <w:szCs w:val="28"/>
                <w:lang w:val="uk-UA"/>
              </w:rPr>
              <w:t>ВСТУП</w:t>
            </w:r>
          </w:p>
          <w:p w:rsidR="007E27D1" w:rsidRPr="001927D3" w:rsidRDefault="007E27D1" w:rsidP="00B4266B">
            <w:pPr>
              <w:contextualSpacing/>
              <w:rPr>
                <w:rFonts w:ascii="Times New Roman" w:hAnsi="Times New Roman"/>
                <w:b/>
                <w:sz w:val="28"/>
                <w:szCs w:val="28"/>
                <w:lang w:val="uk-UA"/>
              </w:rPr>
            </w:pPr>
          </w:p>
        </w:tc>
        <w:tc>
          <w:tcPr>
            <w:tcW w:w="922" w:type="dxa"/>
            <w:gridSpan w:val="2"/>
          </w:tcPr>
          <w:p w:rsidR="007E27D1" w:rsidRPr="001927D3" w:rsidRDefault="007E27D1" w:rsidP="00B4266B">
            <w:pPr>
              <w:contextualSpacing/>
              <w:jc w:val="center"/>
              <w:rPr>
                <w:rFonts w:ascii="Times New Roman" w:hAnsi="Times New Roman"/>
                <w:b/>
                <w:sz w:val="28"/>
                <w:szCs w:val="28"/>
                <w:lang w:val="uk-UA"/>
              </w:rPr>
            </w:pPr>
            <w:r w:rsidRPr="001927D3">
              <w:rPr>
                <w:rFonts w:ascii="Times New Roman" w:hAnsi="Times New Roman"/>
                <w:b/>
                <w:sz w:val="28"/>
                <w:szCs w:val="28"/>
                <w:lang w:val="uk-UA"/>
              </w:rPr>
              <w:t>6</w:t>
            </w:r>
          </w:p>
        </w:tc>
      </w:tr>
      <w:tr w:rsidR="007E27D1" w:rsidRPr="00AD4A20" w:rsidTr="00A23145">
        <w:tc>
          <w:tcPr>
            <w:tcW w:w="846" w:type="dxa"/>
          </w:tcPr>
          <w:p w:rsidR="007E27D1" w:rsidRPr="001927D3" w:rsidRDefault="007E27D1" w:rsidP="00B4266B">
            <w:pPr>
              <w:contextualSpacing/>
              <w:rPr>
                <w:rFonts w:ascii="Times New Roman" w:hAnsi="Times New Roman"/>
                <w:b/>
                <w:sz w:val="28"/>
                <w:szCs w:val="28"/>
                <w:lang w:val="uk-UA"/>
              </w:rPr>
            </w:pPr>
            <w:r w:rsidRPr="001927D3">
              <w:rPr>
                <w:rFonts w:ascii="Times New Roman" w:hAnsi="Times New Roman"/>
                <w:b/>
                <w:sz w:val="28"/>
                <w:szCs w:val="28"/>
                <w:lang w:val="uk-UA"/>
              </w:rPr>
              <w:t>1.</w:t>
            </w:r>
          </w:p>
        </w:tc>
        <w:tc>
          <w:tcPr>
            <w:tcW w:w="7029" w:type="dxa"/>
            <w:gridSpan w:val="2"/>
          </w:tcPr>
          <w:p w:rsidR="007E27D1" w:rsidRPr="001927D3" w:rsidRDefault="007E27D1" w:rsidP="00A23145">
            <w:pPr>
              <w:ind w:left="-137" w:firstLine="137"/>
              <w:jc w:val="both"/>
              <w:rPr>
                <w:rFonts w:ascii="Times New Roman" w:hAnsi="Times New Roman"/>
                <w:b/>
                <w:sz w:val="28"/>
                <w:szCs w:val="28"/>
                <w:lang w:val="uk-UA"/>
              </w:rPr>
            </w:pPr>
            <w:r w:rsidRPr="001927D3">
              <w:rPr>
                <w:rFonts w:ascii="Times New Roman" w:hAnsi="Times New Roman"/>
                <w:b/>
                <w:sz w:val="28"/>
                <w:szCs w:val="28"/>
                <w:lang w:val="uk-UA"/>
              </w:rPr>
              <w:t xml:space="preserve">ОБ'ЄКТ ТА ТЕРИТОРІЯ ДОСЛІДЖЕНЬ  </w:t>
            </w:r>
          </w:p>
        </w:tc>
        <w:tc>
          <w:tcPr>
            <w:tcW w:w="922" w:type="dxa"/>
            <w:gridSpan w:val="2"/>
          </w:tcPr>
          <w:p w:rsidR="007E27D1" w:rsidRPr="001927D3" w:rsidRDefault="0083182F" w:rsidP="00B4266B">
            <w:pPr>
              <w:contextualSpacing/>
              <w:jc w:val="center"/>
              <w:rPr>
                <w:rFonts w:ascii="Times New Roman" w:hAnsi="Times New Roman"/>
                <w:b/>
                <w:sz w:val="28"/>
                <w:szCs w:val="28"/>
                <w:lang w:val="uk-UA"/>
              </w:rPr>
            </w:pPr>
            <w:r>
              <w:rPr>
                <w:rFonts w:ascii="Times New Roman" w:hAnsi="Times New Roman"/>
                <w:b/>
                <w:sz w:val="28"/>
                <w:szCs w:val="28"/>
                <w:lang w:val="uk-UA"/>
              </w:rPr>
              <w:t>7</w:t>
            </w:r>
          </w:p>
        </w:tc>
      </w:tr>
      <w:tr w:rsidR="007E27D1" w:rsidRPr="00AD4A20" w:rsidTr="00A23145">
        <w:tc>
          <w:tcPr>
            <w:tcW w:w="846" w:type="dxa"/>
          </w:tcPr>
          <w:p w:rsidR="007E27D1" w:rsidRPr="001927D3" w:rsidRDefault="007E27D1" w:rsidP="00B4266B">
            <w:pPr>
              <w:contextualSpacing/>
              <w:rPr>
                <w:rFonts w:ascii="Times New Roman" w:hAnsi="Times New Roman"/>
                <w:b/>
                <w:sz w:val="28"/>
                <w:szCs w:val="28"/>
                <w:lang w:val="uk-UA"/>
              </w:rPr>
            </w:pPr>
            <w:r w:rsidRPr="001927D3">
              <w:rPr>
                <w:rFonts w:ascii="Times New Roman" w:hAnsi="Times New Roman"/>
                <w:b/>
                <w:sz w:val="28"/>
                <w:szCs w:val="28"/>
                <w:lang w:val="uk-UA"/>
              </w:rPr>
              <w:t>1.1.</w:t>
            </w:r>
          </w:p>
        </w:tc>
        <w:tc>
          <w:tcPr>
            <w:tcW w:w="7029" w:type="dxa"/>
            <w:gridSpan w:val="2"/>
          </w:tcPr>
          <w:p w:rsidR="007E27D1" w:rsidRPr="001927D3" w:rsidRDefault="007E27D1" w:rsidP="00B4266B">
            <w:pPr>
              <w:jc w:val="both"/>
              <w:rPr>
                <w:rFonts w:ascii="Times New Roman" w:hAnsi="Times New Roman"/>
                <w:sz w:val="28"/>
                <w:szCs w:val="28"/>
                <w:lang w:val="uk-UA"/>
              </w:rPr>
            </w:pPr>
            <w:r w:rsidRPr="001927D3">
              <w:rPr>
                <w:rFonts w:ascii="Times New Roman" w:hAnsi="Times New Roman"/>
                <w:b/>
                <w:sz w:val="28"/>
                <w:szCs w:val="28"/>
              </w:rPr>
              <w:t>Місцерозташування</w:t>
            </w:r>
            <w:r w:rsidRPr="001927D3">
              <w:rPr>
                <w:rFonts w:ascii="Times New Roman" w:hAnsi="Times New Roman"/>
                <w:b/>
                <w:sz w:val="28"/>
                <w:szCs w:val="28"/>
                <w:lang w:val="uk-UA"/>
              </w:rPr>
              <w:t xml:space="preserve"> та </w:t>
            </w:r>
            <w:proofErr w:type="spellStart"/>
            <w:r w:rsidRPr="001927D3">
              <w:rPr>
                <w:rFonts w:ascii="Times New Roman" w:hAnsi="Times New Roman"/>
                <w:b/>
                <w:sz w:val="28"/>
                <w:szCs w:val="28"/>
                <w:lang w:val="uk-UA"/>
              </w:rPr>
              <w:t>геоструктурна</w:t>
            </w:r>
            <w:proofErr w:type="spellEnd"/>
            <w:r w:rsidRPr="001927D3">
              <w:rPr>
                <w:rFonts w:ascii="Times New Roman" w:hAnsi="Times New Roman"/>
                <w:b/>
                <w:sz w:val="28"/>
                <w:szCs w:val="28"/>
                <w:lang w:val="uk-UA"/>
              </w:rPr>
              <w:t xml:space="preserve"> позиція</w:t>
            </w:r>
          </w:p>
        </w:tc>
        <w:tc>
          <w:tcPr>
            <w:tcW w:w="922" w:type="dxa"/>
            <w:gridSpan w:val="2"/>
          </w:tcPr>
          <w:p w:rsidR="007E27D1" w:rsidRPr="001927D3" w:rsidRDefault="0083182F" w:rsidP="00B4266B">
            <w:pPr>
              <w:contextualSpacing/>
              <w:jc w:val="center"/>
              <w:rPr>
                <w:rFonts w:ascii="Times New Roman" w:hAnsi="Times New Roman"/>
                <w:b/>
                <w:sz w:val="28"/>
                <w:szCs w:val="28"/>
                <w:lang w:val="uk-UA"/>
              </w:rPr>
            </w:pPr>
            <w:r>
              <w:rPr>
                <w:rFonts w:ascii="Times New Roman" w:hAnsi="Times New Roman"/>
                <w:b/>
                <w:sz w:val="28"/>
                <w:szCs w:val="28"/>
                <w:lang w:val="uk-UA"/>
              </w:rPr>
              <w:t>7</w:t>
            </w:r>
          </w:p>
        </w:tc>
      </w:tr>
      <w:tr w:rsidR="007E27D1" w:rsidRPr="00AD4A20" w:rsidTr="00A23145">
        <w:trPr>
          <w:trHeight w:val="194"/>
        </w:trPr>
        <w:tc>
          <w:tcPr>
            <w:tcW w:w="846" w:type="dxa"/>
          </w:tcPr>
          <w:p w:rsidR="007E27D1" w:rsidRPr="001927D3" w:rsidRDefault="007E27D1" w:rsidP="00676695">
            <w:pPr>
              <w:contextualSpacing/>
              <w:rPr>
                <w:rFonts w:ascii="Times New Roman" w:hAnsi="Times New Roman"/>
                <w:b/>
                <w:sz w:val="28"/>
                <w:szCs w:val="28"/>
              </w:rPr>
            </w:pPr>
            <w:r w:rsidRPr="001927D3">
              <w:rPr>
                <w:rFonts w:ascii="Times New Roman" w:hAnsi="Times New Roman"/>
                <w:b/>
                <w:sz w:val="28"/>
                <w:szCs w:val="28"/>
                <w:lang w:val="uk-UA"/>
              </w:rPr>
              <w:t>1.</w:t>
            </w:r>
            <w:r w:rsidR="00676695" w:rsidRPr="001927D3">
              <w:rPr>
                <w:rFonts w:ascii="Times New Roman" w:hAnsi="Times New Roman"/>
                <w:b/>
                <w:sz w:val="28"/>
                <w:szCs w:val="28"/>
                <w:lang w:val="uk-UA"/>
              </w:rPr>
              <w:t>2</w:t>
            </w:r>
            <w:r w:rsidRPr="001927D3">
              <w:rPr>
                <w:rFonts w:ascii="Times New Roman" w:hAnsi="Times New Roman"/>
                <w:b/>
                <w:sz w:val="28"/>
                <w:szCs w:val="28"/>
                <w:lang w:val="uk-UA"/>
              </w:rPr>
              <w:t>.</w:t>
            </w:r>
          </w:p>
        </w:tc>
        <w:tc>
          <w:tcPr>
            <w:tcW w:w="7029" w:type="dxa"/>
            <w:gridSpan w:val="2"/>
          </w:tcPr>
          <w:p w:rsidR="007E27D1" w:rsidRPr="001927D3" w:rsidRDefault="007E27D1" w:rsidP="00B4266B">
            <w:pPr>
              <w:pStyle w:val="Default"/>
              <w:jc w:val="both"/>
              <w:rPr>
                <w:rFonts w:ascii="Times New Roman" w:hAnsi="Times New Roman"/>
                <w:b/>
                <w:i/>
                <w:color w:val="auto"/>
                <w:sz w:val="28"/>
                <w:szCs w:val="28"/>
              </w:rPr>
            </w:pPr>
            <w:r w:rsidRPr="001927D3">
              <w:rPr>
                <w:rFonts w:ascii="Times New Roman" w:hAnsi="Times New Roman"/>
                <w:b/>
                <w:color w:val="auto"/>
                <w:sz w:val="28"/>
                <w:szCs w:val="28"/>
                <w:lang w:val="uk-UA"/>
              </w:rPr>
              <w:t>Геохімічні особливості ландшафту</w:t>
            </w:r>
          </w:p>
        </w:tc>
        <w:tc>
          <w:tcPr>
            <w:tcW w:w="922" w:type="dxa"/>
            <w:gridSpan w:val="2"/>
          </w:tcPr>
          <w:p w:rsidR="007E27D1" w:rsidRPr="001927D3" w:rsidRDefault="0083182F" w:rsidP="00B4266B">
            <w:pPr>
              <w:contextualSpacing/>
              <w:jc w:val="center"/>
              <w:rPr>
                <w:rFonts w:ascii="Times New Roman" w:hAnsi="Times New Roman"/>
                <w:b/>
                <w:sz w:val="28"/>
                <w:szCs w:val="28"/>
                <w:lang w:val="ru-RU"/>
              </w:rPr>
            </w:pPr>
            <w:r>
              <w:rPr>
                <w:rFonts w:ascii="Times New Roman" w:hAnsi="Times New Roman"/>
                <w:b/>
                <w:sz w:val="28"/>
                <w:szCs w:val="28"/>
                <w:lang w:val="ru-RU"/>
              </w:rPr>
              <w:t>9</w:t>
            </w:r>
          </w:p>
        </w:tc>
      </w:tr>
      <w:tr w:rsidR="007E27D1" w:rsidRPr="00AD4A20" w:rsidTr="00A23145">
        <w:trPr>
          <w:trHeight w:val="416"/>
        </w:trPr>
        <w:tc>
          <w:tcPr>
            <w:tcW w:w="846" w:type="dxa"/>
          </w:tcPr>
          <w:p w:rsidR="007E27D1" w:rsidRPr="001927D3" w:rsidRDefault="007E27D1" w:rsidP="00676695">
            <w:pPr>
              <w:contextualSpacing/>
              <w:rPr>
                <w:rFonts w:ascii="Times New Roman" w:hAnsi="Times New Roman"/>
                <w:b/>
                <w:sz w:val="28"/>
                <w:szCs w:val="28"/>
                <w:lang w:val="uk-UA"/>
              </w:rPr>
            </w:pPr>
            <w:r w:rsidRPr="001927D3">
              <w:rPr>
                <w:rFonts w:ascii="Times New Roman" w:hAnsi="Times New Roman"/>
                <w:b/>
                <w:sz w:val="28"/>
                <w:szCs w:val="28"/>
                <w:lang w:val="uk-UA"/>
              </w:rPr>
              <w:t>1.</w:t>
            </w:r>
            <w:r w:rsidR="00676695" w:rsidRPr="001927D3">
              <w:rPr>
                <w:rFonts w:ascii="Times New Roman" w:hAnsi="Times New Roman"/>
                <w:b/>
                <w:sz w:val="28"/>
                <w:szCs w:val="28"/>
                <w:lang w:val="uk-UA"/>
              </w:rPr>
              <w:t>3</w:t>
            </w:r>
            <w:r w:rsidRPr="001927D3">
              <w:rPr>
                <w:rFonts w:ascii="Times New Roman" w:hAnsi="Times New Roman"/>
                <w:b/>
                <w:sz w:val="28"/>
                <w:szCs w:val="28"/>
                <w:lang w:val="uk-UA"/>
              </w:rPr>
              <w:t>.</w:t>
            </w:r>
          </w:p>
        </w:tc>
        <w:tc>
          <w:tcPr>
            <w:tcW w:w="7029" w:type="dxa"/>
            <w:gridSpan w:val="2"/>
          </w:tcPr>
          <w:p w:rsidR="007E27D1" w:rsidRPr="001927D3" w:rsidRDefault="007E27D1" w:rsidP="001927D3">
            <w:pPr>
              <w:contextualSpacing/>
              <w:jc w:val="both"/>
              <w:rPr>
                <w:rFonts w:ascii="Times New Roman" w:hAnsi="Times New Roman"/>
                <w:b/>
                <w:sz w:val="28"/>
                <w:szCs w:val="28"/>
                <w:lang w:val="uk-UA"/>
              </w:rPr>
            </w:pPr>
            <w:r w:rsidRPr="001927D3">
              <w:rPr>
                <w:rFonts w:ascii="Times New Roman" w:hAnsi="Times New Roman"/>
                <w:b/>
                <w:sz w:val="28"/>
                <w:szCs w:val="28"/>
                <w:lang w:val="uk-UA"/>
              </w:rPr>
              <w:t>Ос</w:t>
            </w:r>
            <w:r w:rsidR="00676695" w:rsidRPr="001927D3">
              <w:rPr>
                <w:rFonts w:ascii="Times New Roman" w:hAnsi="Times New Roman"/>
                <w:b/>
                <w:sz w:val="28"/>
                <w:szCs w:val="28"/>
                <w:lang w:val="uk-UA"/>
              </w:rPr>
              <w:t xml:space="preserve">обливості геохімічного фону за </w:t>
            </w:r>
            <w:r w:rsidRPr="001927D3">
              <w:rPr>
                <w:rFonts w:ascii="Times New Roman" w:hAnsi="Times New Roman"/>
                <w:b/>
                <w:sz w:val="28"/>
                <w:szCs w:val="28"/>
                <w:lang w:val="uk-UA"/>
              </w:rPr>
              <w:t>результат</w:t>
            </w:r>
            <w:r w:rsidR="00676695" w:rsidRPr="001927D3">
              <w:rPr>
                <w:rFonts w:ascii="Times New Roman" w:hAnsi="Times New Roman"/>
                <w:b/>
                <w:sz w:val="28"/>
                <w:szCs w:val="28"/>
                <w:lang w:val="uk-UA"/>
              </w:rPr>
              <w:t>ам</w:t>
            </w:r>
            <w:r w:rsidRPr="001927D3">
              <w:rPr>
                <w:rFonts w:ascii="Times New Roman" w:hAnsi="Times New Roman"/>
                <w:b/>
                <w:sz w:val="28"/>
                <w:szCs w:val="28"/>
                <w:lang w:val="uk-UA"/>
              </w:rPr>
              <w:t xml:space="preserve">и </w:t>
            </w:r>
            <w:r w:rsidR="00676695" w:rsidRPr="001927D3">
              <w:rPr>
                <w:rFonts w:ascii="Times New Roman" w:hAnsi="Times New Roman"/>
                <w:b/>
                <w:sz w:val="28"/>
                <w:szCs w:val="28"/>
                <w:lang w:val="uk-UA"/>
              </w:rPr>
              <w:t>попередніх</w:t>
            </w:r>
            <w:r w:rsidRPr="001927D3">
              <w:rPr>
                <w:rFonts w:ascii="Times New Roman" w:hAnsi="Times New Roman"/>
                <w:b/>
                <w:sz w:val="28"/>
                <w:szCs w:val="28"/>
                <w:lang w:val="uk-UA"/>
              </w:rPr>
              <w:t xml:space="preserve"> моніторинг</w:t>
            </w:r>
            <w:r w:rsidR="00676695" w:rsidRPr="001927D3">
              <w:rPr>
                <w:rFonts w:ascii="Times New Roman" w:hAnsi="Times New Roman"/>
                <w:b/>
                <w:sz w:val="28"/>
                <w:szCs w:val="28"/>
                <w:lang w:val="uk-UA"/>
              </w:rPr>
              <w:t>ів</w:t>
            </w:r>
            <w:r w:rsidRPr="001927D3">
              <w:rPr>
                <w:rFonts w:ascii="Times New Roman" w:hAnsi="Times New Roman"/>
                <w:b/>
                <w:sz w:val="28"/>
                <w:szCs w:val="28"/>
                <w:lang w:val="uk-UA"/>
              </w:rPr>
              <w:t xml:space="preserve"> території, прилеглої до родовища</w:t>
            </w:r>
            <w:r w:rsidR="0083182F">
              <w:rPr>
                <w:rFonts w:ascii="Times New Roman" w:hAnsi="Times New Roman"/>
                <w:b/>
                <w:sz w:val="28"/>
                <w:szCs w:val="28"/>
                <w:lang w:val="uk-UA"/>
              </w:rPr>
              <w:t xml:space="preserve">                                                                                    </w:t>
            </w:r>
          </w:p>
        </w:tc>
        <w:tc>
          <w:tcPr>
            <w:tcW w:w="922" w:type="dxa"/>
            <w:gridSpan w:val="2"/>
          </w:tcPr>
          <w:p w:rsidR="007E27D1" w:rsidRPr="001927D3" w:rsidRDefault="0083182F" w:rsidP="00B4266B">
            <w:pPr>
              <w:contextualSpacing/>
              <w:jc w:val="center"/>
              <w:rPr>
                <w:rFonts w:ascii="Times New Roman" w:hAnsi="Times New Roman"/>
                <w:b/>
                <w:sz w:val="28"/>
                <w:szCs w:val="28"/>
                <w:lang w:val="ru-RU"/>
              </w:rPr>
            </w:pPr>
            <w:r>
              <w:rPr>
                <w:rFonts w:ascii="Times New Roman" w:hAnsi="Times New Roman"/>
                <w:b/>
                <w:sz w:val="28"/>
                <w:szCs w:val="28"/>
                <w:lang w:val="ru-RU"/>
              </w:rPr>
              <w:t>9</w:t>
            </w:r>
          </w:p>
        </w:tc>
      </w:tr>
      <w:tr w:rsidR="007E27D1" w:rsidRPr="00AD4A20" w:rsidTr="00A23145">
        <w:tc>
          <w:tcPr>
            <w:tcW w:w="846" w:type="dxa"/>
          </w:tcPr>
          <w:p w:rsidR="007E27D1" w:rsidRPr="001927D3" w:rsidRDefault="007E27D1" w:rsidP="00B4266B">
            <w:pPr>
              <w:contextualSpacing/>
              <w:rPr>
                <w:rFonts w:ascii="Times New Roman" w:hAnsi="Times New Roman"/>
                <w:b/>
                <w:sz w:val="28"/>
                <w:szCs w:val="28"/>
                <w:lang w:val="uk-UA"/>
              </w:rPr>
            </w:pPr>
            <w:r w:rsidRPr="001927D3">
              <w:rPr>
                <w:rFonts w:ascii="Times New Roman" w:hAnsi="Times New Roman"/>
                <w:b/>
                <w:sz w:val="28"/>
                <w:szCs w:val="28"/>
                <w:lang w:val="uk-UA"/>
              </w:rPr>
              <w:t>2.</w:t>
            </w:r>
          </w:p>
        </w:tc>
        <w:tc>
          <w:tcPr>
            <w:tcW w:w="7029" w:type="dxa"/>
            <w:gridSpan w:val="2"/>
          </w:tcPr>
          <w:p w:rsidR="007E27D1" w:rsidRPr="00A23145" w:rsidRDefault="007E27D1" w:rsidP="00A23145">
            <w:pPr>
              <w:ind w:left="-57" w:right="-57"/>
              <w:rPr>
                <w:rFonts w:ascii="Times New Roman" w:hAnsi="Times New Roman"/>
                <w:spacing w:val="-6"/>
                <w:sz w:val="28"/>
                <w:szCs w:val="28"/>
                <w:lang w:val="ru-RU"/>
              </w:rPr>
            </w:pPr>
            <w:r w:rsidRPr="00A23145">
              <w:rPr>
                <w:rFonts w:ascii="Times New Roman" w:hAnsi="Times New Roman"/>
                <w:b/>
                <w:spacing w:val="-6"/>
                <w:sz w:val="28"/>
                <w:szCs w:val="28"/>
                <w:lang w:val="ru-RU"/>
              </w:rPr>
              <w:t>ФАКТИЧНИЙ МАТЕРІАЛ</w:t>
            </w:r>
            <w:r w:rsidR="0083182F" w:rsidRPr="00A23145">
              <w:rPr>
                <w:rFonts w:ascii="Times New Roman" w:hAnsi="Times New Roman"/>
                <w:b/>
                <w:spacing w:val="-6"/>
                <w:sz w:val="28"/>
                <w:szCs w:val="28"/>
                <w:lang w:val="ru-RU"/>
              </w:rPr>
              <w:t xml:space="preserve"> </w:t>
            </w:r>
            <w:r w:rsidR="00A23145" w:rsidRPr="00A23145">
              <w:rPr>
                <w:rFonts w:ascii="Times New Roman" w:hAnsi="Times New Roman"/>
                <w:b/>
                <w:spacing w:val="-6"/>
                <w:sz w:val="28"/>
                <w:szCs w:val="28"/>
                <w:lang w:val="ru-RU"/>
              </w:rPr>
              <w:t>І</w:t>
            </w:r>
            <w:r w:rsidRPr="00A23145">
              <w:rPr>
                <w:rFonts w:ascii="Times New Roman" w:hAnsi="Times New Roman"/>
                <w:b/>
                <w:spacing w:val="-6"/>
                <w:sz w:val="28"/>
                <w:szCs w:val="28"/>
                <w:lang w:val="ru-RU"/>
              </w:rPr>
              <w:t xml:space="preserve"> МЕТОДИ ДОСЛІДЖЕНЬ </w:t>
            </w:r>
          </w:p>
        </w:tc>
        <w:tc>
          <w:tcPr>
            <w:tcW w:w="922" w:type="dxa"/>
            <w:gridSpan w:val="2"/>
          </w:tcPr>
          <w:p w:rsidR="007E27D1" w:rsidRPr="001927D3" w:rsidRDefault="0083182F" w:rsidP="00A23145">
            <w:pPr>
              <w:contextualSpacing/>
              <w:jc w:val="center"/>
              <w:rPr>
                <w:rFonts w:ascii="Times New Roman" w:hAnsi="Times New Roman"/>
                <w:b/>
                <w:sz w:val="28"/>
                <w:szCs w:val="28"/>
                <w:lang w:val="uk-UA"/>
              </w:rPr>
            </w:pPr>
            <w:r>
              <w:rPr>
                <w:rFonts w:ascii="Times New Roman" w:hAnsi="Times New Roman"/>
                <w:b/>
                <w:sz w:val="28"/>
                <w:szCs w:val="28"/>
                <w:lang w:val="uk-UA"/>
              </w:rPr>
              <w:t>1</w:t>
            </w:r>
            <w:r w:rsidR="00A23145">
              <w:rPr>
                <w:rFonts w:ascii="Times New Roman" w:hAnsi="Times New Roman"/>
                <w:b/>
                <w:sz w:val="28"/>
                <w:szCs w:val="28"/>
                <w:lang w:val="uk-UA"/>
              </w:rPr>
              <w:t>0</w:t>
            </w:r>
          </w:p>
        </w:tc>
      </w:tr>
      <w:tr w:rsidR="007E27D1" w:rsidRPr="00AD4A20" w:rsidTr="00A23145">
        <w:trPr>
          <w:gridAfter w:val="1"/>
          <w:wAfter w:w="19" w:type="dxa"/>
        </w:trPr>
        <w:tc>
          <w:tcPr>
            <w:tcW w:w="846" w:type="dxa"/>
          </w:tcPr>
          <w:p w:rsidR="00A23145" w:rsidRDefault="007E27D1" w:rsidP="00B4266B">
            <w:pPr>
              <w:contextualSpacing/>
              <w:rPr>
                <w:rFonts w:ascii="Times New Roman" w:hAnsi="Times New Roman"/>
                <w:b/>
                <w:sz w:val="28"/>
                <w:szCs w:val="28"/>
                <w:lang w:val="uk-UA" w:eastAsia="uk-UA"/>
              </w:rPr>
            </w:pPr>
            <w:r w:rsidRPr="001927D3">
              <w:rPr>
                <w:rFonts w:ascii="Times New Roman" w:hAnsi="Times New Roman"/>
                <w:b/>
                <w:sz w:val="28"/>
                <w:szCs w:val="28"/>
                <w:lang w:val="uk-UA"/>
              </w:rPr>
              <w:t>2</w:t>
            </w:r>
            <w:r w:rsidRPr="001927D3">
              <w:rPr>
                <w:rFonts w:ascii="Times New Roman" w:hAnsi="Times New Roman"/>
                <w:b/>
                <w:sz w:val="28"/>
                <w:szCs w:val="28"/>
                <w:lang w:val="uk-UA" w:eastAsia="uk-UA"/>
              </w:rPr>
              <w:t>.1</w:t>
            </w:r>
          </w:p>
          <w:p w:rsidR="007E27D1" w:rsidRPr="001927D3" w:rsidRDefault="00A23145" w:rsidP="00A23145">
            <w:pPr>
              <w:contextualSpacing/>
              <w:rPr>
                <w:rFonts w:ascii="Times New Roman" w:hAnsi="Times New Roman"/>
                <w:b/>
                <w:sz w:val="28"/>
                <w:szCs w:val="28"/>
                <w:lang w:val="uk-UA" w:eastAsia="uk-UA"/>
              </w:rPr>
            </w:pPr>
            <w:r>
              <w:rPr>
                <w:rFonts w:ascii="Times New Roman" w:hAnsi="Times New Roman"/>
                <w:b/>
                <w:sz w:val="28"/>
                <w:szCs w:val="28"/>
                <w:lang w:val="uk-UA" w:eastAsia="uk-UA"/>
              </w:rPr>
              <w:t>2.2</w:t>
            </w:r>
          </w:p>
        </w:tc>
        <w:tc>
          <w:tcPr>
            <w:tcW w:w="7010" w:type="dxa"/>
          </w:tcPr>
          <w:p w:rsidR="00A23145" w:rsidRDefault="00A23145" w:rsidP="00B4266B">
            <w:pPr>
              <w:rPr>
                <w:rFonts w:ascii="Times New Roman" w:hAnsi="Times New Roman"/>
                <w:b/>
                <w:sz w:val="28"/>
                <w:szCs w:val="28"/>
                <w:lang w:val="ru-RU"/>
              </w:rPr>
            </w:pPr>
            <w:proofErr w:type="spellStart"/>
            <w:r w:rsidRPr="001927D3">
              <w:rPr>
                <w:rFonts w:ascii="Times New Roman" w:hAnsi="Times New Roman"/>
                <w:b/>
                <w:sz w:val="28"/>
                <w:szCs w:val="28"/>
                <w:lang w:val="ru-RU"/>
              </w:rPr>
              <w:t>Фактичний</w:t>
            </w:r>
            <w:proofErr w:type="spellEnd"/>
            <w:r w:rsidRPr="001927D3">
              <w:rPr>
                <w:rFonts w:ascii="Times New Roman" w:hAnsi="Times New Roman"/>
                <w:b/>
                <w:sz w:val="28"/>
                <w:szCs w:val="28"/>
                <w:lang w:val="ru-RU"/>
              </w:rPr>
              <w:t xml:space="preserve"> </w:t>
            </w:r>
            <w:proofErr w:type="spellStart"/>
            <w:r w:rsidRPr="001927D3">
              <w:rPr>
                <w:rFonts w:ascii="Times New Roman" w:hAnsi="Times New Roman"/>
                <w:b/>
                <w:sz w:val="28"/>
                <w:szCs w:val="28"/>
                <w:lang w:val="ru-RU"/>
              </w:rPr>
              <w:t>матеріал</w:t>
            </w:r>
            <w:proofErr w:type="spellEnd"/>
            <w:r w:rsidRPr="001927D3">
              <w:rPr>
                <w:rFonts w:ascii="Times New Roman" w:hAnsi="Times New Roman"/>
                <w:b/>
                <w:sz w:val="28"/>
                <w:szCs w:val="28"/>
                <w:lang w:val="ru-RU"/>
              </w:rPr>
              <w:t xml:space="preserve"> </w:t>
            </w:r>
          </w:p>
          <w:p w:rsidR="007E27D1" w:rsidRPr="001927D3" w:rsidRDefault="007E27D1" w:rsidP="00B4266B">
            <w:pPr>
              <w:rPr>
                <w:rFonts w:ascii="Times New Roman" w:hAnsi="Times New Roman"/>
                <w:b/>
                <w:sz w:val="28"/>
                <w:szCs w:val="28"/>
                <w:lang w:val="uk-UA" w:eastAsia="uk-UA"/>
              </w:rPr>
            </w:pPr>
            <w:r w:rsidRPr="001927D3">
              <w:rPr>
                <w:rFonts w:ascii="Times New Roman" w:hAnsi="Times New Roman"/>
                <w:b/>
                <w:sz w:val="28"/>
                <w:szCs w:val="28"/>
                <w:lang w:val="uk-UA" w:eastAsia="uk-UA"/>
              </w:rPr>
              <w:t>Програма досліджень</w:t>
            </w:r>
            <w:r w:rsidR="00A23145">
              <w:rPr>
                <w:rFonts w:ascii="Times New Roman" w:hAnsi="Times New Roman"/>
                <w:b/>
                <w:sz w:val="28"/>
                <w:szCs w:val="28"/>
                <w:lang w:val="uk-UA" w:eastAsia="uk-UA"/>
              </w:rPr>
              <w:t xml:space="preserve">                                                            </w:t>
            </w:r>
          </w:p>
        </w:tc>
        <w:tc>
          <w:tcPr>
            <w:tcW w:w="922" w:type="dxa"/>
            <w:gridSpan w:val="2"/>
          </w:tcPr>
          <w:p w:rsidR="007E27D1" w:rsidRDefault="007E27D1" w:rsidP="00B4266B">
            <w:pPr>
              <w:contextualSpacing/>
              <w:jc w:val="center"/>
              <w:rPr>
                <w:rFonts w:ascii="Times New Roman" w:hAnsi="Times New Roman"/>
                <w:b/>
                <w:sz w:val="28"/>
                <w:szCs w:val="28"/>
                <w:lang w:val="uk-UA"/>
              </w:rPr>
            </w:pPr>
          </w:p>
          <w:p w:rsidR="00A23145" w:rsidRPr="001927D3" w:rsidRDefault="00A23145" w:rsidP="00B4266B">
            <w:pPr>
              <w:contextualSpacing/>
              <w:jc w:val="center"/>
              <w:rPr>
                <w:rFonts w:ascii="Times New Roman" w:hAnsi="Times New Roman"/>
                <w:b/>
                <w:sz w:val="28"/>
                <w:szCs w:val="28"/>
                <w:lang w:val="uk-UA"/>
              </w:rPr>
            </w:pPr>
            <w:r>
              <w:rPr>
                <w:rFonts w:ascii="Times New Roman" w:hAnsi="Times New Roman"/>
                <w:b/>
                <w:sz w:val="28"/>
                <w:szCs w:val="28"/>
                <w:lang w:val="uk-UA"/>
              </w:rPr>
              <w:t>11</w:t>
            </w:r>
          </w:p>
        </w:tc>
      </w:tr>
      <w:tr w:rsidR="007E27D1" w:rsidRPr="00AD4A20" w:rsidTr="00A23145">
        <w:tc>
          <w:tcPr>
            <w:tcW w:w="846" w:type="dxa"/>
          </w:tcPr>
          <w:p w:rsidR="007E27D1" w:rsidRPr="001927D3" w:rsidRDefault="00A23145" w:rsidP="00B4266B">
            <w:pPr>
              <w:contextualSpacing/>
              <w:rPr>
                <w:rFonts w:ascii="Times New Roman" w:hAnsi="Times New Roman"/>
                <w:b/>
                <w:sz w:val="28"/>
                <w:szCs w:val="28"/>
                <w:lang w:val="uk-UA"/>
              </w:rPr>
            </w:pPr>
            <w:r>
              <w:rPr>
                <w:rFonts w:ascii="Times New Roman" w:hAnsi="Times New Roman"/>
                <w:b/>
                <w:sz w:val="28"/>
                <w:szCs w:val="28"/>
                <w:lang w:val="uk-UA"/>
              </w:rPr>
              <w:t>2.3</w:t>
            </w:r>
          </w:p>
        </w:tc>
        <w:tc>
          <w:tcPr>
            <w:tcW w:w="7029" w:type="dxa"/>
            <w:gridSpan w:val="2"/>
          </w:tcPr>
          <w:p w:rsidR="007E27D1" w:rsidRPr="001927D3" w:rsidRDefault="00A23145" w:rsidP="00B4266B">
            <w:pPr>
              <w:contextualSpacing/>
              <w:rPr>
                <w:rFonts w:ascii="Times New Roman" w:hAnsi="Times New Roman"/>
                <w:sz w:val="28"/>
                <w:szCs w:val="28"/>
                <w:lang w:val="ru-RU"/>
              </w:rPr>
            </w:pPr>
            <w:proofErr w:type="spellStart"/>
            <w:r>
              <w:rPr>
                <w:rFonts w:ascii="Times New Roman" w:hAnsi="Times New Roman"/>
                <w:b/>
                <w:sz w:val="28"/>
                <w:szCs w:val="28"/>
                <w:lang w:val="ru-RU"/>
              </w:rPr>
              <w:t>М</w:t>
            </w:r>
            <w:r w:rsidR="007E27D1" w:rsidRPr="001927D3">
              <w:rPr>
                <w:rFonts w:ascii="Times New Roman" w:hAnsi="Times New Roman"/>
                <w:b/>
                <w:sz w:val="28"/>
                <w:szCs w:val="28"/>
                <w:lang w:val="ru-RU"/>
              </w:rPr>
              <w:t>етоди</w:t>
            </w:r>
            <w:proofErr w:type="spellEnd"/>
            <w:r w:rsidR="007E27D1" w:rsidRPr="001927D3">
              <w:rPr>
                <w:rFonts w:ascii="Times New Roman" w:hAnsi="Times New Roman"/>
                <w:b/>
                <w:sz w:val="28"/>
                <w:szCs w:val="28"/>
                <w:lang w:val="ru-RU"/>
              </w:rPr>
              <w:t xml:space="preserve"> </w:t>
            </w:r>
            <w:proofErr w:type="spellStart"/>
            <w:r w:rsidR="007E27D1" w:rsidRPr="001927D3">
              <w:rPr>
                <w:rFonts w:ascii="Times New Roman" w:hAnsi="Times New Roman"/>
                <w:b/>
                <w:sz w:val="28"/>
                <w:szCs w:val="28"/>
                <w:lang w:val="ru-RU"/>
              </w:rPr>
              <w:t>досліджень</w:t>
            </w:r>
            <w:proofErr w:type="spellEnd"/>
            <w:r w:rsidR="007E27D1" w:rsidRPr="001927D3">
              <w:rPr>
                <w:rFonts w:ascii="Times New Roman" w:hAnsi="Times New Roman"/>
                <w:b/>
                <w:sz w:val="28"/>
                <w:szCs w:val="28"/>
                <w:lang w:val="ru-RU"/>
              </w:rPr>
              <w:t xml:space="preserve"> </w:t>
            </w:r>
          </w:p>
        </w:tc>
        <w:tc>
          <w:tcPr>
            <w:tcW w:w="922" w:type="dxa"/>
            <w:gridSpan w:val="2"/>
          </w:tcPr>
          <w:p w:rsidR="007E27D1" w:rsidRPr="001927D3" w:rsidRDefault="00A23145" w:rsidP="00B4266B">
            <w:pPr>
              <w:contextualSpacing/>
              <w:jc w:val="center"/>
              <w:rPr>
                <w:rFonts w:ascii="Times New Roman" w:hAnsi="Times New Roman"/>
                <w:b/>
                <w:sz w:val="28"/>
                <w:szCs w:val="28"/>
                <w:lang w:val="uk-UA"/>
              </w:rPr>
            </w:pPr>
            <w:r>
              <w:rPr>
                <w:rFonts w:ascii="Times New Roman" w:hAnsi="Times New Roman"/>
                <w:b/>
                <w:sz w:val="28"/>
                <w:szCs w:val="28"/>
                <w:lang w:val="uk-UA"/>
              </w:rPr>
              <w:t>11</w:t>
            </w:r>
          </w:p>
        </w:tc>
      </w:tr>
      <w:tr w:rsidR="007E27D1" w:rsidRPr="00AD4A20" w:rsidTr="00A23145">
        <w:tc>
          <w:tcPr>
            <w:tcW w:w="846" w:type="dxa"/>
          </w:tcPr>
          <w:p w:rsidR="007E27D1" w:rsidRPr="001927D3" w:rsidRDefault="007E27D1" w:rsidP="00B4266B">
            <w:pPr>
              <w:contextualSpacing/>
              <w:rPr>
                <w:rFonts w:ascii="Times New Roman" w:hAnsi="Times New Roman"/>
                <w:b/>
                <w:sz w:val="28"/>
                <w:szCs w:val="28"/>
              </w:rPr>
            </w:pPr>
            <w:r w:rsidRPr="001927D3">
              <w:rPr>
                <w:rFonts w:ascii="Times New Roman" w:hAnsi="Times New Roman"/>
                <w:b/>
                <w:sz w:val="28"/>
                <w:szCs w:val="28"/>
              </w:rPr>
              <w:t xml:space="preserve">3.  </w:t>
            </w:r>
          </w:p>
        </w:tc>
        <w:tc>
          <w:tcPr>
            <w:tcW w:w="7029" w:type="dxa"/>
            <w:gridSpan w:val="2"/>
          </w:tcPr>
          <w:p w:rsidR="007E27D1" w:rsidRPr="001927D3" w:rsidRDefault="007E27D1" w:rsidP="00B4266B">
            <w:pPr>
              <w:rPr>
                <w:rFonts w:ascii="Times New Roman" w:hAnsi="Times New Roman"/>
                <w:b/>
                <w:sz w:val="28"/>
                <w:szCs w:val="28"/>
              </w:rPr>
            </w:pPr>
            <w:r w:rsidRPr="001927D3">
              <w:rPr>
                <w:rFonts w:ascii="Times New Roman" w:hAnsi="Times New Roman"/>
                <w:b/>
                <w:sz w:val="28"/>
                <w:szCs w:val="28"/>
              </w:rPr>
              <w:t xml:space="preserve">РЕЗУЛЬТАТИ ЛАБОРАТОРИХ ДОСЛІДЖЕНЬ </w:t>
            </w:r>
          </w:p>
        </w:tc>
        <w:tc>
          <w:tcPr>
            <w:tcW w:w="922" w:type="dxa"/>
            <w:gridSpan w:val="2"/>
          </w:tcPr>
          <w:p w:rsidR="007E27D1" w:rsidRPr="001927D3" w:rsidRDefault="00B56C1C" w:rsidP="00B4266B">
            <w:pPr>
              <w:contextualSpacing/>
              <w:jc w:val="center"/>
              <w:rPr>
                <w:rFonts w:ascii="Times New Roman" w:hAnsi="Times New Roman"/>
                <w:b/>
                <w:sz w:val="28"/>
                <w:szCs w:val="28"/>
                <w:lang w:val="uk-UA"/>
              </w:rPr>
            </w:pPr>
            <w:r>
              <w:rPr>
                <w:rFonts w:ascii="Times New Roman" w:hAnsi="Times New Roman"/>
                <w:b/>
                <w:sz w:val="28"/>
                <w:szCs w:val="28"/>
                <w:lang w:val="uk-UA"/>
              </w:rPr>
              <w:t>13</w:t>
            </w:r>
          </w:p>
        </w:tc>
      </w:tr>
      <w:tr w:rsidR="007E27D1" w:rsidRPr="00AD4A20" w:rsidTr="00A23145">
        <w:tc>
          <w:tcPr>
            <w:tcW w:w="846" w:type="dxa"/>
          </w:tcPr>
          <w:p w:rsidR="007E27D1" w:rsidRPr="001927D3" w:rsidRDefault="007E27D1" w:rsidP="00B4266B">
            <w:pPr>
              <w:contextualSpacing/>
              <w:rPr>
                <w:rFonts w:ascii="Times New Roman" w:hAnsi="Times New Roman"/>
                <w:b/>
                <w:sz w:val="28"/>
                <w:szCs w:val="28"/>
                <w:lang w:val="uk-UA"/>
              </w:rPr>
            </w:pPr>
            <w:r w:rsidRPr="001927D3">
              <w:rPr>
                <w:rFonts w:ascii="Times New Roman" w:hAnsi="Times New Roman"/>
                <w:b/>
                <w:sz w:val="28"/>
                <w:szCs w:val="28"/>
                <w:lang w:val="uk-UA"/>
              </w:rPr>
              <w:t>3.1</w:t>
            </w:r>
          </w:p>
        </w:tc>
        <w:tc>
          <w:tcPr>
            <w:tcW w:w="7029" w:type="dxa"/>
            <w:gridSpan w:val="2"/>
          </w:tcPr>
          <w:p w:rsidR="007E27D1" w:rsidRPr="001927D3" w:rsidRDefault="007E27D1" w:rsidP="001927D3">
            <w:pPr>
              <w:jc w:val="both"/>
              <w:rPr>
                <w:rFonts w:ascii="Times New Roman" w:hAnsi="Times New Roman"/>
                <w:b/>
                <w:sz w:val="28"/>
                <w:szCs w:val="28"/>
                <w:lang w:val="uk-UA"/>
              </w:rPr>
            </w:pPr>
            <w:proofErr w:type="spellStart"/>
            <w:r w:rsidRPr="001927D3">
              <w:rPr>
                <w:rFonts w:ascii="Times New Roman" w:hAnsi="Times New Roman"/>
                <w:b/>
                <w:sz w:val="28"/>
                <w:szCs w:val="28"/>
                <w:lang w:val="uk-UA"/>
              </w:rPr>
              <w:t>Літогеохімічні</w:t>
            </w:r>
            <w:proofErr w:type="spellEnd"/>
            <w:r w:rsidRPr="001927D3">
              <w:rPr>
                <w:rFonts w:ascii="Times New Roman" w:hAnsi="Times New Roman"/>
                <w:b/>
                <w:sz w:val="28"/>
                <w:szCs w:val="28"/>
                <w:lang w:val="uk-UA"/>
              </w:rPr>
              <w:t xml:space="preserve"> дослідження </w:t>
            </w:r>
            <w:proofErr w:type="spellStart"/>
            <w:r w:rsidRPr="001927D3">
              <w:rPr>
                <w:rFonts w:ascii="Times New Roman" w:hAnsi="Times New Roman"/>
                <w:b/>
                <w:sz w:val="28"/>
                <w:szCs w:val="28"/>
                <w:lang w:val="uk-UA"/>
              </w:rPr>
              <w:t>каолінів</w:t>
            </w:r>
            <w:proofErr w:type="spellEnd"/>
            <w:r w:rsidRPr="001927D3">
              <w:rPr>
                <w:rFonts w:ascii="Times New Roman" w:hAnsi="Times New Roman"/>
                <w:b/>
                <w:sz w:val="28"/>
                <w:szCs w:val="28"/>
                <w:lang w:val="uk-UA"/>
              </w:rPr>
              <w:t xml:space="preserve"> та </w:t>
            </w:r>
            <w:proofErr w:type="spellStart"/>
            <w:r w:rsidRPr="001927D3">
              <w:rPr>
                <w:rFonts w:ascii="Times New Roman" w:hAnsi="Times New Roman"/>
                <w:b/>
                <w:sz w:val="28"/>
                <w:szCs w:val="28"/>
                <w:lang w:val="uk-UA"/>
              </w:rPr>
              <w:t>вміщуючих</w:t>
            </w:r>
            <w:proofErr w:type="spellEnd"/>
            <w:r w:rsidRPr="001927D3">
              <w:rPr>
                <w:rFonts w:ascii="Times New Roman" w:hAnsi="Times New Roman"/>
                <w:b/>
                <w:sz w:val="28"/>
                <w:szCs w:val="28"/>
                <w:lang w:val="uk-UA"/>
              </w:rPr>
              <w:t xml:space="preserve"> порід</w:t>
            </w:r>
          </w:p>
        </w:tc>
        <w:tc>
          <w:tcPr>
            <w:tcW w:w="922" w:type="dxa"/>
            <w:gridSpan w:val="2"/>
          </w:tcPr>
          <w:p w:rsidR="007E27D1" w:rsidRPr="001927D3" w:rsidRDefault="00B56C1C" w:rsidP="00B4266B">
            <w:pPr>
              <w:contextualSpacing/>
              <w:jc w:val="center"/>
              <w:rPr>
                <w:rFonts w:ascii="Times New Roman" w:hAnsi="Times New Roman"/>
                <w:b/>
                <w:sz w:val="28"/>
                <w:szCs w:val="28"/>
                <w:lang w:val="uk-UA"/>
              </w:rPr>
            </w:pPr>
            <w:r>
              <w:rPr>
                <w:rFonts w:ascii="Times New Roman" w:hAnsi="Times New Roman"/>
                <w:b/>
                <w:sz w:val="28"/>
                <w:szCs w:val="28"/>
                <w:lang w:val="uk-UA"/>
              </w:rPr>
              <w:t>13</w:t>
            </w:r>
          </w:p>
        </w:tc>
      </w:tr>
      <w:tr w:rsidR="007E27D1" w:rsidRPr="00AD4A20" w:rsidTr="00A23145">
        <w:tc>
          <w:tcPr>
            <w:tcW w:w="846" w:type="dxa"/>
          </w:tcPr>
          <w:p w:rsidR="007E27D1" w:rsidRPr="001927D3" w:rsidRDefault="007E27D1" w:rsidP="00070431">
            <w:pPr>
              <w:contextualSpacing/>
              <w:rPr>
                <w:rFonts w:ascii="Times New Roman" w:hAnsi="Times New Roman"/>
                <w:b/>
                <w:sz w:val="28"/>
                <w:szCs w:val="28"/>
                <w:lang w:val="uk-UA"/>
              </w:rPr>
            </w:pPr>
            <w:r w:rsidRPr="001927D3">
              <w:rPr>
                <w:rFonts w:ascii="Times New Roman" w:hAnsi="Times New Roman"/>
                <w:b/>
                <w:sz w:val="28"/>
                <w:szCs w:val="28"/>
                <w:lang w:val="uk-UA"/>
              </w:rPr>
              <w:t>3.2.1.</w:t>
            </w:r>
          </w:p>
        </w:tc>
        <w:tc>
          <w:tcPr>
            <w:tcW w:w="7029" w:type="dxa"/>
            <w:gridSpan w:val="2"/>
          </w:tcPr>
          <w:p w:rsidR="007E27D1" w:rsidRPr="001927D3" w:rsidRDefault="007E27D1" w:rsidP="00F523A7">
            <w:pPr>
              <w:jc w:val="both"/>
              <w:rPr>
                <w:rFonts w:ascii="Times New Roman" w:hAnsi="Times New Roman"/>
                <w:b/>
                <w:sz w:val="28"/>
                <w:szCs w:val="28"/>
              </w:rPr>
            </w:pPr>
            <w:r w:rsidRPr="001927D3">
              <w:rPr>
                <w:rFonts w:ascii="Times New Roman" w:hAnsi="Times New Roman"/>
                <w:b/>
                <w:sz w:val="28"/>
                <w:szCs w:val="28"/>
                <w:lang w:val="uk-UA"/>
              </w:rPr>
              <w:t>Валові вмісти елементів</w:t>
            </w:r>
          </w:p>
        </w:tc>
        <w:tc>
          <w:tcPr>
            <w:tcW w:w="922" w:type="dxa"/>
            <w:gridSpan w:val="2"/>
          </w:tcPr>
          <w:p w:rsidR="007E27D1" w:rsidRPr="001927D3" w:rsidRDefault="00B56C1C" w:rsidP="00070431">
            <w:pPr>
              <w:contextualSpacing/>
              <w:jc w:val="center"/>
              <w:rPr>
                <w:rFonts w:ascii="Times New Roman" w:hAnsi="Times New Roman"/>
                <w:b/>
                <w:sz w:val="28"/>
                <w:szCs w:val="28"/>
                <w:lang w:val="uk-UA"/>
              </w:rPr>
            </w:pPr>
            <w:r>
              <w:rPr>
                <w:rFonts w:ascii="Times New Roman" w:hAnsi="Times New Roman"/>
                <w:b/>
                <w:sz w:val="28"/>
                <w:szCs w:val="28"/>
                <w:lang w:val="uk-UA"/>
              </w:rPr>
              <w:t>13</w:t>
            </w:r>
          </w:p>
        </w:tc>
      </w:tr>
      <w:tr w:rsidR="007E27D1" w:rsidRPr="00AD4A20" w:rsidTr="00A23145">
        <w:tc>
          <w:tcPr>
            <w:tcW w:w="846" w:type="dxa"/>
          </w:tcPr>
          <w:p w:rsidR="007E27D1" w:rsidRPr="001927D3" w:rsidRDefault="007E27D1" w:rsidP="00070431">
            <w:pPr>
              <w:contextualSpacing/>
              <w:rPr>
                <w:rFonts w:ascii="Times New Roman" w:hAnsi="Times New Roman"/>
                <w:b/>
                <w:sz w:val="28"/>
                <w:szCs w:val="28"/>
                <w:lang w:val="uk-UA"/>
              </w:rPr>
            </w:pPr>
            <w:r w:rsidRPr="001927D3">
              <w:rPr>
                <w:rFonts w:ascii="Times New Roman" w:hAnsi="Times New Roman"/>
                <w:b/>
                <w:sz w:val="28"/>
                <w:szCs w:val="28"/>
                <w:lang w:val="uk-UA"/>
              </w:rPr>
              <w:t>3.2.2.</w:t>
            </w:r>
          </w:p>
        </w:tc>
        <w:tc>
          <w:tcPr>
            <w:tcW w:w="7029" w:type="dxa"/>
            <w:gridSpan w:val="2"/>
          </w:tcPr>
          <w:p w:rsidR="007E27D1" w:rsidRPr="001927D3" w:rsidRDefault="007E27D1" w:rsidP="00F523A7">
            <w:pPr>
              <w:rPr>
                <w:rFonts w:ascii="Times New Roman" w:hAnsi="Times New Roman"/>
                <w:b/>
                <w:sz w:val="28"/>
                <w:szCs w:val="28"/>
                <w:lang w:val="ru-RU"/>
              </w:rPr>
            </w:pPr>
            <w:r w:rsidRPr="001927D3">
              <w:rPr>
                <w:rFonts w:ascii="Times New Roman" w:hAnsi="Times New Roman"/>
                <w:b/>
                <w:sz w:val="28"/>
                <w:szCs w:val="28"/>
                <w:lang w:val="uk-UA"/>
              </w:rPr>
              <w:t xml:space="preserve">Вмісти </w:t>
            </w:r>
            <w:r w:rsidR="00F523A7" w:rsidRPr="001927D3">
              <w:rPr>
                <w:rFonts w:ascii="Times New Roman" w:hAnsi="Times New Roman"/>
                <w:b/>
                <w:sz w:val="28"/>
                <w:szCs w:val="28"/>
                <w:lang w:val="uk-UA"/>
              </w:rPr>
              <w:t>важких металів</w:t>
            </w:r>
            <w:r w:rsidRPr="001927D3">
              <w:rPr>
                <w:rFonts w:ascii="Times New Roman" w:hAnsi="Times New Roman"/>
                <w:b/>
                <w:sz w:val="28"/>
                <w:szCs w:val="28"/>
                <w:lang w:val="uk-UA"/>
              </w:rPr>
              <w:t xml:space="preserve"> у водних витяжках </w:t>
            </w:r>
          </w:p>
        </w:tc>
        <w:tc>
          <w:tcPr>
            <w:tcW w:w="922" w:type="dxa"/>
            <w:gridSpan w:val="2"/>
          </w:tcPr>
          <w:p w:rsidR="007E27D1" w:rsidRPr="001927D3" w:rsidRDefault="00B56C1C" w:rsidP="00070431">
            <w:pPr>
              <w:contextualSpacing/>
              <w:jc w:val="center"/>
              <w:rPr>
                <w:rFonts w:ascii="Times New Roman" w:hAnsi="Times New Roman"/>
                <w:b/>
                <w:sz w:val="28"/>
                <w:szCs w:val="28"/>
                <w:lang w:val="uk-UA"/>
              </w:rPr>
            </w:pPr>
            <w:r>
              <w:rPr>
                <w:rFonts w:ascii="Times New Roman" w:hAnsi="Times New Roman"/>
                <w:b/>
                <w:sz w:val="28"/>
                <w:szCs w:val="28"/>
                <w:lang w:val="uk-UA"/>
              </w:rPr>
              <w:t>18</w:t>
            </w:r>
          </w:p>
        </w:tc>
      </w:tr>
      <w:tr w:rsidR="007E27D1" w:rsidRPr="00AD4A20" w:rsidTr="00A23145">
        <w:tc>
          <w:tcPr>
            <w:tcW w:w="846" w:type="dxa"/>
          </w:tcPr>
          <w:p w:rsidR="007E27D1" w:rsidRPr="001927D3" w:rsidRDefault="007E27D1" w:rsidP="008572AA">
            <w:pPr>
              <w:contextualSpacing/>
              <w:rPr>
                <w:rFonts w:ascii="Times New Roman" w:hAnsi="Times New Roman"/>
                <w:b/>
                <w:sz w:val="28"/>
                <w:szCs w:val="28"/>
                <w:lang w:val="uk-UA"/>
              </w:rPr>
            </w:pPr>
            <w:r w:rsidRPr="001927D3">
              <w:rPr>
                <w:rFonts w:ascii="Times New Roman" w:hAnsi="Times New Roman"/>
                <w:b/>
                <w:sz w:val="28"/>
                <w:szCs w:val="28"/>
                <w:lang w:val="uk-UA"/>
              </w:rPr>
              <w:t>3.</w:t>
            </w:r>
            <w:r w:rsidR="008572AA" w:rsidRPr="001927D3">
              <w:rPr>
                <w:rFonts w:ascii="Times New Roman" w:hAnsi="Times New Roman"/>
                <w:b/>
                <w:sz w:val="28"/>
                <w:szCs w:val="28"/>
                <w:lang w:val="uk-UA"/>
              </w:rPr>
              <w:t>3</w:t>
            </w:r>
            <w:r w:rsidRPr="001927D3">
              <w:rPr>
                <w:rFonts w:ascii="Times New Roman" w:hAnsi="Times New Roman"/>
                <w:b/>
                <w:sz w:val="28"/>
                <w:szCs w:val="28"/>
                <w:lang w:val="uk-UA"/>
              </w:rPr>
              <w:t>.</w:t>
            </w:r>
          </w:p>
        </w:tc>
        <w:tc>
          <w:tcPr>
            <w:tcW w:w="7029" w:type="dxa"/>
            <w:gridSpan w:val="2"/>
          </w:tcPr>
          <w:p w:rsidR="007E27D1" w:rsidRPr="001927D3" w:rsidRDefault="007E27D1" w:rsidP="007E27D1">
            <w:pPr>
              <w:rPr>
                <w:rFonts w:ascii="Times New Roman" w:hAnsi="Times New Roman"/>
                <w:b/>
                <w:sz w:val="28"/>
                <w:szCs w:val="28"/>
                <w:lang w:val="uk-UA"/>
              </w:rPr>
            </w:pPr>
            <w:proofErr w:type="spellStart"/>
            <w:r w:rsidRPr="001927D3">
              <w:rPr>
                <w:rFonts w:ascii="Times New Roman" w:hAnsi="Times New Roman"/>
                <w:b/>
                <w:sz w:val="28"/>
                <w:szCs w:val="28"/>
                <w:lang w:val="uk-UA"/>
              </w:rPr>
              <w:t>Радіогеохімічні</w:t>
            </w:r>
            <w:proofErr w:type="spellEnd"/>
            <w:r w:rsidRPr="001927D3">
              <w:rPr>
                <w:rFonts w:ascii="Times New Roman" w:hAnsi="Times New Roman"/>
                <w:b/>
                <w:sz w:val="28"/>
                <w:szCs w:val="28"/>
                <w:lang w:val="uk-UA"/>
              </w:rPr>
              <w:t xml:space="preserve"> дослідження </w:t>
            </w:r>
            <w:proofErr w:type="spellStart"/>
            <w:r w:rsidRPr="001927D3">
              <w:rPr>
                <w:rFonts w:ascii="Times New Roman" w:hAnsi="Times New Roman"/>
                <w:b/>
                <w:sz w:val="28"/>
                <w:szCs w:val="28"/>
                <w:lang w:val="uk-UA"/>
              </w:rPr>
              <w:t>каолінів</w:t>
            </w:r>
            <w:proofErr w:type="spellEnd"/>
            <w:r w:rsidRPr="001927D3">
              <w:rPr>
                <w:rFonts w:ascii="Times New Roman" w:hAnsi="Times New Roman"/>
                <w:b/>
                <w:sz w:val="28"/>
                <w:szCs w:val="28"/>
                <w:lang w:val="uk-UA"/>
              </w:rPr>
              <w:t xml:space="preserve"> та </w:t>
            </w:r>
            <w:proofErr w:type="spellStart"/>
            <w:r w:rsidRPr="001927D3">
              <w:rPr>
                <w:rFonts w:ascii="Times New Roman" w:hAnsi="Times New Roman"/>
                <w:b/>
                <w:sz w:val="28"/>
                <w:szCs w:val="28"/>
                <w:lang w:val="uk-UA"/>
              </w:rPr>
              <w:t>вміщуючих</w:t>
            </w:r>
            <w:proofErr w:type="spellEnd"/>
            <w:r w:rsidRPr="001927D3">
              <w:rPr>
                <w:rFonts w:ascii="Times New Roman" w:hAnsi="Times New Roman"/>
                <w:b/>
                <w:sz w:val="28"/>
                <w:szCs w:val="28"/>
                <w:lang w:val="uk-UA"/>
              </w:rPr>
              <w:t xml:space="preserve"> порід</w:t>
            </w:r>
          </w:p>
        </w:tc>
        <w:tc>
          <w:tcPr>
            <w:tcW w:w="922" w:type="dxa"/>
            <w:gridSpan w:val="2"/>
          </w:tcPr>
          <w:p w:rsidR="007E27D1" w:rsidRPr="001927D3" w:rsidRDefault="00B56C1C" w:rsidP="00070431">
            <w:pPr>
              <w:contextualSpacing/>
              <w:jc w:val="center"/>
              <w:rPr>
                <w:rFonts w:ascii="Times New Roman" w:hAnsi="Times New Roman"/>
                <w:b/>
                <w:sz w:val="28"/>
                <w:szCs w:val="28"/>
                <w:lang w:val="uk-UA"/>
              </w:rPr>
            </w:pPr>
            <w:r>
              <w:rPr>
                <w:rFonts w:ascii="Times New Roman" w:hAnsi="Times New Roman"/>
                <w:b/>
                <w:sz w:val="28"/>
                <w:szCs w:val="28"/>
                <w:lang w:val="uk-UA"/>
              </w:rPr>
              <w:t>21</w:t>
            </w:r>
          </w:p>
        </w:tc>
      </w:tr>
      <w:tr w:rsidR="001A4B0E" w:rsidRPr="00AD4A20" w:rsidTr="00A23145">
        <w:tc>
          <w:tcPr>
            <w:tcW w:w="846" w:type="dxa"/>
          </w:tcPr>
          <w:p w:rsidR="001A4B0E" w:rsidRPr="001927D3" w:rsidRDefault="001A4B0E" w:rsidP="008572AA">
            <w:pPr>
              <w:contextualSpacing/>
              <w:rPr>
                <w:rFonts w:ascii="Times New Roman" w:hAnsi="Times New Roman"/>
                <w:b/>
                <w:sz w:val="28"/>
                <w:szCs w:val="28"/>
              </w:rPr>
            </w:pPr>
            <w:r w:rsidRPr="001927D3">
              <w:rPr>
                <w:rFonts w:ascii="Times New Roman" w:hAnsi="Times New Roman"/>
                <w:b/>
                <w:sz w:val="28"/>
                <w:szCs w:val="28"/>
              </w:rPr>
              <w:t>3.</w:t>
            </w:r>
            <w:r w:rsidR="008572AA" w:rsidRPr="001927D3">
              <w:rPr>
                <w:rFonts w:ascii="Times New Roman" w:hAnsi="Times New Roman"/>
                <w:b/>
                <w:sz w:val="28"/>
                <w:szCs w:val="28"/>
                <w:lang w:val="uk-UA"/>
              </w:rPr>
              <w:t>3</w:t>
            </w:r>
            <w:r w:rsidRPr="001927D3">
              <w:rPr>
                <w:rFonts w:ascii="Times New Roman" w:hAnsi="Times New Roman"/>
                <w:b/>
                <w:sz w:val="28"/>
                <w:szCs w:val="28"/>
              </w:rPr>
              <w:t>.1</w:t>
            </w:r>
          </w:p>
        </w:tc>
        <w:tc>
          <w:tcPr>
            <w:tcW w:w="7029" w:type="dxa"/>
            <w:gridSpan w:val="2"/>
          </w:tcPr>
          <w:p w:rsidR="001A4B0E" w:rsidRPr="001927D3" w:rsidRDefault="001A4B0E" w:rsidP="00044409">
            <w:pPr>
              <w:rPr>
                <w:rFonts w:ascii="Times New Roman" w:hAnsi="Times New Roman"/>
                <w:b/>
                <w:sz w:val="28"/>
                <w:szCs w:val="28"/>
                <w:lang w:val="ru-RU"/>
              </w:rPr>
            </w:pPr>
            <w:proofErr w:type="spellStart"/>
            <w:r w:rsidRPr="001927D3">
              <w:rPr>
                <w:rFonts w:ascii="Times New Roman" w:hAnsi="Times New Roman"/>
                <w:b/>
                <w:sz w:val="28"/>
                <w:szCs w:val="28"/>
              </w:rPr>
              <w:t>Довідкова</w:t>
            </w:r>
            <w:proofErr w:type="spellEnd"/>
            <w:r w:rsidRPr="001927D3">
              <w:rPr>
                <w:rFonts w:ascii="Times New Roman" w:hAnsi="Times New Roman"/>
                <w:b/>
                <w:sz w:val="28"/>
                <w:szCs w:val="28"/>
              </w:rPr>
              <w:t xml:space="preserve"> </w:t>
            </w:r>
            <w:proofErr w:type="spellStart"/>
            <w:r w:rsidRPr="001927D3">
              <w:rPr>
                <w:rFonts w:ascii="Times New Roman" w:hAnsi="Times New Roman"/>
                <w:b/>
                <w:sz w:val="28"/>
                <w:szCs w:val="28"/>
              </w:rPr>
              <w:t>інформація</w:t>
            </w:r>
            <w:proofErr w:type="spellEnd"/>
          </w:p>
        </w:tc>
        <w:tc>
          <w:tcPr>
            <w:tcW w:w="922" w:type="dxa"/>
            <w:gridSpan w:val="2"/>
          </w:tcPr>
          <w:p w:rsidR="001A4B0E" w:rsidRPr="001927D3" w:rsidRDefault="00B56C1C" w:rsidP="00070431">
            <w:pPr>
              <w:contextualSpacing/>
              <w:jc w:val="center"/>
              <w:rPr>
                <w:rFonts w:ascii="Times New Roman" w:hAnsi="Times New Roman"/>
                <w:b/>
                <w:sz w:val="28"/>
                <w:szCs w:val="28"/>
                <w:lang w:val="uk-UA"/>
              </w:rPr>
            </w:pPr>
            <w:r>
              <w:rPr>
                <w:rFonts w:ascii="Times New Roman" w:hAnsi="Times New Roman"/>
                <w:b/>
                <w:sz w:val="28"/>
                <w:szCs w:val="28"/>
                <w:lang w:val="uk-UA"/>
              </w:rPr>
              <w:t>21</w:t>
            </w:r>
          </w:p>
        </w:tc>
      </w:tr>
      <w:tr w:rsidR="001A4B0E" w:rsidRPr="00AD4A20" w:rsidTr="00A23145">
        <w:tc>
          <w:tcPr>
            <w:tcW w:w="846" w:type="dxa"/>
          </w:tcPr>
          <w:p w:rsidR="001A4B0E" w:rsidRPr="001927D3" w:rsidRDefault="001A4B0E" w:rsidP="008572AA">
            <w:pPr>
              <w:contextualSpacing/>
              <w:rPr>
                <w:rFonts w:ascii="Times New Roman" w:hAnsi="Times New Roman"/>
                <w:b/>
                <w:sz w:val="28"/>
                <w:szCs w:val="28"/>
              </w:rPr>
            </w:pPr>
            <w:r w:rsidRPr="001927D3">
              <w:rPr>
                <w:rFonts w:ascii="Times New Roman" w:hAnsi="Times New Roman"/>
                <w:b/>
                <w:sz w:val="28"/>
                <w:szCs w:val="28"/>
              </w:rPr>
              <w:t>3.</w:t>
            </w:r>
            <w:r w:rsidR="008572AA" w:rsidRPr="001927D3">
              <w:rPr>
                <w:rFonts w:ascii="Times New Roman" w:hAnsi="Times New Roman"/>
                <w:b/>
                <w:sz w:val="28"/>
                <w:szCs w:val="28"/>
                <w:lang w:val="uk-UA"/>
              </w:rPr>
              <w:t>3</w:t>
            </w:r>
            <w:r w:rsidRPr="001927D3">
              <w:rPr>
                <w:rFonts w:ascii="Times New Roman" w:hAnsi="Times New Roman"/>
                <w:b/>
                <w:sz w:val="28"/>
                <w:szCs w:val="28"/>
              </w:rPr>
              <w:t>.2</w:t>
            </w:r>
          </w:p>
        </w:tc>
        <w:tc>
          <w:tcPr>
            <w:tcW w:w="7029" w:type="dxa"/>
            <w:gridSpan w:val="2"/>
          </w:tcPr>
          <w:p w:rsidR="001A4B0E" w:rsidRPr="001927D3" w:rsidRDefault="001A4B0E" w:rsidP="00044409">
            <w:pPr>
              <w:rPr>
                <w:rFonts w:ascii="Times New Roman" w:hAnsi="Times New Roman"/>
                <w:b/>
                <w:sz w:val="28"/>
                <w:szCs w:val="28"/>
                <w:lang w:val="ru-RU"/>
              </w:rPr>
            </w:pPr>
            <w:proofErr w:type="spellStart"/>
            <w:r w:rsidRPr="001927D3">
              <w:rPr>
                <w:rFonts w:ascii="Times New Roman" w:hAnsi="Times New Roman"/>
                <w:b/>
                <w:sz w:val="28"/>
                <w:szCs w:val="28"/>
                <w:lang w:val="ru-RU"/>
              </w:rPr>
              <w:t>Результати</w:t>
            </w:r>
            <w:proofErr w:type="spellEnd"/>
            <w:r w:rsidRPr="001927D3">
              <w:rPr>
                <w:rFonts w:ascii="Times New Roman" w:hAnsi="Times New Roman"/>
                <w:b/>
                <w:sz w:val="28"/>
                <w:szCs w:val="28"/>
                <w:lang w:val="ru-RU"/>
              </w:rPr>
              <w:t xml:space="preserve"> гамма-</w:t>
            </w:r>
            <w:proofErr w:type="spellStart"/>
            <w:r w:rsidRPr="001927D3">
              <w:rPr>
                <w:rFonts w:ascii="Times New Roman" w:hAnsi="Times New Roman"/>
                <w:b/>
                <w:sz w:val="28"/>
                <w:szCs w:val="28"/>
                <w:lang w:val="ru-RU"/>
              </w:rPr>
              <w:t>спектрометричних</w:t>
            </w:r>
            <w:proofErr w:type="spellEnd"/>
            <w:r w:rsidRPr="001927D3">
              <w:rPr>
                <w:rFonts w:ascii="Times New Roman" w:hAnsi="Times New Roman"/>
                <w:b/>
                <w:sz w:val="28"/>
                <w:szCs w:val="28"/>
                <w:lang w:val="ru-RU"/>
              </w:rPr>
              <w:t xml:space="preserve"> </w:t>
            </w:r>
            <w:proofErr w:type="spellStart"/>
            <w:r w:rsidRPr="001927D3">
              <w:rPr>
                <w:rFonts w:ascii="Times New Roman" w:hAnsi="Times New Roman"/>
                <w:b/>
                <w:sz w:val="28"/>
                <w:szCs w:val="28"/>
                <w:lang w:val="ru-RU"/>
              </w:rPr>
              <w:t>аналізів</w:t>
            </w:r>
            <w:proofErr w:type="spellEnd"/>
            <w:r w:rsidRPr="001927D3">
              <w:rPr>
                <w:rFonts w:ascii="Times New Roman" w:hAnsi="Times New Roman"/>
                <w:b/>
                <w:sz w:val="28"/>
                <w:szCs w:val="28"/>
                <w:lang w:val="ru-RU"/>
              </w:rPr>
              <w:t xml:space="preserve"> проб </w:t>
            </w:r>
            <w:proofErr w:type="spellStart"/>
            <w:r w:rsidRPr="001927D3">
              <w:rPr>
                <w:rFonts w:ascii="Times New Roman" w:hAnsi="Times New Roman"/>
                <w:b/>
                <w:sz w:val="28"/>
                <w:szCs w:val="28"/>
                <w:lang w:val="ru-RU"/>
              </w:rPr>
              <w:t>каолінітів</w:t>
            </w:r>
            <w:proofErr w:type="spellEnd"/>
          </w:p>
        </w:tc>
        <w:tc>
          <w:tcPr>
            <w:tcW w:w="922" w:type="dxa"/>
            <w:gridSpan w:val="2"/>
          </w:tcPr>
          <w:p w:rsidR="001A4B0E" w:rsidRPr="001927D3" w:rsidRDefault="00B56C1C" w:rsidP="00070431">
            <w:pPr>
              <w:contextualSpacing/>
              <w:jc w:val="center"/>
              <w:rPr>
                <w:rFonts w:ascii="Times New Roman" w:hAnsi="Times New Roman"/>
                <w:b/>
                <w:sz w:val="28"/>
                <w:szCs w:val="28"/>
                <w:lang w:val="ru-RU"/>
              </w:rPr>
            </w:pPr>
            <w:r>
              <w:rPr>
                <w:rFonts w:ascii="Times New Roman" w:hAnsi="Times New Roman"/>
                <w:b/>
                <w:sz w:val="28"/>
                <w:szCs w:val="28"/>
                <w:lang w:val="ru-RU"/>
              </w:rPr>
              <w:t>22</w:t>
            </w:r>
          </w:p>
        </w:tc>
      </w:tr>
      <w:tr w:rsidR="001A4B0E" w:rsidRPr="00AD4A20" w:rsidTr="00A23145">
        <w:tc>
          <w:tcPr>
            <w:tcW w:w="846" w:type="dxa"/>
          </w:tcPr>
          <w:p w:rsidR="001A4B0E" w:rsidRPr="001927D3" w:rsidRDefault="001A4B0E" w:rsidP="008572AA">
            <w:pPr>
              <w:contextualSpacing/>
              <w:rPr>
                <w:rFonts w:ascii="Times New Roman" w:hAnsi="Times New Roman"/>
                <w:b/>
                <w:sz w:val="28"/>
                <w:szCs w:val="28"/>
                <w:lang w:val="ru-RU"/>
              </w:rPr>
            </w:pPr>
            <w:r w:rsidRPr="001927D3">
              <w:rPr>
                <w:rFonts w:ascii="Times New Roman" w:hAnsi="Times New Roman"/>
                <w:b/>
                <w:sz w:val="28"/>
                <w:szCs w:val="28"/>
                <w:lang w:val="ru-RU"/>
              </w:rPr>
              <w:t>3.</w:t>
            </w:r>
            <w:r w:rsidR="008572AA" w:rsidRPr="001927D3">
              <w:rPr>
                <w:rFonts w:ascii="Times New Roman" w:hAnsi="Times New Roman"/>
                <w:b/>
                <w:sz w:val="28"/>
                <w:szCs w:val="28"/>
                <w:lang w:val="ru-RU"/>
              </w:rPr>
              <w:t>3</w:t>
            </w:r>
            <w:r w:rsidRPr="001927D3">
              <w:rPr>
                <w:rFonts w:ascii="Times New Roman" w:hAnsi="Times New Roman"/>
                <w:b/>
                <w:sz w:val="28"/>
                <w:szCs w:val="28"/>
                <w:lang w:val="ru-RU"/>
              </w:rPr>
              <w:t>.3</w:t>
            </w:r>
          </w:p>
        </w:tc>
        <w:tc>
          <w:tcPr>
            <w:tcW w:w="7029" w:type="dxa"/>
            <w:gridSpan w:val="2"/>
          </w:tcPr>
          <w:p w:rsidR="001A4B0E" w:rsidRPr="001927D3" w:rsidRDefault="001A4B0E" w:rsidP="00F24987">
            <w:pPr>
              <w:rPr>
                <w:rFonts w:ascii="Times New Roman" w:hAnsi="Times New Roman"/>
                <w:b/>
                <w:sz w:val="28"/>
                <w:szCs w:val="28"/>
                <w:lang w:val="ru-RU"/>
              </w:rPr>
            </w:pPr>
            <w:proofErr w:type="spellStart"/>
            <w:r w:rsidRPr="001927D3">
              <w:rPr>
                <w:rFonts w:ascii="Times New Roman" w:hAnsi="Times New Roman"/>
                <w:b/>
                <w:sz w:val="28"/>
                <w:szCs w:val="28"/>
                <w:lang w:val="ru-RU"/>
              </w:rPr>
              <w:t>Результати</w:t>
            </w:r>
            <w:proofErr w:type="spellEnd"/>
            <w:r w:rsidRPr="001927D3">
              <w:rPr>
                <w:rFonts w:ascii="Times New Roman" w:hAnsi="Times New Roman"/>
                <w:b/>
                <w:sz w:val="28"/>
                <w:szCs w:val="28"/>
                <w:lang w:val="ru-RU"/>
              </w:rPr>
              <w:t xml:space="preserve"> </w:t>
            </w:r>
            <w:proofErr w:type="spellStart"/>
            <w:r w:rsidRPr="001927D3">
              <w:rPr>
                <w:rFonts w:ascii="Times New Roman" w:hAnsi="Times New Roman"/>
                <w:b/>
                <w:sz w:val="28"/>
                <w:szCs w:val="28"/>
                <w:lang w:val="ru-RU"/>
              </w:rPr>
              <w:t>вимірювань</w:t>
            </w:r>
            <w:proofErr w:type="spellEnd"/>
            <w:r w:rsidRPr="001927D3">
              <w:rPr>
                <w:rFonts w:ascii="Times New Roman" w:hAnsi="Times New Roman"/>
                <w:b/>
                <w:sz w:val="28"/>
                <w:szCs w:val="28"/>
                <w:lang w:val="ru-RU"/>
              </w:rPr>
              <w:t xml:space="preserve"> альфа</w:t>
            </w:r>
            <w:r w:rsidR="001927D3">
              <w:rPr>
                <w:rFonts w:ascii="Times New Roman" w:hAnsi="Times New Roman"/>
                <w:b/>
                <w:sz w:val="28"/>
                <w:szCs w:val="28"/>
                <w:lang w:val="ru-RU"/>
              </w:rPr>
              <w:t>-</w:t>
            </w:r>
            <w:r w:rsidRPr="001927D3">
              <w:rPr>
                <w:rFonts w:ascii="Times New Roman" w:hAnsi="Times New Roman"/>
                <w:b/>
                <w:sz w:val="28"/>
                <w:szCs w:val="28"/>
                <w:lang w:val="ru-RU"/>
              </w:rPr>
              <w:t xml:space="preserve"> та бета</w:t>
            </w:r>
            <w:r w:rsidR="001927D3">
              <w:rPr>
                <w:rFonts w:ascii="Times New Roman" w:hAnsi="Times New Roman"/>
                <w:b/>
                <w:sz w:val="28"/>
                <w:szCs w:val="28"/>
                <w:lang w:val="ru-RU"/>
              </w:rPr>
              <w:t>-</w:t>
            </w:r>
            <w:proofErr w:type="spellStart"/>
            <w:r w:rsidRPr="001927D3">
              <w:rPr>
                <w:rFonts w:ascii="Times New Roman" w:hAnsi="Times New Roman"/>
                <w:b/>
                <w:sz w:val="28"/>
                <w:szCs w:val="28"/>
                <w:lang w:val="ru-RU"/>
              </w:rPr>
              <w:t>випромінювання</w:t>
            </w:r>
            <w:proofErr w:type="spellEnd"/>
            <w:r w:rsidRPr="001927D3">
              <w:rPr>
                <w:rFonts w:ascii="Times New Roman" w:hAnsi="Times New Roman"/>
                <w:b/>
                <w:sz w:val="28"/>
                <w:szCs w:val="28"/>
                <w:lang w:val="ru-RU"/>
              </w:rPr>
              <w:t xml:space="preserve"> проб </w:t>
            </w:r>
            <w:proofErr w:type="spellStart"/>
            <w:r w:rsidRPr="001927D3">
              <w:rPr>
                <w:rFonts w:ascii="Times New Roman" w:hAnsi="Times New Roman"/>
                <w:b/>
                <w:sz w:val="28"/>
                <w:szCs w:val="28"/>
                <w:lang w:val="ru-RU"/>
              </w:rPr>
              <w:t>каолінітів</w:t>
            </w:r>
            <w:proofErr w:type="spellEnd"/>
            <w:r w:rsidRPr="001927D3">
              <w:rPr>
                <w:rFonts w:ascii="Times New Roman" w:hAnsi="Times New Roman"/>
                <w:b/>
                <w:sz w:val="28"/>
                <w:szCs w:val="28"/>
                <w:lang w:val="ru-RU"/>
              </w:rPr>
              <w:t xml:space="preserve"> (</w:t>
            </w:r>
            <w:proofErr w:type="spellStart"/>
            <w:r w:rsidRPr="001927D3">
              <w:rPr>
                <w:rFonts w:ascii="Times New Roman" w:hAnsi="Times New Roman"/>
                <w:b/>
                <w:sz w:val="28"/>
                <w:szCs w:val="28"/>
                <w:lang w:val="ru-RU"/>
              </w:rPr>
              <w:t>приведеної</w:t>
            </w:r>
            <w:proofErr w:type="spellEnd"/>
            <w:r w:rsidRPr="001927D3">
              <w:rPr>
                <w:rFonts w:ascii="Times New Roman" w:hAnsi="Times New Roman"/>
                <w:b/>
                <w:sz w:val="28"/>
                <w:szCs w:val="28"/>
                <w:lang w:val="ru-RU"/>
              </w:rPr>
              <w:t xml:space="preserve"> до урану </w:t>
            </w:r>
            <w:proofErr w:type="spellStart"/>
            <w:r w:rsidRPr="001927D3">
              <w:rPr>
                <w:rFonts w:ascii="Times New Roman" w:hAnsi="Times New Roman"/>
                <w:b/>
                <w:sz w:val="28"/>
                <w:szCs w:val="28"/>
                <w:lang w:val="ru-RU"/>
              </w:rPr>
              <w:t>питомої</w:t>
            </w:r>
            <w:proofErr w:type="spellEnd"/>
            <w:r w:rsidRPr="001927D3">
              <w:rPr>
                <w:rFonts w:ascii="Times New Roman" w:hAnsi="Times New Roman"/>
                <w:b/>
                <w:sz w:val="28"/>
                <w:szCs w:val="28"/>
                <w:lang w:val="ru-RU"/>
              </w:rPr>
              <w:t xml:space="preserve"> </w:t>
            </w:r>
            <w:proofErr w:type="spellStart"/>
            <w:r w:rsidRPr="001927D3">
              <w:rPr>
                <w:rFonts w:ascii="Times New Roman" w:hAnsi="Times New Roman"/>
                <w:b/>
                <w:sz w:val="28"/>
                <w:szCs w:val="28"/>
                <w:lang w:val="ru-RU"/>
              </w:rPr>
              <w:t>активності</w:t>
            </w:r>
            <w:proofErr w:type="spellEnd"/>
            <w:r w:rsidRPr="001927D3">
              <w:rPr>
                <w:rFonts w:ascii="Times New Roman" w:hAnsi="Times New Roman"/>
                <w:b/>
                <w:sz w:val="28"/>
                <w:szCs w:val="28"/>
                <w:lang w:val="ru-RU"/>
              </w:rPr>
              <w:t>)</w:t>
            </w:r>
          </w:p>
        </w:tc>
        <w:tc>
          <w:tcPr>
            <w:tcW w:w="922" w:type="dxa"/>
            <w:gridSpan w:val="2"/>
          </w:tcPr>
          <w:p w:rsidR="001A4B0E" w:rsidRPr="001927D3" w:rsidRDefault="00B56C1C" w:rsidP="00070431">
            <w:pPr>
              <w:contextualSpacing/>
              <w:jc w:val="center"/>
              <w:rPr>
                <w:rFonts w:ascii="Times New Roman" w:hAnsi="Times New Roman"/>
                <w:b/>
                <w:sz w:val="28"/>
                <w:szCs w:val="28"/>
                <w:lang w:val="ru-RU"/>
              </w:rPr>
            </w:pPr>
            <w:r>
              <w:rPr>
                <w:rFonts w:ascii="Times New Roman" w:hAnsi="Times New Roman"/>
                <w:b/>
                <w:sz w:val="28"/>
                <w:szCs w:val="28"/>
                <w:lang w:val="ru-RU"/>
              </w:rPr>
              <w:t>25</w:t>
            </w:r>
          </w:p>
        </w:tc>
      </w:tr>
      <w:tr w:rsidR="001A4B0E" w:rsidRPr="00AD4A20" w:rsidTr="00A23145">
        <w:tc>
          <w:tcPr>
            <w:tcW w:w="846" w:type="dxa"/>
          </w:tcPr>
          <w:p w:rsidR="001A4B0E" w:rsidRPr="001927D3" w:rsidRDefault="001A4B0E" w:rsidP="008572AA">
            <w:pPr>
              <w:contextualSpacing/>
              <w:rPr>
                <w:rFonts w:ascii="Times New Roman" w:hAnsi="Times New Roman"/>
                <w:b/>
                <w:sz w:val="28"/>
                <w:szCs w:val="28"/>
                <w:lang w:val="ru-RU"/>
              </w:rPr>
            </w:pPr>
            <w:r w:rsidRPr="001927D3">
              <w:rPr>
                <w:rFonts w:ascii="Times New Roman" w:hAnsi="Times New Roman"/>
                <w:b/>
                <w:sz w:val="28"/>
                <w:szCs w:val="28"/>
                <w:lang w:val="ru-RU"/>
              </w:rPr>
              <w:t>3.</w:t>
            </w:r>
            <w:r w:rsidR="008572AA" w:rsidRPr="001927D3">
              <w:rPr>
                <w:rFonts w:ascii="Times New Roman" w:hAnsi="Times New Roman"/>
                <w:b/>
                <w:sz w:val="28"/>
                <w:szCs w:val="28"/>
                <w:lang w:val="ru-RU"/>
              </w:rPr>
              <w:t>3</w:t>
            </w:r>
            <w:r w:rsidRPr="001927D3">
              <w:rPr>
                <w:rFonts w:ascii="Times New Roman" w:hAnsi="Times New Roman"/>
                <w:b/>
                <w:sz w:val="28"/>
                <w:szCs w:val="28"/>
                <w:lang w:val="ru-RU"/>
              </w:rPr>
              <w:t>.4</w:t>
            </w:r>
          </w:p>
        </w:tc>
        <w:tc>
          <w:tcPr>
            <w:tcW w:w="7029" w:type="dxa"/>
            <w:gridSpan w:val="2"/>
          </w:tcPr>
          <w:p w:rsidR="001A4B0E" w:rsidRPr="001927D3" w:rsidRDefault="001A4B0E" w:rsidP="00F24987">
            <w:pPr>
              <w:rPr>
                <w:rFonts w:ascii="Times New Roman" w:hAnsi="Times New Roman"/>
                <w:b/>
                <w:sz w:val="28"/>
                <w:szCs w:val="28"/>
                <w:lang w:val="ru-RU"/>
              </w:rPr>
            </w:pPr>
            <w:proofErr w:type="spellStart"/>
            <w:r w:rsidRPr="001927D3">
              <w:rPr>
                <w:rFonts w:ascii="Times New Roman" w:hAnsi="Times New Roman"/>
                <w:b/>
                <w:sz w:val="28"/>
                <w:szCs w:val="28"/>
                <w:lang w:val="ru-RU"/>
              </w:rPr>
              <w:t>Результати</w:t>
            </w:r>
            <w:proofErr w:type="spellEnd"/>
            <w:r w:rsidRPr="001927D3">
              <w:rPr>
                <w:rFonts w:ascii="Times New Roman" w:hAnsi="Times New Roman"/>
                <w:b/>
                <w:sz w:val="28"/>
                <w:szCs w:val="28"/>
                <w:lang w:val="ru-RU"/>
              </w:rPr>
              <w:t xml:space="preserve"> </w:t>
            </w:r>
            <w:proofErr w:type="spellStart"/>
            <w:r w:rsidRPr="001927D3">
              <w:rPr>
                <w:rFonts w:ascii="Times New Roman" w:hAnsi="Times New Roman"/>
                <w:b/>
                <w:sz w:val="28"/>
                <w:szCs w:val="28"/>
                <w:lang w:val="ru-RU"/>
              </w:rPr>
              <w:t>вимірювань</w:t>
            </w:r>
            <w:proofErr w:type="spellEnd"/>
            <w:r w:rsidRPr="001927D3">
              <w:rPr>
                <w:rFonts w:ascii="Times New Roman" w:hAnsi="Times New Roman"/>
                <w:b/>
                <w:sz w:val="28"/>
                <w:szCs w:val="28"/>
                <w:lang w:val="ru-RU"/>
              </w:rPr>
              <w:t xml:space="preserve"> </w:t>
            </w:r>
            <w:proofErr w:type="spellStart"/>
            <w:r w:rsidRPr="001927D3">
              <w:rPr>
                <w:rFonts w:ascii="Times New Roman" w:hAnsi="Times New Roman"/>
                <w:b/>
                <w:sz w:val="28"/>
                <w:szCs w:val="28"/>
                <w:lang w:val="ru-RU"/>
              </w:rPr>
              <w:t>інтегральної</w:t>
            </w:r>
            <w:proofErr w:type="spellEnd"/>
            <w:r w:rsidRPr="001927D3">
              <w:rPr>
                <w:rFonts w:ascii="Times New Roman" w:hAnsi="Times New Roman"/>
                <w:b/>
                <w:sz w:val="28"/>
                <w:szCs w:val="28"/>
                <w:lang w:val="ru-RU"/>
              </w:rPr>
              <w:t xml:space="preserve"> гамма-</w:t>
            </w:r>
            <w:proofErr w:type="spellStart"/>
            <w:r w:rsidRPr="001927D3">
              <w:rPr>
                <w:rFonts w:ascii="Times New Roman" w:hAnsi="Times New Roman"/>
                <w:b/>
                <w:sz w:val="28"/>
                <w:szCs w:val="28"/>
                <w:lang w:val="ru-RU"/>
              </w:rPr>
              <w:t>активності</w:t>
            </w:r>
            <w:proofErr w:type="spellEnd"/>
            <w:r w:rsidRPr="001927D3">
              <w:rPr>
                <w:rFonts w:ascii="Times New Roman" w:hAnsi="Times New Roman"/>
                <w:b/>
                <w:sz w:val="28"/>
                <w:szCs w:val="28"/>
                <w:lang w:val="ru-RU"/>
              </w:rPr>
              <w:t xml:space="preserve"> </w:t>
            </w:r>
            <w:proofErr w:type="spellStart"/>
            <w:r w:rsidRPr="001927D3">
              <w:rPr>
                <w:rFonts w:ascii="Times New Roman" w:hAnsi="Times New Roman"/>
                <w:b/>
                <w:sz w:val="28"/>
                <w:szCs w:val="28"/>
                <w:lang w:val="ru-RU"/>
              </w:rPr>
              <w:t>каолінітів</w:t>
            </w:r>
            <w:proofErr w:type="spellEnd"/>
            <w:r w:rsidRPr="001927D3">
              <w:rPr>
                <w:rFonts w:ascii="Times New Roman" w:hAnsi="Times New Roman"/>
                <w:b/>
                <w:sz w:val="28"/>
                <w:szCs w:val="28"/>
                <w:lang w:val="ru-RU"/>
              </w:rPr>
              <w:t xml:space="preserve"> </w:t>
            </w:r>
          </w:p>
        </w:tc>
        <w:tc>
          <w:tcPr>
            <w:tcW w:w="922" w:type="dxa"/>
            <w:gridSpan w:val="2"/>
          </w:tcPr>
          <w:p w:rsidR="001A4B0E" w:rsidRPr="001927D3" w:rsidRDefault="00B56C1C" w:rsidP="00070431">
            <w:pPr>
              <w:contextualSpacing/>
              <w:jc w:val="center"/>
              <w:rPr>
                <w:rFonts w:ascii="Times New Roman" w:hAnsi="Times New Roman"/>
                <w:b/>
                <w:sz w:val="28"/>
                <w:szCs w:val="28"/>
                <w:lang w:val="uk-UA"/>
              </w:rPr>
            </w:pPr>
            <w:r>
              <w:rPr>
                <w:rFonts w:ascii="Times New Roman" w:hAnsi="Times New Roman"/>
                <w:b/>
                <w:sz w:val="28"/>
                <w:szCs w:val="28"/>
                <w:lang w:val="uk-UA"/>
              </w:rPr>
              <w:t>27</w:t>
            </w:r>
          </w:p>
        </w:tc>
      </w:tr>
      <w:tr w:rsidR="001A4B0E" w:rsidRPr="00AD4A20" w:rsidTr="00A23145">
        <w:tc>
          <w:tcPr>
            <w:tcW w:w="846" w:type="dxa"/>
          </w:tcPr>
          <w:p w:rsidR="001A4B0E" w:rsidRPr="001927D3" w:rsidRDefault="001A4B0E" w:rsidP="008572AA">
            <w:pPr>
              <w:contextualSpacing/>
              <w:rPr>
                <w:rFonts w:ascii="Times New Roman" w:hAnsi="Times New Roman"/>
                <w:b/>
                <w:sz w:val="28"/>
                <w:szCs w:val="28"/>
              </w:rPr>
            </w:pPr>
            <w:r w:rsidRPr="001927D3">
              <w:rPr>
                <w:rFonts w:ascii="Times New Roman" w:hAnsi="Times New Roman"/>
                <w:b/>
                <w:sz w:val="28"/>
                <w:szCs w:val="28"/>
              </w:rPr>
              <w:t>3.</w:t>
            </w:r>
            <w:r w:rsidR="008572AA" w:rsidRPr="001927D3">
              <w:rPr>
                <w:rFonts w:ascii="Times New Roman" w:hAnsi="Times New Roman"/>
                <w:b/>
                <w:sz w:val="28"/>
                <w:szCs w:val="28"/>
                <w:lang w:val="uk-UA"/>
              </w:rPr>
              <w:t>3</w:t>
            </w:r>
            <w:r w:rsidRPr="001927D3">
              <w:rPr>
                <w:rFonts w:ascii="Times New Roman" w:hAnsi="Times New Roman"/>
                <w:b/>
                <w:sz w:val="28"/>
                <w:szCs w:val="28"/>
              </w:rPr>
              <w:t>.5</w:t>
            </w:r>
          </w:p>
        </w:tc>
        <w:tc>
          <w:tcPr>
            <w:tcW w:w="7029" w:type="dxa"/>
            <w:gridSpan w:val="2"/>
          </w:tcPr>
          <w:p w:rsidR="001A4B0E" w:rsidRPr="001927D3" w:rsidRDefault="001A4B0E" w:rsidP="001927D3">
            <w:pPr>
              <w:jc w:val="both"/>
              <w:rPr>
                <w:rFonts w:ascii="Times New Roman" w:hAnsi="Times New Roman"/>
                <w:b/>
                <w:sz w:val="28"/>
                <w:szCs w:val="28"/>
              </w:rPr>
            </w:pPr>
            <w:proofErr w:type="spellStart"/>
            <w:r w:rsidRPr="001927D3">
              <w:rPr>
                <w:rFonts w:ascii="Times New Roman" w:hAnsi="Times New Roman"/>
                <w:b/>
                <w:sz w:val="28"/>
                <w:szCs w:val="28"/>
              </w:rPr>
              <w:t>Порівняння</w:t>
            </w:r>
            <w:proofErr w:type="spellEnd"/>
            <w:r w:rsidRPr="001927D3">
              <w:rPr>
                <w:rFonts w:ascii="Times New Roman" w:hAnsi="Times New Roman"/>
                <w:b/>
                <w:sz w:val="28"/>
                <w:szCs w:val="28"/>
              </w:rPr>
              <w:t xml:space="preserve"> </w:t>
            </w:r>
            <w:proofErr w:type="spellStart"/>
            <w:r w:rsidRPr="001927D3">
              <w:rPr>
                <w:rFonts w:ascii="Times New Roman" w:hAnsi="Times New Roman"/>
                <w:b/>
                <w:sz w:val="28"/>
                <w:szCs w:val="28"/>
              </w:rPr>
              <w:t>результатів</w:t>
            </w:r>
            <w:proofErr w:type="spellEnd"/>
            <w:r w:rsidRPr="001927D3">
              <w:rPr>
                <w:rFonts w:ascii="Times New Roman" w:hAnsi="Times New Roman"/>
                <w:b/>
                <w:sz w:val="28"/>
                <w:szCs w:val="28"/>
              </w:rPr>
              <w:t xml:space="preserve"> </w:t>
            </w:r>
            <w:proofErr w:type="spellStart"/>
            <w:r w:rsidRPr="001927D3">
              <w:rPr>
                <w:rFonts w:ascii="Times New Roman" w:hAnsi="Times New Roman"/>
                <w:b/>
                <w:sz w:val="28"/>
                <w:szCs w:val="28"/>
              </w:rPr>
              <w:t>радіологічних</w:t>
            </w:r>
            <w:proofErr w:type="spellEnd"/>
            <w:r w:rsidRPr="001927D3">
              <w:rPr>
                <w:rFonts w:ascii="Times New Roman" w:hAnsi="Times New Roman"/>
                <w:b/>
                <w:sz w:val="28"/>
                <w:szCs w:val="28"/>
              </w:rPr>
              <w:t xml:space="preserve"> </w:t>
            </w:r>
            <w:proofErr w:type="spellStart"/>
            <w:r w:rsidRPr="001927D3">
              <w:rPr>
                <w:rFonts w:ascii="Times New Roman" w:hAnsi="Times New Roman"/>
                <w:b/>
                <w:sz w:val="28"/>
                <w:szCs w:val="28"/>
              </w:rPr>
              <w:t>вимірювань</w:t>
            </w:r>
            <w:proofErr w:type="spellEnd"/>
            <w:r w:rsidRPr="001927D3">
              <w:rPr>
                <w:rFonts w:ascii="Times New Roman" w:hAnsi="Times New Roman"/>
                <w:b/>
                <w:sz w:val="28"/>
                <w:szCs w:val="28"/>
              </w:rPr>
              <w:t xml:space="preserve"> </w:t>
            </w:r>
            <w:proofErr w:type="spellStart"/>
            <w:r w:rsidRPr="001927D3">
              <w:rPr>
                <w:rFonts w:ascii="Times New Roman" w:hAnsi="Times New Roman"/>
                <w:b/>
                <w:sz w:val="28"/>
                <w:szCs w:val="28"/>
              </w:rPr>
              <w:t>каолінітів</w:t>
            </w:r>
            <w:proofErr w:type="spellEnd"/>
            <w:r w:rsidRPr="001927D3">
              <w:rPr>
                <w:rFonts w:ascii="Times New Roman" w:hAnsi="Times New Roman"/>
                <w:b/>
                <w:sz w:val="28"/>
                <w:szCs w:val="28"/>
              </w:rPr>
              <w:t xml:space="preserve">  з </w:t>
            </w:r>
            <w:proofErr w:type="spellStart"/>
            <w:r w:rsidRPr="001927D3">
              <w:rPr>
                <w:rFonts w:ascii="Times New Roman" w:hAnsi="Times New Roman"/>
                <w:b/>
                <w:sz w:val="28"/>
                <w:szCs w:val="28"/>
              </w:rPr>
              <w:t>даними</w:t>
            </w:r>
            <w:proofErr w:type="spellEnd"/>
            <w:r w:rsidRPr="001927D3">
              <w:rPr>
                <w:rFonts w:ascii="Times New Roman" w:hAnsi="Times New Roman"/>
                <w:b/>
                <w:sz w:val="28"/>
                <w:szCs w:val="28"/>
              </w:rPr>
              <w:t xml:space="preserve"> </w:t>
            </w:r>
            <w:proofErr w:type="spellStart"/>
            <w:r w:rsidRPr="001927D3">
              <w:rPr>
                <w:rFonts w:ascii="Times New Roman" w:hAnsi="Times New Roman"/>
                <w:b/>
                <w:sz w:val="28"/>
                <w:szCs w:val="28"/>
              </w:rPr>
              <w:t>попередніх</w:t>
            </w:r>
            <w:proofErr w:type="spellEnd"/>
            <w:r w:rsidRPr="001927D3">
              <w:rPr>
                <w:rFonts w:ascii="Times New Roman" w:hAnsi="Times New Roman"/>
                <w:b/>
                <w:sz w:val="28"/>
                <w:szCs w:val="28"/>
              </w:rPr>
              <w:t xml:space="preserve"> </w:t>
            </w:r>
            <w:proofErr w:type="spellStart"/>
            <w:r w:rsidRPr="001927D3">
              <w:rPr>
                <w:rFonts w:ascii="Times New Roman" w:hAnsi="Times New Roman"/>
                <w:b/>
                <w:sz w:val="28"/>
                <w:szCs w:val="28"/>
              </w:rPr>
              <w:t>досліджень</w:t>
            </w:r>
            <w:proofErr w:type="spellEnd"/>
          </w:p>
        </w:tc>
        <w:tc>
          <w:tcPr>
            <w:tcW w:w="922" w:type="dxa"/>
            <w:gridSpan w:val="2"/>
          </w:tcPr>
          <w:p w:rsidR="001A4B0E" w:rsidRPr="00B56C1C" w:rsidRDefault="00B56C1C" w:rsidP="00B56C1C">
            <w:pPr>
              <w:contextualSpacing/>
              <w:rPr>
                <w:rFonts w:ascii="Times New Roman" w:hAnsi="Times New Roman"/>
                <w:b/>
                <w:sz w:val="28"/>
                <w:szCs w:val="28"/>
                <w:lang w:val="uk-UA"/>
              </w:rPr>
            </w:pPr>
            <w:r>
              <w:rPr>
                <w:rFonts w:ascii="Times New Roman" w:hAnsi="Times New Roman"/>
                <w:sz w:val="28"/>
                <w:szCs w:val="28"/>
                <w:lang w:val="uk-UA"/>
              </w:rPr>
              <w:t xml:space="preserve">   </w:t>
            </w:r>
            <w:r w:rsidRPr="00B56C1C">
              <w:rPr>
                <w:rFonts w:ascii="Times New Roman" w:hAnsi="Times New Roman"/>
                <w:b/>
                <w:sz w:val="28"/>
                <w:szCs w:val="28"/>
                <w:lang w:val="uk-UA"/>
              </w:rPr>
              <w:t>29</w:t>
            </w:r>
          </w:p>
        </w:tc>
      </w:tr>
      <w:tr w:rsidR="007E27D1" w:rsidRPr="00AD4A20" w:rsidTr="00A23145">
        <w:tc>
          <w:tcPr>
            <w:tcW w:w="846" w:type="dxa"/>
          </w:tcPr>
          <w:p w:rsidR="007E27D1" w:rsidRPr="001927D3" w:rsidRDefault="007E27D1" w:rsidP="00070431">
            <w:pPr>
              <w:contextualSpacing/>
              <w:rPr>
                <w:rFonts w:ascii="Times New Roman" w:hAnsi="Times New Roman"/>
                <w:b/>
                <w:sz w:val="28"/>
                <w:szCs w:val="28"/>
                <w:lang w:val="uk-UA"/>
              </w:rPr>
            </w:pPr>
          </w:p>
        </w:tc>
        <w:tc>
          <w:tcPr>
            <w:tcW w:w="7029" w:type="dxa"/>
            <w:gridSpan w:val="2"/>
          </w:tcPr>
          <w:p w:rsidR="007E27D1" w:rsidRPr="001927D3" w:rsidRDefault="007E27D1" w:rsidP="00070431">
            <w:pPr>
              <w:contextualSpacing/>
              <w:rPr>
                <w:rFonts w:ascii="Times New Roman" w:hAnsi="Times New Roman"/>
                <w:b/>
                <w:sz w:val="28"/>
                <w:szCs w:val="28"/>
                <w:lang w:val="uk-UA" w:eastAsia="uk-UA"/>
              </w:rPr>
            </w:pPr>
            <w:r w:rsidRPr="001927D3">
              <w:rPr>
                <w:rFonts w:ascii="Times New Roman" w:hAnsi="Times New Roman"/>
                <w:b/>
                <w:sz w:val="28"/>
                <w:szCs w:val="28"/>
                <w:lang w:val="uk-UA" w:eastAsia="uk-UA"/>
              </w:rPr>
              <w:t xml:space="preserve">ВИСНОВКИ І РЕКОМЕНДАЦІЇ </w:t>
            </w:r>
          </w:p>
          <w:p w:rsidR="007E27D1" w:rsidRPr="001927D3" w:rsidRDefault="007E27D1" w:rsidP="00070431">
            <w:pPr>
              <w:contextualSpacing/>
              <w:rPr>
                <w:rFonts w:ascii="Times New Roman" w:hAnsi="Times New Roman"/>
                <w:sz w:val="28"/>
                <w:szCs w:val="28"/>
                <w:lang w:val="uk-UA"/>
              </w:rPr>
            </w:pPr>
          </w:p>
        </w:tc>
        <w:tc>
          <w:tcPr>
            <w:tcW w:w="922" w:type="dxa"/>
            <w:gridSpan w:val="2"/>
          </w:tcPr>
          <w:p w:rsidR="007E27D1" w:rsidRPr="001927D3" w:rsidRDefault="00B56C1C" w:rsidP="00070431">
            <w:pPr>
              <w:contextualSpacing/>
              <w:jc w:val="center"/>
              <w:rPr>
                <w:rFonts w:ascii="Times New Roman" w:hAnsi="Times New Roman"/>
                <w:b/>
                <w:sz w:val="28"/>
                <w:szCs w:val="28"/>
                <w:lang w:val="uk-UA"/>
              </w:rPr>
            </w:pPr>
            <w:r>
              <w:rPr>
                <w:rFonts w:ascii="Times New Roman" w:hAnsi="Times New Roman"/>
                <w:b/>
                <w:sz w:val="28"/>
                <w:szCs w:val="28"/>
                <w:lang w:val="uk-UA"/>
              </w:rPr>
              <w:t>34</w:t>
            </w:r>
          </w:p>
        </w:tc>
      </w:tr>
      <w:tr w:rsidR="007E27D1" w:rsidRPr="00AD4A20" w:rsidTr="00A23145">
        <w:tc>
          <w:tcPr>
            <w:tcW w:w="846" w:type="dxa"/>
          </w:tcPr>
          <w:p w:rsidR="007E27D1" w:rsidRPr="001927D3" w:rsidRDefault="007E27D1" w:rsidP="00070431">
            <w:pPr>
              <w:contextualSpacing/>
              <w:rPr>
                <w:rFonts w:ascii="Times New Roman" w:hAnsi="Times New Roman"/>
                <w:b/>
                <w:sz w:val="28"/>
                <w:szCs w:val="28"/>
                <w:lang w:val="uk-UA"/>
              </w:rPr>
            </w:pPr>
          </w:p>
        </w:tc>
        <w:tc>
          <w:tcPr>
            <w:tcW w:w="7029" w:type="dxa"/>
            <w:gridSpan w:val="2"/>
          </w:tcPr>
          <w:p w:rsidR="007E27D1" w:rsidRPr="001927D3" w:rsidRDefault="007E27D1" w:rsidP="00070431">
            <w:pPr>
              <w:contextualSpacing/>
              <w:rPr>
                <w:rFonts w:ascii="Times New Roman" w:hAnsi="Times New Roman"/>
                <w:b/>
                <w:sz w:val="28"/>
                <w:szCs w:val="28"/>
                <w:lang w:val="uk-UA" w:eastAsia="uk-UA"/>
              </w:rPr>
            </w:pPr>
            <w:r w:rsidRPr="001927D3">
              <w:rPr>
                <w:rFonts w:ascii="Times New Roman" w:hAnsi="Times New Roman"/>
                <w:b/>
                <w:sz w:val="28"/>
                <w:szCs w:val="28"/>
                <w:lang w:val="uk-UA" w:eastAsia="uk-UA"/>
              </w:rPr>
              <w:t>СПИСОК ПОСИЛАНЬ</w:t>
            </w:r>
          </w:p>
          <w:p w:rsidR="007E27D1" w:rsidRPr="001927D3" w:rsidRDefault="007E27D1" w:rsidP="00070431">
            <w:pPr>
              <w:contextualSpacing/>
              <w:rPr>
                <w:rFonts w:ascii="Times New Roman" w:hAnsi="Times New Roman"/>
                <w:b/>
                <w:sz w:val="28"/>
                <w:szCs w:val="28"/>
                <w:lang w:val="uk-UA" w:eastAsia="uk-UA"/>
              </w:rPr>
            </w:pPr>
          </w:p>
        </w:tc>
        <w:tc>
          <w:tcPr>
            <w:tcW w:w="922" w:type="dxa"/>
            <w:gridSpan w:val="2"/>
          </w:tcPr>
          <w:p w:rsidR="007E27D1" w:rsidRPr="001927D3" w:rsidRDefault="00B56C1C" w:rsidP="00070431">
            <w:pPr>
              <w:contextualSpacing/>
              <w:jc w:val="center"/>
              <w:rPr>
                <w:rFonts w:ascii="Times New Roman" w:hAnsi="Times New Roman"/>
                <w:b/>
                <w:sz w:val="28"/>
                <w:szCs w:val="28"/>
                <w:lang w:val="uk-UA"/>
              </w:rPr>
            </w:pPr>
            <w:r>
              <w:rPr>
                <w:rFonts w:ascii="Times New Roman" w:hAnsi="Times New Roman"/>
                <w:b/>
                <w:sz w:val="28"/>
                <w:szCs w:val="28"/>
                <w:lang w:val="uk-UA"/>
              </w:rPr>
              <w:t>35</w:t>
            </w:r>
          </w:p>
        </w:tc>
      </w:tr>
      <w:tr w:rsidR="0048397A" w:rsidRPr="00AD4A20" w:rsidTr="00A23145">
        <w:tc>
          <w:tcPr>
            <w:tcW w:w="846" w:type="dxa"/>
          </w:tcPr>
          <w:p w:rsidR="0048397A" w:rsidRPr="001927D3" w:rsidRDefault="0048397A" w:rsidP="00070431">
            <w:pPr>
              <w:contextualSpacing/>
              <w:rPr>
                <w:rFonts w:ascii="Times New Roman" w:hAnsi="Times New Roman"/>
                <w:b/>
                <w:sz w:val="28"/>
                <w:szCs w:val="28"/>
              </w:rPr>
            </w:pPr>
          </w:p>
        </w:tc>
        <w:tc>
          <w:tcPr>
            <w:tcW w:w="7029" w:type="dxa"/>
            <w:gridSpan w:val="2"/>
          </w:tcPr>
          <w:p w:rsidR="0048397A" w:rsidRPr="001927D3" w:rsidRDefault="0048397A" w:rsidP="00070431">
            <w:pPr>
              <w:contextualSpacing/>
              <w:rPr>
                <w:rFonts w:ascii="Times New Roman" w:hAnsi="Times New Roman"/>
                <w:b/>
                <w:sz w:val="28"/>
                <w:szCs w:val="28"/>
                <w:lang w:val="uk-UA" w:eastAsia="uk-UA"/>
              </w:rPr>
            </w:pPr>
            <w:r w:rsidRPr="001927D3">
              <w:rPr>
                <w:rFonts w:ascii="Times New Roman" w:hAnsi="Times New Roman"/>
                <w:b/>
                <w:sz w:val="28"/>
                <w:szCs w:val="28"/>
                <w:lang w:val="uk-UA" w:eastAsia="uk-UA"/>
              </w:rPr>
              <w:t>ДОДАТКИ</w:t>
            </w:r>
          </w:p>
          <w:p w:rsidR="0048397A" w:rsidRPr="001927D3" w:rsidRDefault="0048397A" w:rsidP="00070431">
            <w:pPr>
              <w:contextualSpacing/>
              <w:rPr>
                <w:rFonts w:ascii="Times New Roman" w:hAnsi="Times New Roman"/>
                <w:b/>
                <w:sz w:val="28"/>
                <w:szCs w:val="28"/>
                <w:lang w:val="uk-UA" w:eastAsia="uk-UA"/>
              </w:rPr>
            </w:pPr>
          </w:p>
        </w:tc>
        <w:tc>
          <w:tcPr>
            <w:tcW w:w="922" w:type="dxa"/>
            <w:gridSpan w:val="2"/>
          </w:tcPr>
          <w:p w:rsidR="0048397A" w:rsidRPr="00B56C1C" w:rsidRDefault="00B56C1C" w:rsidP="00070431">
            <w:pPr>
              <w:contextualSpacing/>
              <w:jc w:val="center"/>
              <w:rPr>
                <w:rFonts w:ascii="Times New Roman" w:hAnsi="Times New Roman"/>
                <w:b/>
                <w:sz w:val="28"/>
                <w:szCs w:val="28"/>
                <w:lang w:val="uk-UA"/>
              </w:rPr>
            </w:pPr>
            <w:r>
              <w:rPr>
                <w:rFonts w:ascii="Times New Roman" w:hAnsi="Times New Roman"/>
                <w:b/>
                <w:sz w:val="28"/>
                <w:szCs w:val="28"/>
                <w:lang w:val="uk-UA"/>
              </w:rPr>
              <w:t>36</w:t>
            </w:r>
          </w:p>
        </w:tc>
      </w:tr>
    </w:tbl>
    <w:p w:rsidR="00371893" w:rsidRPr="00442805" w:rsidRDefault="00371893" w:rsidP="002074BA">
      <w:pPr>
        <w:ind w:firstLine="567"/>
        <w:jc w:val="both"/>
        <w:rPr>
          <w:rFonts w:ascii="Times New Roman" w:hAnsi="Times New Roman"/>
          <w:b/>
          <w:sz w:val="24"/>
          <w:szCs w:val="24"/>
        </w:rPr>
      </w:pPr>
    </w:p>
    <w:p w:rsidR="00D620FE" w:rsidRPr="00F751FC" w:rsidRDefault="00D620FE" w:rsidP="002074BA">
      <w:pPr>
        <w:rPr>
          <w:rFonts w:ascii="Times New Roman" w:hAnsi="Times New Roman"/>
          <w:color w:val="FF0000"/>
          <w:sz w:val="24"/>
          <w:szCs w:val="24"/>
        </w:rPr>
      </w:pPr>
      <w:r w:rsidRPr="00F751FC">
        <w:rPr>
          <w:rFonts w:ascii="Times New Roman" w:hAnsi="Times New Roman"/>
          <w:color w:val="FF0000"/>
          <w:sz w:val="24"/>
          <w:szCs w:val="24"/>
        </w:rPr>
        <w:br w:type="page"/>
      </w:r>
    </w:p>
    <w:p w:rsidR="00C14F7E" w:rsidRPr="00A52959" w:rsidRDefault="00C14F7E" w:rsidP="00C14F7E">
      <w:pPr>
        <w:ind w:firstLine="567"/>
        <w:jc w:val="center"/>
        <w:rPr>
          <w:rFonts w:ascii="Times New Roman" w:hAnsi="Times New Roman"/>
          <w:b/>
          <w:spacing w:val="-2"/>
          <w:szCs w:val="26"/>
        </w:rPr>
      </w:pPr>
      <w:r w:rsidRPr="00A52959">
        <w:rPr>
          <w:rFonts w:ascii="Times New Roman" w:hAnsi="Times New Roman"/>
          <w:b/>
          <w:spacing w:val="-2"/>
          <w:szCs w:val="26"/>
        </w:rPr>
        <w:lastRenderedPageBreak/>
        <w:t>ВСТУП</w:t>
      </w:r>
    </w:p>
    <w:p w:rsidR="00F71655" w:rsidRPr="00A52959" w:rsidRDefault="00F71655" w:rsidP="00C14F7E">
      <w:pPr>
        <w:ind w:firstLine="567"/>
        <w:jc w:val="center"/>
        <w:rPr>
          <w:rFonts w:ascii="Times New Roman" w:hAnsi="Times New Roman"/>
          <w:b/>
          <w:spacing w:val="-2"/>
          <w:szCs w:val="26"/>
        </w:rPr>
      </w:pPr>
    </w:p>
    <w:p w:rsidR="00C14F7E" w:rsidRPr="001927D3" w:rsidRDefault="00C14F7E" w:rsidP="00737556">
      <w:pPr>
        <w:ind w:firstLine="567"/>
        <w:jc w:val="both"/>
        <w:rPr>
          <w:rFonts w:ascii="Times New Roman" w:eastAsia="Calibri" w:hAnsi="Times New Roman"/>
          <w:sz w:val="28"/>
          <w:szCs w:val="28"/>
        </w:rPr>
      </w:pPr>
      <w:r w:rsidRPr="001927D3">
        <w:rPr>
          <w:rFonts w:ascii="Times New Roman" w:hAnsi="Times New Roman"/>
          <w:spacing w:val="-2"/>
          <w:sz w:val="28"/>
          <w:szCs w:val="28"/>
        </w:rPr>
        <w:t xml:space="preserve">Звіт за темою: </w:t>
      </w:r>
      <w:r w:rsidRPr="001927D3">
        <w:rPr>
          <w:rFonts w:ascii="Times New Roman" w:hAnsi="Times New Roman"/>
          <w:sz w:val="28"/>
          <w:szCs w:val="28"/>
        </w:rPr>
        <w:t>«</w:t>
      </w:r>
      <w:proofErr w:type="spellStart"/>
      <w:r w:rsidRPr="001927D3">
        <w:rPr>
          <w:rFonts w:ascii="Times New Roman" w:hAnsi="Times New Roman"/>
          <w:bCs/>
          <w:color w:val="000000"/>
          <w:sz w:val="28"/>
          <w:szCs w:val="28"/>
          <w:lang w:eastAsia="uk-UA"/>
        </w:rPr>
        <w:t>Літогеохімічні</w:t>
      </w:r>
      <w:proofErr w:type="spellEnd"/>
      <w:r w:rsidRPr="001927D3">
        <w:rPr>
          <w:rFonts w:ascii="Times New Roman" w:hAnsi="Times New Roman"/>
          <w:bCs/>
          <w:color w:val="000000"/>
          <w:sz w:val="28"/>
          <w:szCs w:val="28"/>
          <w:lang w:eastAsia="uk-UA"/>
        </w:rPr>
        <w:t xml:space="preserve"> дослідження</w:t>
      </w:r>
      <w:r w:rsidR="00DC3AC3" w:rsidRPr="001927D3">
        <w:rPr>
          <w:rFonts w:ascii="Times New Roman" w:hAnsi="Times New Roman"/>
          <w:bCs/>
          <w:color w:val="000000"/>
          <w:sz w:val="28"/>
          <w:szCs w:val="28"/>
          <w:lang w:eastAsia="uk-UA"/>
        </w:rPr>
        <w:t xml:space="preserve"> 30</w:t>
      </w:r>
      <w:r w:rsidRPr="001927D3">
        <w:rPr>
          <w:rFonts w:ascii="Times New Roman" w:hAnsi="Times New Roman"/>
          <w:bCs/>
          <w:color w:val="000000"/>
          <w:sz w:val="28"/>
          <w:szCs w:val="28"/>
          <w:lang w:eastAsia="uk-UA"/>
        </w:rPr>
        <w:t xml:space="preserve"> </w:t>
      </w:r>
      <w:r w:rsidR="00DC3AC3" w:rsidRPr="001927D3">
        <w:rPr>
          <w:rFonts w:ascii="Times New Roman" w:hAnsi="Times New Roman"/>
          <w:bCs/>
          <w:color w:val="000000"/>
          <w:sz w:val="28"/>
          <w:szCs w:val="28"/>
          <w:lang w:eastAsia="uk-UA"/>
        </w:rPr>
        <w:t xml:space="preserve">зразків каоліну та </w:t>
      </w:r>
      <w:proofErr w:type="spellStart"/>
      <w:r w:rsidR="00DC3AC3" w:rsidRPr="001927D3">
        <w:rPr>
          <w:rFonts w:ascii="Times New Roman" w:hAnsi="Times New Roman"/>
          <w:bCs/>
          <w:color w:val="000000"/>
          <w:sz w:val="28"/>
          <w:szCs w:val="28"/>
          <w:lang w:eastAsia="uk-UA"/>
        </w:rPr>
        <w:t>вмісних</w:t>
      </w:r>
      <w:proofErr w:type="spellEnd"/>
      <w:r w:rsidR="00DC3AC3" w:rsidRPr="001927D3">
        <w:rPr>
          <w:rFonts w:ascii="Times New Roman" w:hAnsi="Times New Roman"/>
          <w:bCs/>
          <w:color w:val="000000"/>
          <w:sz w:val="28"/>
          <w:szCs w:val="28"/>
          <w:lang w:eastAsia="uk-UA"/>
        </w:rPr>
        <w:t xml:space="preserve"> порід</w:t>
      </w:r>
      <w:r w:rsidRPr="001927D3">
        <w:rPr>
          <w:rFonts w:ascii="Times New Roman" w:hAnsi="Times New Roman"/>
          <w:bCs/>
          <w:color w:val="000000"/>
          <w:sz w:val="28"/>
          <w:szCs w:val="28"/>
          <w:lang w:eastAsia="uk-UA"/>
        </w:rPr>
        <w:t xml:space="preserve"> </w:t>
      </w:r>
      <w:proofErr w:type="spellStart"/>
      <w:r w:rsidR="002D34A5" w:rsidRPr="001927D3">
        <w:rPr>
          <w:rFonts w:ascii="Times New Roman" w:hAnsi="Times New Roman"/>
          <w:sz w:val="28"/>
          <w:szCs w:val="28"/>
          <w:lang w:eastAsia="uk-UA"/>
        </w:rPr>
        <w:t>Біляївського</w:t>
      </w:r>
      <w:proofErr w:type="spellEnd"/>
      <w:r w:rsidRPr="001927D3">
        <w:rPr>
          <w:rFonts w:ascii="Times New Roman" w:hAnsi="Times New Roman"/>
          <w:sz w:val="28"/>
          <w:szCs w:val="28"/>
          <w:lang w:eastAsia="uk-UA"/>
        </w:rPr>
        <w:t xml:space="preserve"> родовища</w:t>
      </w:r>
      <w:r w:rsidR="002D34A5" w:rsidRPr="001927D3">
        <w:rPr>
          <w:rFonts w:ascii="Times New Roman" w:hAnsi="Times New Roman"/>
          <w:sz w:val="28"/>
          <w:szCs w:val="28"/>
          <w:lang w:eastAsia="uk-UA"/>
        </w:rPr>
        <w:t xml:space="preserve"> первинних каолінів» пі</w:t>
      </w:r>
      <w:r w:rsidRPr="001927D3">
        <w:rPr>
          <w:rFonts w:ascii="Times New Roman" w:hAnsi="Times New Roman"/>
          <w:spacing w:val="-4"/>
          <w:sz w:val="28"/>
          <w:szCs w:val="28"/>
        </w:rPr>
        <w:t>дготовлений Державною установою «Інститут геохімії навколишнього середовища Національної академії наук України» (ДУ «</w:t>
      </w:r>
      <w:r w:rsidRPr="001927D3">
        <w:rPr>
          <w:rFonts w:ascii="Times New Roman" w:hAnsi="Times New Roman"/>
          <w:bCs/>
          <w:iCs/>
          <w:spacing w:val="-4"/>
          <w:sz w:val="28"/>
          <w:szCs w:val="28"/>
        </w:rPr>
        <w:t>ІГНС НАН України») у відповідності до технічного завдання на виконання договору № </w:t>
      </w:r>
      <w:r w:rsidRPr="001927D3">
        <w:rPr>
          <w:rFonts w:ascii="Times New Roman" w:hAnsi="Times New Roman"/>
          <w:sz w:val="28"/>
          <w:szCs w:val="28"/>
        </w:rPr>
        <w:t>0</w:t>
      </w:r>
      <w:r w:rsidR="002D34A5" w:rsidRPr="001927D3">
        <w:rPr>
          <w:rFonts w:ascii="Times New Roman" w:hAnsi="Times New Roman"/>
          <w:sz w:val="28"/>
          <w:szCs w:val="28"/>
        </w:rPr>
        <w:t>5</w:t>
      </w:r>
      <w:r w:rsidRPr="001927D3">
        <w:rPr>
          <w:rFonts w:ascii="Times New Roman" w:hAnsi="Times New Roman"/>
          <w:sz w:val="28"/>
          <w:szCs w:val="28"/>
        </w:rPr>
        <w:t>/202</w:t>
      </w:r>
      <w:r w:rsidR="002D34A5" w:rsidRPr="001927D3">
        <w:rPr>
          <w:rFonts w:ascii="Times New Roman" w:hAnsi="Times New Roman"/>
          <w:sz w:val="28"/>
          <w:szCs w:val="28"/>
        </w:rPr>
        <w:t>1</w:t>
      </w:r>
      <w:r w:rsidRPr="001927D3">
        <w:rPr>
          <w:rFonts w:ascii="Times New Roman" w:hAnsi="Times New Roman"/>
          <w:bCs/>
          <w:iCs/>
          <w:spacing w:val="-4"/>
          <w:sz w:val="28"/>
          <w:szCs w:val="28"/>
        </w:rPr>
        <w:t xml:space="preserve"> від </w:t>
      </w:r>
      <w:r w:rsidR="002D34A5" w:rsidRPr="001927D3">
        <w:rPr>
          <w:rFonts w:ascii="Times New Roman" w:hAnsi="Times New Roman"/>
          <w:bCs/>
          <w:iCs/>
          <w:spacing w:val="-4"/>
          <w:sz w:val="28"/>
          <w:szCs w:val="28"/>
        </w:rPr>
        <w:t>19</w:t>
      </w:r>
      <w:r w:rsidRPr="001927D3">
        <w:rPr>
          <w:rFonts w:ascii="Times New Roman" w:hAnsi="Times New Roman"/>
          <w:bCs/>
          <w:iCs/>
          <w:spacing w:val="-4"/>
          <w:sz w:val="28"/>
          <w:szCs w:val="28"/>
        </w:rPr>
        <w:t>.0</w:t>
      </w:r>
      <w:r w:rsidR="002D34A5" w:rsidRPr="001927D3">
        <w:rPr>
          <w:rFonts w:ascii="Times New Roman" w:hAnsi="Times New Roman"/>
          <w:bCs/>
          <w:iCs/>
          <w:spacing w:val="-4"/>
          <w:sz w:val="28"/>
          <w:szCs w:val="28"/>
        </w:rPr>
        <w:t>5</w:t>
      </w:r>
      <w:r w:rsidRPr="001927D3">
        <w:rPr>
          <w:rFonts w:ascii="Times New Roman" w:hAnsi="Times New Roman"/>
          <w:bCs/>
          <w:iCs/>
          <w:spacing w:val="-4"/>
          <w:sz w:val="28"/>
          <w:szCs w:val="28"/>
        </w:rPr>
        <w:t>.202</w:t>
      </w:r>
      <w:r w:rsidR="002D34A5" w:rsidRPr="001927D3">
        <w:rPr>
          <w:rFonts w:ascii="Times New Roman" w:hAnsi="Times New Roman"/>
          <w:bCs/>
          <w:iCs/>
          <w:spacing w:val="-4"/>
          <w:sz w:val="28"/>
          <w:szCs w:val="28"/>
        </w:rPr>
        <w:t>1</w:t>
      </w:r>
      <w:r w:rsidRPr="001927D3">
        <w:rPr>
          <w:rFonts w:ascii="Times New Roman" w:hAnsi="Times New Roman"/>
          <w:bCs/>
          <w:iCs/>
          <w:spacing w:val="-4"/>
          <w:sz w:val="28"/>
          <w:szCs w:val="28"/>
        </w:rPr>
        <w:t xml:space="preserve"> року на замовлення </w:t>
      </w:r>
      <w:r w:rsidR="002D34A5" w:rsidRPr="001927D3">
        <w:rPr>
          <w:rFonts w:ascii="Times New Roman" w:hAnsi="Times New Roman"/>
          <w:sz w:val="28"/>
          <w:szCs w:val="28"/>
        </w:rPr>
        <w:t>Громадської організації «ВОЛЬТЕРРА» (ГО «ВОЛЬТЕРРА»)</w:t>
      </w:r>
      <w:r w:rsidRPr="001927D3">
        <w:rPr>
          <w:rFonts w:ascii="Times New Roman" w:hAnsi="Times New Roman"/>
          <w:sz w:val="28"/>
          <w:szCs w:val="28"/>
          <w:lang w:eastAsia="uk-UA"/>
        </w:rPr>
        <w:t xml:space="preserve">. </w:t>
      </w:r>
      <w:r w:rsidRPr="001927D3">
        <w:rPr>
          <w:rFonts w:ascii="Times New Roman" w:hAnsi="Times New Roman"/>
          <w:spacing w:val="-2"/>
          <w:sz w:val="28"/>
          <w:szCs w:val="28"/>
        </w:rPr>
        <w:t xml:space="preserve">У звіті наведено результати лабораторних досліджень </w:t>
      </w:r>
      <w:r w:rsidR="002D34A5" w:rsidRPr="001927D3">
        <w:rPr>
          <w:rFonts w:ascii="Times New Roman" w:hAnsi="Times New Roman"/>
          <w:spacing w:val="-2"/>
          <w:sz w:val="28"/>
          <w:szCs w:val="28"/>
        </w:rPr>
        <w:t>3</w:t>
      </w:r>
      <w:r w:rsidR="001927D3">
        <w:rPr>
          <w:rFonts w:ascii="Times New Roman" w:hAnsi="Times New Roman"/>
          <w:spacing w:val="-2"/>
          <w:sz w:val="28"/>
          <w:szCs w:val="28"/>
        </w:rPr>
        <w:t>2</w:t>
      </w:r>
      <w:r w:rsidRPr="001927D3">
        <w:rPr>
          <w:rFonts w:ascii="Times New Roman" w:hAnsi="Times New Roman"/>
          <w:spacing w:val="-2"/>
          <w:sz w:val="28"/>
          <w:szCs w:val="28"/>
        </w:rPr>
        <w:t xml:space="preserve"> проб </w:t>
      </w:r>
      <w:proofErr w:type="spellStart"/>
      <w:r w:rsidR="002D34A5" w:rsidRPr="001927D3">
        <w:rPr>
          <w:rFonts w:ascii="Times New Roman" w:hAnsi="Times New Roman"/>
          <w:spacing w:val="-2"/>
          <w:sz w:val="28"/>
          <w:szCs w:val="28"/>
        </w:rPr>
        <w:t>каолінів</w:t>
      </w:r>
      <w:proofErr w:type="spellEnd"/>
      <w:r w:rsidR="002D34A5" w:rsidRPr="001927D3">
        <w:rPr>
          <w:rFonts w:ascii="Times New Roman" w:hAnsi="Times New Roman"/>
          <w:spacing w:val="-2"/>
          <w:sz w:val="28"/>
          <w:szCs w:val="28"/>
        </w:rPr>
        <w:t xml:space="preserve"> та </w:t>
      </w:r>
      <w:proofErr w:type="spellStart"/>
      <w:r w:rsidR="002D34A5" w:rsidRPr="001927D3">
        <w:rPr>
          <w:rFonts w:ascii="Times New Roman" w:hAnsi="Times New Roman"/>
          <w:spacing w:val="-2"/>
          <w:sz w:val="28"/>
          <w:szCs w:val="28"/>
        </w:rPr>
        <w:t>вмісних</w:t>
      </w:r>
      <w:proofErr w:type="spellEnd"/>
      <w:r w:rsidR="002D34A5" w:rsidRPr="001927D3">
        <w:rPr>
          <w:rFonts w:ascii="Times New Roman" w:hAnsi="Times New Roman"/>
          <w:spacing w:val="-2"/>
          <w:sz w:val="28"/>
          <w:szCs w:val="28"/>
        </w:rPr>
        <w:t xml:space="preserve"> порід</w:t>
      </w:r>
      <w:r w:rsidRPr="001927D3">
        <w:rPr>
          <w:rFonts w:ascii="Times New Roman" w:hAnsi="Times New Roman"/>
          <w:spacing w:val="-2"/>
          <w:sz w:val="28"/>
          <w:szCs w:val="28"/>
        </w:rPr>
        <w:t xml:space="preserve"> з території </w:t>
      </w:r>
      <w:proofErr w:type="spellStart"/>
      <w:r w:rsidR="002D34A5" w:rsidRPr="001927D3">
        <w:rPr>
          <w:rFonts w:ascii="Times New Roman" w:hAnsi="Times New Roman"/>
          <w:spacing w:val="-2"/>
          <w:sz w:val="28"/>
          <w:szCs w:val="28"/>
        </w:rPr>
        <w:t>Біляївського</w:t>
      </w:r>
      <w:proofErr w:type="spellEnd"/>
      <w:r w:rsidRPr="001927D3">
        <w:rPr>
          <w:rFonts w:ascii="Times New Roman" w:hAnsi="Times New Roman"/>
          <w:spacing w:val="-2"/>
          <w:sz w:val="28"/>
          <w:szCs w:val="28"/>
        </w:rPr>
        <w:t xml:space="preserve"> родовища без прив`язки до місцевості, які</w:t>
      </w:r>
      <w:r w:rsidRPr="001927D3">
        <w:rPr>
          <w:rFonts w:ascii="Times New Roman" w:hAnsi="Times New Roman"/>
          <w:sz w:val="28"/>
          <w:szCs w:val="28"/>
        </w:rPr>
        <w:t xml:space="preserve"> включають: </w:t>
      </w:r>
      <w:proofErr w:type="spellStart"/>
      <w:r w:rsidRPr="001927D3">
        <w:rPr>
          <w:rFonts w:ascii="Times New Roman" w:eastAsia="Calibri" w:hAnsi="Times New Roman"/>
          <w:sz w:val="28"/>
          <w:szCs w:val="28"/>
        </w:rPr>
        <w:t>літогеохімічний</w:t>
      </w:r>
      <w:proofErr w:type="spellEnd"/>
      <w:r w:rsidRPr="001927D3">
        <w:rPr>
          <w:rFonts w:ascii="Times New Roman" w:eastAsia="Calibri" w:hAnsi="Times New Roman"/>
          <w:sz w:val="28"/>
          <w:szCs w:val="28"/>
        </w:rPr>
        <w:t xml:space="preserve"> аналіз </w:t>
      </w:r>
      <w:proofErr w:type="spellStart"/>
      <w:r w:rsidR="0096020A" w:rsidRPr="001927D3">
        <w:rPr>
          <w:rFonts w:ascii="Times New Roman" w:eastAsia="Calibri" w:hAnsi="Times New Roman"/>
          <w:sz w:val="28"/>
          <w:szCs w:val="28"/>
        </w:rPr>
        <w:t>каолінів</w:t>
      </w:r>
      <w:proofErr w:type="spellEnd"/>
      <w:r w:rsidR="0096020A" w:rsidRPr="001927D3">
        <w:rPr>
          <w:rFonts w:ascii="Times New Roman" w:eastAsia="Calibri" w:hAnsi="Times New Roman"/>
          <w:sz w:val="28"/>
          <w:szCs w:val="28"/>
        </w:rPr>
        <w:t xml:space="preserve"> та </w:t>
      </w:r>
      <w:proofErr w:type="spellStart"/>
      <w:r w:rsidR="0096020A" w:rsidRPr="001927D3">
        <w:rPr>
          <w:rFonts w:ascii="Times New Roman" w:eastAsia="Calibri" w:hAnsi="Times New Roman"/>
          <w:sz w:val="28"/>
          <w:szCs w:val="28"/>
        </w:rPr>
        <w:t>вміщуючих</w:t>
      </w:r>
      <w:proofErr w:type="spellEnd"/>
      <w:r w:rsidR="0096020A" w:rsidRPr="001927D3">
        <w:rPr>
          <w:rFonts w:ascii="Times New Roman" w:eastAsia="Calibri" w:hAnsi="Times New Roman"/>
          <w:sz w:val="28"/>
          <w:szCs w:val="28"/>
        </w:rPr>
        <w:t xml:space="preserve"> порід</w:t>
      </w:r>
      <w:r w:rsidRPr="001927D3">
        <w:rPr>
          <w:rFonts w:ascii="Times New Roman" w:eastAsia="Calibri" w:hAnsi="Times New Roman"/>
          <w:sz w:val="28"/>
          <w:szCs w:val="28"/>
        </w:rPr>
        <w:t xml:space="preserve"> </w:t>
      </w:r>
      <w:r w:rsidR="001A4B0E" w:rsidRPr="001927D3">
        <w:rPr>
          <w:rFonts w:ascii="Times New Roman" w:eastAsia="Calibri" w:hAnsi="Times New Roman"/>
          <w:sz w:val="28"/>
          <w:szCs w:val="28"/>
        </w:rPr>
        <w:t>на</w:t>
      </w:r>
      <w:r w:rsidRPr="001927D3">
        <w:rPr>
          <w:rFonts w:ascii="Times New Roman" w:eastAsia="Calibri" w:hAnsi="Times New Roman"/>
          <w:sz w:val="28"/>
          <w:szCs w:val="28"/>
        </w:rPr>
        <w:t xml:space="preserve"> </w:t>
      </w:r>
      <w:r w:rsidR="001A4B0E" w:rsidRPr="001927D3">
        <w:rPr>
          <w:rFonts w:ascii="Times New Roman" w:eastAsia="Calibri" w:hAnsi="Times New Roman"/>
          <w:sz w:val="28"/>
          <w:szCs w:val="28"/>
        </w:rPr>
        <w:t>мобільні форми 8 елементів</w:t>
      </w:r>
      <w:r w:rsidR="002D50CD" w:rsidRPr="001927D3">
        <w:rPr>
          <w:rFonts w:ascii="Times New Roman" w:eastAsia="Calibri" w:hAnsi="Times New Roman"/>
          <w:sz w:val="28"/>
          <w:szCs w:val="28"/>
        </w:rPr>
        <w:t xml:space="preserve"> (</w:t>
      </w:r>
      <w:proofErr w:type="spellStart"/>
      <w:r w:rsidRPr="001927D3">
        <w:rPr>
          <w:rFonts w:ascii="Times New Roman" w:eastAsia="Calibri" w:hAnsi="Times New Roman"/>
          <w:sz w:val="28"/>
          <w:szCs w:val="28"/>
        </w:rPr>
        <w:t>Fe</w:t>
      </w:r>
      <w:proofErr w:type="spellEnd"/>
      <w:r w:rsidRPr="001927D3">
        <w:rPr>
          <w:rFonts w:ascii="Times New Roman" w:eastAsia="Calibri" w:hAnsi="Times New Roman"/>
          <w:sz w:val="28"/>
          <w:szCs w:val="28"/>
        </w:rPr>
        <w:t xml:space="preserve">, </w:t>
      </w:r>
      <w:proofErr w:type="spellStart"/>
      <w:r w:rsidRPr="001927D3">
        <w:rPr>
          <w:rFonts w:ascii="Times New Roman" w:eastAsia="Calibri" w:hAnsi="Times New Roman"/>
          <w:sz w:val="28"/>
          <w:szCs w:val="28"/>
        </w:rPr>
        <w:t>Cu</w:t>
      </w:r>
      <w:proofErr w:type="spellEnd"/>
      <w:r w:rsidRPr="001927D3">
        <w:rPr>
          <w:rFonts w:ascii="Times New Roman" w:eastAsia="Calibri" w:hAnsi="Times New Roman"/>
          <w:sz w:val="28"/>
          <w:szCs w:val="28"/>
        </w:rPr>
        <w:t xml:space="preserve">, </w:t>
      </w:r>
      <w:proofErr w:type="spellStart"/>
      <w:r w:rsidRPr="001927D3">
        <w:rPr>
          <w:rFonts w:ascii="Times New Roman" w:eastAsia="Calibri" w:hAnsi="Times New Roman"/>
          <w:sz w:val="28"/>
          <w:szCs w:val="28"/>
        </w:rPr>
        <w:t>Mn</w:t>
      </w:r>
      <w:proofErr w:type="spellEnd"/>
      <w:r w:rsidRPr="001927D3">
        <w:rPr>
          <w:rFonts w:ascii="Times New Roman" w:eastAsia="Calibri" w:hAnsi="Times New Roman"/>
          <w:sz w:val="28"/>
          <w:szCs w:val="28"/>
        </w:rPr>
        <w:t xml:space="preserve">, </w:t>
      </w:r>
      <w:proofErr w:type="spellStart"/>
      <w:r w:rsidRPr="001927D3">
        <w:rPr>
          <w:rFonts w:ascii="Times New Roman" w:eastAsia="Calibri" w:hAnsi="Times New Roman"/>
          <w:sz w:val="28"/>
          <w:szCs w:val="28"/>
        </w:rPr>
        <w:t>Cr</w:t>
      </w:r>
      <w:proofErr w:type="spellEnd"/>
      <w:r w:rsidRPr="001927D3">
        <w:rPr>
          <w:rFonts w:ascii="Times New Roman" w:eastAsia="Calibri" w:hAnsi="Times New Roman"/>
          <w:sz w:val="28"/>
          <w:szCs w:val="28"/>
        </w:rPr>
        <w:t xml:space="preserve">, </w:t>
      </w:r>
      <w:proofErr w:type="spellStart"/>
      <w:r w:rsidRPr="001927D3">
        <w:rPr>
          <w:rFonts w:ascii="Times New Roman" w:eastAsia="Calibri" w:hAnsi="Times New Roman"/>
          <w:sz w:val="28"/>
          <w:szCs w:val="28"/>
        </w:rPr>
        <w:t>Co</w:t>
      </w:r>
      <w:proofErr w:type="spellEnd"/>
      <w:r w:rsidRPr="001927D3">
        <w:rPr>
          <w:rFonts w:ascii="Times New Roman" w:eastAsia="Calibri" w:hAnsi="Times New Roman"/>
          <w:sz w:val="28"/>
          <w:szCs w:val="28"/>
        </w:rPr>
        <w:t xml:space="preserve">, </w:t>
      </w:r>
      <w:proofErr w:type="spellStart"/>
      <w:r w:rsidRPr="001927D3">
        <w:rPr>
          <w:rFonts w:ascii="Times New Roman" w:eastAsia="Calibri" w:hAnsi="Times New Roman"/>
          <w:sz w:val="28"/>
          <w:szCs w:val="28"/>
        </w:rPr>
        <w:t>Ni</w:t>
      </w:r>
      <w:proofErr w:type="spellEnd"/>
      <w:r w:rsidRPr="001927D3">
        <w:rPr>
          <w:rFonts w:ascii="Times New Roman" w:eastAsia="Calibri" w:hAnsi="Times New Roman"/>
          <w:sz w:val="28"/>
          <w:szCs w:val="28"/>
        </w:rPr>
        <w:t xml:space="preserve">, </w:t>
      </w:r>
      <w:proofErr w:type="spellStart"/>
      <w:r w:rsidRPr="001927D3">
        <w:rPr>
          <w:rFonts w:ascii="Times New Roman" w:eastAsia="Calibri" w:hAnsi="Times New Roman"/>
          <w:sz w:val="28"/>
          <w:szCs w:val="28"/>
        </w:rPr>
        <w:t>Pb</w:t>
      </w:r>
      <w:proofErr w:type="spellEnd"/>
      <w:r w:rsidRPr="001927D3">
        <w:rPr>
          <w:rFonts w:ascii="Times New Roman" w:eastAsia="Calibri" w:hAnsi="Times New Roman"/>
          <w:sz w:val="28"/>
          <w:szCs w:val="28"/>
        </w:rPr>
        <w:t xml:space="preserve">, </w:t>
      </w:r>
      <w:proofErr w:type="spellStart"/>
      <w:r w:rsidRPr="001927D3">
        <w:rPr>
          <w:rFonts w:ascii="Times New Roman" w:eastAsia="Calibri" w:hAnsi="Times New Roman"/>
          <w:sz w:val="28"/>
          <w:szCs w:val="28"/>
        </w:rPr>
        <w:t>Zn</w:t>
      </w:r>
      <w:proofErr w:type="spellEnd"/>
      <w:r w:rsidR="002D50CD" w:rsidRPr="001927D3">
        <w:rPr>
          <w:rFonts w:ascii="Times New Roman" w:eastAsia="Calibri" w:hAnsi="Times New Roman"/>
          <w:sz w:val="28"/>
          <w:szCs w:val="28"/>
        </w:rPr>
        <w:t>)</w:t>
      </w:r>
      <w:r w:rsidR="001A4B0E" w:rsidRPr="001927D3">
        <w:rPr>
          <w:rFonts w:ascii="Times New Roman" w:eastAsia="Calibri" w:hAnsi="Times New Roman"/>
          <w:sz w:val="28"/>
          <w:szCs w:val="28"/>
        </w:rPr>
        <w:t xml:space="preserve"> та</w:t>
      </w:r>
      <w:r w:rsidRPr="001927D3">
        <w:rPr>
          <w:rFonts w:ascii="Times New Roman" w:eastAsia="Calibri" w:hAnsi="Times New Roman"/>
          <w:sz w:val="28"/>
          <w:szCs w:val="28"/>
        </w:rPr>
        <w:t xml:space="preserve"> валов</w:t>
      </w:r>
      <w:r w:rsidR="001A4B0E" w:rsidRPr="001927D3">
        <w:rPr>
          <w:rFonts w:ascii="Times New Roman" w:eastAsia="Calibri" w:hAnsi="Times New Roman"/>
          <w:sz w:val="28"/>
          <w:szCs w:val="28"/>
        </w:rPr>
        <w:t>і</w:t>
      </w:r>
      <w:r w:rsidRPr="001927D3">
        <w:rPr>
          <w:rFonts w:ascii="Times New Roman" w:eastAsia="Calibri" w:hAnsi="Times New Roman"/>
          <w:sz w:val="28"/>
          <w:szCs w:val="28"/>
        </w:rPr>
        <w:t xml:space="preserve"> вміст</w:t>
      </w:r>
      <w:r w:rsidR="001A4B0E" w:rsidRPr="001927D3">
        <w:rPr>
          <w:rFonts w:ascii="Times New Roman" w:eastAsia="Calibri" w:hAnsi="Times New Roman"/>
          <w:sz w:val="28"/>
          <w:szCs w:val="28"/>
        </w:rPr>
        <w:t>и</w:t>
      </w:r>
      <w:r w:rsidRPr="001927D3">
        <w:rPr>
          <w:rFonts w:ascii="Times New Roman" w:eastAsia="Calibri" w:hAnsi="Times New Roman"/>
          <w:sz w:val="28"/>
          <w:szCs w:val="28"/>
        </w:rPr>
        <w:t xml:space="preserve"> </w:t>
      </w:r>
      <w:r w:rsidR="001A4B0E" w:rsidRPr="001927D3">
        <w:rPr>
          <w:rFonts w:ascii="Times New Roman" w:eastAsia="Calibri" w:hAnsi="Times New Roman"/>
          <w:sz w:val="28"/>
          <w:szCs w:val="28"/>
        </w:rPr>
        <w:t xml:space="preserve">31 </w:t>
      </w:r>
      <w:r w:rsidRPr="001927D3">
        <w:rPr>
          <w:rFonts w:ascii="Times New Roman" w:eastAsia="Calibri" w:hAnsi="Times New Roman"/>
          <w:sz w:val="28"/>
          <w:szCs w:val="28"/>
        </w:rPr>
        <w:t>елемент</w:t>
      </w:r>
      <w:r w:rsidR="001A4B0E" w:rsidRPr="001927D3">
        <w:rPr>
          <w:rFonts w:ascii="Times New Roman" w:eastAsia="Calibri" w:hAnsi="Times New Roman"/>
          <w:sz w:val="28"/>
          <w:szCs w:val="28"/>
        </w:rPr>
        <w:t>а</w:t>
      </w:r>
      <w:r w:rsidR="008063A8" w:rsidRPr="001927D3">
        <w:rPr>
          <w:rFonts w:ascii="Times New Roman" w:eastAsia="Calibri" w:hAnsi="Times New Roman"/>
          <w:sz w:val="28"/>
          <w:szCs w:val="28"/>
        </w:rPr>
        <w:t xml:space="preserve"> (</w:t>
      </w:r>
      <w:proofErr w:type="spellStart"/>
      <w:r w:rsidR="008063A8" w:rsidRPr="001927D3">
        <w:rPr>
          <w:rFonts w:ascii="Times New Roman" w:eastAsia="Calibri" w:hAnsi="Times New Roman"/>
          <w:sz w:val="28"/>
          <w:szCs w:val="28"/>
          <w:lang w:val="en-US"/>
        </w:rPr>
        <w:t>Mn</w:t>
      </w:r>
      <w:proofErr w:type="spellEnd"/>
      <w:r w:rsidR="008063A8" w:rsidRPr="001927D3">
        <w:rPr>
          <w:rFonts w:ascii="Times New Roman" w:eastAsia="Calibri" w:hAnsi="Times New Roman"/>
          <w:sz w:val="28"/>
          <w:szCs w:val="28"/>
        </w:rPr>
        <w:t xml:space="preserve">, </w:t>
      </w:r>
      <w:proofErr w:type="spellStart"/>
      <w:r w:rsidR="008063A8" w:rsidRPr="001927D3">
        <w:rPr>
          <w:rFonts w:ascii="Times New Roman" w:eastAsia="Calibri" w:hAnsi="Times New Roman"/>
          <w:sz w:val="28"/>
          <w:szCs w:val="28"/>
          <w:lang w:val="ru-RU"/>
        </w:rPr>
        <w:t>Ni</w:t>
      </w:r>
      <w:proofErr w:type="spellEnd"/>
      <w:r w:rsidR="008063A8" w:rsidRPr="001927D3">
        <w:rPr>
          <w:rFonts w:ascii="Times New Roman" w:eastAsia="Calibri" w:hAnsi="Times New Roman"/>
          <w:sz w:val="28"/>
          <w:szCs w:val="28"/>
        </w:rPr>
        <w:t xml:space="preserve">, </w:t>
      </w:r>
      <w:proofErr w:type="spellStart"/>
      <w:r w:rsidR="008063A8" w:rsidRPr="001927D3">
        <w:rPr>
          <w:rFonts w:ascii="Times New Roman" w:eastAsia="Calibri" w:hAnsi="Times New Roman"/>
          <w:sz w:val="28"/>
          <w:szCs w:val="28"/>
          <w:lang w:val="ru-RU"/>
        </w:rPr>
        <w:t>Co</w:t>
      </w:r>
      <w:proofErr w:type="spellEnd"/>
      <w:r w:rsidR="008063A8" w:rsidRPr="001927D3">
        <w:rPr>
          <w:rFonts w:ascii="Times New Roman" w:eastAsia="Calibri" w:hAnsi="Times New Roman"/>
          <w:sz w:val="28"/>
          <w:szCs w:val="28"/>
        </w:rPr>
        <w:t xml:space="preserve">, </w:t>
      </w:r>
      <w:proofErr w:type="spellStart"/>
      <w:r w:rsidR="008063A8" w:rsidRPr="001927D3">
        <w:rPr>
          <w:rFonts w:ascii="Times New Roman" w:eastAsia="Calibri" w:hAnsi="Times New Roman"/>
          <w:sz w:val="28"/>
          <w:szCs w:val="28"/>
          <w:lang w:val="en-US"/>
        </w:rPr>
        <w:t>Ti</w:t>
      </w:r>
      <w:proofErr w:type="spellEnd"/>
      <w:r w:rsidR="008063A8" w:rsidRPr="001927D3">
        <w:rPr>
          <w:rFonts w:ascii="Times New Roman" w:eastAsia="Calibri" w:hAnsi="Times New Roman"/>
          <w:sz w:val="28"/>
          <w:szCs w:val="28"/>
        </w:rPr>
        <w:t>,</w:t>
      </w:r>
      <w:r w:rsidR="001A4B0E"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V</w:t>
      </w:r>
      <w:r w:rsidR="008063A8" w:rsidRPr="001927D3">
        <w:rPr>
          <w:rFonts w:ascii="Times New Roman" w:eastAsia="Calibri" w:hAnsi="Times New Roman"/>
          <w:sz w:val="28"/>
          <w:szCs w:val="28"/>
        </w:rPr>
        <w:t>,</w:t>
      </w:r>
      <w:r w:rsidR="001A4B0E"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Cr</w:t>
      </w:r>
      <w:r w:rsidR="008063A8"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Mo</w:t>
      </w:r>
      <w:r w:rsidR="008063A8"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W</w:t>
      </w:r>
      <w:r w:rsidR="008063A8" w:rsidRPr="001927D3">
        <w:rPr>
          <w:rFonts w:ascii="Times New Roman" w:eastAsia="Calibri" w:hAnsi="Times New Roman"/>
          <w:sz w:val="28"/>
          <w:szCs w:val="28"/>
        </w:rPr>
        <w:t xml:space="preserve">, </w:t>
      </w:r>
      <w:proofErr w:type="spellStart"/>
      <w:r w:rsidR="008063A8" w:rsidRPr="001927D3">
        <w:rPr>
          <w:rFonts w:ascii="Times New Roman" w:eastAsia="Calibri" w:hAnsi="Times New Roman"/>
          <w:sz w:val="28"/>
          <w:szCs w:val="28"/>
          <w:lang w:val="en-US"/>
        </w:rPr>
        <w:t>Zr</w:t>
      </w:r>
      <w:proofErr w:type="spellEnd"/>
      <w:r w:rsidR="008063A8" w:rsidRPr="001927D3">
        <w:rPr>
          <w:rFonts w:ascii="Times New Roman" w:eastAsia="Calibri" w:hAnsi="Times New Roman"/>
          <w:sz w:val="28"/>
          <w:szCs w:val="28"/>
        </w:rPr>
        <w:t xml:space="preserve">, </w:t>
      </w:r>
      <w:proofErr w:type="spellStart"/>
      <w:r w:rsidR="008063A8" w:rsidRPr="001927D3">
        <w:rPr>
          <w:rFonts w:ascii="Times New Roman" w:eastAsia="Calibri" w:hAnsi="Times New Roman"/>
          <w:sz w:val="28"/>
          <w:szCs w:val="28"/>
          <w:lang w:val="en-US"/>
        </w:rPr>
        <w:t>Hf</w:t>
      </w:r>
      <w:proofErr w:type="spellEnd"/>
      <w:r w:rsidR="008063A8" w:rsidRPr="001927D3">
        <w:rPr>
          <w:rFonts w:ascii="Times New Roman" w:eastAsia="Calibri" w:hAnsi="Times New Roman"/>
          <w:sz w:val="28"/>
          <w:szCs w:val="28"/>
        </w:rPr>
        <w:t xml:space="preserve">, </w:t>
      </w:r>
      <w:proofErr w:type="spellStart"/>
      <w:r w:rsidR="008063A8" w:rsidRPr="001927D3">
        <w:rPr>
          <w:rFonts w:ascii="Times New Roman" w:eastAsia="Calibri" w:hAnsi="Times New Roman"/>
          <w:sz w:val="28"/>
          <w:szCs w:val="28"/>
          <w:lang w:val="en-US"/>
        </w:rPr>
        <w:t>Nb</w:t>
      </w:r>
      <w:proofErr w:type="spellEnd"/>
      <w:r w:rsidR="008063A8"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Ta</w:t>
      </w:r>
      <w:r w:rsidR="008063A8"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Cu</w:t>
      </w:r>
      <w:r w:rsidR="008063A8" w:rsidRPr="001927D3">
        <w:rPr>
          <w:rFonts w:ascii="Times New Roman" w:eastAsia="Calibri" w:hAnsi="Times New Roman"/>
          <w:sz w:val="28"/>
          <w:szCs w:val="28"/>
        </w:rPr>
        <w:t xml:space="preserve">, </w:t>
      </w:r>
      <w:proofErr w:type="spellStart"/>
      <w:r w:rsidR="008063A8" w:rsidRPr="001927D3">
        <w:rPr>
          <w:rFonts w:ascii="Times New Roman" w:eastAsia="Calibri" w:hAnsi="Times New Roman"/>
          <w:sz w:val="28"/>
          <w:szCs w:val="28"/>
          <w:lang w:val="en-US"/>
        </w:rPr>
        <w:t>Pb</w:t>
      </w:r>
      <w:proofErr w:type="spellEnd"/>
      <w:r w:rsidR="008063A8"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Ag</w:t>
      </w:r>
      <w:r w:rsidR="008063A8"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Sb</w:t>
      </w:r>
      <w:r w:rsidR="008063A8"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Bi</w:t>
      </w:r>
      <w:r w:rsidR="008063A8"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Zn</w:t>
      </w:r>
      <w:r w:rsidR="008063A8"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Cd</w:t>
      </w:r>
      <w:r w:rsidR="008063A8"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Sn</w:t>
      </w:r>
      <w:r w:rsidR="008063A8"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Ge</w:t>
      </w:r>
      <w:r w:rsidR="008063A8"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Ga</w:t>
      </w:r>
      <w:r w:rsidR="008063A8"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Be</w:t>
      </w:r>
      <w:r w:rsidR="008063A8"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La</w:t>
      </w:r>
      <w:r w:rsidR="008063A8"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Y</w:t>
      </w:r>
      <w:r w:rsidR="008063A8" w:rsidRPr="001927D3">
        <w:rPr>
          <w:rFonts w:ascii="Times New Roman" w:eastAsia="Calibri" w:hAnsi="Times New Roman"/>
          <w:sz w:val="28"/>
          <w:szCs w:val="28"/>
        </w:rPr>
        <w:t xml:space="preserve">, </w:t>
      </w:r>
      <w:proofErr w:type="spellStart"/>
      <w:r w:rsidR="008063A8" w:rsidRPr="001927D3">
        <w:rPr>
          <w:rFonts w:ascii="Times New Roman" w:eastAsia="Calibri" w:hAnsi="Times New Roman"/>
          <w:sz w:val="28"/>
          <w:szCs w:val="28"/>
          <w:lang w:val="en-US"/>
        </w:rPr>
        <w:t>Yb</w:t>
      </w:r>
      <w:proofErr w:type="spellEnd"/>
      <w:r w:rsidR="008063A8" w:rsidRPr="001927D3">
        <w:rPr>
          <w:rFonts w:ascii="Times New Roman" w:eastAsia="Calibri" w:hAnsi="Times New Roman"/>
          <w:sz w:val="28"/>
          <w:szCs w:val="28"/>
        </w:rPr>
        <w:t xml:space="preserve">, </w:t>
      </w:r>
      <w:proofErr w:type="spellStart"/>
      <w:r w:rsidR="008063A8" w:rsidRPr="001927D3">
        <w:rPr>
          <w:rFonts w:ascii="Times New Roman" w:eastAsia="Calibri" w:hAnsi="Times New Roman"/>
          <w:sz w:val="28"/>
          <w:szCs w:val="28"/>
          <w:lang w:val="en-US"/>
        </w:rPr>
        <w:t>Th</w:t>
      </w:r>
      <w:proofErr w:type="spellEnd"/>
      <w:r w:rsidR="008063A8"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As</w:t>
      </w:r>
      <w:r w:rsidR="008063A8"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Ba</w:t>
      </w:r>
      <w:r w:rsidR="008063A8"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Li</w:t>
      </w:r>
      <w:r w:rsidR="008063A8" w:rsidRPr="001927D3">
        <w:rPr>
          <w:rFonts w:ascii="Times New Roman" w:eastAsia="Calibri" w:hAnsi="Times New Roman"/>
          <w:sz w:val="28"/>
          <w:szCs w:val="28"/>
        </w:rPr>
        <w:t xml:space="preserve">, </w:t>
      </w:r>
      <w:r w:rsidR="008063A8" w:rsidRPr="001927D3">
        <w:rPr>
          <w:rFonts w:ascii="Times New Roman" w:eastAsia="Calibri" w:hAnsi="Times New Roman"/>
          <w:sz w:val="28"/>
          <w:szCs w:val="28"/>
          <w:lang w:val="en-US"/>
        </w:rPr>
        <w:t>P</w:t>
      </w:r>
      <w:r w:rsidR="008063A8" w:rsidRPr="001927D3">
        <w:rPr>
          <w:rFonts w:ascii="Times New Roman" w:eastAsia="Calibri" w:hAnsi="Times New Roman"/>
          <w:sz w:val="28"/>
          <w:szCs w:val="28"/>
        </w:rPr>
        <w:t>)</w:t>
      </w:r>
      <w:r w:rsidRPr="001927D3">
        <w:rPr>
          <w:rFonts w:ascii="Times New Roman" w:eastAsia="Calibri" w:hAnsi="Times New Roman"/>
          <w:sz w:val="28"/>
          <w:szCs w:val="28"/>
        </w:rPr>
        <w:t>; спектрометричний аналіз; визначення питомої активності за інтенсивністю альфа і бета-випромінювання.</w:t>
      </w:r>
    </w:p>
    <w:p w:rsidR="00737556" w:rsidRPr="001927D3" w:rsidRDefault="00737556" w:rsidP="00737556">
      <w:pPr>
        <w:autoSpaceDE w:val="0"/>
        <w:autoSpaceDN w:val="0"/>
        <w:adjustRightInd w:val="0"/>
        <w:ind w:firstLine="567"/>
        <w:jc w:val="both"/>
        <w:rPr>
          <w:rFonts w:ascii="Times New Roman" w:hAnsi="Times New Roman"/>
          <w:sz w:val="28"/>
          <w:szCs w:val="28"/>
        </w:rPr>
      </w:pPr>
      <w:r w:rsidRPr="001927D3">
        <w:rPr>
          <w:rFonts w:ascii="Times New Roman" w:hAnsi="Times New Roman"/>
          <w:sz w:val="28"/>
          <w:szCs w:val="28"/>
        </w:rPr>
        <w:t>Плановою діяльністю</w:t>
      </w:r>
      <w:r w:rsidR="000D0656" w:rsidRPr="001927D3">
        <w:rPr>
          <w:rFonts w:ascii="Times New Roman" w:hAnsi="Times New Roman"/>
          <w:sz w:val="28"/>
          <w:szCs w:val="28"/>
        </w:rPr>
        <w:t xml:space="preserve"> при розробці «</w:t>
      </w:r>
      <w:proofErr w:type="spellStart"/>
      <w:r w:rsidR="000D0656" w:rsidRPr="001927D3">
        <w:rPr>
          <w:rFonts w:ascii="Times New Roman" w:hAnsi="Times New Roman"/>
          <w:sz w:val="28"/>
          <w:szCs w:val="28"/>
        </w:rPr>
        <w:t>Біляївського</w:t>
      </w:r>
      <w:proofErr w:type="spellEnd"/>
      <w:r w:rsidR="000D0656" w:rsidRPr="001927D3">
        <w:rPr>
          <w:rFonts w:ascii="Times New Roman" w:hAnsi="Times New Roman"/>
          <w:sz w:val="28"/>
          <w:szCs w:val="28"/>
        </w:rPr>
        <w:t xml:space="preserve"> родовища</w:t>
      </w:r>
      <w:r w:rsidR="005B4CE2" w:rsidRPr="001927D3">
        <w:rPr>
          <w:rFonts w:ascii="Times New Roman" w:hAnsi="Times New Roman"/>
          <w:sz w:val="28"/>
          <w:szCs w:val="28"/>
        </w:rPr>
        <w:t xml:space="preserve"> первинних </w:t>
      </w:r>
      <w:proofErr w:type="spellStart"/>
      <w:r w:rsidR="005B4CE2" w:rsidRPr="001927D3">
        <w:rPr>
          <w:rFonts w:ascii="Times New Roman" w:hAnsi="Times New Roman"/>
          <w:sz w:val="28"/>
          <w:szCs w:val="28"/>
        </w:rPr>
        <w:t>каоліні</w:t>
      </w:r>
      <w:r w:rsidR="000D0656" w:rsidRPr="001927D3">
        <w:rPr>
          <w:rFonts w:ascii="Times New Roman" w:hAnsi="Times New Roman"/>
          <w:sz w:val="28"/>
          <w:szCs w:val="28"/>
        </w:rPr>
        <w:t>в</w:t>
      </w:r>
      <w:proofErr w:type="spellEnd"/>
      <w:r w:rsidR="000D0656" w:rsidRPr="001927D3">
        <w:rPr>
          <w:rFonts w:ascii="Times New Roman" w:hAnsi="Times New Roman"/>
          <w:sz w:val="28"/>
          <w:szCs w:val="28"/>
        </w:rPr>
        <w:t>»</w:t>
      </w:r>
      <w:r w:rsidRPr="001927D3">
        <w:rPr>
          <w:rFonts w:ascii="Times New Roman" w:hAnsi="Times New Roman"/>
          <w:sz w:val="28"/>
          <w:szCs w:val="28"/>
        </w:rPr>
        <w:t xml:space="preserve"> передбачається відкрита розробка</w:t>
      </w:r>
      <w:r w:rsidR="000D0656" w:rsidRPr="001927D3">
        <w:rPr>
          <w:rFonts w:ascii="Times New Roman" w:hAnsi="Times New Roman"/>
          <w:sz w:val="28"/>
          <w:szCs w:val="28"/>
        </w:rPr>
        <w:t xml:space="preserve"> його</w:t>
      </w:r>
      <w:r w:rsidRPr="001927D3">
        <w:rPr>
          <w:rFonts w:ascii="Times New Roman" w:hAnsi="Times New Roman"/>
          <w:sz w:val="28"/>
          <w:szCs w:val="28"/>
        </w:rPr>
        <w:t xml:space="preserve"> Східної ділянки </w:t>
      </w:r>
      <w:r w:rsidR="00626D6C" w:rsidRPr="001927D3">
        <w:rPr>
          <w:rFonts w:ascii="Times New Roman" w:hAnsi="Times New Roman"/>
          <w:sz w:val="28"/>
          <w:szCs w:val="28"/>
        </w:rPr>
        <w:t xml:space="preserve">та </w:t>
      </w:r>
      <w:r w:rsidR="00626D6C" w:rsidRPr="001927D3">
        <w:rPr>
          <w:sz w:val="28"/>
          <w:szCs w:val="28"/>
        </w:rPr>
        <w:t xml:space="preserve">будівництво </w:t>
      </w:r>
      <w:r w:rsidR="00626D6C" w:rsidRPr="001927D3">
        <w:rPr>
          <w:rFonts w:ascii="Times New Roman" w:hAnsi="Times New Roman"/>
          <w:sz w:val="28"/>
          <w:szCs w:val="28"/>
        </w:rPr>
        <w:t xml:space="preserve">збагачувального комплексу </w:t>
      </w:r>
      <w:r w:rsidRPr="001927D3">
        <w:rPr>
          <w:rFonts w:ascii="Times New Roman" w:hAnsi="Times New Roman"/>
          <w:sz w:val="28"/>
          <w:szCs w:val="28"/>
        </w:rPr>
        <w:t>для отримання концентратів для паперової</w:t>
      </w:r>
      <w:r w:rsidR="007E27D1" w:rsidRPr="001927D3">
        <w:rPr>
          <w:rFonts w:ascii="Times New Roman" w:hAnsi="Times New Roman"/>
          <w:sz w:val="28"/>
          <w:szCs w:val="28"/>
        </w:rPr>
        <w:t>,</w:t>
      </w:r>
      <w:r w:rsidR="000D0656" w:rsidRPr="001927D3">
        <w:rPr>
          <w:rFonts w:ascii="Times New Roman" w:hAnsi="Times New Roman"/>
          <w:sz w:val="28"/>
          <w:szCs w:val="28"/>
        </w:rPr>
        <w:t xml:space="preserve"> </w:t>
      </w:r>
      <w:r w:rsidRPr="001927D3">
        <w:rPr>
          <w:rFonts w:ascii="Times New Roman" w:hAnsi="Times New Roman"/>
          <w:sz w:val="28"/>
          <w:szCs w:val="28"/>
        </w:rPr>
        <w:t>керамічної</w:t>
      </w:r>
      <w:r w:rsidR="007E27D1" w:rsidRPr="001927D3">
        <w:rPr>
          <w:rFonts w:ascii="Times New Roman" w:hAnsi="Times New Roman"/>
          <w:sz w:val="28"/>
          <w:szCs w:val="28"/>
        </w:rPr>
        <w:t>, хімічної та електротехнічної галузей народного господарства</w:t>
      </w:r>
      <w:r w:rsidR="00626D6C" w:rsidRPr="001927D3">
        <w:rPr>
          <w:rFonts w:ascii="Times New Roman" w:hAnsi="Times New Roman"/>
          <w:sz w:val="28"/>
          <w:szCs w:val="28"/>
        </w:rPr>
        <w:t>:</w:t>
      </w:r>
    </w:p>
    <w:p w:rsidR="00894F44" w:rsidRPr="001927D3" w:rsidRDefault="00894F44" w:rsidP="001927D3">
      <w:pPr>
        <w:pStyle w:val="Default"/>
        <w:numPr>
          <w:ilvl w:val="0"/>
          <w:numId w:val="17"/>
        </w:numPr>
        <w:ind w:left="714" w:hanging="357"/>
        <w:jc w:val="both"/>
        <w:rPr>
          <w:sz w:val="28"/>
          <w:szCs w:val="28"/>
          <w:lang w:val="uk-UA"/>
        </w:rPr>
      </w:pPr>
      <w:proofErr w:type="spellStart"/>
      <w:r w:rsidRPr="001927D3">
        <w:rPr>
          <w:sz w:val="28"/>
          <w:szCs w:val="28"/>
          <w:lang w:val="uk-UA"/>
        </w:rPr>
        <w:t>високомарочних</w:t>
      </w:r>
      <w:proofErr w:type="spellEnd"/>
      <w:r w:rsidRPr="001927D3">
        <w:rPr>
          <w:sz w:val="28"/>
          <w:szCs w:val="28"/>
          <w:lang w:val="uk-UA"/>
        </w:rPr>
        <w:t xml:space="preserve"> </w:t>
      </w:r>
      <w:proofErr w:type="spellStart"/>
      <w:r w:rsidRPr="001927D3">
        <w:rPr>
          <w:sz w:val="28"/>
          <w:szCs w:val="28"/>
          <w:lang w:val="uk-UA"/>
        </w:rPr>
        <w:t>каолінів</w:t>
      </w:r>
      <w:proofErr w:type="spellEnd"/>
      <w:r w:rsidRPr="001927D3">
        <w:rPr>
          <w:sz w:val="28"/>
          <w:szCs w:val="28"/>
          <w:lang w:val="uk-UA"/>
        </w:rPr>
        <w:t xml:space="preserve"> (каолін для паперової промисловості – 94 тис.</w:t>
      </w:r>
      <w:r w:rsidR="001927D3">
        <w:rPr>
          <w:sz w:val="28"/>
          <w:szCs w:val="28"/>
          <w:lang w:val="uk-UA"/>
        </w:rPr>
        <w:t xml:space="preserve"> </w:t>
      </w:r>
      <w:r w:rsidRPr="001927D3">
        <w:rPr>
          <w:sz w:val="28"/>
          <w:szCs w:val="28"/>
          <w:lang w:val="uk-UA"/>
        </w:rPr>
        <w:t>т/рік або для виробництва кераміки – 100 тис.</w:t>
      </w:r>
      <w:r w:rsidR="001927D3">
        <w:rPr>
          <w:sz w:val="28"/>
          <w:szCs w:val="28"/>
          <w:lang w:val="uk-UA"/>
        </w:rPr>
        <w:t xml:space="preserve"> </w:t>
      </w:r>
      <w:r w:rsidRPr="001927D3">
        <w:rPr>
          <w:sz w:val="28"/>
          <w:szCs w:val="28"/>
          <w:lang w:val="uk-UA"/>
        </w:rPr>
        <w:t xml:space="preserve">т/рік); </w:t>
      </w:r>
    </w:p>
    <w:p w:rsidR="00894F44" w:rsidRPr="001927D3" w:rsidRDefault="00894F44" w:rsidP="00D23AB3">
      <w:pPr>
        <w:pStyle w:val="Default"/>
        <w:numPr>
          <w:ilvl w:val="0"/>
          <w:numId w:val="17"/>
        </w:numPr>
        <w:ind w:left="714" w:hanging="357"/>
        <w:rPr>
          <w:sz w:val="28"/>
          <w:szCs w:val="28"/>
        </w:rPr>
      </w:pPr>
      <w:proofErr w:type="spellStart"/>
      <w:r w:rsidRPr="001927D3">
        <w:rPr>
          <w:sz w:val="28"/>
          <w:szCs w:val="28"/>
        </w:rPr>
        <w:t>польового</w:t>
      </w:r>
      <w:proofErr w:type="spellEnd"/>
      <w:r w:rsidRPr="001927D3">
        <w:rPr>
          <w:sz w:val="28"/>
          <w:szCs w:val="28"/>
        </w:rPr>
        <w:t xml:space="preserve"> шпату (при </w:t>
      </w:r>
      <w:proofErr w:type="spellStart"/>
      <w:r w:rsidRPr="001927D3">
        <w:rPr>
          <w:sz w:val="28"/>
          <w:szCs w:val="28"/>
        </w:rPr>
        <w:t>впровадженні</w:t>
      </w:r>
      <w:proofErr w:type="spellEnd"/>
      <w:r w:rsidRPr="001927D3">
        <w:rPr>
          <w:sz w:val="28"/>
          <w:szCs w:val="28"/>
        </w:rPr>
        <w:t xml:space="preserve"> в схему </w:t>
      </w:r>
      <w:proofErr w:type="spellStart"/>
      <w:r w:rsidRPr="001927D3">
        <w:rPr>
          <w:sz w:val="28"/>
          <w:szCs w:val="28"/>
        </w:rPr>
        <w:t>відділення</w:t>
      </w:r>
      <w:proofErr w:type="spellEnd"/>
      <w:r w:rsidRPr="001927D3">
        <w:rPr>
          <w:sz w:val="28"/>
          <w:szCs w:val="28"/>
        </w:rPr>
        <w:t xml:space="preserve"> </w:t>
      </w:r>
      <w:proofErr w:type="spellStart"/>
      <w:r w:rsidRPr="001927D3">
        <w:rPr>
          <w:sz w:val="28"/>
          <w:szCs w:val="28"/>
        </w:rPr>
        <w:t>польового</w:t>
      </w:r>
      <w:proofErr w:type="spellEnd"/>
      <w:r w:rsidRPr="001927D3">
        <w:rPr>
          <w:sz w:val="28"/>
          <w:szCs w:val="28"/>
        </w:rPr>
        <w:t xml:space="preserve"> шпату (концентрат </w:t>
      </w:r>
      <w:proofErr w:type="spellStart"/>
      <w:r w:rsidRPr="001927D3">
        <w:rPr>
          <w:sz w:val="28"/>
          <w:szCs w:val="28"/>
        </w:rPr>
        <w:t>вмістом</w:t>
      </w:r>
      <w:proofErr w:type="spellEnd"/>
      <w:r w:rsidRPr="001927D3">
        <w:rPr>
          <w:sz w:val="28"/>
          <w:szCs w:val="28"/>
        </w:rPr>
        <w:t xml:space="preserve"> 60</w:t>
      </w:r>
      <w:r w:rsidR="001927D3">
        <w:rPr>
          <w:sz w:val="28"/>
          <w:szCs w:val="28"/>
          <w:lang w:val="uk-UA"/>
        </w:rPr>
        <w:t xml:space="preserve"> </w:t>
      </w:r>
      <w:r w:rsidRPr="001927D3">
        <w:rPr>
          <w:sz w:val="28"/>
          <w:szCs w:val="28"/>
        </w:rPr>
        <w:t>%) – 25 тис.</w:t>
      </w:r>
      <w:r w:rsidR="001927D3">
        <w:rPr>
          <w:sz w:val="28"/>
          <w:szCs w:val="28"/>
          <w:lang w:val="uk-UA"/>
        </w:rPr>
        <w:t xml:space="preserve"> </w:t>
      </w:r>
      <w:r w:rsidRPr="001927D3">
        <w:rPr>
          <w:sz w:val="28"/>
          <w:szCs w:val="28"/>
        </w:rPr>
        <w:t>т/</w:t>
      </w:r>
      <w:proofErr w:type="spellStart"/>
      <w:r w:rsidRPr="001927D3">
        <w:rPr>
          <w:sz w:val="28"/>
          <w:szCs w:val="28"/>
        </w:rPr>
        <w:t>рік</w:t>
      </w:r>
      <w:proofErr w:type="spellEnd"/>
      <w:r w:rsidRPr="001927D3">
        <w:rPr>
          <w:sz w:val="28"/>
          <w:szCs w:val="28"/>
        </w:rPr>
        <w:t xml:space="preserve">; </w:t>
      </w:r>
    </w:p>
    <w:p w:rsidR="00894F44" w:rsidRPr="001927D3" w:rsidRDefault="00894F44" w:rsidP="00D23AB3">
      <w:pPr>
        <w:pStyle w:val="Default"/>
        <w:numPr>
          <w:ilvl w:val="0"/>
          <w:numId w:val="17"/>
        </w:numPr>
        <w:ind w:left="714" w:hanging="357"/>
        <w:rPr>
          <w:sz w:val="28"/>
          <w:szCs w:val="28"/>
        </w:rPr>
      </w:pPr>
      <w:proofErr w:type="spellStart"/>
      <w:r w:rsidRPr="001927D3">
        <w:rPr>
          <w:sz w:val="28"/>
          <w:szCs w:val="28"/>
        </w:rPr>
        <w:t>кварцового</w:t>
      </w:r>
      <w:proofErr w:type="spellEnd"/>
      <w:r w:rsidRPr="001927D3">
        <w:rPr>
          <w:sz w:val="28"/>
          <w:szCs w:val="28"/>
        </w:rPr>
        <w:t xml:space="preserve"> </w:t>
      </w:r>
      <w:proofErr w:type="spellStart"/>
      <w:r w:rsidRPr="001927D3">
        <w:rPr>
          <w:sz w:val="28"/>
          <w:szCs w:val="28"/>
        </w:rPr>
        <w:t>піску</w:t>
      </w:r>
      <w:proofErr w:type="spellEnd"/>
      <w:r w:rsidRPr="001927D3">
        <w:rPr>
          <w:sz w:val="28"/>
          <w:szCs w:val="28"/>
        </w:rPr>
        <w:t xml:space="preserve"> (</w:t>
      </w:r>
      <w:proofErr w:type="spellStart"/>
      <w:r w:rsidRPr="001927D3">
        <w:rPr>
          <w:sz w:val="28"/>
          <w:szCs w:val="28"/>
        </w:rPr>
        <w:t>побічний</w:t>
      </w:r>
      <w:proofErr w:type="spellEnd"/>
      <w:r w:rsidRPr="001927D3">
        <w:rPr>
          <w:sz w:val="28"/>
          <w:szCs w:val="28"/>
        </w:rPr>
        <w:t xml:space="preserve"> продукт) – 60 тис. т/</w:t>
      </w:r>
      <w:proofErr w:type="spellStart"/>
      <w:r w:rsidRPr="001927D3">
        <w:rPr>
          <w:sz w:val="28"/>
          <w:szCs w:val="28"/>
        </w:rPr>
        <w:t>рік</w:t>
      </w:r>
      <w:proofErr w:type="spellEnd"/>
      <w:r w:rsidRPr="001927D3">
        <w:rPr>
          <w:sz w:val="28"/>
          <w:szCs w:val="28"/>
        </w:rPr>
        <w:t xml:space="preserve">. </w:t>
      </w:r>
    </w:p>
    <w:p w:rsidR="00894F44" w:rsidRPr="001927D3" w:rsidRDefault="00626D6C" w:rsidP="00C14F7E">
      <w:pPr>
        <w:ind w:firstLine="709"/>
        <w:jc w:val="both"/>
        <w:rPr>
          <w:rFonts w:ascii="Times New Roman" w:hAnsi="Times New Roman"/>
          <w:sz w:val="28"/>
          <w:szCs w:val="28"/>
        </w:rPr>
      </w:pPr>
      <w:r w:rsidRPr="001927D3">
        <w:rPr>
          <w:rFonts w:ascii="Times New Roman" w:hAnsi="Times New Roman"/>
          <w:sz w:val="28"/>
          <w:szCs w:val="28"/>
        </w:rPr>
        <w:t>Радіологічний та хімічний</w:t>
      </w:r>
      <w:r w:rsidR="0030158B" w:rsidRPr="001927D3">
        <w:rPr>
          <w:rFonts w:ascii="Times New Roman" w:hAnsi="Times New Roman"/>
          <w:sz w:val="28"/>
          <w:szCs w:val="28"/>
        </w:rPr>
        <w:t xml:space="preserve"> </w:t>
      </w:r>
      <w:proofErr w:type="spellStart"/>
      <w:r w:rsidR="0030158B" w:rsidRPr="001927D3">
        <w:rPr>
          <w:rFonts w:ascii="Times New Roman" w:hAnsi="Times New Roman"/>
          <w:sz w:val="28"/>
          <w:szCs w:val="28"/>
        </w:rPr>
        <w:t>слад</w:t>
      </w:r>
      <w:proofErr w:type="spellEnd"/>
      <w:r w:rsidR="0030158B" w:rsidRPr="001927D3">
        <w:rPr>
          <w:rFonts w:ascii="Times New Roman" w:hAnsi="Times New Roman"/>
          <w:sz w:val="28"/>
          <w:szCs w:val="28"/>
        </w:rPr>
        <w:t xml:space="preserve"> </w:t>
      </w:r>
      <w:proofErr w:type="spellStart"/>
      <w:r w:rsidR="0030158B" w:rsidRPr="001927D3">
        <w:rPr>
          <w:rFonts w:ascii="Times New Roman" w:hAnsi="Times New Roman"/>
          <w:sz w:val="28"/>
          <w:szCs w:val="28"/>
        </w:rPr>
        <w:t>колінів</w:t>
      </w:r>
      <w:proofErr w:type="spellEnd"/>
      <w:r w:rsidR="0030158B" w:rsidRPr="001927D3">
        <w:rPr>
          <w:rFonts w:ascii="Times New Roman" w:hAnsi="Times New Roman"/>
          <w:sz w:val="28"/>
          <w:szCs w:val="28"/>
        </w:rPr>
        <w:t xml:space="preserve"> характеризує вла</w:t>
      </w:r>
      <w:r w:rsidR="001927D3">
        <w:rPr>
          <w:rFonts w:ascii="Times New Roman" w:hAnsi="Times New Roman"/>
          <w:sz w:val="28"/>
          <w:szCs w:val="28"/>
        </w:rPr>
        <w:t>с</w:t>
      </w:r>
      <w:r w:rsidR="0030158B" w:rsidRPr="001927D3">
        <w:rPr>
          <w:rFonts w:ascii="Times New Roman" w:hAnsi="Times New Roman"/>
          <w:sz w:val="28"/>
          <w:szCs w:val="28"/>
        </w:rPr>
        <w:t>тивості вихідного матеріалу та безпечність отриманої з нього продукції</w:t>
      </w:r>
      <w:r w:rsidR="00737556" w:rsidRPr="001927D3">
        <w:rPr>
          <w:rFonts w:ascii="Times New Roman" w:hAnsi="Times New Roman"/>
          <w:sz w:val="28"/>
          <w:szCs w:val="28"/>
        </w:rPr>
        <w:t xml:space="preserve">, а також </w:t>
      </w:r>
      <w:r w:rsidRPr="001927D3">
        <w:rPr>
          <w:rFonts w:ascii="Times New Roman" w:hAnsi="Times New Roman"/>
          <w:sz w:val="28"/>
          <w:szCs w:val="28"/>
        </w:rPr>
        <w:t>має</w:t>
      </w:r>
      <w:r w:rsidR="00737556" w:rsidRPr="001927D3">
        <w:rPr>
          <w:rFonts w:ascii="Times New Roman" w:hAnsi="Times New Roman"/>
          <w:sz w:val="28"/>
          <w:szCs w:val="28"/>
        </w:rPr>
        <w:t xml:space="preserve"> значний влив на</w:t>
      </w:r>
      <w:r w:rsidR="0096020A" w:rsidRPr="001927D3">
        <w:rPr>
          <w:rFonts w:ascii="Times New Roman" w:hAnsi="Times New Roman"/>
          <w:sz w:val="28"/>
          <w:szCs w:val="28"/>
        </w:rPr>
        <w:t xml:space="preserve"> стан навколишнього </w:t>
      </w:r>
      <w:r w:rsidR="00737556" w:rsidRPr="001927D3">
        <w:rPr>
          <w:rFonts w:ascii="Times New Roman" w:hAnsi="Times New Roman"/>
          <w:sz w:val="28"/>
          <w:szCs w:val="28"/>
        </w:rPr>
        <w:t xml:space="preserve">природного </w:t>
      </w:r>
      <w:r w:rsidR="0096020A" w:rsidRPr="001927D3">
        <w:rPr>
          <w:rFonts w:ascii="Times New Roman" w:hAnsi="Times New Roman"/>
          <w:sz w:val="28"/>
          <w:szCs w:val="28"/>
        </w:rPr>
        <w:t>середовища</w:t>
      </w:r>
      <w:r w:rsidR="0030158B" w:rsidRPr="001927D3">
        <w:rPr>
          <w:rFonts w:ascii="Times New Roman" w:hAnsi="Times New Roman"/>
          <w:sz w:val="28"/>
          <w:szCs w:val="28"/>
        </w:rPr>
        <w:t xml:space="preserve">. </w:t>
      </w:r>
    </w:p>
    <w:p w:rsidR="00860A2D" w:rsidRPr="001927D3" w:rsidRDefault="0030158B" w:rsidP="00C14F7E">
      <w:pPr>
        <w:ind w:firstLine="709"/>
        <w:jc w:val="both"/>
        <w:rPr>
          <w:rFonts w:ascii="Times New Roman" w:hAnsi="Times New Roman"/>
          <w:sz w:val="28"/>
          <w:szCs w:val="28"/>
        </w:rPr>
      </w:pPr>
      <w:r w:rsidRPr="001927D3">
        <w:rPr>
          <w:rFonts w:ascii="Times New Roman" w:hAnsi="Times New Roman"/>
          <w:sz w:val="28"/>
          <w:szCs w:val="28"/>
        </w:rPr>
        <w:t>Важливим показником</w:t>
      </w:r>
      <w:r w:rsidR="002450EB" w:rsidRPr="001927D3">
        <w:rPr>
          <w:rFonts w:ascii="Times New Roman" w:hAnsi="Times New Roman"/>
          <w:sz w:val="28"/>
          <w:szCs w:val="28"/>
        </w:rPr>
        <w:t xml:space="preserve"> </w:t>
      </w:r>
      <w:r w:rsidR="00626D6C" w:rsidRPr="001927D3">
        <w:rPr>
          <w:rFonts w:ascii="Times New Roman" w:hAnsi="Times New Roman"/>
          <w:sz w:val="28"/>
          <w:szCs w:val="28"/>
        </w:rPr>
        <w:t xml:space="preserve">якості </w:t>
      </w:r>
      <w:r w:rsidR="00C7306A" w:rsidRPr="001927D3">
        <w:rPr>
          <w:rFonts w:ascii="Times New Roman" w:hAnsi="Times New Roman"/>
          <w:sz w:val="28"/>
          <w:szCs w:val="28"/>
        </w:rPr>
        <w:t xml:space="preserve">та безпечності продукції з отриманого </w:t>
      </w:r>
      <w:r w:rsidR="00626D6C" w:rsidRPr="001927D3">
        <w:rPr>
          <w:rFonts w:ascii="Times New Roman" w:hAnsi="Times New Roman"/>
          <w:sz w:val="28"/>
          <w:szCs w:val="28"/>
        </w:rPr>
        <w:t>каоліну</w:t>
      </w:r>
      <w:r w:rsidR="00D23AB3" w:rsidRPr="001927D3">
        <w:rPr>
          <w:rFonts w:ascii="Times New Roman" w:hAnsi="Times New Roman"/>
          <w:sz w:val="28"/>
          <w:szCs w:val="28"/>
        </w:rPr>
        <w:t xml:space="preserve"> </w:t>
      </w:r>
      <w:r w:rsidR="002450EB" w:rsidRPr="001927D3">
        <w:rPr>
          <w:rFonts w:ascii="Times New Roman" w:hAnsi="Times New Roman"/>
          <w:sz w:val="28"/>
          <w:szCs w:val="28"/>
        </w:rPr>
        <w:t xml:space="preserve">є </w:t>
      </w:r>
      <w:r w:rsidR="004C4931" w:rsidRPr="001927D3">
        <w:rPr>
          <w:rFonts w:ascii="Times New Roman" w:hAnsi="Times New Roman"/>
          <w:sz w:val="28"/>
          <w:szCs w:val="28"/>
        </w:rPr>
        <w:t>м</w:t>
      </w:r>
      <w:r w:rsidRPr="001927D3">
        <w:rPr>
          <w:rFonts w:ascii="Times New Roman" w:hAnsi="Times New Roman"/>
          <w:sz w:val="28"/>
          <w:szCs w:val="28"/>
        </w:rPr>
        <w:t>обільн</w:t>
      </w:r>
      <w:r w:rsidR="004C4931" w:rsidRPr="001927D3">
        <w:rPr>
          <w:rFonts w:ascii="Times New Roman" w:hAnsi="Times New Roman"/>
          <w:sz w:val="28"/>
          <w:szCs w:val="28"/>
        </w:rPr>
        <w:t>і</w:t>
      </w:r>
      <w:r w:rsidRPr="001927D3">
        <w:rPr>
          <w:rFonts w:ascii="Times New Roman" w:hAnsi="Times New Roman"/>
          <w:sz w:val="28"/>
          <w:szCs w:val="28"/>
        </w:rPr>
        <w:t xml:space="preserve"> форм</w:t>
      </w:r>
      <w:r w:rsidR="004C4931" w:rsidRPr="001927D3">
        <w:rPr>
          <w:rFonts w:ascii="Times New Roman" w:hAnsi="Times New Roman"/>
          <w:sz w:val="28"/>
          <w:szCs w:val="28"/>
        </w:rPr>
        <w:t>и</w:t>
      </w:r>
      <w:r w:rsidRPr="001927D3">
        <w:rPr>
          <w:rFonts w:ascii="Times New Roman" w:hAnsi="Times New Roman"/>
          <w:sz w:val="28"/>
          <w:szCs w:val="28"/>
        </w:rPr>
        <w:t xml:space="preserve"> важких металів, </w:t>
      </w:r>
      <w:r w:rsidR="004C4931" w:rsidRPr="001927D3">
        <w:rPr>
          <w:rFonts w:ascii="Times New Roman" w:hAnsi="Times New Roman"/>
          <w:sz w:val="28"/>
          <w:szCs w:val="28"/>
        </w:rPr>
        <w:t>що</w:t>
      </w:r>
      <w:r w:rsidR="00A47C20" w:rsidRPr="001927D3">
        <w:rPr>
          <w:rFonts w:ascii="Times New Roman" w:hAnsi="Times New Roman"/>
          <w:sz w:val="28"/>
          <w:szCs w:val="28"/>
        </w:rPr>
        <w:t xml:space="preserve"> характеризу</w:t>
      </w:r>
      <w:r w:rsidR="00C7306A" w:rsidRPr="001927D3">
        <w:rPr>
          <w:rFonts w:ascii="Times New Roman" w:hAnsi="Times New Roman"/>
          <w:sz w:val="28"/>
          <w:szCs w:val="28"/>
        </w:rPr>
        <w:t>ють</w:t>
      </w:r>
      <w:r w:rsidR="00A47C20" w:rsidRPr="001927D3">
        <w:rPr>
          <w:rFonts w:ascii="Times New Roman" w:hAnsi="Times New Roman"/>
          <w:sz w:val="28"/>
          <w:szCs w:val="28"/>
        </w:rPr>
        <w:t xml:space="preserve"> міграційну</w:t>
      </w:r>
      <w:r w:rsidR="00F21EE5" w:rsidRPr="001927D3">
        <w:rPr>
          <w:rFonts w:ascii="Times New Roman" w:hAnsi="Times New Roman"/>
          <w:sz w:val="28"/>
          <w:szCs w:val="28"/>
        </w:rPr>
        <w:t xml:space="preserve"> і </w:t>
      </w:r>
      <w:proofErr w:type="spellStart"/>
      <w:r w:rsidR="00F21EE5" w:rsidRPr="001927D3">
        <w:rPr>
          <w:rFonts w:ascii="Times New Roman" w:hAnsi="Times New Roman"/>
          <w:sz w:val="28"/>
          <w:szCs w:val="28"/>
        </w:rPr>
        <w:t>комплексоутворюючу</w:t>
      </w:r>
      <w:proofErr w:type="spellEnd"/>
      <w:r w:rsidR="00A47C20" w:rsidRPr="001927D3">
        <w:rPr>
          <w:rFonts w:ascii="Times New Roman" w:hAnsi="Times New Roman"/>
          <w:sz w:val="28"/>
          <w:szCs w:val="28"/>
        </w:rPr>
        <w:t xml:space="preserve"> здатність</w:t>
      </w:r>
      <w:r w:rsidR="00C7306A" w:rsidRPr="001927D3">
        <w:rPr>
          <w:rFonts w:ascii="Times New Roman" w:hAnsi="Times New Roman"/>
          <w:sz w:val="28"/>
          <w:szCs w:val="28"/>
        </w:rPr>
        <w:t xml:space="preserve"> останніх</w:t>
      </w:r>
      <w:r w:rsidR="00A47C20" w:rsidRPr="001927D3">
        <w:rPr>
          <w:rFonts w:ascii="Times New Roman" w:hAnsi="Times New Roman"/>
          <w:sz w:val="28"/>
          <w:szCs w:val="28"/>
        </w:rPr>
        <w:t>,</w:t>
      </w:r>
      <w:r w:rsidR="00F21EE5" w:rsidRPr="001927D3">
        <w:rPr>
          <w:rFonts w:ascii="Times New Roman" w:hAnsi="Times New Roman"/>
          <w:sz w:val="28"/>
          <w:szCs w:val="28"/>
        </w:rPr>
        <w:t xml:space="preserve"> а також визнача</w:t>
      </w:r>
      <w:r w:rsidR="00C7306A" w:rsidRPr="001927D3">
        <w:rPr>
          <w:rFonts w:ascii="Times New Roman" w:hAnsi="Times New Roman"/>
          <w:sz w:val="28"/>
          <w:szCs w:val="28"/>
        </w:rPr>
        <w:t>ють</w:t>
      </w:r>
      <w:r w:rsidR="00F21EE5" w:rsidRPr="001927D3">
        <w:rPr>
          <w:rFonts w:ascii="Times New Roman" w:hAnsi="Times New Roman"/>
          <w:sz w:val="28"/>
          <w:szCs w:val="28"/>
        </w:rPr>
        <w:t xml:space="preserve"> їх</w:t>
      </w:r>
      <w:r w:rsidR="00A47C20" w:rsidRPr="001927D3">
        <w:rPr>
          <w:rFonts w:ascii="Times New Roman" w:hAnsi="Times New Roman"/>
          <w:sz w:val="28"/>
          <w:szCs w:val="28"/>
        </w:rPr>
        <w:t xml:space="preserve"> токсичність</w:t>
      </w:r>
      <w:r w:rsidR="00860A2D" w:rsidRPr="001927D3">
        <w:rPr>
          <w:rFonts w:ascii="Times New Roman" w:hAnsi="Times New Roman"/>
          <w:sz w:val="28"/>
          <w:szCs w:val="28"/>
        </w:rPr>
        <w:t xml:space="preserve"> та </w:t>
      </w:r>
      <w:proofErr w:type="spellStart"/>
      <w:r w:rsidR="00860A2D" w:rsidRPr="001927D3">
        <w:rPr>
          <w:rFonts w:ascii="Times New Roman" w:hAnsi="Times New Roman"/>
          <w:sz w:val="28"/>
          <w:szCs w:val="28"/>
        </w:rPr>
        <w:t>біодоступність</w:t>
      </w:r>
      <w:proofErr w:type="spellEnd"/>
      <w:r w:rsidR="00860A2D" w:rsidRPr="001927D3">
        <w:rPr>
          <w:rFonts w:ascii="Times New Roman" w:hAnsi="Times New Roman"/>
          <w:sz w:val="28"/>
          <w:szCs w:val="28"/>
        </w:rPr>
        <w:t>.</w:t>
      </w:r>
    </w:p>
    <w:p w:rsidR="009C72E0" w:rsidRPr="001927D3" w:rsidRDefault="00A47C20" w:rsidP="00C14F7E">
      <w:pPr>
        <w:ind w:firstLine="709"/>
        <w:jc w:val="both"/>
        <w:rPr>
          <w:rFonts w:ascii="Times New Roman" w:hAnsi="Times New Roman"/>
          <w:sz w:val="28"/>
          <w:szCs w:val="28"/>
        </w:rPr>
      </w:pPr>
      <w:r w:rsidRPr="001927D3">
        <w:rPr>
          <w:rFonts w:ascii="Times New Roman" w:hAnsi="Times New Roman"/>
          <w:sz w:val="28"/>
          <w:szCs w:val="28"/>
        </w:rPr>
        <w:t>Н</w:t>
      </w:r>
      <w:r w:rsidR="009C72E0" w:rsidRPr="001927D3">
        <w:rPr>
          <w:rFonts w:ascii="Times New Roman" w:hAnsi="Times New Roman"/>
          <w:sz w:val="28"/>
          <w:szCs w:val="28"/>
        </w:rPr>
        <w:t>а основі попередніх досліджень</w:t>
      </w:r>
      <w:r w:rsidR="00F478E8" w:rsidRPr="001927D3">
        <w:rPr>
          <w:rFonts w:ascii="Times New Roman" w:hAnsi="Times New Roman"/>
          <w:sz w:val="28"/>
          <w:szCs w:val="28"/>
        </w:rPr>
        <w:t>,</w:t>
      </w:r>
      <w:r w:rsidR="009C72E0" w:rsidRPr="001927D3">
        <w:rPr>
          <w:rFonts w:ascii="Times New Roman" w:hAnsi="Times New Roman"/>
          <w:sz w:val="28"/>
          <w:szCs w:val="28"/>
        </w:rPr>
        <w:t xml:space="preserve"> </w:t>
      </w:r>
      <w:r w:rsidR="00F478E8" w:rsidRPr="001927D3">
        <w:rPr>
          <w:rFonts w:ascii="Times New Roman" w:hAnsi="Times New Roman"/>
          <w:sz w:val="28"/>
          <w:szCs w:val="28"/>
        </w:rPr>
        <w:t xml:space="preserve">для отримання найбільш інформативних даних </w:t>
      </w:r>
      <w:r w:rsidR="009C72E0" w:rsidRPr="001927D3">
        <w:rPr>
          <w:rFonts w:ascii="Times New Roman" w:hAnsi="Times New Roman"/>
          <w:sz w:val="28"/>
          <w:szCs w:val="28"/>
        </w:rPr>
        <w:t xml:space="preserve">та враховуючи </w:t>
      </w:r>
      <w:r w:rsidR="00D23AB3" w:rsidRPr="001927D3">
        <w:rPr>
          <w:rFonts w:ascii="Times New Roman" w:hAnsi="Times New Roman"/>
          <w:sz w:val="28"/>
          <w:szCs w:val="28"/>
        </w:rPr>
        <w:t>акумуляційні та обмінні</w:t>
      </w:r>
      <w:r w:rsidR="009C72E0" w:rsidRPr="001927D3">
        <w:rPr>
          <w:rFonts w:ascii="Times New Roman" w:hAnsi="Times New Roman"/>
          <w:sz w:val="28"/>
          <w:szCs w:val="28"/>
        </w:rPr>
        <w:t xml:space="preserve"> особливо</w:t>
      </w:r>
      <w:r w:rsidR="00F478E8" w:rsidRPr="001927D3">
        <w:rPr>
          <w:rFonts w:ascii="Times New Roman" w:hAnsi="Times New Roman"/>
          <w:sz w:val="28"/>
          <w:szCs w:val="28"/>
        </w:rPr>
        <w:t>сті досліджуваного матеріалу</w:t>
      </w:r>
      <w:r w:rsidR="00C84850" w:rsidRPr="001927D3">
        <w:rPr>
          <w:rFonts w:ascii="Times New Roman" w:hAnsi="Times New Roman"/>
          <w:sz w:val="28"/>
          <w:szCs w:val="28"/>
        </w:rPr>
        <w:t xml:space="preserve"> для екстракції</w:t>
      </w:r>
      <w:r w:rsidR="009C72E0" w:rsidRPr="001927D3">
        <w:rPr>
          <w:rFonts w:ascii="Times New Roman" w:hAnsi="Times New Roman"/>
          <w:sz w:val="28"/>
          <w:szCs w:val="28"/>
        </w:rPr>
        <w:t xml:space="preserve"> </w:t>
      </w:r>
      <w:proofErr w:type="spellStart"/>
      <w:r w:rsidR="009C72E0" w:rsidRPr="001927D3">
        <w:rPr>
          <w:rFonts w:ascii="Times New Roman" w:hAnsi="Times New Roman"/>
          <w:sz w:val="28"/>
          <w:szCs w:val="28"/>
        </w:rPr>
        <w:t>використовуваласть</w:t>
      </w:r>
      <w:proofErr w:type="spellEnd"/>
      <w:r w:rsidR="009C72E0" w:rsidRPr="001927D3">
        <w:rPr>
          <w:rFonts w:ascii="Times New Roman" w:hAnsi="Times New Roman"/>
          <w:sz w:val="28"/>
          <w:szCs w:val="28"/>
        </w:rPr>
        <w:t xml:space="preserve"> водна витяжка.</w:t>
      </w:r>
    </w:p>
    <w:p w:rsidR="00216783" w:rsidRPr="001927D3" w:rsidRDefault="00C7306A" w:rsidP="00C14F7E">
      <w:pPr>
        <w:ind w:firstLine="567"/>
        <w:jc w:val="both"/>
        <w:rPr>
          <w:rFonts w:ascii="Times New Roman" w:hAnsi="Times New Roman"/>
          <w:sz w:val="28"/>
          <w:szCs w:val="28"/>
        </w:rPr>
      </w:pPr>
      <w:r w:rsidRPr="001927D3">
        <w:rPr>
          <w:rFonts w:ascii="Times New Roman" w:hAnsi="Times New Roman"/>
          <w:sz w:val="28"/>
          <w:szCs w:val="28"/>
        </w:rPr>
        <w:t>Р</w:t>
      </w:r>
      <w:r w:rsidR="00F21EE5" w:rsidRPr="001927D3">
        <w:rPr>
          <w:rFonts w:ascii="Times New Roman" w:hAnsi="Times New Roman"/>
          <w:sz w:val="28"/>
          <w:szCs w:val="28"/>
        </w:rPr>
        <w:t>адіо</w:t>
      </w:r>
      <w:r w:rsidR="00817D76" w:rsidRPr="001927D3">
        <w:rPr>
          <w:rFonts w:ascii="Times New Roman" w:hAnsi="Times New Roman"/>
          <w:sz w:val="28"/>
          <w:szCs w:val="28"/>
        </w:rPr>
        <w:t>л</w:t>
      </w:r>
      <w:r w:rsidRPr="001927D3">
        <w:rPr>
          <w:rFonts w:ascii="Times New Roman" w:hAnsi="Times New Roman"/>
          <w:sz w:val="28"/>
          <w:szCs w:val="28"/>
        </w:rPr>
        <w:t>огічні та хіміко-аналітичні</w:t>
      </w:r>
      <w:r w:rsidR="00F21EE5" w:rsidRPr="001927D3">
        <w:rPr>
          <w:rFonts w:ascii="Times New Roman" w:hAnsi="Times New Roman"/>
          <w:sz w:val="28"/>
          <w:szCs w:val="28"/>
        </w:rPr>
        <w:t xml:space="preserve"> </w:t>
      </w:r>
      <w:proofErr w:type="spellStart"/>
      <w:r w:rsidRPr="001927D3">
        <w:rPr>
          <w:rFonts w:ascii="Times New Roman" w:hAnsi="Times New Roman"/>
          <w:sz w:val="28"/>
          <w:szCs w:val="28"/>
        </w:rPr>
        <w:t>дослідженння</w:t>
      </w:r>
      <w:proofErr w:type="spellEnd"/>
      <w:r w:rsidR="000D0656" w:rsidRPr="001927D3">
        <w:rPr>
          <w:rFonts w:ascii="Times New Roman" w:eastAsia="Calibri" w:hAnsi="Times New Roman"/>
          <w:sz w:val="28"/>
          <w:szCs w:val="28"/>
        </w:rPr>
        <w:t xml:space="preserve"> </w:t>
      </w:r>
      <w:r w:rsidRPr="001927D3">
        <w:rPr>
          <w:rFonts w:ascii="Times New Roman" w:hAnsi="Times New Roman"/>
          <w:sz w:val="28"/>
          <w:szCs w:val="28"/>
        </w:rPr>
        <w:t>валового</w:t>
      </w:r>
      <w:r w:rsidR="00216783" w:rsidRPr="001927D3">
        <w:rPr>
          <w:rFonts w:ascii="Times New Roman" w:hAnsi="Times New Roman"/>
          <w:sz w:val="28"/>
          <w:szCs w:val="28"/>
        </w:rPr>
        <w:t xml:space="preserve"> вміст</w:t>
      </w:r>
      <w:r w:rsidRPr="001927D3">
        <w:rPr>
          <w:rFonts w:ascii="Times New Roman" w:hAnsi="Times New Roman"/>
          <w:sz w:val="28"/>
          <w:szCs w:val="28"/>
        </w:rPr>
        <w:t>у</w:t>
      </w:r>
      <w:r w:rsidR="00216783" w:rsidRPr="001927D3">
        <w:rPr>
          <w:rFonts w:ascii="Times New Roman" w:hAnsi="Times New Roman"/>
          <w:sz w:val="28"/>
          <w:szCs w:val="28"/>
        </w:rPr>
        <w:t xml:space="preserve"> </w:t>
      </w:r>
      <w:r w:rsidRPr="001927D3">
        <w:rPr>
          <w:rFonts w:ascii="Times New Roman" w:hAnsi="Times New Roman"/>
          <w:sz w:val="28"/>
          <w:szCs w:val="28"/>
        </w:rPr>
        <w:t>і рухомих форм</w:t>
      </w:r>
      <w:r w:rsidR="00216783" w:rsidRPr="001927D3">
        <w:rPr>
          <w:rFonts w:ascii="Times New Roman" w:hAnsi="Times New Roman"/>
          <w:sz w:val="28"/>
          <w:szCs w:val="28"/>
        </w:rPr>
        <w:t xml:space="preserve"> елементів</w:t>
      </w:r>
      <w:r w:rsidR="00F21EE5" w:rsidRPr="001927D3">
        <w:rPr>
          <w:rFonts w:ascii="Times New Roman" w:eastAsia="Calibri" w:hAnsi="Times New Roman"/>
          <w:sz w:val="28"/>
          <w:szCs w:val="28"/>
        </w:rPr>
        <w:t>,</w:t>
      </w:r>
      <w:r w:rsidR="00216783" w:rsidRPr="001927D3">
        <w:rPr>
          <w:rFonts w:ascii="Times New Roman" w:hAnsi="Times New Roman"/>
          <w:sz w:val="28"/>
          <w:szCs w:val="28"/>
        </w:rPr>
        <w:t xml:space="preserve"> дозволило виявити </w:t>
      </w:r>
      <w:r w:rsidRPr="001927D3">
        <w:rPr>
          <w:rFonts w:ascii="Times New Roman" w:hAnsi="Times New Roman"/>
          <w:sz w:val="28"/>
          <w:szCs w:val="28"/>
        </w:rPr>
        <w:t>еколого-</w:t>
      </w:r>
      <w:r w:rsidR="00216783" w:rsidRPr="001927D3">
        <w:rPr>
          <w:rFonts w:ascii="Times New Roman" w:hAnsi="Times New Roman"/>
          <w:sz w:val="28"/>
          <w:szCs w:val="28"/>
        </w:rPr>
        <w:t xml:space="preserve">геохімічні особливості </w:t>
      </w:r>
      <w:proofErr w:type="spellStart"/>
      <w:r w:rsidR="0096020A" w:rsidRPr="001927D3">
        <w:rPr>
          <w:rFonts w:ascii="Times New Roman" w:hAnsi="Times New Roman"/>
          <w:sz w:val="28"/>
          <w:szCs w:val="28"/>
        </w:rPr>
        <w:t>каолінів</w:t>
      </w:r>
      <w:proofErr w:type="spellEnd"/>
      <w:r w:rsidR="0096020A" w:rsidRPr="001927D3">
        <w:rPr>
          <w:rFonts w:ascii="Times New Roman" w:hAnsi="Times New Roman"/>
          <w:sz w:val="28"/>
          <w:szCs w:val="28"/>
        </w:rPr>
        <w:t xml:space="preserve"> та </w:t>
      </w:r>
      <w:proofErr w:type="spellStart"/>
      <w:r w:rsidR="0096020A" w:rsidRPr="001927D3">
        <w:rPr>
          <w:rFonts w:ascii="Times New Roman" w:hAnsi="Times New Roman"/>
          <w:sz w:val="28"/>
          <w:szCs w:val="28"/>
        </w:rPr>
        <w:t>вміщуючих</w:t>
      </w:r>
      <w:proofErr w:type="spellEnd"/>
      <w:r w:rsidR="0096020A" w:rsidRPr="001927D3">
        <w:rPr>
          <w:rFonts w:ascii="Times New Roman" w:hAnsi="Times New Roman"/>
          <w:sz w:val="28"/>
          <w:szCs w:val="28"/>
        </w:rPr>
        <w:t xml:space="preserve"> порід </w:t>
      </w:r>
      <w:proofErr w:type="spellStart"/>
      <w:r w:rsidR="0096020A" w:rsidRPr="001927D3">
        <w:rPr>
          <w:rFonts w:ascii="Times New Roman" w:hAnsi="Times New Roman"/>
          <w:sz w:val="28"/>
          <w:szCs w:val="28"/>
        </w:rPr>
        <w:t>Біляївського</w:t>
      </w:r>
      <w:proofErr w:type="spellEnd"/>
      <w:r w:rsidR="0096020A" w:rsidRPr="001927D3">
        <w:rPr>
          <w:rFonts w:ascii="Times New Roman" w:hAnsi="Times New Roman"/>
          <w:sz w:val="28"/>
          <w:szCs w:val="28"/>
        </w:rPr>
        <w:t xml:space="preserve"> родовища</w:t>
      </w:r>
      <w:r w:rsidR="00216783" w:rsidRPr="001927D3">
        <w:rPr>
          <w:rFonts w:ascii="Times New Roman" w:hAnsi="Times New Roman"/>
          <w:sz w:val="28"/>
          <w:szCs w:val="28"/>
        </w:rPr>
        <w:t xml:space="preserve">. За отриманими результатами надано рекомендації щодо подальших досліджень в умовах розробки родовища. </w:t>
      </w:r>
    </w:p>
    <w:p w:rsidR="009452A3" w:rsidRPr="001927D3" w:rsidRDefault="009452A3" w:rsidP="009452A3">
      <w:pPr>
        <w:pStyle w:val="af0"/>
        <w:widowControl w:val="0"/>
        <w:rPr>
          <w:rFonts w:ascii="Times New Roman" w:hAnsi="Times New Roman"/>
          <w:sz w:val="28"/>
          <w:szCs w:val="28"/>
          <w:highlight w:val="yellow"/>
          <w:lang w:val="uk-UA"/>
        </w:rPr>
      </w:pPr>
    </w:p>
    <w:p w:rsidR="004C62D8" w:rsidRPr="001927D3" w:rsidRDefault="004C62D8" w:rsidP="002074BA">
      <w:pPr>
        <w:rPr>
          <w:rFonts w:ascii="Times New Roman" w:hAnsi="Times New Roman"/>
          <w:sz w:val="28"/>
          <w:szCs w:val="28"/>
          <w:lang w:val="ru-RU" w:eastAsia="en-US"/>
        </w:rPr>
      </w:pPr>
      <w:r w:rsidRPr="001927D3">
        <w:rPr>
          <w:rFonts w:ascii="Times New Roman" w:hAnsi="Times New Roman"/>
          <w:sz w:val="28"/>
          <w:szCs w:val="28"/>
          <w:lang w:val="ru-RU"/>
        </w:rPr>
        <w:br w:type="page"/>
      </w:r>
    </w:p>
    <w:p w:rsidR="0016194D" w:rsidRPr="001927D3" w:rsidRDefault="005F4581" w:rsidP="00F24987">
      <w:pPr>
        <w:jc w:val="center"/>
        <w:rPr>
          <w:rFonts w:ascii="Times New Roman" w:hAnsi="Times New Roman"/>
          <w:b/>
          <w:sz w:val="28"/>
          <w:szCs w:val="28"/>
        </w:rPr>
      </w:pPr>
      <w:r w:rsidRPr="001927D3">
        <w:rPr>
          <w:rFonts w:ascii="Times New Roman" w:hAnsi="Times New Roman"/>
          <w:b/>
          <w:sz w:val="28"/>
          <w:szCs w:val="28"/>
        </w:rPr>
        <w:lastRenderedPageBreak/>
        <w:t>1</w:t>
      </w:r>
      <w:r w:rsidR="00CB2CDD" w:rsidRPr="001927D3">
        <w:rPr>
          <w:rFonts w:ascii="Times New Roman" w:hAnsi="Times New Roman"/>
          <w:b/>
          <w:sz w:val="28"/>
          <w:szCs w:val="28"/>
        </w:rPr>
        <w:t xml:space="preserve">. </w:t>
      </w:r>
      <w:r w:rsidRPr="001927D3">
        <w:rPr>
          <w:rFonts w:ascii="Times New Roman" w:hAnsi="Times New Roman"/>
          <w:b/>
          <w:sz w:val="28"/>
          <w:szCs w:val="28"/>
        </w:rPr>
        <w:t>ОБ'ЄКТ</w:t>
      </w:r>
      <w:r w:rsidR="007D3183" w:rsidRPr="001927D3">
        <w:rPr>
          <w:rFonts w:ascii="Times New Roman" w:hAnsi="Times New Roman"/>
          <w:b/>
          <w:sz w:val="28"/>
          <w:szCs w:val="28"/>
        </w:rPr>
        <w:t xml:space="preserve"> ТА ТЕРИТОРІЯ</w:t>
      </w:r>
      <w:r w:rsidRPr="001927D3">
        <w:rPr>
          <w:rFonts w:ascii="Times New Roman" w:hAnsi="Times New Roman"/>
          <w:b/>
          <w:sz w:val="28"/>
          <w:szCs w:val="28"/>
        </w:rPr>
        <w:t xml:space="preserve"> ДОСЛІДЖЕН</w:t>
      </w:r>
      <w:r w:rsidR="007D3183" w:rsidRPr="001927D3">
        <w:rPr>
          <w:rFonts w:ascii="Times New Roman" w:hAnsi="Times New Roman"/>
          <w:b/>
          <w:sz w:val="28"/>
          <w:szCs w:val="28"/>
        </w:rPr>
        <w:t>Ь</w:t>
      </w:r>
    </w:p>
    <w:p w:rsidR="00CB2CDD" w:rsidRPr="001927D3" w:rsidRDefault="00CB2CDD" w:rsidP="00C9518D">
      <w:pPr>
        <w:ind w:firstLine="720"/>
        <w:jc w:val="both"/>
        <w:rPr>
          <w:rFonts w:ascii="Times New Roman" w:hAnsi="Times New Roman"/>
          <w:sz w:val="28"/>
          <w:szCs w:val="28"/>
        </w:rPr>
      </w:pPr>
    </w:p>
    <w:p w:rsidR="008D7AB0" w:rsidRPr="002D2405" w:rsidRDefault="00B02329" w:rsidP="00C9518D">
      <w:pPr>
        <w:ind w:firstLine="720"/>
        <w:jc w:val="both"/>
        <w:rPr>
          <w:rFonts w:ascii="Times New Roman" w:hAnsi="Times New Roman"/>
          <w:sz w:val="28"/>
          <w:szCs w:val="28"/>
          <w:lang w:val="ru-RU"/>
        </w:rPr>
      </w:pPr>
      <w:r w:rsidRPr="001927D3">
        <w:rPr>
          <w:rFonts w:ascii="Times New Roman" w:hAnsi="Times New Roman"/>
          <w:sz w:val="28"/>
          <w:szCs w:val="28"/>
        </w:rPr>
        <w:t>Л</w:t>
      </w:r>
      <w:r w:rsidR="00494BD3" w:rsidRPr="001927D3">
        <w:rPr>
          <w:rFonts w:ascii="Times New Roman" w:hAnsi="Times New Roman"/>
          <w:sz w:val="28"/>
          <w:szCs w:val="28"/>
        </w:rPr>
        <w:t>андшафтн</w:t>
      </w:r>
      <w:r w:rsidRPr="001927D3">
        <w:rPr>
          <w:rFonts w:ascii="Times New Roman" w:hAnsi="Times New Roman"/>
          <w:sz w:val="28"/>
          <w:szCs w:val="28"/>
        </w:rPr>
        <w:t>і</w:t>
      </w:r>
      <w:r w:rsidR="00494BD3" w:rsidRPr="001927D3">
        <w:rPr>
          <w:rFonts w:ascii="Times New Roman" w:hAnsi="Times New Roman"/>
          <w:sz w:val="28"/>
          <w:szCs w:val="28"/>
        </w:rPr>
        <w:t xml:space="preserve"> та геологічн</w:t>
      </w:r>
      <w:r w:rsidRPr="001927D3">
        <w:rPr>
          <w:rFonts w:ascii="Times New Roman" w:hAnsi="Times New Roman"/>
          <w:sz w:val="28"/>
          <w:szCs w:val="28"/>
        </w:rPr>
        <w:t>і</w:t>
      </w:r>
      <w:r w:rsidR="00494BD3" w:rsidRPr="001927D3">
        <w:rPr>
          <w:rFonts w:ascii="Times New Roman" w:hAnsi="Times New Roman"/>
          <w:sz w:val="28"/>
          <w:szCs w:val="28"/>
        </w:rPr>
        <w:t xml:space="preserve"> умов</w:t>
      </w:r>
      <w:r w:rsidRPr="001927D3">
        <w:rPr>
          <w:rFonts w:ascii="Times New Roman" w:hAnsi="Times New Roman"/>
          <w:sz w:val="28"/>
          <w:szCs w:val="28"/>
        </w:rPr>
        <w:t>и</w:t>
      </w:r>
      <w:r w:rsidR="00494BD3" w:rsidRPr="001927D3">
        <w:rPr>
          <w:rFonts w:ascii="Times New Roman" w:hAnsi="Times New Roman"/>
          <w:sz w:val="28"/>
          <w:szCs w:val="28"/>
        </w:rPr>
        <w:t xml:space="preserve"> </w:t>
      </w:r>
      <w:proofErr w:type="spellStart"/>
      <w:r w:rsidR="00B244BC" w:rsidRPr="001927D3">
        <w:rPr>
          <w:rFonts w:ascii="Times New Roman" w:hAnsi="Times New Roman"/>
          <w:sz w:val="28"/>
          <w:szCs w:val="28"/>
        </w:rPr>
        <w:t>Біляївського</w:t>
      </w:r>
      <w:proofErr w:type="spellEnd"/>
      <w:r w:rsidR="00494BD3" w:rsidRPr="001927D3">
        <w:rPr>
          <w:rFonts w:ascii="Times New Roman" w:hAnsi="Times New Roman"/>
          <w:sz w:val="28"/>
          <w:szCs w:val="28"/>
        </w:rPr>
        <w:t xml:space="preserve"> родовища </w:t>
      </w:r>
      <w:r w:rsidR="005B4CE2" w:rsidRPr="001927D3">
        <w:rPr>
          <w:rFonts w:ascii="Times New Roman" w:hAnsi="Times New Roman"/>
          <w:sz w:val="28"/>
          <w:szCs w:val="28"/>
        </w:rPr>
        <w:t xml:space="preserve">первинних </w:t>
      </w:r>
      <w:proofErr w:type="spellStart"/>
      <w:r w:rsidR="005B4CE2" w:rsidRPr="001927D3">
        <w:rPr>
          <w:rFonts w:ascii="Times New Roman" w:hAnsi="Times New Roman"/>
          <w:sz w:val="28"/>
          <w:szCs w:val="28"/>
        </w:rPr>
        <w:t>каоліні</w:t>
      </w:r>
      <w:r w:rsidRPr="001927D3">
        <w:rPr>
          <w:rFonts w:ascii="Times New Roman" w:hAnsi="Times New Roman"/>
          <w:sz w:val="28"/>
          <w:szCs w:val="28"/>
        </w:rPr>
        <w:t>в</w:t>
      </w:r>
      <w:proofErr w:type="spellEnd"/>
      <w:r w:rsidRPr="001927D3">
        <w:rPr>
          <w:rFonts w:ascii="Times New Roman" w:hAnsi="Times New Roman"/>
          <w:sz w:val="28"/>
          <w:szCs w:val="28"/>
        </w:rPr>
        <w:t xml:space="preserve"> детально </w:t>
      </w:r>
      <w:r w:rsidR="00494BD3" w:rsidRPr="001927D3">
        <w:rPr>
          <w:rFonts w:ascii="Times New Roman" w:hAnsi="Times New Roman"/>
          <w:sz w:val="28"/>
          <w:szCs w:val="28"/>
        </w:rPr>
        <w:t xml:space="preserve">наведено в </w:t>
      </w:r>
      <w:r w:rsidR="00494BD3" w:rsidRPr="001927D3">
        <w:rPr>
          <w:rFonts w:ascii="Times New Roman" w:hAnsi="Times New Roman"/>
          <w:sz w:val="28"/>
          <w:szCs w:val="28"/>
          <w:lang w:val="ru-RU"/>
        </w:rPr>
        <w:t>[1]</w:t>
      </w:r>
      <w:r w:rsidR="00C9518D" w:rsidRPr="001927D3">
        <w:rPr>
          <w:rFonts w:ascii="Times New Roman" w:hAnsi="Times New Roman"/>
          <w:sz w:val="28"/>
          <w:szCs w:val="28"/>
        </w:rPr>
        <w:t xml:space="preserve"> </w:t>
      </w:r>
      <w:r w:rsidR="001927D3">
        <w:rPr>
          <w:rFonts w:ascii="Times New Roman" w:hAnsi="Times New Roman"/>
          <w:sz w:val="28"/>
          <w:szCs w:val="28"/>
        </w:rPr>
        <w:t xml:space="preserve">та </w:t>
      </w:r>
      <w:r w:rsidR="00C9518D" w:rsidRPr="001927D3">
        <w:rPr>
          <w:rFonts w:ascii="Times New Roman" w:hAnsi="Times New Roman"/>
          <w:sz w:val="28"/>
          <w:szCs w:val="28"/>
        </w:rPr>
        <w:t>ін</w:t>
      </w:r>
      <w:r w:rsidR="00494BD3" w:rsidRPr="001927D3">
        <w:rPr>
          <w:rFonts w:ascii="Times New Roman" w:hAnsi="Times New Roman"/>
          <w:sz w:val="28"/>
          <w:szCs w:val="28"/>
        </w:rPr>
        <w:t xml:space="preserve">. </w:t>
      </w:r>
      <w:r w:rsidRPr="001927D3">
        <w:rPr>
          <w:rFonts w:ascii="Times New Roman" w:hAnsi="Times New Roman"/>
          <w:sz w:val="28"/>
          <w:szCs w:val="28"/>
        </w:rPr>
        <w:t xml:space="preserve">Представимо </w:t>
      </w:r>
      <w:r w:rsidR="00494BD3" w:rsidRPr="001927D3">
        <w:rPr>
          <w:rFonts w:ascii="Times New Roman" w:hAnsi="Times New Roman"/>
          <w:sz w:val="28"/>
          <w:szCs w:val="28"/>
        </w:rPr>
        <w:t>стислий опис об</w:t>
      </w:r>
      <w:r w:rsidR="001927D3">
        <w:rPr>
          <w:rFonts w:ascii="Times New Roman" w:hAnsi="Times New Roman"/>
          <w:sz w:val="28"/>
          <w:szCs w:val="28"/>
          <w:lang w:val="ru-RU"/>
        </w:rPr>
        <w:t>ʼ</w:t>
      </w:r>
      <w:proofErr w:type="spellStart"/>
      <w:r w:rsidR="00494BD3" w:rsidRPr="001927D3">
        <w:rPr>
          <w:rFonts w:ascii="Times New Roman" w:hAnsi="Times New Roman"/>
          <w:sz w:val="28"/>
          <w:szCs w:val="28"/>
        </w:rPr>
        <w:t>єкта</w:t>
      </w:r>
      <w:proofErr w:type="spellEnd"/>
      <w:r w:rsidR="00494BD3" w:rsidRPr="001927D3">
        <w:rPr>
          <w:rFonts w:ascii="Times New Roman" w:hAnsi="Times New Roman"/>
          <w:sz w:val="28"/>
          <w:szCs w:val="28"/>
        </w:rPr>
        <w:t xml:space="preserve"> досліджень</w:t>
      </w:r>
      <w:r w:rsidR="00F6451B" w:rsidRPr="001927D3">
        <w:rPr>
          <w:rFonts w:ascii="Times New Roman" w:hAnsi="Times New Roman"/>
          <w:sz w:val="28"/>
          <w:szCs w:val="28"/>
        </w:rPr>
        <w:t xml:space="preserve"> та геохімічні особливості ландшафту</w:t>
      </w:r>
      <w:r w:rsidR="00494BD3" w:rsidRPr="001927D3">
        <w:rPr>
          <w:rFonts w:ascii="Times New Roman" w:hAnsi="Times New Roman"/>
          <w:sz w:val="28"/>
          <w:szCs w:val="28"/>
        </w:rPr>
        <w:t xml:space="preserve">. </w:t>
      </w:r>
    </w:p>
    <w:p w:rsidR="00F24987" w:rsidRPr="002D2405" w:rsidRDefault="00F24987" w:rsidP="00C9518D">
      <w:pPr>
        <w:ind w:firstLine="720"/>
        <w:jc w:val="both"/>
        <w:rPr>
          <w:rFonts w:ascii="Times New Roman" w:hAnsi="Times New Roman"/>
          <w:sz w:val="28"/>
          <w:szCs w:val="28"/>
          <w:lang w:val="ru-RU"/>
        </w:rPr>
      </w:pPr>
    </w:p>
    <w:p w:rsidR="00B244BC" w:rsidRPr="002D2405" w:rsidRDefault="00B244BC" w:rsidP="00B244BC">
      <w:pPr>
        <w:ind w:firstLine="720"/>
        <w:jc w:val="both"/>
        <w:rPr>
          <w:rFonts w:ascii="Times New Roman" w:hAnsi="Times New Roman"/>
          <w:b/>
          <w:sz w:val="28"/>
          <w:szCs w:val="28"/>
          <w:lang w:val="ru-RU"/>
        </w:rPr>
      </w:pPr>
      <w:r w:rsidRPr="001927D3">
        <w:rPr>
          <w:rFonts w:ascii="Times New Roman" w:hAnsi="Times New Roman"/>
          <w:b/>
          <w:sz w:val="28"/>
          <w:szCs w:val="28"/>
        </w:rPr>
        <w:t xml:space="preserve">1.1.  </w:t>
      </w:r>
      <w:proofErr w:type="spellStart"/>
      <w:r w:rsidRPr="001927D3">
        <w:rPr>
          <w:rFonts w:ascii="Times New Roman" w:hAnsi="Times New Roman"/>
          <w:b/>
          <w:sz w:val="28"/>
          <w:szCs w:val="28"/>
        </w:rPr>
        <w:t>Місцерозташування</w:t>
      </w:r>
      <w:proofErr w:type="spellEnd"/>
      <w:r w:rsidRPr="001927D3">
        <w:rPr>
          <w:rFonts w:ascii="Times New Roman" w:hAnsi="Times New Roman"/>
          <w:b/>
          <w:sz w:val="28"/>
          <w:szCs w:val="28"/>
        </w:rPr>
        <w:t xml:space="preserve"> та </w:t>
      </w:r>
      <w:proofErr w:type="spellStart"/>
      <w:r w:rsidRPr="001927D3">
        <w:rPr>
          <w:rFonts w:ascii="Times New Roman" w:hAnsi="Times New Roman"/>
          <w:b/>
          <w:sz w:val="28"/>
          <w:szCs w:val="28"/>
        </w:rPr>
        <w:t>геоструктурна</w:t>
      </w:r>
      <w:proofErr w:type="spellEnd"/>
      <w:r w:rsidRPr="001927D3">
        <w:rPr>
          <w:rFonts w:ascii="Times New Roman" w:hAnsi="Times New Roman"/>
          <w:b/>
          <w:sz w:val="28"/>
          <w:szCs w:val="28"/>
        </w:rPr>
        <w:t xml:space="preserve"> позиція</w:t>
      </w:r>
    </w:p>
    <w:p w:rsidR="00F24987" w:rsidRPr="002D2405" w:rsidRDefault="00F24987" w:rsidP="00B244BC">
      <w:pPr>
        <w:ind w:firstLine="720"/>
        <w:jc w:val="both"/>
        <w:rPr>
          <w:rFonts w:ascii="Times New Roman" w:hAnsi="Times New Roman"/>
          <w:b/>
          <w:sz w:val="28"/>
          <w:szCs w:val="28"/>
          <w:lang w:val="ru-RU"/>
        </w:rPr>
      </w:pPr>
    </w:p>
    <w:p w:rsidR="00B244BC" w:rsidRPr="001927D3" w:rsidRDefault="00B244BC" w:rsidP="000D0656">
      <w:pPr>
        <w:autoSpaceDE w:val="0"/>
        <w:autoSpaceDN w:val="0"/>
        <w:adjustRightInd w:val="0"/>
        <w:ind w:firstLine="720"/>
        <w:jc w:val="both"/>
        <w:rPr>
          <w:rFonts w:ascii="Times New Roman" w:hAnsi="Times New Roman"/>
          <w:sz w:val="28"/>
          <w:szCs w:val="28"/>
        </w:rPr>
      </w:pPr>
      <w:r w:rsidRPr="001927D3">
        <w:rPr>
          <w:rFonts w:ascii="Times New Roman" w:hAnsi="Times New Roman"/>
          <w:sz w:val="28"/>
          <w:szCs w:val="28"/>
        </w:rPr>
        <w:t xml:space="preserve">В адміністративному відношенні </w:t>
      </w:r>
      <w:proofErr w:type="spellStart"/>
      <w:r w:rsidR="00612004" w:rsidRPr="001927D3">
        <w:rPr>
          <w:rFonts w:ascii="Times New Roman" w:hAnsi="Times New Roman"/>
          <w:sz w:val="28"/>
          <w:szCs w:val="28"/>
        </w:rPr>
        <w:t>Біляївське</w:t>
      </w:r>
      <w:proofErr w:type="spellEnd"/>
      <w:r w:rsidR="00612004" w:rsidRPr="001927D3">
        <w:rPr>
          <w:rFonts w:ascii="Times New Roman" w:hAnsi="Times New Roman"/>
          <w:sz w:val="28"/>
          <w:szCs w:val="28"/>
        </w:rPr>
        <w:t xml:space="preserve"> род</w:t>
      </w:r>
      <w:r w:rsidRPr="001927D3">
        <w:rPr>
          <w:rFonts w:ascii="Times New Roman" w:hAnsi="Times New Roman"/>
          <w:sz w:val="28"/>
          <w:szCs w:val="28"/>
        </w:rPr>
        <w:t xml:space="preserve">овище розташоване на території </w:t>
      </w:r>
      <w:proofErr w:type="spellStart"/>
      <w:r w:rsidRPr="001927D3">
        <w:rPr>
          <w:rFonts w:ascii="Times New Roman" w:hAnsi="Times New Roman"/>
          <w:sz w:val="28"/>
          <w:szCs w:val="28"/>
        </w:rPr>
        <w:t>Павлівської</w:t>
      </w:r>
      <w:proofErr w:type="spellEnd"/>
      <w:r w:rsidRPr="001927D3">
        <w:rPr>
          <w:rFonts w:ascii="Times New Roman" w:hAnsi="Times New Roman"/>
          <w:sz w:val="28"/>
          <w:szCs w:val="28"/>
        </w:rPr>
        <w:t xml:space="preserve"> сільської ради </w:t>
      </w:r>
      <w:proofErr w:type="spellStart"/>
      <w:r w:rsidRPr="001927D3">
        <w:rPr>
          <w:rFonts w:ascii="Times New Roman" w:hAnsi="Times New Roman"/>
          <w:sz w:val="28"/>
          <w:szCs w:val="28"/>
        </w:rPr>
        <w:t>Вільнянського</w:t>
      </w:r>
      <w:proofErr w:type="spellEnd"/>
      <w:r w:rsidRPr="001927D3">
        <w:rPr>
          <w:rFonts w:ascii="Times New Roman" w:hAnsi="Times New Roman"/>
          <w:sz w:val="28"/>
          <w:szCs w:val="28"/>
        </w:rPr>
        <w:t xml:space="preserve"> району Запорізької області.</w:t>
      </w:r>
    </w:p>
    <w:p w:rsidR="00B244BC" w:rsidRPr="001927D3" w:rsidRDefault="00B244BC" w:rsidP="00B244BC">
      <w:pPr>
        <w:autoSpaceDE w:val="0"/>
        <w:autoSpaceDN w:val="0"/>
        <w:adjustRightInd w:val="0"/>
        <w:jc w:val="both"/>
        <w:rPr>
          <w:rFonts w:ascii="Times New Roman" w:hAnsi="Times New Roman"/>
          <w:sz w:val="28"/>
          <w:szCs w:val="28"/>
        </w:rPr>
      </w:pPr>
      <w:proofErr w:type="spellStart"/>
      <w:r w:rsidRPr="001927D3">
        <w:rPr>
          <w:rFonts w:ascii="Times New Roman" w:hAnsi="Times New Roman"/>
          <w:sz w:val="28"/>
          <w:szCs w:val="28"/>
        </w:rPr>
        <w:t>Біляївське</w:t>
      </w:r>
      <w:proofErr w:type="spellEnd"/>
      <w:r w:rsidRPr="001927D3">
        <w:rPr>
          <w:rFonts w:ascii="Times New Roman" w:hAnsi="Times New Roman"/>
          <w:sz w:val="28"/>
          <w:szCs w:val="28"/>
        </w:rPr>
        <w:t xml:space="preserve"> родовище має протяжність 4,0 км із заходу на схід та 3,0 км з півночі на південь. </w:t>
      </w:r>
    </w:p>
    <w:p w:rsidR="00B244BC" w:rsidRPr="001927D3" w:rsidRDefault="00B244BC" w:rsidP="00B244BC">
      <w:pPr>
        <w:autoSpaceDE w:val="0"/>
        <w:autoSpaceDN w:val="0"/>
        <w:adjustRightInd w:val="0"/>
        <w:ind w:firstLine="720"/>
        <w:jc w:val="both"/>
        <w:rPr>
          <w:rFonts w:ascii="Times New Roman" w:hAnsi="Times New Roman"/>
          <w:sz w:val="28"/>
          <w:szCs w:val="28"/>
        </w:rPr>
      </w:pPr>
      <w:r w:rsidRPr="001927D3">
        <w:rPr>
          <w:rFonts w:ascii="Times New Roman" w:hAnsi="Times New Roman"/>
          <w:sz w:val="28"/>
          <w:szCs w:val="28"/>
        </w:rPr>
        <w:t xml:space="preserve">У геоморфологічному відношенні родовище приурочене до правого пологого схилу верхів’я долини річки </w:t>
      </w:r>
      <w:proofErr w:type="spellStart"/>
      <w:r w:rsidRPr="001927D3">
        <w:rPr>
          <w:rFonts w:ascii="Times New Roman" w:hAnsi="Times New Roman"/>
          <w:sz w:val="28"/>
          <w:szCs w:val="28"/>
        </w:rPr>
        <w:t>Вільнянка</w:t>
      </w:r>
      <w:proofErr w:type="spellEnd"/>
      <w:r w:rsidRPr="001927D3">
        <w:rPr>
          <w:rFonts w:ascii="Times New Roman" w:hAnsi="Times New Roman"/>
          <w:sz w:val="28"/>
          <w:szCs w:val="28"/>
        </w:rPr>
        <w:t xml:space="preserve">, ускладненої системою </w:t>
      </w:r>
      <w:proofErr w:type="spellStart"/>
      <w:r w:rsidRPr="001927D3">
        <w:rPr>
          <w:rFonts w:ascii="Times New Roman" w:hAnsi="Times New Roman"/>
          <w:sz w:val="28"/>
          <w:szCs w:val="28"/>
        </w:rPr>
        <w:t>слабовиражених</w:t>
      </w:r>
      <w:proofErr w:type="spellEnd"/>
      <w:r w:rsidRPr="001927D3">
        <w:rPr>
          <w:rFonts w:ascii="Times New Roman" w:hAnsi="Times New Roman"/>
          <w:sz w:val="28"/>
          <w:szCs w:val="28"/>
        </w:rPr>
        <w:t xml:space="preserve"> широких та пологих балок. Район розташування родовища перетинається двома невеликими річками Мокра Московка та </w:t>
      </w:r>
      <w:proofErr w:type="spellStart"/>
      <w:r w:rsidRPr="001927D3">
        <w:rPr>
          <w:rFonts w:ascii="Times New Roman" w:hAnsi="Times New Roman"/>
          <w:sz w:val="28"/>
          <w:szCs w:val="28"/>
        </w:rPr>
        <w:t>Вільнянка</w:t>
      </w:r>
      <w:proofErr w:type="spellEnd"/>
      <w:r w:rsidRPr="001927D3">
        <w:rPr>
          <w:rFonts w:ascii="Times New Roman" w:hAnsi="Times New Roman"/>
          <w:sz w:val="28"/>
          <w:szCs w:val="28"/>
        </w:rPr>
        <w:t xml:space="preserve"> (ліві притоки р. Дніпро).</w:t>
      </w:r>
    </w:p>
    <w:p w:rsidR="00B02329" w:rsidRPr="00A52959" w:rsidRDefault="00B02329" w:rsidP="00B244BC">
      <w:pPr>
        <w:autoSpaceDE w:val="0"/>
        <w:autoSpaceDN w:val="0"/>
        <w:adjustRightInd w:val="0"/>
        <w:ind w:firstLine="720"/>
        <w:jc w:val="both"/>
        <w:rPr>
          <w:rFonts w:ascii="Times New Roman" w:hAnsi="Times New Roman"/>
          <w:szCs w:val="26"/>
        </w:rPr>
      </w:pPr>
    </w:p>
    <w:p w:rsidR="00612004" w:rsidRPr="00A52959" w:rsidRDefault="00612004" w:rsidP="0096020A">
      <w:pPr>
        <w:autoSpaceDE w:val="0"/>
        <w:autoSpaceDN w:val="0"/>
        <w:adjustRightInd w:val="0"/>
        <w:rPr>
          <w:rFonts w:ascii="Times New Roman" w:hAnsi="Times New Roman"/>
          <w:szCs w:val="26"/>
        </w:rPr>
      </w:pPr>
      <w:r w:rsidRPr="00A52959">
        <w:rPr>
          <w:rFonts w:ascii="Times New Roman" w:hAnsi="Times New Roman"/>
          <w:noProof/>
          <w:szCs w:val="26"/>
          <w:lang w:eastAsia="uk-UA"/>
        </w:rPr>
        <w:drawing>
          <wp:inline distT="0" distB="0" distL="0" distR="0">
            <wp:extent cx="6120765" cy="3573255"/>
            <wp:effectExtent l="0" t="0" r="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3573255"/>
                    </a:xfrm>
                    <a:prstGeom prst="rect">
                      <a:avLst/>
                    </a:prstGeom>
                    <a:noFill/>
                    <a:ln>
                      <a:noFill/>
                    </a:ln>
                  </pic:spPr>
                </pic:pic>
              </a:graphicData>
            </a:graphic>
          </wp:inline>
        </w:drawing>
      </w:r>
    </w:p>
    <w:p w:rsidR="00612004" w:rsidRPr="00A52959" w:rsidRDefault="00612004" w:rsidP="00F24987">
      <w:pPr>
        <w:autoSpaceDE w:val="0"/>
        <w:autoSpaceDN w:val="0"/>
        <w:adjustRightInd w:val="0"/>
        <w:jc w:val="center"/>
        <w:rPr>
          <w:rFonts w:ascii="Times New Roman" w:hAnsi="Times New Roman"/>
          <w:b/>
          <w:szCs w:val="26"/>
        </w:rPr>
      </w:pPr>
      <w:r w:rsidRPr="00A52959">
        <w:rPr>
          <w:rFonts w:ascii="Times New Roman" w:hAnsi="Times New Roman"/>
          <w:b/>
          <w:szCs w:val="26"/>
        </w:rPr>
        <w:t>Рис.1</w:t>
      </w:r>
      <w:r w:rsidR="00F24987" w:rsidRPr="00F24987">
        <w:rPr>
          <w:rFonts w:ascii="Times New Roman" w:hAnsi="Times New Roman"/>
          <w:b/>
          <w:szCs w:val="26"/>
          <w:lang w:val="ru-RU"/>
        </w:rPr>
        <w:t xml:space="preserve"> -</w:t>
      </w:r>
      <w:r w:rsidRPr="00A52959">
        <w:rPr>
          <w:rFonts w:ascii="Times New Roman" w:hAnsi="Times New Roman"/>
          <w:b/>
          <w:szCs w:val="26"/>
        </w:rPr>
        <w:t xml:space="preserve"> Ситуаційна карта-схема </w:t>
      </w:r>
      <w:proofErr w:type="spellStart"/>
      <w:r w:rsidRPr="00A52959">
        <w:rPr>
          <w:rFonts w:ascii="Times New Roman" w:hAnsi="Times New Roman"/>
          <w:b/>
          <w:szCs w:val="26"/>
        </w:rPr>
        <w:t>розміщенная</w:t>
      </w:r>
      <w:proofErr w:type="spellEnd"/>
      <w:r w:rsidRPr="00A52959">
        <w:rPr>
          <w:rFonts w:ascii="Times New Roman" w:hAnsi="Times New Roman"/>
          <w:b/>
          <w:szCs w:val="26"/>
        </w:rPr>
        <w:t xml:space="preserve"> об’єктів планової діяльності</w:t>
      </w:r>
    </w:p>
    <w:p w:rsidR="008572AA" w:rsidRDefault="008572AA" w:rsidP="008572AA">
      <w:pPr>
        <w:autoSpaceDE w:val="0"/>
        <w:autoSpaceDN w:val="0"/>
        <w:adjustRightInd w:val="0"/>
        <w:ind w:firstLine="720"/>
        <w:jc w:val="both"/>
        <w:rPr>
          <w:rFonts w:ascii="Times New Roman" w:hAnsi="Times New Roman"/>
          <w:sz w:val="24"/>
          <w:szCs w:val="24"/>
        </w:rPr>
      </w:pPr>
    </w:p>
    <w:p w:rsidR="008572AA" w:rsidRPr="0048397A" w:rsidRDefault="008572AA" w:rsidP="008572AA">
      <w:pPr>
        <w:autoSpaceDE w:val="0"/>
        <w:autoSpaceDN w:val="0"/>
        <w:adjustRightInd w:val="0"/>
        <w:ind w:firstLine="720"/>
        <w:jc w:val="both"/>
        <w:rPr>
          <w:rFonts w:ascii="Times New Roman" w:hAnsi="Times New Roman"/>
          <w:sz w:val="28"/>
          <w:szCs w:val="28"/>
        </w:rPr>
      </w:pPr>
      <w:r w:rsidRPr="0048397A">
        <w:rPr>
          <w:rFonts w:ascii="Times New Roman" w:hAnsi="Times New Roman"/>
          <w:sz w:val="28"/>
          <w:szCs w:val="28"/>
        </w:rPr>
        <w:t xml:space="preserve">Східна ділянка </w:t>
      </w:r>
      <w:proofErr w:type="spellStart"/>
      <w:r w:rsidRPr="0048397A">
        <w:rPr>
          <w:rFonts w:ascii="Times New Roman" w:hAnsi="Times New Roman"/>
          <w:sz w:val="28"/>
          <w:szCs w:val="28"/>
        </w:rPr>
        <w:t>Біляївського</w:t>
      </w:r>
      <w:proofErr w:type="spellEnd"/>
      <w:r w:rsidRPr="0048397A">
        <w:rPr>
          <w:rFonts w:ascii="Times New Roman" w:hAnsi="Times New Roman"/>
          <w:sz w:val="28"/>
          <w:szCs w:val="28"/>
        </w:rPr>
        <w:t xml:space="preserve"> родовища первинних </w:t>
      </w:r>
      <w:proofErr w:type="spellStart"/>
      <w:r w:rsidRPr="0048397A">
        <w:rPr>
          <w:rFonts w:ascii="Times New Roman" w:hAnsi="Times New Roman"/>
          <w:sz w:val="28"/>
          <w:szCs w:val="28"/>
        </w:rPr>
        <w:t>каолінів</w:t>
      </w:r>
      <w:proofErr w:type="spellEnd"/>
      <w:r w:rsidRPr="0048397A">
        <w:rPr>
          <w:rFonts w:ascii="Times New Roman" w:hAnsi="Times New Roman"/>
          <w:sz w:val="28"/>
          <w:szCs w:val="28"/>
        </w:rPr>
        <w:t xml:space="preserve"> має простягання з півдня на північ 3500 м та ширину до 1200 м. Поклад представлений двома типами каолінів – нормальним та лужним, вкритих кайнозойськими осадовими глинистими породами.</w:t>
      </w:r>
    </w:p>
    <w:p w:rsidR="008572AA" w:rsidRPr="0048397A" w:rsidRDefault="008572AA" w:rsidP="001927D3">
      <w:pPr>
        <w:autoSpaceDE w:val="0"/>
        <w:autoSpaceDN w:val="0"/>
        <w:adjustRightInd w:val="0"/>
        <w:ind w:firstLine="720"/>
        <w:jc w:val="both"/>
        <w:rPr>
          <w:rFonts w:ascii="Times New Roman" w:hAnsi="Times New Roman"/>
          <w:sz w:val="28"/>
          <w:szCs w:val="28"/>
        </w:rPr>
      </w:pPr>
      <w:r w:rsidRPr="0048397A">
        <w:rPr>
          <w:rFonts w:ascii="Times New Roman" w:hAnsi="Times New Roman"/>
          <w:sz w:val="28"/>
          <w:szCs w:val="28"/>
        </w:rPr>
        <w:t xml:space="preserve">Абсолютні позначки покрівлі каолінів ділянки зменшуються в південному та південно-східному напрямках. Максимальні позначки (127,3-131,2 м) знаходяться в північній частині ділянки родовища. На інших частинах </w:t>
      </w:r>
      <w:r w:rsidRPr="0048397A">
        <w:rPr>
          <w:rFonts w:ascii="Times New Roman" w:hAnsi="Times New Roman"/>
          <w:sz w:val="28"/>
          <w:szCs w:val="28"/>
        </w:rPr>
        <w:lastRenderedPageBreak/>
        <w:t xml:space="preserve">ділянки родовища абсолютні позначки покрівлі знаходяться в межах 100-125 м і лише в окремих свердловинах вони зменшуються до 93-99 м. </w:t>
      </w:r>
      <w:proofErr w:type="spellStart"/>
      <w:r w:rsidRPr="0048397A">
        <w:rPr>
          <w:rFonts w:ascii="Times New Roman" w:hAnsi="Times New Roman"/>
          <w:sz w:val="28"/>
          <w:szCs w:val="28"/>
        </w:rPr>
        <w:t>Біляївське</w:t>
      </w:r>
      <w:proofErr w:type="spellEnd"/>
      <w:r w:rsidRPr="0048397A">
        <w:rPr>
          <w:rFonts w:ascii="Times New Roman" w:hAnsi="Times New Roman"/>
          <w:sz w:val="28"/>
          <w:szCs w:val="28"/>
        </w:rPr>
        <w:t xml:space="preserve"> родовище первинних </w:t>
      </w:r>
      <w:proofErr w:type="spellStart"/>
      <w:r w:rsidRPr="0048397A">
        <w:rPr>
          <w:rFonts w:ascii="Times New Roman" w:hAnsi="Times New Roman"/>
          <w:sz w:val="28"/>
          <w:szCs w:val="28"/>
        </w:rPr>
        <w:t>каолінів</w:t>
      </w:r>
      <w:proofErr w:type="spellEnd"/>
      <w:r w:rsidRPr="0048397A">
        <w:rPr>
          <w:rFonts w:ascii="Times New Roman" w:hAnsi="Times New Roman"/>
          <w:sz w:val="28"/>
          <w:szCs w:val="28"/>
        </w:rPr>
        <w:t xml:space="preserve"> розташоване в сільськогосподарському районі на орних землях.</w:t>
      </w:r>
    </w:p>
    <w:p w:rsidR="008572AA" w:rsidRPr="0048397A" w:rsidRDefault="008572AA" w:rsidP="008572AA">
      <w:pPr>
        <w:autoSpaceDE w:val="0"/>
        <w:autoSpaceDN w:val="0"/>
        <w:adjustRightInd w:val="0"/>
        <w:ind w:firstLine="720"/>
        <w:jc w:val="both"/>
        <w:rPr>
          <w:rFonts w:ascii="Times New Roman" w:hAnsi="Times New Roman"/>
          <w:sz w:val="28"/>
          <w:szCs w:val="28"/>
        </w:rPr>
      </w:pPr>
      <w:r w:rsidRPr="0048397A">
        <w:rPr>
          <w:rFonts w:ascii="Times New Roman" w:hAnsi="Times New Roman"/>
          <w:sz w:val="28"/>
          <w:szCs w:val="28"/>
        </w:rPr>
        <w:t xml:space="preserve">У </w:t>
      </w:r>
      <w:proofErr w:type="spellStart"/>
      <w:r w:rsidRPr="0048397A">
        <w:rPr>
          <w:rFonts w:ascii="Times New Roman" w:hAnsi="Times New Roman"/>
          <w:sz w:val="28"/>
          <w:szCs w:val="28"/>
        </w:rPr>
        <w:t>геоструктурному</w:t>
      </w:r>
      <w:proofErr w:type="spellEnd"/>
      <w:r w:rsidRPr="0048397A">
        <w:rPr>
          <w:rFonts w:ascii="Times New Roman" w:hAnsi="Times New Roman"/>
          <w:sz w:val="28"/>
          <w:szCs w:val="28"/>
        </w:rPr>
        <w:t xml:space="preserve"> відношенні </w:t>
      </w:r>
      <w:proofErr w:type="spellStart"/>
      <w:r w:rsidRPr="0048397A">
        <w:rPr>
          <w:rFonts w:ascii="Times New Roman" w:hAnsi="Times New Roman"/>
          <w:sz w:val="28"/>
          <w:szCs w:val="28"/>
        </w:rPr>
        <w:t>Біляївське</w:t>
      </w:r>
      <w:proofErr w:type="spellEnd"/>
      <w:r w:rsidRPr="0048397A">
        <w:rPr>
          <w:rFonts w:ascii="Times New Roman" w:hAnsi="Times New Roman"/>
          <w:sz w:val="28"/>
          <w:szCs w:val="28"/>
        </w:rPr>
        <w:t xml:space="preserve"> родовище первинних </w:t>
      </w:r>
      <w:proofErr w:type="spellStart"/>
      <w:r w:rsidRPr="0048397A">
        <w:rPr>
          <w:rFonts w:ascii="Times New Roman" w:hAnsi="Times New Roman"/>
          <w:sz w:val="28"/>
          <w:szCs w:val="28"/>
        </w:rPr>
        <w:t>каолінів</w:t>
      </w:r>
      <w:proofErr w:type="spellEnd"/>
      <w:r w:rsidRPr="0048397A">
        <w:rPr>
          <w:rFonts w:ascii="Times New Roman" w:hAnsi="Times New Roman"/>
          <w:sz w:val="28"/>
          <w:szCs w:val="28"/>
        </w:rPr>
        <w:t xml:space="preserve"> приурочено до </w:t>
      </w:r>
      <w:proofErr w:type="spellStart"/>
      <w:r w:rsidRPr="0048397A">
        <w:rPr>
          <w:rFonts w:ascii="Times New Roman" w:hAnsi="Times New Roman"/>
          <w:sz w:val="28"/>
          <w:szCs w:val="28"/>
        </w:rPr>
        <w:t>Мокромосковського</w:t>
      </w:r>
      <w:proofErr w:type="spellEnd"/>
      <w:r w:rsidRPr="0048397A">
        <w:rPr>
          <w:rFonts w:ascii="Times New Roman" w:hAnsi="Times New Roman"/>
          <w:sz w:val="28"/>
          <w:szCs w:val="28"/>
        </w:rPr>
        <w:t xml:space="preserve"> гранітного масиву, що разом із </w:t>
      </w:r>
      <w:proofErr w:type="spellStart"/>
      <w:r w:rsidRPr="0048397A">
        <w:rPr>
          <w:rFonts w:ascii="Times New Roman" w:hAnsi="Times New Roman"/>
          <w:sz w:val="28"/>
          <w:szCs w:val="28"/>
        </w:rPr>
        <w:t>гранітоїдними</w:t>
      </w:r>
      <w:proofErr w:type="spellEnd"/>
      <w:r w:rsidRPr="0048397A">
        <w:rPr>
          <w:rFonts w:ascii="Times New Roman" w:hAnsi="Times New Roman"/>
          <w:sz w:val="28"/>
          <w:szCs w:val="28"/>
        </w:rPr>
        <w:t xml:space="preserve"> породами </w:t>
      </w:r>
      <w:r w:rsidR="001927D3">
        <w:rPr>
          <w:rFonts w:ascii="Times New Roman" w:hAnsi="Times New Roman"/>
          <w:sz w:val="28"/>
          <w:szCs w:val="28"/>
        </w:rPr>
        <w:t>д</w:t>
      </w:r>
      <w:r w:rsidRPr="0048397A">
        <w:rPr>
          <w:rFonts w:ascii="Times New Roman" w:hAnsi="Times New Roman"/>
          <w:sz w:val="28"/>
          <w:szCs w:val="28"/>
        </w:rPr>
        <w:t>ніпровського комплексу складає в цьому районі антиклінальний блок. У геологічній будові родовища беруть участь наступні комплекси порід:</w:t>
      </w:r>
    </w:p>
    <w:p w:rsidR="008572AA" w:rsidRPr="0048397A" w:rsidRDefault="008572AA" w:rsidP="008572AA">
      <w:pPr>
        <w:autoSpaceDE w:val="0"/>
        <w:autoSpaceDN w:val="0"/>
        <w:adjustRightInd w:val="0"/>
        <w:jc w:val="both"/>
        <w:rPr>
          <w:rFonts w:ascii="Times New Roman" w:hAnsi="Times New Roman"/>
          <w:sz w:val="28"/>
          <w:szCs w:val="28"/>
        </w:rPr>
      </w:pPr>
      <w:r w:rsidRPr="0048397A">
        <w:rPr>
          <w:rFonts w:ascii="Times New Roman" w:hAnsi="Times New Roman"/>
          <w:sz w:val="28"/>
          <w:szCs w:val="28"/>
        </w:rPr>
        <w:t xml:space="preserve">1. Архейські й </w:t>
      </w:r>
      <w:proofErr w:type="spellStart"/>
      <w:r w:rsidRPr="0048397A">
        <w:rPr>
          <w:rFonts w:ascii="Times New Roman" w:hAnsi="Times New Roman"/>
          <w:sz w:val="28"/>
          <w:szCs w:val="28"/>
        </w:rPr>
        <w:t>нижн</w:t>
      </w:r>
      <w:r w:rsidR="001927D3">
        <w:rPr>
          <w:rFonts w:ascii="Times New Roman" w:hAnsi="Times New Roman"/>
          <w:sz w:val="28"/>
          <w:szCs w:val="28"/>
        </w:rPr>
        <w:t>ьо</w:t>
      </w:r>
      <w:r w:rsidRPr="0048397A">
        <w:rPr>
          <w:rFonts w:ascii="Times New Roman" w:hAnsi="Times New Roman"/>
          <w:sz w:val="28"/>
          <w:szCs w:val="28"/>
        </w:rPr>
        <w:t>протерозойс</w:t>
      </w:r>
      <w:r w:rsidR="001927D3">
        <w:rPr>
          <w:rFonts w:ascii="Times New Roman" w:hAnsi="Times New Roman"/>
          <w:sz w:val="28"/>
          <w:szCs w:val="28"/>
        </w:rPr>
        <w:t>ь</w:t>
      </w:r>
      <w:r w:rsidRPr="0048397A">
        <w:rPr>
          <w:rFonts w:ascii="Times New Roman" w:hAnsi="Times New Roman"/>
          <w:sz w:val="28"/>
          <w:szCs w:val="28"/>
        </w:rPr>
        <w:t>кі</w:t>
      </w:r>
      <w:proofErr w:type="spellEnd"/>
      <w:r w:rsidRPr="0048397A">
        <w:rPr>
          <w:rFonts w:ascii="Times New Roman" w:hAnsi="Times New Roman"/>
          <w:sz w:val="28"/>
          <w:szCs w:val="28"/>
        </w:rPr>
        <w:t xml:space="preserve"> кристалічні утворення (AR-PR).</w:t>
      </w:r>
    </w:p>
    <w:p w:rsidR="008572AA" w:rsidRPr="0048397A" w:rsidRDefault="008572AA" w:rsidP="008572AA">
      <w:pPr>
        <w:autoSpaceDE w:val="0"/>
        <w:autoSpaceDN w:val="0"/>
        <w:adjustRightInd w:val="0"/>
        <w:jc w:val="both"/>
        <w:rPr>
          <w:rFonts w:ascii="Times New Roman" w:hAnsi="Times New Roman"/>
          <w:sz w:val="28"/>
          <w:szCs w:val="28"/>
        </w:rPr>
      </w:pPr>
      <w:r w:rsidRPr="0048397A">
        <w:rPr>
          <w:rFonts w:ascii="Times New Roman" w:hAnsi="Times New Roman"/>
          <w:sz w:val="28"/>
          <w:szCs w:val="28"/>
        </w:rPr>
        <w:t>2. Мезозой-кайнозойс</w:t>
      </w:r>
      <w:r w:rsidR="001927D3">
        <w:rPr>
          <w:rFonts w:ascii="Times New Roman" w:hAnsi="Times New Roman"/>
          <w:sz w:val="28"/>
          <w:szCs w:val="28"/>
        </w:rPr>
        <w:t>ь</w:t>
      </w:r>
      <w:r w:rsidRPr="0048397A">
        <w:rPr>
          <w:rFonts w:ascii="Times New Roman" w:hAnsi="Times New Roman"/>
          <w:sz w:val="28"/>
          <w:szCs w:val="28"/>
        </w:rPr>
        <w:t xml:space="preserve">кі утворення (кора вивітрювання) </w:t>
      </w:r>
      <w:r w:rsidR="001927D3">
        <w:rPr>
          <w:rFonts w:ascii="Times New Roman" w:hAnsi="Times New Roman"/>
          <w:sz w:val="28"/>
          <w:szCs w:val="28"/>
        </w:rPr>
        <w:t>–</w:t>
      </w:r>
      <w:r w:rsidRPr="0048397A">
        <w:rPr>
          <w:rFonts w:ascii="Times New Roman" w:hAnsi="Times New Roman"/>
          <w:sz w:val="28"/>
          <w:szCs w:val="28"/>
        </w:rPr>
        <w:t xml:space="preserve"> (MZ-KZ).</w:t>
      </w:r>
    </w:p>
    <w:p w:rsidR="008572AA" w:rsidRPr="0048397A" w:rsidRDefault="008572AA" w:rsidP="008572AA">
      <w:pPr>
        <w:autoSpaceDE w:val="0"/>
        <w:autoSpaceDN w:val="0"/>
        <w:adjustRightInd w:val="0"/>
        <w:jc w:val="both"/>
        <w:rPr>
          <w:rFonts w:ascii="Times New Roman" w:hAnsi="Times New Roman"/>
          <w:sz w:val="28"/>
          <w:szCs w:val="28"/>
        </w:rPr>
      </w:pPr>
      <w:r w:rsidRPr="0048397A">
        <w:rPr>
          <w:rFonts w:ascii="Times New Roman" w:hAnsi="Times New Roman"/>
          <w:sz w:val="28"/>
          <w:szCs w:val="28"/>
        </w:rPr>
        <w:t xml:space="preserve">3. </w:t>
      </w:r>
      <w:proofErr w:type="spellStart"/>
      <w:r w:rsidRPr="0048397A">
        <w:rPr>
          <w:rFonts w:ascii="Times New Roman" w:hAnsi="Times New Roman"/>
          <w:sz w:val="28"/>
          <w:szCs w:val="28"/>
        </w:rPr>
        <w:t>Кайнозойс</w:t>
      </w:r>
      <w:r w:rsidR="001927D3">
        <w:rPr>
          <w:rFonts w:ascii="Times New Roman" w:hAnsi="Times New Roman"/>
          <w:sz w:val="28"/>
          <w:szCs w:val="28"/>
        </w:rPr>
        <w:t>б</w:t>
      </w:r>
      <w:r w:rsidRPr="0048397A">
        <w:rPr>
          <w:rFonts w:ascii="Times New Roman" w:hAnsi="Times New Roman"/>
          <w:sz w:val="28"/>
          <w:szCs w:val="28"/>
        </w:rPr>
        <w:t>кі</w:t>
      </w:r>
      <w:proofErr w:type="spellEnd"/>
      <w:r w:rsidRPr="0048397A">
        <w:rPr>
          <w:rFonts w:ascii="Times New Roman" w:hAnsi="Times New Roman"/>
          <w:sz w:val="28"/>
          <w:szCs w:val="28"/>
        </w:rPr>
        <w:t xml:space="preserve"> відкладення </w:t>
      </w:r>
      <w:r w:rsidR="001927D3">
        <w:rPr>
          <w:rFonts w:ascii="Times New Roman" w:hAnsi="Times New Roman"/>
          <w:sz w:val="28"/>
          <w:szCs w:val="28"/>
        </w:rPr>
        <w:t>–</w:t>
      </w:r>
      <w:r w:rsidRPr="0048397A">
        <w:rPr>
          <w:rFonts w:ascii="Times New Roman" w:hAnsi="Times New Roman"/>
          <w:sz w:val="28"/>
          <w:szCs w:val="28"/>
        </w:rPr>
        <w:t xml:space="preserve"> (KZ).</w:t>
      </w:r>
    </w:p>
    <w:p w:rsidR="008572AA" w:rsidRPr="0048397A" w:rsidRDefault="008572AA" w:rsidP="008572AA">
      <w:pPr>
        <w:autoSpaceDE w:val="0"/>
        <w:autoSpaceDN w:val="0"/>
        <w:adjustRightInd w:val="0"/>
        <w:ind w:firstLine="709"/>
        <w:jc w:val="both"/>
        <w:rPr>
          <w:rFonts w:ascii="Times New Roman" w:hAnsi="Times New Roman"/>
          <w:sz w:val="28"/>
          <w:szCs w:val="28"/>
        </w:rPr>
      </w:pPr>
      <w:r w:rsidRPr="0048397A">
        <w:rPr>
          <w:rFonts w:ascii="Times New Roman" w:hAnsi="Times New Roman"/>
          <w:sz w:val="28"/>
          <w:szCs w:val="28"/>
        </w:rPr>
        <w:t>Згідно з геологічною будовою та умовами залягання водовмісних порід на території родовища виділяють два водоносних горизонти (комплекси):</w:t>
      </w:r>
    </w:p>
    <w:p w:rsidR="008572AA" w:rsidRPr="0048397A" w:rsidRDefault="008572AA" w:rsidP="008572AA">
      <w:pPr>
        <w:autoSpaceDE w:val="0"/>
        <w:autoSpaceDN w:val="0"/>
        <w:adjustRightInd w:val="0"/>
        <w:jc w:val="both"/>
        <w:rPr>
          <w:rFonts w:ascii="Times New Roman" w:hAnsi="Times New Roman"/>
          <w:sz w:val="28"/>
          <w:szCs w:val="28"/>
        </w:rPr>
      </w:pPr>
      <w:r w:rsidRPr="0048397A">
        <w:rPr>
          <w:rFonts w:ascii="Times New Roman" w:hAnsi="Times New Roman"/>
          <w:sz w:val="28"/>
          <w:szCs w:val="28"/>
        </w:rPr>
        <w:t>1. Водоносний горизонт четвертинних відкладів.</w:t>
      </w:r>
    </w:p>
    <w:p w:rsidR="008572AA" w:rsidRPr="0048397A" w:rsidRDefault="008572AA" w:rsidP="008572AA">
      <w:pPr>
        <w:autoSpaceDE w:val="0"/>
        <w:autoSpaceDN w:val="0"/>
        <w:adjustRightInd w:val="0"/>
        <w:jc w:val="both"/>
        <w:rPr>
          <w:rFonts w:ascii="Times New Roman" w:hAnsi="Times New Roman"/>
          <w:sz w:val="28"/>
          <w:szCs w:val="28"/>
        </w:rPr>
      </w:pPr>
      <w:r w:rsidRPr="0048397A">
        <w:rPr>
          <w:rFonts w:ascii="Times New Roman" w:hAnsi="Times New Roman"/>
          <w:sz w:val="28"/>
          <w:szCs w:val="28"/>
        </w:rPr>
        <w:t>2. Водоносний комплекс кори вивітрювання кристалічних порід та тріщинуватих гранітів.</w:t>
      </w:r>
    </w:p>
    <w:p w:rsidR="008572AA" w:rsidRPr="0048397A" w:rsidRDefault="008572AA" w:rsidP="001927D3">
      <w:pPr>
        <w:autoSpaceDE w:val="0"/>
        <w:autoSpaceDN w:val="0"/>
        <w:adjustRightInd w:val="0"/>
        <w:ind w:firstLine="720"/>
        <w:jc w:val="both"/>
        <w:rPr>
          <w:rFonts w:ascii="Times New Roman" w:hAnsi="Times New Roman"/>
          <w:sz w:val="28"/>
          <w:szCs w:val="28"/>
          <w:lang w:eastAsia="uk-UA"/>
        </w:rPr>
      </w:pPr>
      <w:r w:rsidRPr="0048397A">
        <w:rPr>
          <w:rFonts w:ascii="Times New Roman" w:hAnsi="Times New Roman"/>
          <w:sz w:val="28"/>
          <w:szCs w:val="28"/>
          <w:lang w:eastAsia="uk-UA"/>
        </w:rPr>
        <w:t xml:space="preserve">Корисною копалиною на Східній ділянці </w:t>
      </w:r>
      <w:proofErr w:type="spellStart"/>
      <w:r w:rsidRPr="0048397A">
        <w:rPr>
          <w:rFonts w:ascii="Times New Roman" w:hAnsi="Times New Roman"/>
          <w:sz w:val="28"/>
          <w:szCs w:val="28"/>
          <w:lang w:eastAsia="uk-UA"/>
        </w:rPr>
        <w:t>Біляївського</w:t>
      </w:r>
      <w:proofErr w:type="spellEnd"/>
      <w:r w:rsidRPr="0048397A">
        <w:rPr>
          <w:rFonts w:ascii="Times New Roman" w:hAnsi="Times New Roman"/>
          <w:sz w:val="28"/>
          <w:szCs w:val="28"/>
          <w:lang w:eastAsia="uk-UA"/>
        </w:rPr>
        <w:t xml:space="preserve"> родовища є первинні каоліни мезозой-кайнозойського віку каолінітової (із польовими шпатами, що заміщені каолінітом) і каолініт-</w:t>
      </w:r>
      <w:proofErr w:type="spellStart"/>
      <w:r w:rsidRPr="0048397A">
        <w:rPr>
          <w:rFonts w:ascii="Times New Roman" w:hAnsi="Times New Roman"/>
          <w:sz w:val="28"/>
          <w:szCs w:val="28"/>
          <w:lang w:eastAsia="uk-UA"/>
        </w:rPr>
        <w:t>гідрослюдистої</w:t>
      </w:r>
      <w:proofErr w:type="spellEnd"/>
      <w:r w:rsidRPr="0048397A">
        <w:rPr>
          <w:rFonts w:ascii="Times New Roman" w:hAnsi="Times New Roman"/>
          <w:sz w:val="28"/>
          <w:szCs w:val="28"/>
          <w:lang w:eastAsia="uk-UA"/>
        </w:rPr>
        <w:t xml:space="preserve"> (лужні </w:t>
      </w:r>
      <w:proofErr w:type="spellStart"/>
      <w:r w:rsidRPr="0048397A">
        <w:rPr>
          <w:rFonts w:ascii="Times New Roman" w:hAnsi="Times New Roman"/>
          <w:sz w:val="28"/>
          <w:szCs w:val="28"/>
          <w:lang w:eastAsia="uk-UA"/>
        </w:rPr>
        <w:t>каоліни</w:t>
      </w:r>
      <w:proofErr w:type="spellEnd"/>
      <w:r w:rsidRPr="0048397A">
        <w:rPr>
          <w:rFonts w:ascii="Times New Roman" w:hAnsi="Times New Roman"/>
          <w:sz w:val="28"/>
          <w:szCs w:val="28"/>
          <w:lang w:eastAsia="uk-UA"/>
        </w:rPr>
        <w:t xml:space="preserve"> з польовими шпатами, що частково заміщені каолінітом і характеризуються підвищеним вмістом лужних хімічних елементів калію і натрію (вміст К</w:t>
      </w:r>
      <w:r w:rsidRPr="001927D3">
        <w:rPr>
          <w:rFonts w:ascii="Times New Roman" w:hAnsi="Times New Roman"/>
          <w:sz w:val="28"/>
          <w:szCs w:val="28"/>
          <w:vertAlign w:val="subscript"/>
          <w:lang w:eastAsia="uk-UA"/>
        </w:rPr>
        <w:t>2</w:t>
      </w:r>
      <w:r w:rsidRPr="0048397A">
        <w:rPr>
          <w:rFonts w:ascii="Times New Roman" w:hAnsi="Times New Roman"/>
          <w:sz w:val="28"/>
          <w:szCs w:val="28"/>
          <w:lang w:eastAsia="uk-UA"/>
        </w:rPr>
        <w:t xml:space="preserve">О у піщаній фракції </w:t>
      </w:r>
      <w:r w:rsidR="001927D3">
        <w:rPr>
          <w:rFonts w:ascii="Times New Roman" w:hAnsi="Times New Roman"/>
          <w:sz w:val="28"/>
          <w:szCs w:val="28"/>
          <w:lang w:eastAsia="uk-UA"/>
        </w:rPr>
        <w:t>–</w:t>
      </w:r>
      <w:r w:rsidRPr="0048397A">
        <w:rPr>
          <w:rFonts w:ascii="Times New Roman" w:hAnsi="Times New Roman"/>
          <w:sz w:val="28"/>
          <w:szCs w:val="28"/>
          <w:lang w:eastAsia="uk-UA"/>
        </w:rPr>
        <w:t xml:space="preserve"> не менше 3,0 %) зон, сформованих у корі вивітрювання кристалічних порід докембрію. Кора вивітрювання залишкового походження змішаного</w:t>
      </w:r>
      <w:r w:rsidR="001927D3">
        <w:rPr>
          <w:rFonts w:ascii="Times New Roman" w:hAnsi="Times New Roman"/>
          <w:sz w:val="28"/>
          <w:szCs w:val="28"/>
          <w:lang w:eastAsia="uk-UA"/>
        </w:rPr>
        <w:t xml:space="preserve"> </w:t>
      </w:r>
      <w:r w:rsidRPr="0048397A">
        <w:rPr>
          <w:rFonts w:ascii="Times New Roman" w:hAnsi="Times New Roman"/>
          <w:sz w:val="28"/>
          <w:szCs w:val="28"/>
          <w:lang w:eastAsia="uk-UA"/>
        </w:rPr>
        <w:t xml:space="preserve">лінійно-плащового типу характеризується зональною будовою, невитриманою потужністю, відображає особливості будови материнської товщі, що представлена перешаруванням різко відмінних за складом і стійкістю до </w:t>
      </w:r>
      <w:proofErr w:type="spellStart"/>
      <w:r w:rsidRPr="0048397A">
        <w:rPr>
          <w:rFonts w:ascii="Times New Roman" w:hAnsi="Times New Roman"/>
          <w:sz w:val="28"/>
          <w:szCs w:val="28"/>
          <w:lang w:eastAsia="uk-UA"/>
        </w:rPr>
        <w:t>гіпергенезу</w:t>
      </w:r>
      <w:proofErr w:type="spellEnd"/>
      <w:r w:rsidRPr="0048397A">
        <w:rPr>
          <w:rFonts w:ascii="Times New Roman" w:hAnsi="Times New Roman"/>
          <w:sz w:val="28"/>
          <w:szCs w:val="28"/>
          <w:lang w:eastAsia="uk-UA"/>
        </w:rPr>
        <w:t xml:space="preserve"> порід. Кристалічні породи докембрію представлені дніпровськими </w:t>
      </w:r>
      <w:proofErr w:type="spellStart"/>
      <w:r w:rsidRPr="0048397A">
        <w:rPr>
          <w:rFonts w:ascii="Times New Roman" w:hAnsi="Times New Roman"/>
          <w:sz w:val="28"/>
          <w:szCs w:val="28"/>
          <w:lang w:eastAsia="uk-UA"/>
        </w:rPr>
        <w:t>ультраметаморфічними</w:t>
      </w:r>
      <w:proofErr w:type="spellEnd"/>
      <w:r w:rsidRPr="0048397A">
        <w:rPr>
          <w:rFonts w:ascii="Times New Roman" w:hAnsi="Times New Roman"/>
          <w:sz w:val="28"/>
          <w:szCs w:val="28"/>
          <w:lang w:eastAsia="uk-UA"/>
        </w:rPr>
        <w:t xml:space="preserve"> гранітами </w:t>
      </w:r>
      <w:proofErr w:type="spellStart"/>
      <w:r w:rsidRPr="0048397A">
        <w:rPr>
          <w:rFonts w:ascii="Times New Roman" w:hAnsi="Times New Roman"/>
          <w:sz w:val="28"/>
          <w:szCs w:val="28"/>
          <w:lang w:eastAsia="uk-UA"/>
        </w:rPr>
        <w:t>ранньоархейського</w:t>
      </w:r>
      <w:proofErr w:type="spellEnd"/>
      <w:r w:rsidRPr="0048397A">
        <w:rPr>
          <w:rFonts w:ascii="Times New Roman" w:hAnsi="Times New Roman"/>
          <w:sz w:val="28"/>
          <w:szCs w:val="28"/>
          <w:lang w:eastAsia="uk-UA"/>
        </w:rPr>
        <w:t xml:space="preserve"> віку та </w:t>
      </w:r>
      <w:proofErr w:type="spellStart"/>
      <w:r w:rsidRPr="0048397A">
        <w:rPr>
          <w:rFonts w:ascii="Times New Roman" w:hAnsi="Times New Roman"/>
          <w:sz w:val="28"/>
          <w:szCs w:val="28"/>
          <w:lang w:eastAsia="uk-UA"/>
        </w:rPr>
        <w:t>мокромосковського</w:t>
      </w:r>
      <w:proofErr w:type="spellEnd"/>
      <w:r w:rsidRPr="0048397A">
        <w:rPr>
          <w:rFonts w:ascii="Times New Roman" w:hAnsi="Times New Roman"/>
          <w:sz w:val="28"/>
          <w:szCs w:val="28"/>
          <w:lang w:eastAsia="uk-UA"/>
        </w:rPr>
        <w:t xml:space="preserve"> комплексу магматичних гранітів </w:t>
      </w:r>
      <w:proofErr w:type="spellStart"/>
      <w:r w:rsidRPr="0048397A">
        <w:rPr>
          <w:rFonts w:ascii="Times New Roman" w:hAnsi="Times New Roman"/>
          <w:sz w:val="28"/>
          <w:szCs w:val="28"/>
          <w:lang w:eastAsia="uk-UA"/>
        </w:rPr>
        <w:t>пізньоархейського</w:t>
      </w:r>
      <w:proofErr w:type="spellEnd"/>
      <w:r w:rsidRPr="0048397A">
        <w:rPr>
          <w:rFonts w:ascii="Times New Roman" w:hAnsi="Times New Roman"/>
          <w:sz w:val="28"/>
          <w:szCs w:val="28"/>
          <w:lang w:eastAsia="uk-UA"/>
        </w:rPr>
        <w:t xml:space="preserve"> віку.</w:t>
      </w:r>
    </w:p>
    <w:p w:rsidR="008572AA" w:rsidRPr="0048397A" w:rsidRDefault="008572AA" w:rsidP="008572AA">
      <w:pPr>
        <w:autoSpaceDE w:val="0"/>
        <w:autoSpaceDN w:val="0"/>
        <w:adjustRightInd w:val="0"/>
        <w:ind w:firstLine="720"/>
        <w:jc w:val="both"/>
        <w:rPr>
          <w:rFonts w:ascii="Times New Roman" w:hAnsi="Times New Roman"/>
          <w:sz w:val="28"/>
          <w:szCs w:val="28"/>
          <w:lang w:eastAsia="uk-UA"/>
        </w:rPr>
      </w:pPr>
      <w:r w:rsidRPr="0048397A">
        <w:rPr>
          <w:rFonts w:ascii="Times New Roman" w:hAnsi="Times New Roman"/>
          <w:sz w:val="28"/>
          <w:szCs w:val="28"/>
          <w:lang w:eastAsia="uk-UA"/>
        </w:rPr>
        <w:t xml:space="preserve">Загальна середня </w:t>
      </w:r>
      <w:r w:rsidR="001927D3">
        <w:rPr>
          <w:rFonts w:ascii="Times New Roman" w:hAnsi="Times New Roman"/>
          <w:sz w:val="28"/>
          <w:szCs w:val="28"/>
          <w:lang w:eastAsia="uk-UA"/>
        </w:rPr>
        <w:t>потужність</w:t>
      </w:r>
      <w:r w:rsidRPr="0048397A">
        <w:rPr>
          <w:rFonts w:ascii="Times New Roman" w:hAnsi="Times New Roman"/>
          <w:sz w:val="28"/>
          <w:szCs w:val="28"/>
          <w:lang w:eastAsia="uk-UA"/>
        </w:rPr>
        <w:t xml:space="preserve"> первинних </w:t>
      </w:r>
      <w:proofErr w:type="spellStart"/>
      <w:r w:rsidRPr="0048397A">
        <w:rPr>
          <w:rFonts w:ascii="Times New Roman" w:hAnsi="Times New Roman"/>
          <w:sz w:val="28"/>
          <w:szCs w:val="28"/>
          <w:lang w:eastAsia="uk-UA"/>
        </w:rPr>
        <w:t>каолінів</w:t>
      </w:r>
      <w:proofErr w:type="spellEnd"/>
      <w:r w:rsidRPr="0048397A">
        <w:rPr>
          <w:rFonts w:ascii="Times New Roman" w:hAnsi="Times New Roman"/>
          <w:sz w:val="28"/>
          <w:szCs w:val="28"/>
          <w:lang w:eastAsia="uk-UA"/>
        </w:rPr>
        <w:t xml:space="preserve"> Східної ділянки </w:t>
      </w:r>
      <w:proofErr w:type="spellStart"/>
      <w:r w:rsidRPr="0048397A">
        <w:rPr>
          <w:rFonts w:ascii="Times New Roman" w:hAnsi="Times New Roman"/>
          <w:sz w:val="28"/>
          <w:szCs w:val="28"/>
          <w:lang w:eastAsia="uk-UA"/>
        </w:rPr>
        <w:t>Біляївського</w:t>
      </w:r>
      <w:proofErr w:type="spellEnd"/>
      <w:r w:rsidRPr="0048397A">
        <w:rPr>
          <w:rFonts w:ascii="Times New Roman" w:hAnsi="Times New Roman"/>
          <w:sz w:val="28"/>
          <w:szCs w:val="28"/>
          <w:lang w:eastAsia="uk-UA"/>
        </w:rPr>
        <w:t xml:space="preserve"> родовища складає 16,1 м. </w:t>
      </w:r>
      <w:r w:rsidR="001927D3">
        <w:rPr>
          <w:rFonts w:ascii="Times New Roman" w:hAnsi="Times New Roman"/>
          <w:sz w:val="28"/>
          <w:szCs w:val="28"/>
          <w:lang w:eastAsia="uk-UA"/>
        </w:rPr>
        <w:t>Р</w:t>
      </w:r>
      <w:r w:rsidRPr="0048397A">
        <w:rPr>
          <w:rFonts w:ascii="Times New Roman" w:hAnsi="Times New Roman"/>
          <w:sz w:val="28"/>
          <w:szCs w:val="28"/>
          <w:lang w:eastAsia="uk-UA"/>
        </w:rPr>
        <w:t xml:space="preserve">озкривні породи на родовищі представлені ґрунтово-рослинним шаром товщиною від 0,3 м до 1,0 м (середня 0,5 м), глинистими породами (суглинками четвертинного віку </w:t>
      </w:r>
      <w:r w:rsidR="001927D3">
        <w:rPr>
          <w:rFonts w:ascii="Times New Roman" w:hAnsi="Times New Roman"/>
          <w:sz w:val="28"/>
          <w:szCs w:val="28"/>
          <w:lang w:eastAsia="uk-UA"/>
        </w:rPr>
        <w:t>потужністю</w:t>
      </w:r>
      <w:r w:rsidRPr="0048397A">
        <w:rPr>
          <w:rFonts w:ascii="Times New Roman" w:hAnsi="Times New Roman"/>
          <w:sz w:val="28"/>
          <w:szCs w:val="28"/>
          <w:lang w:eastAsia="uk-UA"/>
        </w:rPr>
        <w:t xml:space="preserve"> 7,0-23,3 м (середня 14,1 м), глинами червоно-бурого кольору пліоцен</w:t>
      </w:r>
      <w:r w:rsidR="001927D3">
        <w:rPr>
          <w:rFonts w:ascii="Times New Roman" w:hAnsi="Times New Roman"/>
          <w:sz w:val="28"/>
          <w:szCs w:val="28"/>
          <w:lang w:eastAsia="uk-UA"/>
        </w:rPr>
        <w:t>-</w:t>
      </w:r>
      <w:proofErr w:type="spellStart"/>
      <w:r w:rsidRPr="0048397A">
        <w:rPr>
          <w:rFonts w:ascii="Times New Roman" w:hAnsi="Times New Roman"/>
          <w:sz w:val="28"/>
          <w:szCs w:val="28"/>
          <w:lang w:eastAsia="uk-UA"/>
        </w:rPr>
        <w:t>нижньочетвертинного</w:t>
      </w:r>
      <w:proofErr w:type="spellEnd"/>
      <w:r w:rsidRPr="0048397A">
        <w:rPr>
          <w:rFonts w:ascii="Times New Roman" w:hAnsi="Times New Roman"/>
          <w:sz w:val="28"/>
          <w:szCs w:val="28"/>
          <w:lang w:eastAsia="uk-UA"/>
        </w:rPr>
        <w:t xml:space="preserve"> віку </w:t>
      </w:r>
      <w:r w:rsidR="001927D3">
        <w:rPr>
          <w:rFonts w:ascii="Times New Roman" w:hAnsi="Times New Roman"/>
          <w:sz w:val="28"/>
          <w:szCs w:val="28"/>
          <w:lang w:eastAsia="uk-UA"/>
        </w:rPr>
        <w:t>потужністю</w:t>
      </w:r>
      <w:r w:rsidRPr="0048397A">
        <w:rPr>
          <w:rFonts w:ascii="Times New Roman" w:hAnsi="Times New Roman"/>
          <w:sz w:val="28"/>
          <w:szCs w:val="28"/>
          <w:lang w:eastAsia="uk-UA"/>
        </w:rPr>
        <w:t xml:space="preserve"> 0,5-29,5 м (середня 8,7 м), глинами сіро</w:t>
      </w:r>
      <w:r w:rsidR="001927D3">
        <w:rPr>
          <w:rFonts w:ascii="Times New Roman" w:hAnsi="Times New Roman"/>
          <w:sz w:val="28"/>
          <w:szCs w:val="28"/>
          <w:lang w:eastAsia="uk-UA"/>
        </w:rPr>
        <w:t>-</w:t>
      </w:r>
      <w:r w:rsidRPr="0048397A">
        <w:rPr>
          <w:rFonts w:ascii="Times New Roman" w:hAnsi="Times New Roman"/>
          <w:sz w:val="28"/>
          <w:szCs w:val="28"/>
          <w:lang w:eastAsia="uk-UA"/>
        </w:rPr>
        <w:t xml:space="preserve">зеленого кольору сарматського віку </w:t>
      </w:r>
      <w:r w:rsidR="001927D3">
        <w:rPr>
          <w:rFonts w:ascii="Times New Roman" w:hAnsi="Times New Roman"/>
          <w:sz w:val="28"/>
          <w:szCs w:val="28"/>
          <w:lang w:eastAsia="uk-UA"/>
        </w:rPr>
        <w:t>потужністю</w:t>
      </w:r>
      <w:r w:rsidRPr="0048397A">
        <w:rPr>
          <w:rFonts w:ascii="Times New Roman" w:hAnsi="Times New Roman"/>
          <w:sz w:val="28"/>
          <w:szCs w:val="28"/>
          <w:lang w:eastAsia="uk-UA"/>
        </w:rPr>
        <w:t xml:space="preserve"> до 32,0 м (середня 7,6 м), пісками та пісковиками </w:t>
      </w:r>
      <w:r w:rsidR="001927D3">
        <w:rPr>
          <w:rFonts w:ascii="Times New Roman" w:hAnsi="Times New Roman"/>
          <w:sz w:val="28"/>
          <w:szCs w:val="28"/>
          <w:lang w:eastAsia="uk-UA"/>
        </w:rPr>
        <w:t>потужністю</w:t>
      </w:r>
      <w:r w:rsidRPr="0048397A">
        <w:rPr>
          <w:rFonts w:ascii="Times New Roman" w:hAnsi="Times New Roman"/>
          <w:sz w:val="28"/>
          <w:szCs w:val="28"/>
          <w:lang w:eastAsia="uk-UA"/>
        </w:rPr>
        <w:t xml:space="preserve"> до 13,5 м (середня 0,4 м), некондиційними первинними </w:t>
      </w:r>
      <w:proofErr w:type="spellStart"/>
      <w:r w:rsidRPr="0048397A">
        <w:rPr>
          <w:rFonts w:ascii="Times New Roman" w:hAnsi="Times New Roman"/>
          <w:sz w:val="28"/>
          <w:szCs w:val="28"/>
          <w:lang w:eastAsia="uk-UA"/>
        </w:rPr>
        <w:t>каолінами</w:t>
      </w:r>
      <w:proofErr w:type="spellEnd"/>
      <w:r w:rsidRPr="0048397A">
        <w:rPr>
          <w:rFonts w:ascii="Times New Roman" w:hAnsi="Times New Roman"/>
          <w:sz w:val="28"/>
          <w:szCs w:val="28"/>
          <w:lang w:eastAsia="uk-UA"/>
        </w:rPr>
        <w:t xml:space="preserve"> </w:t>
      </w:r>
      <w:proofErr w:type="spellStart"/>
      <w:r w:rsidRPr="0048397A">
        <w:rPr>
          <w:rFonts w:ascii="Times New Roman" w:hAnsi="Times New Roman"/>
          <w:sz w:val="28"/>
          <w:szCs w:val="28"/>
          <w:lang w:eastAsia="uk-UA"/>
        </w:rPr>
        <w:t>мезо</w:t>
      </w:r>
      <w:proofErr w:type="spellEnd"/>
      <w:r w:rsidRPr="0048397A">
        <w:rPr>
          <w:rFonts w:ascii="Times New Roman" w:hAnsi="Times New Roman"/>
          <w:sz w:val="28"/>
          <w:szCs w:val="28"/>
          <w:lang w:eastAsia="uk-UA"/>
        </w:rPr>
        <w:t>-кайнозою</w:t>
      </w:r>
      <w:r w:rsidR="001927D3" w:rsidRPr="001927D3">
        <w:rPr>
          <w:rFonts w:ascii="Times New Roman" w:hAnsi="Times New Roman"/>
          <w:sz w:val="28"/>
          <w:szCs w:val="28"/>
          <w:lang w:eastAsia="uk-UA"/>
        </w:rPr>
        <w:t xml:space="preserve"> </w:t>
      </w:r>
      <w:r w:rsidR="001927D3">
        <w:rPr>
          <w:rFonts w:ascii="Times New Roman" w:hAnsi="Times New Roman"/>
          <w:sz w:val="28"/>
          <w:szCs w:val="28"/>
          <w:lang w:eastAsia="uk-UA"/>
        </w:rPr>
        <w:t>потужністю</w:t>
      </w:r>
      <w:r w:rsidR="001927D3" w:rsidRPr="0048397A">
        <w:rPr>
          <w:rFonts w:ascii="Times New Roman" w:hAnsi="Times New Roman"/>
          <w:sz w:val="28"/>
          <w:szCs w:val="28"/>
          <w:lang w:eastAsia="uk-UA"/>
        </w:rPr>
        <w:t xml:space="preserve"> </w:t>
      </w:r>
      <w:r w:rsidRPr="0048397A">
        <w:rPr>
          <w:rFonts w:ascii="Times New Roman" w:hAnsi="Times New Roman"/>
          <w:sz w:val="28"/>
          <w:szCs w:val="28"/>
          <w:lang w:eastAsia="uk-UA"/>
        </w:rPr>
        <w:t xml:space="preserve">до 15,5 м (середня 0,5 м). Загальна </w:t>
      </w:r>
      <w:r w:rsidR="001927D3">
        <w:rPr>
          <w:rFonts w:ascii="Times New Roman" w:hAnsi="Times New Roman"/>
          <w:sz w:val="28"/>
          <w:szCs w:val="28"/>
          <w:lang w:eastAsia="uk-UA"/>
        </w:rPr>
        <w:t>потужність</w:t>
      </w:r>
      <w:r w:rsidRPr="0048397A">
        <w:rPr>
          <w:rFonts w:ascii="Times New Roman" w:hAnsi="Times New Roman"/>
          <w:sz w:val="28"/>
          <w:szCs w:val="28"/>
          <w:lang w:eastAsia="uk-UA"/>
        </w:rPr>
        <w:t xml:space="preserve"> розкривних порід складає 14,8-63,2 м (середня 31,8 м). До порід внутрішнього розкриву віднесені некондиційні первинні каоліни потужністю більше 2,0 м. </w:t>
      </w:r>
      <w:proofErr w:type="spellStart"/>
      <w:r w:rsidRPr="0048397A">
        <w:rPr>
          <w:rFonts w:ascii="Times New Roman" w:hAnsi="Times New Roman"/>
          <w:sz w:val="28"/>
          <w:szCs w:val="28"/>
          <w:lang w:eastAsia="uk-UA"/>
        </w:rPr>
        <w:t>Підстеляючими</w:t>
      </w:r>
      <w:proofErr w:type="spellEnd"/>
      <w:r w:rsidRPr="0048397A">
        <w:rPr>
          <w:rFonts w:ascii="Times New Roman" w:hAnsi="Times New Roman"/>
          <w:sz w:val="28"/>
          <w:szCs w:val="28"/>
          <w:lang w:eastAsia="uk-UA"/>
        </w:rPr>
        <w:t xml:space="preserve"> породами є </w:t>
      </w:r>
      <w:proofErr w:type="spellStart"/>
      <w:r w:rsidRPr="0048397A">
        <w:rPr>
          <w:rFonts w:ascii="Times New Roman" w:hAnsi="Times New Roman"/>
          <w:sz w:val="28"/>
          <w:szCs w:val="28"/>
          <w:lang w:eastAsia="uk-UA"/>
        </w:rPr>
        <w:t>жорств'яна</w:t>
      </w:r>
      <w:proofErr w:type="spellEnd"/>
      <w:r w:rsidRPr="0048397A">
        <w:rPr>
          <w:rFonts w:ascii="Times New Roman" w:hAnsi="Times New Roman"/>
          <w:sz w:val="28"/>
          <w:szCs w:val="28"/>
          <w:lang w:eastAsia="uk-UA"/>
        </w:rPr>
        <w:t xml:space="preserve"> зона кори вивітрювання кристалічних порід, що </w:t>
      </w:r>
      <w:proofErr w:type="spellStart"/>
      <w:r w:rsidRPr="0048397A">
        <w:rPr>
          <w:rFonts w:ascii="Times New Roman" w:hAnsi="Times New Roman"/>
          <w:sz w:val="28"/>
          <w:szCs w:val="28"/>
          <w:lang w:eastAsia="uk-UA"/>
        </w:rPr>
        <w:t>фаціально</w:t>
      </w:r>
      <w:proofErr w:type="spellEnd"/>
      <w:r w:rsidRPr="0048397A">
        <w:rPr>
          <w:rFonts w:ascii="Times New Roman" w:hAnsi="Times New Roman"/>
          <w:sz w:val="28"/>
          <w:szCs w:val="28"/>
          <w:lang w:eastAsia="uk-UA"/>
        </w:rPr>
        <w:t xml:space="preserve"> заміщує зони первинних каолінів нормального і лужного типу, розкритою потужністю до 30,0 м. За </w:t>
      </w:r>
      <w:r w:rsidRPr="0048397A">
        <w:rPr>
          <w:rFonts w:ascii="Times New Roman" w:hAnsi="Times New Roman"/>
          <w:sz w:val="28"/>
          <w:szCs w:val="28"/>
          <w:lang w:eastAsia="uk-UA"/>
        </w:rPr>
        <w:lastRenderedPageBreak/>
        <w:t xml:space="preserve">складністю геологічної будови Східна ділянка </w:t>
      </w:r>
      <w:proofErr w:type="spellStart"/>
      <w:r w:rsidRPr="0048397A">
        <w:rPr>
          <w:rFonts w:ascii="Times New Roman" w:hAnsi="Times New Roman"/>
          <w:sz w:val="28"/>
          <w:szCs w:val="28"/>
          <w:lang w:eastAsia="uk-UA"/>
        </w:rPr>
        <w:t>Біляївського</w:t>
      </w:r>
      <w:proofErr w:type="spellEnd"/>
      <w:r w:rsidRPr="0048397A">
        <w:rPr>
          <w:rFonts w:ascii="Times New Roman" w:hAnsi="Times New Roman"/>
          <w:sz w:val="28"/>
          <w:szCs w:val="28"/>
          <w:lang w:eastAsia="uk-UA"/>
        </w:rPr>
        <w:t xml:space="preserve"> родовища обґрунтовано віднесена до групи родовищ (ділянок) складної геологічної будови (2 група) згідно з Класифікацією запасів і ресурсів корисних копалин </w:t>
      </w:r>
      <w:r w:rsidR="001927D3" w:rsidRPr="0048397A">
        <w:rPr>
          <w:rFonts w:ascii="Times New Roman" w:hAnsi="Times New Roman"/>
          <w:sz w:val="28"/>
          <w:szCs w:val="28"/>
          <w:lang w:eastAsia="uk-UA"/>
        </w:rPr>
        <w:t>Д</w:t>
      </w:r>
      <w:r w:rsidRPr="0048397A">
        <w:rPr>
          <w:rFonts w:ascii="Times New Roman" w:hAnsi="Times New Roman"/>
          <w:sz w:val="28"/>
          <w:szCs w:val="28"/>
          <w:lang w:eastAsia="uk-UA"/>
        </w:rPr>
        <w:t>ержавного фонду надр.</w:t>
      </w:r>
    </w:p>
    <w:p w:rsidR="008572AA" w:rsidRPr="0048397A" w:rsidRDefault="008572AA" w:rsidP="001927D3">
      <w:pPr>
        <w:autoSpaceDE w:val="0"/>
        <w:autoSpaceDN w:val="0"/>
        <w:adjustRightInd w:val="0"/>
        <w:ind w:firstLine="851"/>
        <w:jc w:val="both"/>
        <w:rPr>
          <w:rFonts w:ascii="Times New Roman" w:hAnsi="Times New Roman"/>
          <w:sz w:val="28"/>
          <w:szCs w:val="28"/>
          <w:lang w:eastAsia="uk-UA"/>
        </w:rPr>
      </w:pPr>
      <w:proofErr w:type="spellStart"/>
      <w:r w:rsidRPr="0048397A">
        <w:rPr>
          <w:rFonts w:ascii="Times New Roman" w:hAnsi="Times New Roman"/>
          <w:sz w:val="28"/>
          <w:szCs w:val="28"/>
          <w:lang w:val="ru-RU" w:eastAsia="uk-UA"/>
        </w:rPr>
        <w:t>Згідно</w:t>
      </w:r>
      <w:proofErr w:type="spellEnd"/>
      <w:r w:rsidRPr="0048397A">
        <w:rPr>
          <w:rFonts w:ascii="Times New Roman" w:hAnsi="Times New Roman"/>
          <w:sz w:val="28"/>
          <w:szCs w:val="28"/>
          <w:lang w:val="ru-RU" w:eastAsia="uk-UA"/>
        </w:rPr>
        <w:t xml:space="preserve"> з </w:t>
      </w:r>
      <w:proofErr w:type="spellStart"/>
      <w:r w:rsidRPr="0048397A">
        <w:rPr>
          <w:rFonts w:ascii="Times New Roman" w:hAnsi="Times New Roman"/>
          <w:sz w:val="28"/>
          <w:szCs w:val="28"/>
          <w:lang w:val="ru-RU" w:eastAsia="uk-UA"/>
        </w:rPr>
        <w:t>геологічною</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будовою</w:t>
      </w:r>
      <w:proofErr w:type="spellEnd"/>
      <w:r w:rsidRPr="0048397A">
        <w:rPr>
          <w:rFonts w:ascii="Times New Roman" w:hAnsi="Times New Roman"/>
          <w:sz w:val="28"/>
          <w:szCs w:val="28"/>
          <w:lang w:val="ru-RU" w:eastAsia="uk-UA"/>
        </w:rPr>
        <w:t xml:space="preserve"> та </w:t>
      </w:r>
      <w:proofErr w:type="spellStart"/>
      <w:r w:rsidRPr="0048397A">
        <w:rPr>
          <w:rFonts w:ascii="Times New Roman" w:hAnsi="Times New Roman"/>
          <w:sz w:val="28"/>
          <w:szCs w:val="28"/>
          <w:lang w:val="ru-RU" w:eastAsia="uk-UA"/>
        </w:rPr>
        <w:t>умовами</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залягання</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водовмісних</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порід</w:t>
      </w:r>
      <w:proofErr w:type="spellEnd"/>
      <w:r w:rsidRPr="0048397A">
        <w:rPr>
          <w:rFonts w:ascii="Times New Roman" w:hAnsi="Times New Roman"/>
          <w:sz w:val="28"/>
          <w:szCs w:val="28"/>
          <w:lang w:val="ru-RU" w:eastAsia="uk-UA"/>
        </w:rPr>
        <w:t xml:space="preserve"> на </w:t>
      </w:r>
      <w:proofErr w:type="spellStart"/>
      <w:r w:rsidRPr="0048397A">
        <w:rPr>
          <w:rFonts w:ascii="Times New Roman" w:hAnsi="Times New Roman"/>
          <w:sz w:val="28"/>
          <w:szCs w:val="28"/>
          <w:lang w:val="ru-RU" w:eastAsia="uk-UA"/>
        </w:rPr>
        <w:t>території</w:t>
      </w:r>
      <w:proofErr w:type="spellEnd"/>
      <w:r w:rsidR="001927D3">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родовища</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виділяють</w:t>
      </w:r>
      <w:proofErr w:type="spellEnd"/>
      <w:r w:rsidRPr="0048397A">
        <w:rPr>
          <w:rFonts w:ascii="Times New Roman" w:hAnsi="Times New Roman"/>
          <w:sz w:val="28"/>
          <w:szCs w:val="28"/>
          <w:lang w:val="ru-RU" w:eastAsia="uk-UA"/>
        </w:rPr>
        <w:t xml:space="preserve"> два </w:t>
      </w:r>
      <w:proofErr w:type="spellStart"/>
      <w:r w:rsidRPr="0048397A">
        <w:rPr>
          <w:rFonts w:ascii="Times New Roman" w:hAnsi="Times New Roman"/>
          <w:sz w:val="28"/>
          <w:szCs w:val="28"/>
          <w:lang w:val="ru-RU" w:eastAsia="uk-UA"/>
        </w:rPr>
        <w:t>водоносних</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горизонти</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комплекси</w:t>
      </w:r>
      <w:proofErr w:type="spellEnd"/>
      <w:r w:rsidRPr="0048397A">
        <w:rPr>
          <w:rFonts w:ascii="Times New Roman" w:hAnsi="Times New Roman"/>
          <w:sz w:val="28"/>
          <w:szCs w:val="28"/>
          <w:lang w:val="ru-RU" w:eastAsia="uk-UA"/>
        </w:rPr>
        <w:t xml:space="preserve">): 1. </w:t>
      </w:r>
      <w:proofErr w:type="spellStart"/>
      <w:r w:rsidRPr="0048397A">
        <w:rPr>
          <w:rFonts w:ascii="Times New Roman" w:hAnsi="Times New Roman"/>
          <w:sz w:val="28"/>
          <w:szCs w:val="28"/>
          <w:lang w:val="ru-RU" w:eastAsia="uk-UA"/>
        </w:rPr>
        <w:t>Водоносний</w:t>
      </w:r>
      <w:proofErr w:type="spellEnd"/>
      <w:r w:rsidRPr="0048397A">
        <w:rPr>
          <w:rFonts w:ascii="Times New Roman" w:hAnsi="Times New Roman"/>
          <w:sz w:val="28"/>
          <w:szCs w:val="28"/>
          <w:lang w:val="ru-RU" w:eastAsia="uk-UA"/>
        </w:rPr>
        <w:t xml:space="preserve"> горизонт </w:t>
      </w:r>
      <w:proofErr w:type="spellStart"/>
      <w:r w:rsidRPr="0048397A">
        <w:rPr>
          <w:rFonts w:ascii="Times New Roman" w:hAnsi="Times New Roman"/>
          <w:sz w:val="28"/>
          <w:szCs w:val="28"/>
          <w:lang w:val="ru-RU" w:eastAsia="uk-UA"/>
        </w:rPr>
        <w:t>четвертинних</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відк</w:t>
      </w:r>
      <w:r w:rsidR="001927D3">
        <w:rPr>
          <w:rFonts w:ascii="Times New Roman" w:hAnsi="Times New Roman"/>
          <w:sz w:val="28"/>
          <w:szCs w:val="28"/>
          <w:lang w:val="ru-RU" w:eastAsia="uk-UA"/>
        </w:rPr>
        <w:t>ла</w:t>
      </w:r>
      <w:r w:rsidRPr="0048397A">
        <w:rPr>
          <w:rFonts w:ascii="Times New Roman" w:hAnsi="Times New Roman"/>
          <w:sz w:val="28"/>
          <w:szCs w:val="28"/>
          <w:lang w:val="ru-RU" w:eastAsia="uk-UA"/>
        </w:rPr>
        <w:t>д</w:t>
      </w:r>
      <w:r w:rsidRPr="0048397A">
        <w:rPr>
          <w:rFonts w:ascii="Times New Roman" w:hAnsi="Times New Roman"/>
          <w:sz w:val="28"/>
          <w:szCs w:val="28"/>
          <w:lang w:eastAsia="uk-UA"/>
        </w:rPr>
        <w:t>ів</w:t>
      </w:r>
      <w:proofErr w:type="spellEnd"/>
      <w:r w:rsidRPr="0048397A">
        <w:rPr>
          <w:rFonts w:ascii="Times New Roman" w:hAnsi="Times New Roman"/>
          <w:sz w:val="28"/>
          <w:szCs w:val="28"/>
          <w:lang w:val="ru-RU" w:eastAsia="uk-UA"/>
        </w:rPr>
        <w:t xml:space="preserve">. 2. </w:t>
      </w:r>
      <w:proofErr w:type="spellStart"/>
      <w:r w:rsidRPr="0048397A">
        <w:rPr>
          <w:rFonts w:ascii="Times New Roman" w:hAnsi="Times New Roman"/>
          <w:sz w:val="28"/>
          <w:szCs w:val="28"/>
          <w:lang w:val="ru-RU" w:eastAsia="uk-UA"/>
        </w:rPr>
        <w:t>Водоносний</w:t>
      </w:r>
      <w:proofErr w:type="spellEnd"/>
      <w:r w:rsidRPr="0048397A">
        <w:rPr>
          <w:rFonts w:ascii="Times New Roman" w:hAnsi="Times New Roman"/>
          <w:sz w:val="28"/>
          <w:szCs w:val="28"/>
          <w:lang w:val="ru-RU" w:eastAsia="uk-UA"/>
        </w:rPr>
        <w:t xml:space="preserve"> комплекс кори </w:t>
      </w:r>
      <w:proofErr w:type="spellStart"/>
      <w:r w:rsidRPr="0048397A">
        <w:rPr>
          <w:rFonts w:ascii="Times New Roman" w:hAnsi="Times New Roman"/>
          <w:sz w:val="28"/>
          <w:szCs w:val="28"/>
          <w:lang w:val="ru-RU" w:eastAsia="uk-UA"/>
        </w:rPr>
        <w:t>вивітрювання</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кристалічних</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порід</w:t>
      </w:r>
      <w:proofErr w:type="spellEnd"/>
      <w:r w:rsidRPr="0048397A">
        <w:rPr>
          <w:rFonts w:ascii="Times New Roman" w:hAnsi="Times New Roman"/>
          <w:sz w:val="28"/>
          <w:szCs w:val="28"/>
          <w:lang w:val="ru-RU" w:eastAsia="uk-UA"/>
        </w:rPr>
        <w:t xml:space="preserve"> та </w:t>
      </w:r>
      <w:proofErr w:type="spellStart"/>
      <w:r w:rsidRPr="0048397A">
        <w:rPr>
          <w:rFonts w:ascii="Times New Roman" w:hAnsi="Times New Roman"/>
          <w:sz w:val="28"/>
          <w:szCs w:val="28"/>
          <w:lang w:val="ru-RU" w:eastAsia="uk-UA"/>
        </w:rPr>
        <w:t>тріщинуватих</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гранітів</w:t>
      </w:r>
      <w:proofErr w:type="spellEnd"/>
      <w:r w:rsidRPr="0048397A">
        <w:rPr>
          <w:rFonts w:ascii="Times New Roman" w:hAnsi="Times New Roman"/>
          <w:sz w:val="28"/>
          <w:szCs w:val="28"/>
          <w:lang w:val="ru-RU" w:eastAsia="uk-UA"/>
        </w:rPr>
        <w:t xml:space="preserve">. </w:t>
      </w:r>
      <w:r w:rsidRPr="0048397A">
        <w:rPr>
          <w:rFonts w:ascii="Times New Roman" w:hAnsi="Times New Roman"/>
          <w:sz w:val="28"/>
          <w:szCs w:val="28"/>
          <w:lang w:eastAsia="uk-UA"/>
        </w:rPr>
        <w:t xml:space="preserve">Встановлено гідродинамічний зв'язок між глибинними та </w:t>
      </w:r>
      <w:proofErr w:type="spellStart"/>
      <w:r w:rsidRPr="0048397A">
        <w:rPr>
          <w:rFonts w:ascii="Times New Roman" w:hAnsi="Times New Roman"/>
          <w:sz w:val="28"/>
          <w:szCs w:val="28"/>
          <w:lang w:eastAsia="uk-UA"/>
        </w:rPr>
        <w:t>залягаючими</w:t>
      </w:r>
      <w:proofErr w:type="spellEnd"/>
      <w:r w:rsidRPr="0048397A">
        <w:rPr>
          <w:rFonts w:ascii="Times New Roman" w:hAnsi="Times New Roman"/>
          <w:sz w:val="28"/>
          <w:szCs w:val="28"/>
          <w:lang w:eastAsia="uk-UA"/>
        </w:rPr>
        <w:t xml:space="preserve"> вище горизонтами. </w:t>
      </w:r>
    </w:p>
    <w:p w:rsidR="008572AA" w:rsidRPr="0048397A" w:rsidRDefault="008572AA" w:rsidP="008572AA">
      <w:pPr>
        <w:autoSpaceDE w:val="0"/>
        <w:autoSpaceDN w:val="0"/>
        <w:adjustRightInd w:val="0"/>
        <w:ind w:firstLine="709"/>
        <w:jc w:val="both"/>
        <w:rPr>
          <w:rFonts w:ascii="Times New Roman" w:hAnsi="Times New Roman"/>
          <w:sz w:val="28"/>
          <w:szCs w:val="28"/>
          <w:lang w:eastAsia="uk-UA"/>
        </w:rPr>
      </w:pPr>
      <w:r w:rsidRPr="0048397A">
        <w:rPr>
          <w:rFonts w:ascii="Times New Roman" w:hAnsi="Times New Roman"/>
          <w:sz w:val="28"/>
          <w:szCs w:val="28"/>
          <w:lang w:eastAsia="uk-UA"/>
        </w:rPr>
        <w:t>Підземним водам притаманна висока мінералізація та підвищені вмісти хлоридів і сульфатів (див. додатки до [1]). В умовах розвантаження цих вод по зонах тріщинуватості та тектонічних порушеннях можл</w:t>
      </w:r>
      <w:r w:rsidR="009166EA" w:rsidRPr="0048397A">
        <w:rPr>
          <w:rFonts w:ascii="Times New Roman" w:hAnsi="Times New Roman"/>
          <w:sz w:val="28"/>
          <w:szCs w:val="28"/>
          <w:lang w:eastAsia="uk-UA"/>
        </w:rPr>
        <w:t>иві сприятливі умови і для мобі</w:t>
      </w:r>
      <w:r w:rsidRPr="0048397A">
        <w:rPr>
          <w:rFonts w:ascii="Times New Roman" w:hAnsi="Times New Roman"/>
          <w:sz w:val="28"/>
          <w:szCs w:val="28"/>
          <w:lang w:eastAsia="uk-UA"/>
        </w:rPr>
        <w:t>лізації елементів та сполук, зокрема з каолі</w:t>
      </w:r>
      <w:r w:rsidR="001927D3">
        <w:rPr>
          <w:rFonts w:ascii="Times New Roman" w:hAnsi="Times New Roman"/>
          <w:sz w:val="28"/>
          <w:szCs w:val="28"/>
          <w:lang w:eastAsia="uk-UA"/>
        </w:rPr>
        <w:t>н</w:t>
      </w:r>
      <w:r w:rsidRPr="0048397A">
        <w:rPr>
          <w:rFonts w:ascii="Times New Roman" w:hAnsi="Times New Roman"/>
          <w:sz w:val="28"/>
          <w:szCs w:val="28"/>
          <w:lang w:eastAsia="uk-UA"/>
        </w:rPr>
        <w:t>ів у лужному середовищ</w:t>
      </w:r>
      <w:r w:rsidR="001927D3">
        <w:rPr>
          <w:rFonts w:ascii="Times New Roman" w:hAnsi="Times New Roman"/>
          <w:sz w:val="28"/>
          <w:szCs w:val="28"/>
          <w:lang w:eastAsia="uk-UA"/>
        </w:rPr>
        <w:t xml:space="preserve">і, і </w:t>
      </w:r>
      <w:r w:rsidRPr="0048397A">
        <w:rPr>
          <w:rFonts w:ascii="Times New Roman" w:hAnsi="Times New Roman"/>
          <w:sz w:val="28"/>
          <w:szCs w:val="28"/>
          <w:lang w:eastAsia="uk-UA"/>
        </w:rPr>
        <w:t>для подальшої акум</w:t>
      </w:r>
      <w:r w:rsidR="00BF7034" w:rsidRPr="0048397A">
        <w:rPr>
          <w:rFonts w:ascii="Times New Roman" w:hAnsi="Times New Roman"/>
          <w:sz w:val="28"/>
          <w:szCs w:val="28"/>
          <w:lang w:eastAsia="uk-UA"/>
        </w:rPr>
        <w:t>у</w:t>
      </w:r>
      <w:r w:rsidRPr="0048397A">
        <w:rPr>
          <w:rFonts w:ascii="Times New Roman" w:hAnsi="Times New Roman"/>
          <w:sz w:val="28"/>
          <w:szCs w:val="28"/>
          <w:lang w:eastAsia="uk-UA"/>
        </w:rPr>
        <w:t xml:space="preserve">ляції на геохімічних </w:t>
      </w:r>
      <w:proofErr w:type="spellStart"/>
      <w:r w:rsidRPr="0048397A">
        <w:rPr>
          <w:rFonts w:ascii="Times New Roman" w:hAnsi="Times New Roman"/>
          <w:sz w:val="28"/>
          <w:szCs w:val="28"/>
          <w:lang w:eastAsia="uk-UA"/>
        </w:rPr>
        <w:t>бар</w:t>
      </w:r>
      <w:r w:rsidR="001927D3">
        <w:rPr>
          <w:rFonts w:ascii="Times New Roman" w:hAnsi="Times New Roman"/>
          <w:sz w:val="28"/>
          <w:szCs w:val="28"/>
          <w:lang w:eastAsia="uk-UA"/>
        </w:rPr>
        <w:t>ʼ</w:t>
      </w:r>
      <w:r w:rsidRPr="0048397A">
        <w:rPr>
          <w:rFonts w:ascii="Times New Roman" w:hAnsi="Times New Roman"/>
          <w:sz w:val="28"/>
          <w:szCs w:val="28"/>
          <w:lang w:eastAsia="uk-UA"/>
        </w:rPr>
        <w:t>єрах</w:t>
      </w:r>
      <w:proofErr w:type="spellEnd"/>
      <w:r w:rsidRPr="0048397A">
        <w:rPr>
          <w:rFonts w:ascii="Times New Roman" w:hAnsi="Times New Roman"/>
          <w:sz w:val="28"/>
          <w:szCs w:val="28"/>
          <w:lang w:eastAsia="uk-UA"/>
        </w:rPr>
        <w:t xml:space="preserve">. </w:t>
      </w:r>
    </w:p>
    <w:p w:rsidR="008572AA" w:rsidRPr="0048397A" w:rsidRDefault="008572AA" w:rsidP="008572AA">
      <w:pPr>
        <w:ind w:firstLine="720"/>
        <w:jc w:val="both"/>
        <w:rPr>
          <w:rFonts w:ascii="Times New Roman" w:hAnsi="Times New Roman"/>
          <w:b/>
          <w:sz w:val="28"/>
          <w:szCs w:val="28"/>
        </w:rPr>
      </w:pPr>
    </w:p>
    <w:p w:rsidR="008572AA" w:rsidRPr="002D2405" w:rsidRDefault="008572AA" w:rsidP="008572AA">
      <w:pPr>
        <w:pStyle w:val="Default"/>
        <w:ind w:firstLine="720"/>
        <w:jc w:val="both"/>
        <w:rPr>
          <w:b/>
          <w:color w:val="auto"/>
          <w:sz w:val="28"/>
          <w:szCs w:val="28"/>
          <w:lang w:val="uk-UA"/>
        </w:rPr>
      </w:pPr>
      <w:r w:rsidRPr="0048397A">
        <w:rPr>
          <w:b/>
          <w:color w:val="auto"/>
          <w:sz w:val="28"/>
          <w:szCs w:val="28"/>
          <w:lang w:val="uk-UA"/>
        </w:rPr>
        <w:t>1.2. Геохімічні особливості ландшафту</w:t>
      </w:r>
    </w:p>
    <w:p w:rsidR="00F24987" w:rsidRPr="002D2405" w:rsidRDefault="00F24987" w:rsidP="008572AA">
      <w:pPr>
        <w:pStyle w:val="Default"/>
        <w:ind w:firstLine="720"/>
        <w:jc w:val="both"/>
        <w:rPr>
          <w:b/>
          <w:i/>
          <w:color w:val="auto"/>
          <w:sz w:val="28"/>
          <w:szCs w:val="28"/>
          <w:lang w:val="uk-UA"/>
        </w:rPr>
      </w:pPr>
    </w:p>
    <w:p w:rsidR="008572AA" w:rsidRPr="0048397A" w:rsidRDefault="008572AA" w:rsidP="008572AA">
      <w:pPr>
        <w:ind w:firstLine="720"/>
        <w:jc w:val="both"/>
        <w:rPr>
          <w:rFonts w:ascii="Times New Roman" w:hAnsi="Times New Roman"/>
          <w:sz w:val="28"/>
          <w:szCs w:val="28"/>
        </w:rPr>
      </w:pPr>
      <w:r w:rsidRPr="0048397A">
        <w:rPr>
          <w:rFonts w:ascii="Times New Roman" w:hAnsi="Times New Roman"/>
          <w:sz w:val="28"/>
          <w:szCs w:val="28"/>
        </w:rPr>
        <w:t xml:space="preserve">За [2], </w:t>
      </w:r>
      <w:proofErr w:type="spellStart"/>
      <w:r w:rsidRPr="0048397A">
        <w:rPr>
          <w:rFonts w:ascii="Times New Roman" w:hAnsi="Times New Roman"/>
          <w:sz w:val="28"/>
          <w:szCs w:val="28"/>
        </w:rPr>
        <w:t>Біляївське</w:t>
      </w:r>
      <w:proofErr w:type="spellEnd"/>
      <w:r w:rsidRPr="0048397A">
        <w:rPr>
          <w:rFonts w:ascii="Times New Roman" w:hAnsi="Times New Roman"/>
          <w:sz w:val="28"/>
          <w:szCs w:val="28"/>
        </w:rPr>
        <w:t xml:space="preserve"> родовище та прилегла територія знаходиться в межах </w:t>
      </w:r>
      <w:proofErr w:type="spellStart"/>
      <w:r w:rsidRPr="0048397A">
        <w:rPr>
          <w:rFonts w:ascii="Times New Roman" w:hAnsi="Times New Roman"/>
          <w:sz w:val="28"/>
          <w:szCs w:val="28"/>
        </w:rPr>
        <w:t>запорізько-гуляйпільських</w:t>
      </w:r>
      <w:proofErr w:type="spellEnd"/>
      <w:r w:rsidRPr="0048397A">
        <w:rPr>
          <w:rFonts w:ascii="Times New Roman" w:hAnsi="Times New Roman"/>
          <w:sz w:val="28"/>
          <w:szCs w:val="28"/>
        </w:rPr>
        <w:t xml:space="preserve"> ландшафтів </w:t>
      </w:r>
      <w:proofErr w:type="spellStart"/>
      <w:r w:rsidRPr="0048397A">
        <w:rPr>
          <w:rFonts w:ascii="Times New Roman" w:hAnsi="Times New Roman"/>
          <w:sz w:val="28"/>
          <w:szCs w:val="28"/>
        </w:rPr>
        <w:t>підзони</w:t>
      </w:r>
      <w:proofErr w:type="spellEnd"/>
      <w:r w:rsidRPr="0048397A">
        <w:rPr>
          <w:rFonts w:ascii="Times New Roman" w:hAnsi="Times New Roman"/>
          <w:sz w:val="28"/>
          <w:szCs w:val="28"/>
        </w:rPr>
        <w:t xml:space="preserve"> південних </w:t>
      </w:r>
      <w:proofErr w:type="spellStart"/>
      <w:r w:rsidRPr="0048397A">
        <w:rPr>
          <w:rFonts w:ascii="Times New Roman" w:hAnsi="Times New Roman"/>
          <w:sz w:val="28"/>
          <w:szCs w:val="28"/>
        </w:rPr>
        <w:t>різнотравно</w:t>
      </w:r>
      <w:proofErr w:type="spellEnd"/>
      <w:r w:rsidR="001927D3">
        <w:rPr>
          <w:rFonts w:ascii="Times New Roman" w:hAnsi="Times New Roman"/>
          <w:sz w:val="28"/>
          <w:szCs w:val="28"/>
        </w:rPr>
        <w:t>–</w:t>
      </w:r>
      <w:proofErr w:type="spellStart"/>
      <w:r w:rsidRPr="0048397A">
        <w:rPr>
          <w:rFonts w:ascii="Times New Roman" w:hAnsi="Times New Roman"/>
          <w:sz w:val="28"/>
          <w:szCs w:val="28"/>
        </w:rPr>
        <w:t>типчаково</w:t>
      </w:r>
      <w:proofErr w:type="spellEnd"/>
      <w:r w:rsidRPr="0048397A">
        <w:rPr>
          <w:rFonts w:ascii="Times New Roman" w:hAnsi="Times New Roman"/>
          <w:sz w:val="28"/>
          <w:szCs w:val="28"/>
        </w:rPr>
        <w:t xml:space="preserve">-ковилових степів на </w:t>
      </w:r>
      <w:proofErr w:type="spellStart"/>
      <w:r w:rsidRPr="0048397A">
        <w:rPr>
          <w:rFonts w:ascii="Times New Roman" w:hAnsi="Times New Roman"/>
          <w:sz w:val="28"/>
          <w:szCs w:val="28"/>
        </w:rPr>
        <w:t>малогумусних</w:t>
      </w:r>
      <w:proofErr w:type="spellEnd"/>
      <w:r w:rsidRPr="0048397A">
        <w:rPr>
          <w:rFonts w:ascii="Times New Roman" w:hAnsi="Times New Roman"/>
          <w:sz w:val="28"/>
          <w:szCs w:val="28"/>
        </w:rPr>
        <w:t xml:space="preserve"> чорноземах на суглинкових </w:t>
      </w:r>
      <w:r w:rsidR="001927D3">
        <w:rPr>
          <w:rFonts w:ascii="Times New Roman" w:hAnsi="Times New Roman"/>
          <w:sz w:val="28"/>
          <w:szCs w:val="28"/>
        </w:rPr>
        <w:t>і</w:t>
      </w:r>
      <w:r w:rsidRPr="0048397A">
        <w:rPr>
          <w:rFonts w:ascii="Times New Roman" w:hAnsi="Times New Roman"/>
          <w:sz w:val="28"/>
          <w:szCs w:val="28"/>
        </w:rPr>
        <w:t xml:space="preserve"> лесових відкладах. Ландшафти кальцієвого класу з природнім накопиченням </w:t>
      </w:r>
      <w:proofErr w:type="spellStart"/>
      <w:r w:rsidRPr="0048397A">
        <w:rPr>
          <w:rFonts w:ascii="Times New Roman" w:hAnsi="Times New Roman"/>
          <w:sz w:val="28"/>
          <w:szCs w:val="28"/>
        </w:rPr>
        <w:t>купруму</w:t>
      </w:r>
      <w:proofErr w:type="spellEnd"/>
      <w:r w:rsidRPr="0048397A">
        <w:rPr>
          <w:rFonts w:ascii="Times New Roman" w:hAnsi="Times New Roman"/>
          <w:sz w:val="28"/>
          <w:szCs w:val="28"/>
        </w:rPr>
        <w:t xml:space="preserve">, цинку, кобальту та техногенним мангану, кобальту, барію, стронцію. Елементи виносу картуванням М 1 : 1 000 000 не встановлено. </w:t>
      </w:r>
    </w:p>
    <w:p w:rsidR="008572AA" w:rsidRPr="0048397A" w:rsidRDefault="008572AA" w:rsidP="001927D3">
      <w:pPr>
        <w:ind w:firstLine="720"/>
        <w:jc w:val="both"/>
        <w:rPr>
          <w:rFonts w:ascii="Times New Roman" w:hAnsi="Times New Roman"/>
          <w:sz w:val="28"/>
          <w:szCs w:val="28"/>
          <w:lang w:val="ru-RU" w:eastAsia="uk-UA"/>
        </w:rPr>
      </w:pPr>
      <w:r w:rsidRPr="0048397A">
        <w:rPr>
          <w:rFonts w:ascii="Times New Roman" w:hAnsi="Times New Roman"/>
          <w:sz w:val="28"/>
          <w:szCs w:val="28"/>
        </w:rPr>
        <w:t>Геоморфологічна позиція родовища сприяє активним процесам акумуляції</w:t>
      </w:r>
      <w:r w:rsidR="001927D3">
        <w:rPr>
          <w:rFonts w:ascii="Times New Roman" w:hAnsi="Times New Roman"/>
          <w:sz w:val="28"/>
          <w:szCs w:val="28"/>
        </w:rPr>
        <w:t>–</w:t>
      </w:r>
      <w:r w:rsidRPr="0048397A">
        <w:rPr>
          <w:rFonts w:ascii="Times New Roman" w:hAnsi="Times New Roman"/>
          <w:sz w:val="28"/>
          <w:szCs w:val="28"/>
        </w:rPr>
        <w:t xml:space="preserve">виносу речовини. </w:t>
      </w:r>
      <w:proofErr w:type="spellStart"/>
      <w:r w:rsidRPr="0048397A">
        <w:rPr>
          <w:rFonts w:ascii="Times New Roman" w:hAnsi="Times New Roman"/>
          <w:sz w:val="28"/>
          <w:szCs w:val="28"/>
          <w:lang w:val="ru-RU" w:eastAsia="uk-UA"/>
        </w:rPr>
        <w:t>Біляївське</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родовище</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каолінів</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розташоване</w:t>
      </w:r>
      <w:proofErr w:type="spellEnd"/>
      <w:r w:rsidRPr="0048397A">
        <w:rPr>
          <w:rFonts w:ascii="Times New Roman" w:hAnsi="Times New Roman"/>
          <w:sz w:val="28"/>
          <w:szCs w:val="28"/>
          <w:lang w:val="ru-RU" w:eastAsia="uk-UA"/>
        </w:rPr>
        <w:t xml:space="preserve"> на </w:t>
      </w:r>
      <w:proofErr w:type="spellStart"/>
      <w:r w:rsidRPr="0048397A">
        <w:rPr>
          <w:rFonts w:ascii="Times New Roman" w:hAnsi="Times New Roman"/>
          <w:sz w:val="28"/>
          <w:szCs w:val="28"/>
          <w:lang w:val="ru-RU" w:eastAsia="uk-UA"/>
        </w:rPr>
        <w:t>схилі</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вододільного</w:t>
      </w:r>
      <w:proofErr w:type="spellEnd"/>
      <w:r w:rsidRPr="0048397A">
        <w:rPr>
          <w:rFonts w:ascii="Times New Roman" w:hAnsi="Times New Roman"/>
          <w:sz w:val="28"/>
          <w:szCs w:val="28"/>
          <w:lang w:val="ru-RU" w:eastAsia="uk-UA"/>
        </w:rPr>
        <w:t xml:space="preserve"> плато, на правому </w:t>
      </w:r>
      <w:proofErr w:type="spellStart"/>
      <w:r w:rsidRPr="0048397A">
        <w:rPr>
          <w:rFonts w:ascii="Times New Roman" w:hAnsi="Times New Roman"/>
          <w:sz w:val="28"/>
          <w:szCs w:val="28"/>
          <w:lang w:val="ru-RU" w:eastAsia="uk-UA"/>
        </w:rPr>
        <w:t>березі</w:t>
      </w:r>
      <w:proofErr w:type="spellEnd"/>
      <w:r w:rsidRPr="0048397A">
        <w:rPr>
          <w:rFonts w:ascii="Times New Roman" w:hAnsi="Times New Roman"/>
          <w:sz w:val="28"/>
          <w:szCs w:val="28"/>
          <w:lang w:val="ru-RU" w:eastAsia="uk-UA"/>
        </w:rPr>
        <w:t xml:space="preserve"> р. </w:t>
      </w:r>
      <w:proofErr w:type="spellStart"/>
      <w:r w:rsidRPr="0048397A">
        <w:rPr>
          <w:rFonts w:ascii="Times New Roman" w:hAnsi="Times New Roman"/>
          <w:sz w:val="28"/>
          <w:szCs w:val="28"/>
          <w:lang w:val="ru-RU" w:eastAsia="uk-UA"/>
        </w:rPr>
        <w:t>Вільнянка</w:t>
      </w:r>
      <w:proofErr w:type="spellEnd"/>
      <w:r w:rsidRPr="0048397A">
        <w:rPr>
          <w:rFonts w:ascii="Times New Roman" w:hAnsi="Times New Roman"/>
          <w:sz w:val="28"/>
          <w:szCs w:val="28"/>
          <w:lang w:val="ru-RU" w:eastAsia="uk-UA"/>
        </w:rPr>
        <w:t xml:space="preserve">, в </w:t>
      </w:r>
      <w:proofErr w:type="spellStart"/>
      <w:r w:rsidRPr="0048397A">
        <w:rPr>
          <w:rFonts w:ascii="Times New Roman" w:hAnsi="Times New Roman"/>
          <w:sz w:val="28"/>
          <w:szCs w:val="28"/>
          <w:lang w:val="ru-RU" w:eastAsia="uk-UA"/>
        </w:rPr>
        <w:t>її</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гирлі</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Абсолютні</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позначки</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поверхні</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змінюються</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від</w:t>
      </w:r>
      <w:proofErr w:type="spellEnd"/>
      <w:r w:rsidRPr="0048397A">
        <w:rPr>
          <w:rFonts w:ascii="Times New Roman" w:hAnsi="Times New Roman"/>
          <w:sz w:val="28"/>
          <w:szCs w:val="28"/>
          <w:lang w:val="ru-RU" w:eastAsia="uk-UA"/>
        </w:rPr>
        <w:t xml:space="preserve"> 110 м (в </w:t>
      </w:r>
      <w:proofErr w:type="spellStart"/>
      <w:r w:rsidRPr="0048397A">
        <w:rPr>
          <w:rFonts w:ascii="Times New Roman" w:hAnsi="Times New Roman"/>
          <w:sz w:val="28"/>
          <w:szCs w:val="28"/>
          <w:lang w:val="ru-RU" w:eastAsia="uk-UA"/>
        </w:rPr>
        <w:t>долині</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річки</w:t>
      </w:r>
      <w:proofErr w:type="spellEnd"/>
      <w:r w:rsidRPr="0048397A">
        <w:rPr>
          <w:rFonts w:ascii="Times New Roman" w:hAnsi="Times New Roman"/>
          <w:sz w:val="28"/>
          <w:szCs w:val="28"/>
          <w:lang w:val="ru-RU" w:eastAsia="uk-UA"/>
        </w:rPr>
        <w:t xml:space="preserve">) до 168 м на </w:t>
      </w:r>
      <w:proofErr w:type="spellStart"/>
      <w:r w:rsidRPr="0048397A">
        <w:rPr>
          <w:rFonts w:ascii="Times New Roman" w:hAnsi="Times New Roman"/>
          <w:sz w:val="28"/>
          <w:szCs w:val="28"/>
          <w:lang w:val="ru-RU" w:eastAsia="uk-UA"/>
        </w:rPr>
        <w:t>вододілі</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Основним</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геоморфологічним</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елементом</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ділянки</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родовища</w:t>
      </w:r>
      <w:proofErr w:type="spellEnd"/>
      <w:r w:rsidRPr="0048397A">
        <w:rPr>
          <w:rFonts w:ascii="Times New Roman" w:hAnsi="Times New Roman"/>
          <w:sz w:val="28"/>
          <w:szCs w:val="28"/>
          <w:lang w:val="ru-RU" w:eastAsia="uk-UA"/>
        </w:rPr>
        <w:t xml:space="preserve"> є балка, в межах </w:t>
      </w:r>
      <w:proofErr w:type="spellStart"/>
      <w:r w:rsidRPr="0048397A">
        <w:rPr>
          <w:rFonts w:ascii="Times New Roman" w:hAnsi="Times New Roman"/>
          <w:sz w:val="28"/>
          <w:szCs w:val="28"/>
          <w:lang w:val="ru-RU" w:eastAsia="uk-UA"/>
        </w:rPr>
        <w:t>якої</w:t>
      </w:r>
      <w:proofErr w:type="spellEnd"/>
      <w:r w:rsidRPr="0048397A">
        <w:rPr>
          <w:rFonts w:ascii="Times New Roman" w:hAnsi="Times New Roman"/>
          <w:sz w:val="28"/>
          <w:szCs w:val="28"/>
          <w:lang w:val="ru-RU" w:eastAsia="uk-UA"/>
        </w:rPr>
        <w:t xml:space="preserve"> й </w:t>
      </w:r>
      <w:proofErr w:type="spellStart"/>
      <w:r w:rsidRPr="0048397A">
        <w:rPr>
          <w:rFonts w:ascii="Times New Roman" w:hAnsi="Times New Roman"/>
          <w:sz w:val="28"/>
          <w:szCs w:val="28"/>
          <w:lang w:val="ru-RU" w:eastAsia="uk-UA"/>
        </w:rPr>
        <w:t>про</w:t>
      </w:r>
      <w:r w:rsidR="001927D3">
        <w:rPr>
          <w:rFonts w:ascii="Times New Roman" w:hAnsi="Times New Roman"/>
          <w:sz w:val="28"/>
          <w:szCs w:val="28"/>
          <w:lang w:val="ru-RU" w:eastAsia="uk-UA"/>
        </w:rPr>
        <w:t>є</w:t>
      </w:r>
      <w:r w:rsidRPr="0048397A">
        <w:rPr>
          <w:rFonts w:ascii="Times New Roman" w:hAnsi="Times New Roman"/>
          <w:sz w:val="28"/>
          <w:szCs w:val="28"/>
          <w:lang w:val="ru-RU" w:eastAsia="uk-UA"/>
        </w:rPr>
        <w:t>ктується</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майбутній</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кар’єр</w:t>
      </w:r>
      <w:proofErr w:type="spellEnd"/>
      <w:r w:rsidRPr="0048397A">
        <w:rPr>
          <w:rFonts w:ascii="Times New Roman" w:hAnsi="Times New Roman"/>
          <w:sz w:val="28"/>
          <w:szCs w:val="28"/>
          <w:lang w:val="ru-RU" w:eastAsia="uk-UA"/>
        </w:rPr>
        <w:t xml:space="preserve">. Балка </w:t>
      </w:r>
      <w:proofErr w:type="spellStart"/>
      <w:r w:rsidRPr="0048397A">
        <w:rPr>
          <w:rFonts w:ascii="Times New Roman" w:hAnsi="Times New Roman"/>
          <w:sz w:val="28"/>
          <w:szCs w:val="28"/>
          <w:lang w:val="ru-RU" w:eastAsia="uk-UA"/>
        </w:rPr>
        <w:t>має</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субмеридіа</w:t>
      </w:r>
      <w:r w:rsidR="001927D3">
        <w:rPr>
          <w:rFonts w:ascii="Times New Roman" w:hAnsi="Times New Roman"/>
          <w:sz w:val="28"/>
          <w:szCs w:val="28"/>
          <w:lang w:val="ru-RU" w:eastAsia="uk-UA"/>
        </w:rPr>
        <w:t>на</w:t>
      </w:r>
      <w:r w:rsidRPr="0048397A">
        <w:rPr>
          <w:rFonts w:ascii="Times New Roman" w:hAnsi="Times New Roman"/>
          <w:sz w:val="28"/>
          <w:szCs w:val="28"/>
          <w:lang w:val="ru-RU" w:eastAsia="uk-UA"/>
        </w:rPr>
        <w:t>льне</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простягання</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Відкривається</w:t>
      </w:r>
      <w:proofErr w:type="spellEnd"/>
      <w:r w:rsidRPr="0048397A">
        <w:rPr>
          <w:rFonts w:ascii="Times New Roman" w:hAnsi="Times New Roman"/>
          <w:sz w:val="28"/>
          <w:szCs w:val="28"/>
          <w:lang w:val="ru-RU" w:eastAsia="uk-UA"/>
        </w:rPr>
        <w:t xml:space="preserve"> в долину </w:t>
      </w:r>
      <w:proofErr w:type="spellStart"/>
      <w:r w:rsidRPr="0048397A">
        <w:rPr>
          <w:rFonts w:ascii="Times New Roman" w:hAnsi="Times New Roman"/>
          <w:sz w:val="28"/>
          <w:szCs w:val="28"/>
          <w:lang w:val="ru-RU" w:eastAsia="uk-UA"/>
        </w:rPr>
        <w:t>річки</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Вільнянка</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Абсолютні</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позначки</w:t>
      </w:r>
      <w:proofErr w:type="spellEnd"/>
      <w:r w:rsidRPr="0048397A">
        <w:rPr>
          <w:rFonts w:ascii="Times New Roman" w:hAnsi="Times New Roman"/>
          <w:sz w:val="28"/>
          <w:szCs w:val="28"/>
          <w:lang w:val="ru-RU" w:eastAsia="uk-UA"/>
        </w:rPr>
        <w:t xml:space="preserve"> тальвегу </w:t>
      </w:r>
      <w:proofErr w:type="spellStart"/>
      <w:r w:rsidRPr="0048397A">
        <w:rPr>
          <w:rFonts w:ascii="Times New Roman" w:hAnsi="Times New Roman"/>
          <w:sz w:val="28"/>
          <w:szCs w:val="28"/>
          <w:lang w:val="ru-RU" w:eastAsia="uk-UA"/>
        </w:rPr>
        <w:t>змінюються</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від</w:t>
      </w:r>
      <w:proofErr w:type="spellEnd"/>
      <w:r w:rsidRPr="0048397A">
        <w:rPr>
          <w:rFonts w:ascii="Times New Roman" w:hAnsi="Times New Roman"/>
          <w:sz w:val="28"/>
          <w:szCs w:val="28"/>
          <w:lang w:val="ru-RU" w:eastAsia="uk-UA"/>
        </w:rPr>
        <w:t xml:space="preserve"> 120 до 160 м. По </w:t>
      </w:r>
      <w:proofErr w:type="spellStart"/>
      <w:r w:rsidRPr="0048397A">
        <w:rPr>
          <w:rFonts w:ascii="Times New Roman" w:hAnsi="Times New Roman"/>
          <w:sz w:val="28"/>
          <w:szCs w:val="28"/>
          <w:lang w:val="ru-RU" w:eastAsia="uk-UA"/>
        </w:rPr>
        <w:t>балці</w:t>
      </w:r>
      <w:proofErr w:type="spellEnd"/>
      <w:r w:rsidRPr="0048397A">
        <w:rPr>
          <w:rFonts w:ascii="Times New Roman" w:hAnsi="Times New Roman"/>
          <w:sz w:val="28"/>
          <w:szCs w:val="28"/>
          <w:lang w:val="ru-RU" w:eastAsia="uk-UA"/>
        </w:rPr>
        <w:t xml:space="preserve"> в </w:t>
      </w:r>
      <w:proofErr w:type="spellStart"/>
      <w:r w:rsidRPr="0048397A">
        <w:rPr>
          <w:rFonts w:ascii="Times New Roman" w:hAnsi="Times New Roman"/>
          <w:sz w:val="28"/>
          <w:szCs w:val="28"/>
          <w:lang w:val="ru-RU" w:eastAsia="uk-UA"/>
        </w:rPr>
        <w:t>нижній</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її</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частині</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спостерігається</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постійний</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водотік</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Річка</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Вільнянка</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обмежує</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родовище</w:t>
      </w:r>
      <w:proofErr w:type="spellEnd"/>
      <w:r w:rsidRPr="0048397A">
        <w:rPr>
          <w:rFonts w:ascii="Times New Roman" w:hAnsi="Times New Roman"/>
          <w:sz w:val="28"/>
          <w:szCs w:val="28"/>
          <w:lang w:val="ru-RU" w:eastAsia="uk-UA"/>
        </w:rPr>
        <w:t xml:space="preserve"> з </w:t>
      </w:r>
      <w:proofErr w:type="spellStart"/>
      <w:r w:rsidRPr="0048397A">
        <w:rPr>
          <w:rFonts w:ascii="Times New Roman" w:hAnsi="Times New Roman"/>
          <w:sz w:val="28"/>
          <w:szCs w:val="28"/>
          <w:lang w:val="ru-RU" w:eastAsia="uk-UA"/>
        </w:rPr>
        <w:t>півдня</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Відстань</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від</w:t>
      </w:r>
      <w:proofErr w:type="spellEnd"/>
      <w:r w:rsidRPr="0048397A">
        <w:rPr>
          <w:rFonts w:ascii="Times New Roman" w:hAnsi="Times New Roman"/>
          <w:sz w:val="28"/>
          <w:szCs w:val="28"/>
          <w:lang w:val="ru-RU" w:eastAsia="uk-UA"/>
        </w:rPr>
        <w:t xml:space="preserve"> центра </w:t>
      </w:r>
      <w:proofErr w:type="spellStart"/>
      <w:r w:rsidRPr="0048397A">
        <w:rPr>
          <w:rFonts w:ascii="Times New Roman" w:hAnsi="Times New Roman"/>
          <w:sz w:val="28"/>
          <w:szCs w:val="28"/>
          <w:lang w:val="ru-RU" w:eastAsia="uk-UA"/>
        </w:rPr>
        <w:t>родовища</w:t>
      </w:r>
      <w:proofErr w:type="spellEnd"/>
      <w:r w:rsidRPr="0048397A">
        <w:rPr>
          <w:rFonts w:ascii="Times New Roman" w:hAnsi="Times New Roman"/>
          <w:sz w:val="28"/>
          <w:szCs w:val="28"/>
          <w:lang w:val="ru-RU" w:eastAsia="uk-UA"/>
        </w:rPr>
        <w:t xml:space="preserve"> до </w:t>
      </w:r>
      <w:proofErr w:type="spellStart"/>
      <w:r w:rsidRPr="0048397A">
        <w:rPr>
          <w:rFonts w:ascii="Times New Roman" w:hAnsi="Times New Roman"/>
          <w:sz w:val="28"/>
          <w:szCs w:val="28"/>
          <w:lang w:val="ru-RU" w:eastAsia="uk-UA"/>
        </w:rPr>
        <w:t>річки</w:t>
      </w:r>
      <w:proofErr w:type="spellEnd"/>
      <w:r w:rsidR="001927D3">
        <w:rPr>
          <w:rFonts w:ascii="Times New Roman" w:hAnsi="Times New Roman"/>
          <w:sz w:val="28"/>
          <w:szCs w:val="28"/>
          <w:lang w:val="ru-RU" w:eastAsia="uk-UA"/>
        </w:rPr>
        <w:t xml:space="preserve"> </w:t>
      </w:r>
      <w:r w:rsidRPr="0048397A">
        <w:rPr>
          <w:rFonts w:ascii="Times New Roman" w:hAnsi="Times New Roman"/>
          <w:sz w:val="28"/>
          <w:szCs w:val="28"/>
          <w:lang w:val="ru-RU" w:eastAsia="uk-UA"/>
        </w:rPr>
        <w:t xml:space="preserve">становить 1400-2000 м. </w:t>
      </w:r>
      <w:proofErr w:type="spellStart"/>
      <w:r w:rsidRPr="0048397A">
        <w:rPr>
          <w:rFonts w:ascii="Times New Roman" w:hAnsi="Times New Roman"/>
          <w:sz w:val="28"/>
          <w:szCs w:val="28"/>
          <w:lang w:val="ru-RU" w:eastAsia="uk-UA"/>
        </w:rPr>
        <w:t>Річка</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зарегульована</w:t>
      </w:r>
      <w:proofErr w:type="spellEnd"/>
      <w:r w:rsidRPr="0048397A">
        <w:rPr>
          <w:rFonts w:ascii="Times New Roman" w:hAnsi="Times New Roman"/>
          <w:sz w:val="28"/>
          <w:szCs w:val="28"/>
          <w:lang w:val="ru-RU" w:eastAsia="uk-UA"/>
        </w:rPr>
        <w:t xml:space="preserve"> в каскад </w:t>
      </w:r>
      <w:proofErr w:type="spellStart"/>
      <w:r w:rsidRPr="0048397A">
        <w:rPr>
          <w:rFonts w:ascii="Times New Roman" w:hAnsi="Times New Roman"/>
          <w:sz w:val="28"/>
          <w:szCs w:val="28"/>
          <w:lang w:val="ru-RU" w:eastAsia="uk-UA"/>
        </w:rPr>
        <w:t>ставків</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Безпосередньо</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біля</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родовища</w:t>
      </w:r>
      <w:proofErr w:type="spellEnd"/>
      <w:r w:rsidRPr="0048397A">
        <w:rPr>
          <w:rFonts w:ascii="Times New Roman" w:hAnsi="Times New Roman"/>
          <w:sz w:val="28"/>
          <w:szCs w:val="28"/>
          <w:lang w:val="ru-RU" w:eastAsia="uk-UA"/>
        </w:rPr>
        <w:t xml:space="preserve"> є 6 </w:t>
      </w:r>
      <w:proofErr w:type="spellStart"/>
      <w:r w:rsidRPr="0048397A">
        <w:rPr>
          <w:rFonts w:ascii="Times New Roman" w:hAnsi="Times New Roman"/>
          <w:sz w:val="28"/>
          <w:szCs w:val="28"/>
          <w:lang w:val="ru-RU" w:eastAsia="uk-UA"/>
        </w:rPr>
        <w:t>ставків</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із</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загальною</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площею</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дзеркала</w:t>
      </w:r>
      <w:proofErr w:type="spellEnd"/>
      <w:r w:rsidRPr="0048397A">
        <w:rPr>
          <w:rFonts w:ascii="Times New Roman" w:hAnsi="Times New Roman"/>
          <w:sz w:val="28"/>
          <w:szCs w:val="28"/>
          <w:lang w:val="ru-RU" w:eastAsia="uk-UA"/>
        </w:rPr>
        <w:t xml:space="preserve"> води 2,7 км</w:t>
      </w:r>
      <w:r w:rsidRPr="001927D3">
        <w:rPr>
          <w:rFonts w:ascii="Times New Roman" w:hAnsi="Times New Roman"/>
          <w:sz w:val="28"/>
          <w:szCs w:val="28"/>
          <w:vertAlign w:val="superscript"/>
          <w:lang w:val="ru-RU" w:eastAsia="uk-UA"/>
        </w:rPr>
        <w:t>2</w:t>
      </w:r>
      <w:r w:rsidRPr="0048397A">
        <w:rPr>
          <w:rFonts w:ascii="Times New Roman" w:hAnsi="Times New Roman"/>
          <w:sz w:val="28"/>
          <w:szCs w:val="28"/>
          <w:lang w:val="ru-RU" w:eastAsia="uk-UA"/>
        </w:rPr>
        <w:t xml:space="preserve">. Максимальна </w:t>
      </w:r>
      <w:proofErr w:type="spellStart"/>
      <w:r w:rsidRPr="0048397A">
        <w:rPr>
          <w:rFonts w:ascii="Times New Roman" w:hAnsi="Times New Roman"/>
          <w:sz w:val="28"/>
          <w:szCs w:val="28"/>
          <w:lang w:val="ru-RU" w:eastAsia="uk-UA"/>
        </w:rPr>
        <w:t>глибина</w:t>
      </w:r>
      <w:proofErr w:type="spellEnd"/>
      <w:r w:rsidRPr="0048397A">
        <w:rPr>
          <w:rFonts w:ascii="Times New Roman" w:hAnsi="Times New Roman"/>
          <w:sz w:val="28"/>
          <w:szCs w:val="28"/>
          <w:lang w:val="ru-RU" w:eastAsia="uk-UA"/>
        </w:rPr>
        <w:t xml:space="preserve"> ставка 2,7 м.</w:t>
      </w:r>
    </w:p>
    <w:p w:rsidR="008572AA" w:rsidRPr="0048397A" w:rsidRDefault="008572AA" w:rsidP="001927D3">
      <w:pPr>
        <w:autoSpaceDE w:val="0"/>
        <w:autoSpaceDN w:val="0"/>
        <w:adjustRightInd w:val="0"/>
        <w:ind w:firstLine="720"/>
        <w:jc w:val="both"/>
        <w:rPr>
          <w:rFonts w:ascii="Times New Roman" w:hAnsi="Times New Roman"/>
          <w:sz w:val="28"/>
          <w:szCs w:val="28"/>
          <w:lang w:val="ru-RU" w:eastAsia="uk-UA"/>
        </w:rPr>
      </w:pPr>
      <w:proofErr w:type="spellStart"/>
      <w:r w:rsidRPr="0048397A">
        <w:rPr>
          <w:rFonts w:ascii="Times New Roman" w:hAnsi="Times New Roman"/>
          <w:sz w:val="28"/>
          <w:szCs w:val="28"/>
          <w:lang w:val="ru-RU" w:eastAsia="uk-UA"/>
        </w:rPr>
        <w:t>Витрати</w:t>
      </w:r>
      <w:proofErr w:type="spellEnd"/>
      <w:r w:rsidRPr="0048397A">
        <w:rPr>
          <w:rFonts w:ascii="Times New Roman" w:hAnsi="Times New Roman"/>
          <w:sz w:val="28"/>
          <w:szCs w:val="28"/>
          <w:lang w:val="ru-RU" w:eastAsia="uk-UA"/>
        </w:rPr>
        <w:t xml:space="preserve"> води в р. </w:t>
      </w:r>
      <w:proofErr w:type="spellStart"/>
      <w:r w:rsidRPr="0048397A">
        <w:rPr>
          <w:rFonts w:ascii="Times New Roman" w:hAnsi="Times New Roman"/>
          <w:sz w:val="28"/>
          <w:szCs w:val="28"/>
          <w:lang w:val="ru-RU" w:eastAsia="uk-UA"/>
        </w:rPr>
        <w:t>Вільнянка</w:t>
      </w:r>
      <w:proofErr w:type="spellEnd"/>
      <w:r w:rsidRPr="0048397A">
        <w:rPr>
          <w:rFonts w:ascii="Times New Roman" w:hAnsi="Times New Roman"/>
          <w:sz w:val="28"/>
          <w:szCs w:val="28"/>
          <w:lang w:val="ru-RU" w:eastAsia="uk-UA"/>
        </w:rPr>
        <w:t xml:space="preserve"> в </w:t>
      </w:r>
      <w:proofErr w:type="spellStart"/>
      <w:r w:rsidRPr="0048397A">
        <w:rPr>
          <w:rFonts w:ascii="Times New Roman" w:hAnsi="Times New Roman"/>
          <w:sz w:val="28"/>
          <w:szCs w:val="28"/>
          <w:lang w:val="ru-RU" w:eastAsia="uk-UA"/>
        </w:rPr>
        <w:t>меженний</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період</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змінюється</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від</w:t>
      </w:r>
      <w:proofErr w:type="spellEnd"/>
      <w:r w:rsidRPr="0048397A">
        <w:rPr>
          <w:rFonts w:ascii="Times New Roman" w:hAnsi="Times New Roman"/>
          <w:sz w:val="28"/>
          <w:szCs w:val="28"/>
          <w:lang w:val="ru-RU" w:eastAsia="uk-UA"/>
        </w:rPr>
        <w:t xml:space="preserve"> 2,5 л/с в </w:t>
      </w:r>
      <w:proofErr w:type="spellStart"/>
      <w:r w:rsidRPr="0048397A">
        <w:rPr>
          <w:rFonts w:ascii="Times New Roman" w:hAnsi="Times New Roman"/>
          <w:sz w:val="28"/>
          <w:szCs w:val="28"/>
          <w:lang w:val="ru-RU" w:eastAsia="uk-UA"/>
        </w:rPr>
        <w:t>гирлі</w:t>
      </w:r>
      <w:proofErr w:type="spellEnd"/>
      <w:r w:rsidRPr="0048397A">
        <w:rPr>
          <w:rFonts w:ascii="Times New Roman" w:hAnsi="Times New Roman"/>
          <w:sz w:val="28"/>
          <w:szCs w:val="28"/>
          <w:lang w:val="ru-RU" w:eastAsia="uk-UA"/>
        </w:rPr>
        <w:t xml:space="preserve"> до 22 л/с </w:t>
      </w:r>
      <w:r w:rsidR="001927D3">
        <w:rPr>
          <w:rFonts w:ascii="Times New Roman" w:hAnsi="Times New Roman"/>
          <w:sz w:val="28"/>
          <w:szCs w:val="28"/>
          <w:lang w:val="ru-RU" w:eastAsia="uk-UA"/>
        </w:rPr>
        <w:t>н</w:t>
      </w:r>
      <w:r w:rsidRPr="0048397A">
        <w:rPr>
          <w:rFonts w:ascii="Times New Roman" w:hAnsi="Times New Roman"/>
          <w:sz w:val="28"/>
          <w:szCs w:val="28"/>
          <w:lang w:val="ru-RU" w:eastAsia="uk-UA"/>
        </w:rPr>
        <w:t xml:space="preserve">а </w:t>
      </w:r>
      <w:proofErr w:type="spellStart"/>
      <w:r w:rsidRPr="0048397A">
        <w:rPr>
          <w:rFonts w:ascii="Times New Roman" w:hAnsi="Times New Roman"/>
          <w:sz w:val="28"/>
          <w:szCs w:val="28"/>
          <w:lang w:val="ru-RU" w:eastAsia="uk-UA"/>
        </w:rPr>
        <w:t>греблі</w:t>
      </w:r>
      <w:proofErr w:type="spellEnd"/>
      <w:r w:rsidRPr="0048397A">
        <w:rPr>
          <w:rFonts w:ascii="Times New Roman" w:hAnsi="Times New Roman"/>
          <w:sz w:val="28"/>
          <w:szCs w:val="28"/>
          <w:lang w:val="ru-RU" w:eastAsia="uk-UA"/>
        </w:rPr>
        <w:t xml:space="preserve"> 6-го ставка. В </w:t>
      </w:r>
      <w:proofErr w:type="spellStart"/>
      <w:r w:rsidRPr="0048397A">
        <w:rPr>
          <w:rFonts w:ascii="Times New Roman" w:hAnsi="Times New Roman"/>
          <w:sz w:val="28"/>
          <w:szCs w:val="28"/>
          <w:lang w:val="ru-RU" w:eastAsia="uk-UA"/>
        </w:rPr>
        <w:t>паводковий</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період</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ці</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величини</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відповідно</w:t>
      </w:r>
      <w:proofErr w:type="spellEnd"/>
      <w:r w:rsidRPr="0048397A">
        <w:rPr>
          <w:rFonts w:ascii="Times New Roman" w:hAnsi="Times New Roman"/>
          <w:sz w:val="28"/>
          <w:szCs w:val="28"/>
          <w:lang w:val="ru-RU" w:eastAsia="uk-UA"/>
        </w:rPr>
        <w:t xml:space="preserve"> </w:t>
      </w:r>
      <w:proofErr w:type="spellStart"/>
      <w:r w:rsidRPr="0048397A">
        <w:rPr>
          <w:rFonts w:ascii="Times New Roman" w:hAnsi="Times New Roman"/>
          <w:sz w:val="28"/>
          <w:szCs w:val="28"/>
          <w:lang w:val="ru-RU" w:eastAsia="uk-UA"/>
        </w:rPr>
        <w:t>становлять</w:t>
      </w:r>
      <w:proofErr w:type="spellEnd"/>
      <w:r w:rsidRPr="0048397A">
        <w:rPr>
          <w:rFonts w:ascii="Times New Roman" w:hAnsi="Times New Roman"/>
          <w:sz w:val="28"/>
          <w:szCs w:val="28"/>
          <w:lang w:val="ru-RU" w:eastAsia="uk-UA"/>
        </w:rPr>
        <w:t xml:space="preserve"> 8,54 л/с та 70,46 л/с.</w:t>
      </w:r>
    </w:p>
    <w:p w:rsidR="008572AA" w:rsidRDefault="008572AA" w:rsidP="008572AA">
      <w:pPr>
        <w:ind w:firstLine="720"/>
        <w:jc w:val="both"/>
        <w:rPr>
          <w:rFonts w:ascii="Times New Roman" w:hAnsi="Times New Roman"/>
          <w:b/>
          <w:sz w:val="24"/>
          <w:szCs w:val="24"/>
        </w:rPr>
      </w:pPr>
    </w:p>
    <w:p w:rsidR="008572AA" w:rsidRPr="002D2405" w:rsidRDefault="008572AA" w:rsidP="008572AA">
      <w:pPr>
        <w:ind w:firstLine="720"/>
        <w:jc w:val="both"/>
        <w:rPr>
          <w:rFonts w:ascii="Times New Roman" w:hAnsi="Times New Roman"/>
          <w:b/>
          <w:sz w:val="28"/>
          <w:szCs w:val="28"/>
          <w:lang w:val="ru-RU"/>
        </w:rPr>
      </w:pPr>
      <w:r w:rsidRPr="001927D3">
        <w:rPr>
          <w:rFonts w:ascii="Times New Roman" w:hAnsi="Times New Roman"/>
          <w:b/>
          <w:sz w:val="28"/>
          <w:szCs w:val="28"/>
        </w:rPr>
        <w:t>1.3. Особливості геохімічного фону за результатами попередніх моніторингів території, прилеглої до родовища</w:t>
      </w:r>
    </w:p>
    <w:p w:rsidR="00F24987" w:rsidRPr="002D2405" w:rsidRDefault="00F24987" w:rsidP="008572AA">
      <w:pPr>
        <w:ind w:firstLine="720"/>
        <w:jc w:val="both"/>
        <w:rPr>
          <w:rFonts w:ascii="Times New Roman" w:hAnsi="Times New Roman"/>
          <w:b/>
          <w:sz w:val="28"/>
          <w:szCs w:val="28"/>
          <w:lang w:val="ru-RU"/>
        </w:rPr>
      </w:pPr>
    </w:p>
    <w:p w:rsidR="008572AA" w:rsidRPr="001927D3" w:rsidRDefault="008572AA" w:rsidP="008572AA">
      <w:pPr>
        <w:ind w:firstLine="720"/>
        <w:jc w:val="both"/>
        <w:rPr>
          <w:rFonts w:ascii="Times New Roman" w:hAnsi="Times New Roman"/>
          <w:sz w:val="28"/>
          <w:szCs w:val="28"/>
        </w:rPr>
      </w:pPr>
      <w:r w:rsidRPr="001927D3">
        <w:rPr>
          <w:rFonts w:ascii="Times New Roman" w:hAnsi="Times New Roman"/>
          <w:sz w:val="28"/>
          <w:szCs w:val="28"/>
        </w:rPr>
        <w:t xml:space="preserve">За доступними нам узагальненими в додатках до </w:t>
      </w:r>
      <w:r w:rsidRPr="001927D3">
        <w:rPr>
          <w:rFonts w:ascii="Times New Roman" w:hAnsi="Times New Roman"/>
          <w:sz w:val="28"/>
          <w:szCs w:val="28"/>
          <w:lang w:val="ru-RU"/>
        </w:rPr>
        <w:t xml:space="preserve">[1] </w:t>
      </w:r>
      <w:r w:rsidRPr="001927D3">
        <w:rPr>
          <w:rFonts w:ascii="Times New Roman" w:hAnsi="Times New Roman"/>
          <w:sz w:val="28"/>
          <w:szCs w:val="28"/>
        </w:rPr>
        <w:t xml:space="preserve">матеріалами, </w:t>
      </w:r>
      <w:proofErr w:type="spellStart"/>
      <w:r w:rsidRPr="001927D3">
        <w:rPr>
          <w:rFonts w:ascii="Times New Roman" w:hAnsi="Times New Roman"/>
          <w:sz w:val="28"/>
          <w:szCs w:val="28"/>
        </w:rPr>
        <w:t>радіогеохімічні</w:t>
      </w:r>
      <w:proofErr w:type="spellEnd"/>
      <w:r w:rsidRPr="001927D3">
        <w:rPr>
          <w:rFonts w:ascii="Times New Roman" w:hAnsi="Times New Roman"/>
          <w:sz w:val="28"/>
          <w:szCs w:val="28"/>
        </w:rPr>
        <w:t xml:space="preserve"> і частково </w:t>
      </w:r>
      <w:proofErr w:type="spellStart"/>
      <w:r w:rsidRPr="001927D3">
        <w:rPr>
          <w:rFonts w:ascii="Times New Roman" w:hAnsi="Times New Roman"/>
          <w:sz w:val="28"/>
          <w:szCs w:val="28"/>
        </w:rPr>
        <w:t>літогеохімічні</w:t>
      </w:r>
      <w:proofErr w:type="spellEnd"/>
      <w:r w:rsidRPr="001927D3">
        <w:rPr>
          <w:rFonts w:ascii="Times New Roman" w:hAnsi="Times New Roman"/>
          <w:sz w:val="28"/>
          <w:szCs w:val="28"/>
        </w:rPr>
        <w:t xml:space="preserve"> дослідження на родовищі проводились з початку 80-х </w:t>
      </w:r>
      <w:proofErr w:type="spellStart"/>
      <w:r w:rsidRPr="001927D3">
        <w:rPr>
          <w:rFonts w:ascii="Times New Roman" w:hAnsi="Times New Roman"/>
          <w:sz w:val="28"/>
          <w:szCs w:val="28"/>
        </w:rPr>
        <w:t>рр</w:t>
      </w:r>
      <w:proofErr w:type="spellEnd"/>
      <w:r w:rsidRPr="001927D3">
        <w:rPr>
          <w:rFonts w:ascii="Times New Roman" w:hAnsi="Times New Roman"/>
          <w:sz w:val="28"/>
          <w:szCs w:val="28"/>
        </w:rPr>
        <w:t xml:space="preserve"> ХХ ст. різними установами. Детально вивчено </w:t>
      </w:r>
      <w:proofErr w:type="spellStart"/>
      <w:r w:rsidRPr="001927D3">
        <w:rPr>
          <w:rFonts w:ascii="Times New Roman" w:hAnsi="Times New Roman"/>
          <w:sz w:val="28"/>
          <w:szCs w:val="28"/>
        </w:rPr>
        <w:t>радіогеохімічні</w:t>
      </w:r>
      <w:proofErr w:type="spellEnd"/>
      <w:r w:rsidRPr="001927D3">
        <w:rPr>
          <w:rFonts w:ascii="Times New Roman" w:hAnsi="Times New Roman"/>
          <w:sz w:val="28"/>
          <w:szCs w:val="28"/>
        </w:rPr>
        <w:t xml:space="preserve"> </w:t>
      </w:r>
      <w:r w:rsidRPr="001927D3">
        <w:rPr>
          <w:rFonts w:ascii="Times New Roman" w:hAnsi="Times New Roman"/>
          <w:sz w:val="28"/>
          <w:szCs w:val="28"/>
        </w:rPr>
        <w:lastRenderedPageBreak/>
        <w:t xml:space="preserve">особливості </w:t>
      </w:r>
      <w:proofErr w:type="spellStart"/>
      <w:r w:rsidRPr="001927D3">
        <w:rPr>
          <w:rFonts w:ascii="Times New Roman" w:hAnsi="Times New Roman"/>
          <w:sz w:val="28"/>
          <w:szCs w:val="28"/>
        </w:rPr>
        <w:t>каолінів</w:t>
      </w:r>
      <w:proofErr w:type="spellEnd"/>
      <w:r w:rsidRPr="001927D3">
        <w:rPr>
          <w:rFonts w:ascii="Times New Roman" w:hAnsi="Times New Roman"/>
          <w:sz w:val="28"/>
          <w:szCs w:val="28"/>
        </w:rPr>
        <w:t xml:space="preserve">, </w:t>
      </w:r>
      <w:proofErr w:type="spellStart"/>
      <w:r w:rsidRPr="001927D3">
        <w:rPr>
          <w:rFonts w:ascii="Times New Roman" w:hAnsi="Times New Roman"/>
          <w:sz w:val="28"/>
          <w:szCs w:val="28"/>
        </w:rPr>
        <w:t>вмісних</w:t>
      </w:r>
      <w:proofErr w:type="spellEnd"/>
      <w:r w:rsidRPr="001927D3">
        <w:rPr>
          <w:rFonts w:ascii="Times New Roman" w:hAnsi="Times New Roman"/>
          <w:sz w:val="28"/>
          <w:szCs w:val="28"/>
        </w:rPr>
        <w:t xml:space="preserve"> порід, </w:t>
      </w:r>
      <w:proofErr w:type="spellStart"/>
      <w:r w:rsidRPr="001927D3">
        <w:rPr>
          <w:rFonts w:ascii="Times New Roman" w:hAnsi="Times New Roman"/>
          <w:sz w:val="28"/>
          <w:szCs w:val="28"/>
        </w:rPr>
        <w:t>грунтів</w:t>
      </w:r>
      <w:proofErr w:type="spellEnd"/>
      <w:r w:rsidRPr="001927D3">
        <w:rPr>
          <w:rFonts w:ascii="Times New Roman" w:hAnsi="Times New Roman"/>
          <w:sz w:val="28"/>
          <w:szCs w:val="28"/>
        </w:rPr>
        <w:t xml:space="preserve">, поверхневих та підземних вод. Характерною рисою </w:t>
      </w:r>
      <w:proofErr w:type="spellStart"/>
      <w:r w:rsidRPr="001927D3">
        <w:rPr>
          <w:rFonts w:ascii="Times New Roman" w:hAnsi="Times New Roman"/>
          <w:sz w:val="28"/>
          <w:szCs w:val="28"/>
        </w:rPr>
        <w:t>радіогеохімічного</w:t>
      </w:r>
      <w:proofErr w:type="spellEnd"/>
      <w:r w:rsidRPr="001927D3">
        <w:rPr>
          <w:rFonts w:ascii="Times New Roman" w:hAnsi="Times New Roman"/>
          <w:sz w:val="28"/>
          <w:szCs w:val="28"/>
        </w:rPr>
        <w:t xml:space="preserve"> фону є підвищена інтегральна та альфа-активність та д</w:t>
      </w:r>
      <w:r w:rsidR="001927D3">
        <w:rPr>
          <w:rFonts w:ascii="Times New Roman" w:hAnsi="Times New Roman"/>
          <w:sz w:val="28"/>
          <w:szCs w:val="28"/>
        </w:rPr>
        <w:t>е</w:t>
      </w:r>
      <w:r w:rsidRPr="001927D3">
        <w:rPr>
          <w:rFonts w:ascii="Times New Roman" w:hAnsi="Times New Roman"/>
          <w:sz w:val="28"/>
          <w:szCs w:val="28"/>
        </w:rPr>
        <w:t xml:space="preserve">які інші показники. Тому виконавцями досліджень було рекомендовано постійний моніторинг </w:t>
      </w:r>
      <w:proofErr w:type="spellStart"/>
      <w:r w:rsidRPr="001927D3">
        <w:rPr>
          <w:rFonts w:ascii="Times New Roman" w:hAnsi="Times New Roman"/>
          <w:sz w:val="28"/>
          <w:szCs w:val="28"/>
        </w:rPr>
        <w:t>радохімічного</w:t>
      </w:r>
      <w:proofErr w:type="spellEnd"/>
      <w:r w:rsidRPr="001927D3">
        <w:rPr>
          <w:rFonts w:ascii="Times New Roman" w:hAnsi="Times New Roman"/>
          <w:sz w:val="28"/>
          <w:szCs w:val="28"/>
        </w:rPr>
        <w:t xml:space="preserve"> стану вод і </w:t>
      </w:r>
      <w:proofErr w:type="spellStart"/>
      <w:r w:rsidRPr="001927D3">
        <w:rPr>
          <w:rFonts w:ascii="Times New Roman" w:hAnsi="Times New Roman"/>
          <w:sz w:val="28"/>
          <w:szCs w:val="28"/>
        </w:rPr>
        <w:t>грунтів</w:t>
      </w:r>
      <w:proofErr w:type="spellEnd"/>
      <w:r w:rsidRPr="001927D3">
        <w:rPr>
          <w:rFonts w:ascii="Times New Roman" w:hAnsi="Times New Roman"/>
          <w:sz w:val="28"/>
          <w:szCs w:val="28"/>
        </w:rPr>
        <w:t>. В самих каолі</w:t>
      </w:r>
      <w:r w:rsidR="001927D3">
        <w:rPr>
          <w:rFonts w:ascii="Times New Roman" w:hAnsi="Times New Roman"/>
          <w:sz w:val="28"/>
          <w:szCs w:val="28"/>
        </w:rPr>
        <w:t>н</w:t>
      </w:r>
      <w:r w:rsidRPr="001927D3">
        <w:rPr>
          <w:rFonts w:ascii="Times New Roman" w:hAnsi="Times New Roman"/>
          <w:sz w:val="28"/>
          <w:szCs w:val="28"/>
        </w:rPr>
        <w:t>ах радіохімічні показники в цілому відповідали першому класу безпеки, з можливістю необмеженого застосування у будівництві та промисловості. Однак, виділялись й проби з аномальними значеннями, що підтверджує необхідність належного радіохі</w:t>
      </w:r>
      <w:r w:rsidR="001927D3">
        <w:rPr>
          <w:rFonts w:ascii="Times New Roman" w:hAnsi="Times New Roman"/>
          <w:sz w:val="28"/>
          <w:szCs w:val="28"/>
        </w:rPr>
        <w:t>м</w:t>
      </w:r>
      <w:r w:rsidRPr="001927D3">
        <w:rPr>
          <w:rFonts w:ascii="Times New Roman" w:hAnsi="Times New Roman"/>
          <w:sz w:val="28"/>
          <w:szCs w:val="28"/>
        </w:rPr>
        <w:t xml:space="preserve">ічного контролю. Детально радіохімічна специфіка подана у розділі 3.2. </w:t>
      </w:r>
    </w:p>
    <w:p w:rsidR="008572AA" w:rsidRPr="001927D3" w:rsidRDefault="008572AA" w:rsidP="008572AA">
      <w:pPr>
        <w:ind w:firstLine="720"/>
        <w:jc w:val="both"/>
        <w:rPr>
          <w:rFonts w:ascii="Times New Roman" w:hAnsi="Times New Roman"/>
          <w:sz w:val="28"/>
          <w:szCs w:val="28"/>
        </w:rPr>
      </w:pPr>
      <w:proofErr w:type="spellStart"/>
      <w:r w:rsidRPr="001927D3">
        <w:rPr>
          <w:rFonts w:ascii="Times New Roman" w:hAnsi="Times New Roman"/>
          <w:sz w:val="28"/>
          <w:szCs w:val="28"/>
        </w:rPr>
        <w:t>Літогеохімічні</w:t>
      </w:r>
      <w:proofErr w:type="spellEnd"/>
      <w:r w:rsidRPr="001927D3">
        <w:rPr>
          <w:rFonts w:ascii="Times New Roman" w:hAnsi="Times New Roman"/>
          <w:sz w:val="28"/>
          <w:szCs w:val="28"/>
        </w:rPr>
        <w:t xml:space="preserve"> дослідження </w:t>
      </w:r>
      <w:proofErr w:type="spellStart"/>
      <w:r w:rsidRPr="001927D3">
        <w:rPr>
          <w:rFonts w:ascii="Times New Roman" w:hAnsi="Times New Roman"/>
          <w:sz w:val="28"/>
          <w:szCs w:val="28"/>
        </w:rPr>
        <w:t>каолінів</w:t>
      </w:r>
      <w:proofErr w:type="spellEnd"/>
      <w:r w:rsidRPr="001927D3">
        <w:rPr>
          <w:rFonts w:ascii="Times New Roman" w:hAnsi="Times New Roman"/>
          <w:sz w:val="28"/>
          <w:szCs w:val="28"/>
        </w:rPr>
        <w:t xml:space="preserve"> в [1] представлені лише в Додатку 17, табл. 2, по 8 зразк</w:t>
      </w:r>
      <w:r w:rsidR="001927D3">
        <w:rPr>
          <w:rFonts w:ascii="Times New Roman" w:hAnsi="Times New Roman"/>
          <w:sz w:val="28"/>
          <w:szCs w:val="28"/>
        </w:rPr>
        <w:t>ах</w:t>
      </w:r>
      <w:r w:rsidRPr="001927D3">
        <w:rPr>
          <w:rFonts w:ascii="Times New Roman" w:hAnsi="Times New Roman"/>
          <w:sz w:val="28"/>
          <w:szCs w:val="28"/>
        </w:rPr>
        <w:t xml:space="preserve"> з чотирьох свердловин, без вказання </w:t>
      </w:r>
      <w:proofErr w:type="spellStart"/>
      <w:r w:rsidRPr="001927D3">
        <w:rPr>
          <w:rFonts w:ascii="Times New Roman" w:hAnsi="Times New Roman"/>
          <w:sz w:val="28"/>
          <w:szCs w:val="28"/>
        </w:rPr>
        <w:t>методик</w:t>
      </w:r>
      <w:proofErr w:type="spellEnd"/>
      <w:r w:rsidRPr="001927D3">
        <w:rPr>
          <w:rFonts w:ascii="Times New Roman" w:hAnsi="Times New Roman"/>
          <w:sz w:val="28"/>
          <w:szCs w:val="28"/>
        </w:rPr>
        <w:t xml:space="preserve">, але, очевидно, це валові вмісти. Глибини випробувань становили 15-28 м. Визначались арсен, барій, стронцій, </w:t>
      </w:r>
      <w:proofErr w:type="spellStart"/>
      <w:r w:rsidRPr="001927D3">
        <w:rPr>
          <w:rFonts w:ascii="Times New Roman" w:hAnsi="Times New Roman"/>
          <w:sz w:val="28"/>
          <w:szCs w:val="28"/>
        </w:rPr>
        <w:t>плюмбум</w:t>
      </w:r>
      <w:proofErr w:type="spellEnd"/>
      <w:r w:rsidRPr="001927D3">
        <w:rPr>
          <w:rFonts w:ascii="Times New Roman" w:hAnsi="Times New Roman"/>
          <w:sz w:val="28"/>
          <w:szCs w:val="28"/>
        </w:rPr>
        <w:t xml:space="preserve">, селен, кадмій, хром, стронцій без порівняння з </w:t>
      </w:r>
      <w:proofErr w:type="spellStart"/>
      <w:r w:rsidRPr="001927D3">
        <w:rPr>
          <w:rFonts w:ascii="Times New Roman" w:hAnsi="Times New Roman"/>
          <w:sz w:val="28"/>
          <w:szCs w:val="28"/>
        </w:rPr>
        <w:t>референційними</w:t>
      </w:r>
      <w:proofErr w:type="spellEnd"/>
      <w:r w:rsidRPr="001927D3">
        <w:rPr>
          <w:rFonts w:ascii="Times New Roman" w:hAnsi="Times New Roman"/>
          <w:sz w:val="28"/>
          <w:szCs w:val="28"/>
        </w:rPr>
        <w:t xml:space="preserve"> значеннями, по малій кількості свердловин. У пробах </w:t>
      </w:r>
      <w:proofErr w:type="spellStart"/>
      <w:r w:rsidRPr="001927D3">
        <w:rPr>
          <w:rFonts w:ascii="Times New Roman" w:hAnsi="Times New Roman"/>
          <w:sz w:val="28"/>
          <w:szCs w:val="28"/>
        </w:rPr>
        <w:t>грунтів</w:t>
      </w:r>
      <w:proofErr w:type="spellEnd"/>
      <w:r w:rsidRPr="001927D3">
        <w:rPr>
          <w:rFonts w:ascii="Times New Roman" w:hAnsi="Times New Roman"/>
          <w:sz w:val="28"/>
          <w:szCs w:val="28"/>
        </w:rPr>
        <w:t xml:space="preserve"> (</w:t>
      </w:r>
      <w:r w:rsidRPr="001927D3">
        <w:rPr>
          <w:rFonts w:ascii="Times New Roman" w:hAnsi="Times New Roman"/>
          <w:sz w:val="28"/>
          <w:szCs w:val="28"/>
          <w:lang w:val="en-US"/>
        </w:rPr>
        <w:t>Mo</w:t>
      </w:r>
      <w:r w:rsidRPr="001927D3">
        <w:rPr>
          <w:rFonts w:ascii="Times New Roman" w:hAnsi="Times New Roman"/>
          <w:sz w:val="28"/>
          <w:szCs w:val="28"/>
        </w:rPr>
        <w:t xml:space="preserve">, </w:t>
      </w:r>
      <w:proofErr w:type="spellStart"/>
      <w:r w:rsidRPr="001927D3">
        <w:rPr>
          <w:rFonts w:ascii="Times New Roman" w:hAnsi="Times New Roman"/>
          <w:sz w:val="28"/>
          <w:szCs w:val="28"/>
          <w:lang w:val="en-US"/>
        </w:rPr>
        <w:t>Mn</w:t>
      </w:r>
      <w:proofErr w:type="spellEnd"/>
      <w:r w:rsidRPr="001927D3">
        <w:rPr>
          <w:rFonts w:ascii="Times New Roman" w:hAnsi="Times New Roman"/>
          <w:sz w:val="28"/>
          <w:szCs w:val="28"/>
        </w:rPr>
        <w:t xml:space="preserve">, </w:t>
      </w:r>
      <w:r w:rsidRPr="001927D3">
        <w:rPr>
          <w:rFonts w:ascii="Times New Roman" w:hAnsi="Times New Roman"/>
          <w:sz w:val="28"/>
          <w:szCs w:val="28"/>
          <w:lang w:val="en-US"/>
        </w:rPr>
        <w:t>Co</w:t>
      </w:r>
      <w:r w:rsidRPr="001927D3">
        <w:rPr>
          <w:rFonts w:ascii="Times New Roman" w:hAnsi="Times New Roman"/>
          <w:sz w:val="28"/>
          <w:szCs w:val="28"/>
        </w:rPr>
        <w:t xml:space="preserve">, </w:t>
      </w:r>
      <w:r w:rsidRPr="001927D3">
        <w:rPr>
          <w:rFonts w:ascii="Times New Roman" w:hAnsi="Times New Roman"/>
          <w:sz w:val="28"/>
          <w:szCs w:val="28"/>
          <w:lang w:val="en-US"/>
        </w:rPr>
        <w:t>Cu</w:t>
      </w:r>
      <w:r w:rsidRPr="001927D3">
        <w:rPr>
          <w:rFonts w:ascii="Times New Roman" w:hAnsi="Times New Roman"/>
          <w:sz w:val="28"/>
          <w:szCs w:val="28"/>
        </w:rPr>
        <w:t xml:space="preserve">, </w:t>
      </w:r>
      <w:r w:rsidRPr="001927D3">
        <w:rPr>
          <w:rFonts w:ascii="Times New Roman" w:hAnsi="Times New Roman"/>
          <w:sz w:val="28"/>
          <w:szCs w:val="28"/>
          <w:lang w:val="en-US"/>
        </w:rPr>
        <w:t>Zn</w:t>
      </w:r>
      <w:r w:rsidRPr="001927D3">
        <w:rPr>
          <w:rFonts w:ascii="Times New Roman" w:hAnsi="Times New Roman"/>
          <w:sz w:val="28"/>
          <w:szCs w:val="28"/>
        </w:rPr>
        <w:t xml:space="preserve">, </w:t>
      </w:r>
      <w:r w:rsidRPr="001927D3">
        <w:rPr>
          <w:rFonts w:ascii="Times New Roman" w:hAnsi="Times New Roman"/>
          <w:sz w:val="28"/>
          <w:szCs w:val="28"/>
          <w:lang w:val="en-US"/>
        </w:rPr>
        <w:t>Cd</w:t>
      </w:r>
      <w:r w:rsidRPr="001927D3">
        <w:rPr>
          <w:rFonts w:ascii="Times New Roman" w:hAnsi="Times New Roman"/>
          <w:sz w:val="28"/>
          <w:szCs w:val="28"/>
        </w:rPr>
        <w:t xml:space="preserve">, </w:t>
      </w:r>
      <w:proofErr w:type="spellStart"/>
      <w:r w:rsidRPr="001927D3">
        <w:rPr>
          <w:rFonts w:ascii="Times New Roman" w:hAnsi="Times New Roman"/>
          <w:sz w:val="28"/>
          <w:szCs w:val="28"/>
          <w:lang w:val="en-US"/>
        </w:rPr>
        <w:t>Pb</w:t>
      </w:r>
      <w:proofErr w:type="spellEnd"/>
      <w:r w:rsidRPr="001927D3">
        <w:rPr>
          <w:rFonts w:ascii="Times New Roman" w:hAnsi="Times New Roman"/>
          <w:sz w:val="28"/>
          <w:szCs w:val="28"/>
        </w:rPr>
        <w:t xml:space="preserve">, </w:t>
      </w:r>
      <w:r w:rsidRPr="001927D3">
        <w:rPr>
          <w:rFonts w:ascii="Times New Roman" w:hAnsi="Times New Roman"/>
          <w:sz w:val="28"/>
          <w:szCs w:val="28"/>
          <w:lang w:val="en-US"/>
        </w:rPr>
        <w:t>Hg</w:t>
      </w:r>
      <w:r w:rsidRPr="001927D3">
        <w:rPr>
          <w:rFonts w:ascii="Times New Roman" w:hAnsi="Times New Roman"/>
          <w:sz w:val="28"/>
          <w:szCs w:val="28"/>
        </w:rPr>
        <w:t>) і вод (</w:t>
      </w:r>
      <w:r w:rsidRPr="001927D3">
        <w:rPr>
          <w:rFonts w:ascii="Times New Roman" w:hAnsi="Times New Roman"/>
          <w:sz w:val="28"/>
          <w:szCs w:val="28"/>
          <w:lang w:val="en-US"/>
        </w:rPr>
        <w:t>As</w:t>
      </w:r>
      <w:r w:rsidRPr="001927D3">
        <w:rPr>
          <w:rFonts w:ascii="Times New Roman" w:hAnsi="Times New Roman"/>
          <w:sz w:val="28"/>
          <w:szCs w:val="28"/>
        </w:rPr>
        <w:t xml:space="preserve">, </w:t>
      </w:r>
      <w:proofErr w:type="spellStart"/>
      <w:r w:rsidRPr="001927D3">
        <w:rPr>
          <w:rFonts w:ascii="Times New Roman" w:hAnsi="Times New Roman"/>
          <w:sz w:val="28"/>
          <w:szCs w:val="28"/>
          <w:lang w:val="en-US"/>
        </w:rPr>
        <w:t>Pb</w:t>
      </w:r>
      <w:proofErr w:type="spellEnd"/>
      <w:r w:rsidRPr="001927D3">
        <w:rPr>
          <w:rFonts w:ascii="Times New Roman" w:hAnsi="Times New Roman"/>
          <w:sz w:val="28"/>
          <w:szCs w:val="28"/>
        </w:rPr>
        <w:t xml:space="preserve">, </w:t>
      </w:r>
      <w:r w:rsidRPr="001927D3">
        <w:rPr>
          <w:rFonts w:ascii="Times New Roman" w:hAnsi="Times New Roman"/>
          <w:sz w:val="28"/>
          <w:szCs w:val="28"/>
          <w:lang w:val="en-US"/>
        </w:rPr>
        <w:t>Ba</w:t>
      </w:r>
      <w:r w:rsidRPr="001927D3">
        <w:rPr>
          <w:rFonts w:ascii="Times New Roman" w:hAnsi="Times New Roman"/>
          <w:sz w:val="28"/>
          <w:szCs w:val="28"/>
        </w:rPr>
        <w:t xml:space="preserve">, </w:t>
      </w:r>
      <w:r w:rsidRPr="001927D3">
        <w:rPr>
          <w:rFonts w:ascii="Times New Roman" w:hAnsi="Times New Roman"/>
          <w:sz w:val="28"/>
          <w:szCs w:val="28"/>
          <w:lang w:val="en-US"/>
        </w:rPr>
        <w:t>Se</w:t>
      </w:r>
      <w:r w:rsidRPr="001927D3">
        <w:rPr>
          <w:rFonts w:ascii="Times New Roman" w:hAnsi="Times New Roman"/>
          <w:sz w:val="28"/>
          <w:szCs w:val="28"/>
        </w:rPr>
        <w:t>) часто</w:t>
      </w:r>
      <w:r w:rsidR="001927D3">
        <w:rPr>
          <w:rFonts w:ascii="Times New Roman" w:hAnsi="Times New Roman"/>
          <w:sz w:val="28"/>
          <w:szCs w:val="28"/>
        </w:rPr>
        <w:t xml:space="preserve"> визначались </w:t>
      </w:r>
      <w:r w:rsidRPr="001927D3">
        <w:rPr>
          <w:rFonts w:ascii="Times New Roman" w:hAnsi="Times New Roman"/>
          <w:sz w:val="28"/>
          <w:szCs w:val="28"/>
        </w:rPr>
        <w:t xml:space="preserve">контрастні перевищення по низці важких металів. В умовах активного водообміну між підземними і поверхневими водами потрібно мати уявлення щодо </w:t>
      </w:r>
      <w:proofErr w:type="spellStart"/>
      <w:r w:rsidRPr="001927D3">
        <w:rPr>
          <w:rFonts w:ascii="Times New Roman" w:hAnsi="Times New Roman"/>
          <w:sz w:val="28"/>
          <w:szCs w:val="28"/>
        </w:rPr>
        <w:t>сорбційних</w:t>
      </w:r>
      <w:proofErr w:type="spellEnd"/>
      <w:r w:rsidRPr="001927D3">
        <w:rPr>
          <w:rFonts w:ascii="Times New Roman" w:hAnsi="Times New Roman"/>
          <w:sz w:val="28"/>
          <w:szCs w:val="28"/>
        </w:rPr>
        <w:t xml:space="preserve"> та іонообмінних </w:t>
      </w:r>
      <w:proofErr w:type="spellStart"/>
      <w:r w:rsidRPr="001927D3">
        <w:rPr>
          <w:rFonts w:ascii="Times New Roman" w:hAnsi="Times New Roman"/>
          <w:sz w:val="28"/>
          <w:szCs w:val="28"/>
        </w:rPr>
        <w:t>властивостй</w:t>
      </w:r>
      <w:proofErr w:type="spellEnd"/>
      <w:r w:rsidRPr="001927D3">
        <w:rPr>
          <w:rFonts w:ascii="Times New Roman" w:hAnsi="Times New Roman"/>
          <w:sz w:val="28"/>
          <w:szCs w:val="28"/>
        </w:rPr>
        <w:t xml:space="preserve"> каолінів та про джерела і ділянки можливого забруднення під час розробки родовища. В цілому даних для попередньої оцінки геохімічного фону недостатньо. </w:t>
      </w:r>
    </w:p>
    <w:p w:rsidR="008063A8" w:rsidRPr="001927D3" w:rsidRDefault="008063A8" w:rsidP="002074BA">
      <w:pPr>
        <w:ind w:firstLine="720"/>
        <w:jc w:val="both"/>
        <w:rPr>
          <w:rFonts w:ascii="Times New Roman" w:hAnsi="Times New Roman"/>
          <w:b/>
          <w:sz w:val="24"/>
          <w:szCs w:val="24"/>
        </w:rPr>
      </w:pPr>
    </w:p>
    <w:p w:rsidR="00334B3C" w:rsidRPr="001927D3" w:rsidRDefault="0083182F" w:rsidP="00334B3C">
      <w:pPr>
        <w:keepNext/>
        <w:tabs>
          <w:tab w:val="left" w:pos="12333"/>
        </w:tabs>
        <w:ind w:firstLine="720"/>
        <w:jc w:val="both"/>
        <w:outlineLvl w:val="2"/>
        <w:rPr>
          <w:rFonts w:ascii="Times New Roman" w:hAnsi="Times New Roman"/>
          <w:b/>
          <w:sz w:val="28"/>
          <w:szCs w:val="28"/>
        </w:rPr>
      </w:pPr>
      <w:r w:rsidRPr="001927D3">
        <w:rPr>
          <w:rFonts w:ascii="Times New Roman" w:hAnsi="Times New Roman"/>
          <w:b/>
          <w:sz w:val="28"/>
          <w:szCs w:val="28"/>
        </w:rPr>
        <w:t>2. ФАКТИЧНИЙ МАТЕРІАЛ ТА МЕТОДИ ДОСЛІДЖЕНЬ</w:t>
      </w:r>
    </w:p>
    <w:p w:rsidR="00334B3C" w:rsidRPr="001927D3" w:rsidRDefault="00334B3C" w:rsidP="00334B3C">
      <w:pPr>
        <w:keepNext/>
        <w:tabs>
          <w:tab w:val="left" w:pos="12333"/>
        </w:tabs>
        <w:ind w:firstLine="720"/>
        <w:jc w:val="both"/>
        <w:outlineLvl w:val="2"/>
        <w:rPr>
          <w:rFonts w:ascii="Times New Roman" w:hAnsi="Times New Roman"/>
          <w:sz w:val="28"/>
          <w:szCs w:val="28"/>
        </w:rPr>
      </w:pPr>
    </w:p>
    <w:p w:rsidR="00A23145" w:rsidRDefault="00A23145" w:rsidP="00334B3C">
      <w:pPr>
        <w:keepNext/>
        <w:tabs>
          <w:tab w:val="left" w:pos="12333"/>
        </w:tabs>
        <w:ind w:firstLine="720"/>
        <w:jc w:val="both"/>
        <w:outlineLvl w:val="2"/>
        <w:rPr>
          <w:rFonts w:ascii="Times New Roman" w:hAnsi="Times New Roman"/>
          <w:sz w:val="28"/>
          <w:szCs w:val="28"/>
        </w:rPr>
      </w:pPr>
      <w:r w:rsidRPr="00F24987">
        <w:rPr>
          <w:rFonts w:ascii="Times New Roman" w:hAnsi="Times New Roman"/>
          <w:b/>
          <w:sz w:val="28"/>
          <w:szCs w:val="26"/>
          <w:lang w:eastAsia="uk-UA"/>
        </w:rPr>
        <w:t>2.</w:t>
      </w:r>
      <w:r>
        <w:rPr>
          <w:rFonts w:ascii="Times New Roman" w:hAnsi="Times New Roman"/>
          <w:b/>
          <w:sz w:val="28"/>
          <w:szCs w:val="26"/>
          <w:lang w:eastAsia="uk-UA"/>
        </w:rPr>
        <w:t xml:space="preserve">1 </w:t>
      </w:r>
      <w:r w:rsidR="00334B3C" w:rsidRPr="00A23145">
        <w:rPr>
          <w:rFonts w:ascii="Times New Roman" w:hAnsi="Times New Roman"/>
          <w:b/>
          <w:sz w:val="28"/>
          <w:szCs w:val="28"/>
        </w:rPr>
        <w:t>Фактичний матеріал</w:t>
      </w:r>
    </w:p>
    <w:p w:rsidR="00A23145" w:rsidRPr="00A23145" w:rsidRDefault="00334B3C" w:rsidP="00334B3C">
      <w:pPr>
        <w:keepNext/>
        <w:tabs>
          <w:tab w:val="left" w:pos="12333"/>
        </w:tabs>
        <w:ind w:firstLine="720"/>
        <w:jc w:val="both"/>
        <w:outlineLvl w:val="2"/>
        <w:rPr>
          <w:rFonts w:ascii="Times New Roman" w:hAnsi="Times New Roman"/>
          <w:sz w:val="16"/>
          <w:szCs w:val="16"/>
        </w:rPr>
      </w:pPr>
      <w:r w:rsidRPr="001927D3">
        <w:rPr>
          <w:rFonts w:ascii="Times New Roman" w:hAnsi="Times New Roman"/>
          <w:sz w:val="28"/>
          <w:szCs w:val="28"/>
        </w:rPr>
        <w:t xml:space="preserve"> </w:t>
      </w:r>
    </w:p>
    <w:p w:rsidR="00334B3C" w:rsidRPr="001927D3" w:rsidRDefault="00334B3C" w:rsidP="00334B3C">
      <w:pPr>
        <w:keepNext/>
        <w:tabs>
          <w:tab w:val="left" w:pos="12333"/>
        </w:tabs>
        <w:ind w:firstLine="720"/>
        <w:jc w:val="both"/>
        <w:outlineLvl w:val="2"/>
        <w:rPr>
          <w:rFonts w:ascii="Times New Roman" w:hAnsi="Times New Roman"/>
          <w:sz w:val="28"/>
          <w:szCs w:val="28"/>
        </w:rPr>
      </w:pPr>
      <w:r w:rsidRPr="001927D3">
        <w:rPr>
          <w:rFonts w:ascii="Times New Roman" w:hAnsi="Times New Roman"/>
          <w:sz w:val="28"/>
          <w:szCs w:val="28"/>
        </w:rPr>
        <w:t>Проаналізовано проби каолінів з глибин від 24 до 70 м. Товщини прошарків каолінів становлять від 2,60 до 8,70 м (таблиця 2.1). зразки кернів</w:t>
      </w:r>
      <w:r w:rsidR="001927D3">
        <w:rPr>
          <w:rFonts w:ascii="Times New Roman" w:hAnsi="Times New Roman"/>
          <w:sz w:val="28"/>
          <w:szCs w:val="28"/>
        </w:rPr>
        <w:t xml:space="preserve"> </w:t>
      </w:r>
      <w:r w:rsidRPr="001927D3">
        <w:rPr>
          <w:rFonts w:ascii="Times New Roman" w:hAnsi="Times New Roman"/>
          <w:sz w:val="28"/>
          <w:szCs w:val="28"/>
        </w:rPr>
        <w:t xml:space="preserve">представлені переважно «чистими» каолінами з незначними буруватими залізистими домішками у пробах 5, 8, 17, 29. </w:t>
      </w:r>
      <w:proofErr w:type="spellStart"/>
      <w:r w:rsidRPr="001927D3">
        <w:rPr>
          <w:rFonts w:ascii="Times New Roman" w:hAnsi="Times New Roman"/>
          <w:sz w:val="28"/>
          <w:szCs w:val="28"/>
        </w:rPr>
        <w:t>Макроопису</w:t>
      </w:r>
      <w:proofErr w:type="spellEnd"/>
      <w:r w:rsidRPr="001927D3">
        <w:rPr>
          <w:rFonts w:ascii="Times New Roman" w:hAnsi="Times New Roman"/>
          <w:sz w:val="28"/>
          <w:szCs w:val="28"/>
        </w:rPr>
        <w:t xml:space="preserve"> Замовником не надавалось.</w:t>
      </w:r>
    </w:p>
    <w:p w:rsidR="00334B3C" w:rsidRPr="00A23145" w:rsidRDefault="00334B3C" w:rsidP="00334B3C">
      <w:pPr>
        <w:rPr>
          <w:rFonts w:ascii="Times New Roman" w:hAnsi="Times New Roman"/>
          <w:sz w:val="16"/>
          <w:szCs w:val="16"/>
        </w:rPr>
      </w:pPr>
    </w:p>
    <w:p w:rsidR="00334B3C" w:rsidRDefault="00334B3C" w:rsidP="0048397A">
      <w:pPr>
        <w:jc w:val="both"/>
        <w:rPr>
          <w:rFonts w:ascii="Times New Roman" w:hAnsi="Times New Roman"/>
          <w:sz w:val="24"/>
          <w:szCs w:val="24"/>
        </w:rPr>
      </w:pPr>
      <w:r w:rsidRPr="001927D3">
        <w:rPr>
          <w:rFonts w:ascii="Times New Roman" w:hAnsi="Times New Roman"/>
          <w:b/>
          <w:sz w:val="24"/>
          <w:szCs w:val="24"/>
        </w:rPr>
        <w:t>Таблиця 2.1.</w:t>
      </w:r>
      <w:r w:rsidR="00950561">
        <w:rPr>
          <w:rFonts w:ascii="Times New Roman" w:hAnsi="Times New Roman"/>
          <w:b/>
          <w:sz w:val="24"/>
          <w:szCs w:val="24"/>
        </w:rPr>
        <w:t>1</w:t>
      </w:r>
      <w:r>
        <w:rPr>
          <w:rFonts w:ascii="Times New Roman" w:hAnsi="Times New Roman"/>
          <w:sz w:val="24"/>
          <w:szCs w:val="24"/>
        </w:rPr>
        <w:t xml:space="preserve"> Відомість проб каоліну та </w:t>
      </w:r>
      <w:proofErr w:type="spellStart"/>
      <w:r>
        <w:rPr>
          <w:rFonts w:ascii="Times New Roman" w:hAnsi="Times New Roman"/>
          <w:sz w:val="24"/>
          <w:szCs w:val="24"/>
        </w:rPr>
        <w:t>вмісних</w:t>
      </w:r>
      <w:proofErr w:type="spellEnd"/>
      <w:r>
        <w:rPr>
          <w:rFonts w:ascii="Times New Roman" w:hAnsi="Times New Roman"/>
          <w:sz w:val="24"/>
          <w:szCs w:val="24"/>
        </w:rPr>
        <w:t xml:space="preserve"> порід </w:t>
      </w:r>
      <w:proofErr w:type="spellStart"/>
      <w:r>
        <w:rPr>
          <w:rFonts w:ascii="Times New Roman" w:hAnsi="Times New Roman"/>
          <w:sz w:val="24"/>
          <w:szCs w:val="24"/>
        </w:rPr>
        <w:t>Біляївського</w:t>
      </w:r>
      <w:proofErr w:type="spellEnd"/>
      <w:r>
        <w:rPr>
          <w:rFonts w:ascii="Times New Roman" w:hAnsi="Times New Roman"/>
          <w:sz w:val="24"/>
          <w:szCs w:val="24"/>
        </w:rPr>
        <w:t xml:space="preserve"> родовища первинних каолінів</w:t>
      </w:r>
    </w:p>
    <w:tbl>
      <w:tblPr>
        <w:tblStyle w:val="af2"/>
        <w:tblW w:w="9923" w:type="dxa"/>
        <w:tblLook w:val="04A0" w:firstRow="1" w:lastRow="0" w:firstColumn="1" w:lastColumn="0" w:noHBand="0" w:noVBand="1"/>
      </w:tblPr>
      <w:tblGrid>
        <w:gridCol w:w="1197"/>
        <w:gridCol w:w="3740"/>
        <w:gridCol w:w="2285"/>
        <w:gridCol w:w="2701"/>
      </w:tblGrid>
      <w:tr w:rsidR="00334B3C" w:rsidTr="00F24987">
        <w:trPr>
          <w:tblHeader/>
        </w:trPr>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 п/п</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F24987">
            <w:pPr>
              <w:jc w:val="center"/>
              <w:rPr>
                <w:rFonts w:ascii="Times New Roman" w:hAnsi="Times New Roman"/>
                <w:sz w:val="24"/>
              </w:rPr>
            </w:pPr>
            <w:proofErr w:type="spellStart"/>
            <w:r>
              <w:rPr>
                <w:rFonts w:ascii="Times New Roman" w:hAnsi="Times New Roman"/>
                <w:sz w:val="24"/>
              </w:rPr>
              <w:t>Свердловина</w:t>
            </w:r>
            <w:proofErr w:type="spellEnd"/>
            <w:r>
              <w:rPr>
                <w:rFonts w:ascii="Times New Roman" w:hAnsi="Times New Roman"/>
                <w:sz w:val="24"/>
              </w:rPr>
              <w:t xml:space="preserve"> (</w:t>
            </w:r>
            <w:proofErr w:type="spellStart"/>
            <w:r>
              <w:rPr>
                <w:rFonts w:ascii="Times New Roman" w:hAnsi="Times New Roman"/>
                <w:sz w:val="24"/>
              </w:rPr>
              <w:t>Св</w:t>
            </w:r>
            <w:proofErr w:type="spellEnd"/>
            <w:r>
              <w:rPr>
                <w:rFonts w:ascii="Times New Roman" w:hAnsi="Times New Roman"/>
                <w:sz w:val="24"/>
              </w:rPr>
              <w:t>.)</w:t>
            </w:r>
            <w:r w:rsidR="00F24987">
              <w:rPr>
                <w:rFonts w:ascii="Times New Roman" w:hAnsi="Times New Roman"/>
                <w:sz w:val="24"/>
              </w:rPr>
              <w:t xml:space="preserve"> / </w:t>
            </w:r>
            <w:r>
              <w:rPr>
                <w:rFonts w:ascii="Times New Roman" w:hAnsi="Times New Roman"/>
                <w:sz w:val="24"/>
              </w:rPr>
              <w:t xml:space="preserve">№ </w:t>
            </w:r>
            <w:proofErr w:type="spellStart"/>
            <w:r>
              <w:rPr>
                <w:rFonts w:ascii="Times New Roman" w:hAnsi="Times New Roman"/>
                <w:sz w:val="24"/>
              </w:rPr>
              <w:t>проби</w:t>
            </w:r>
            <w:proofErr w:type="spellEnd"/>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F24987">
            <w:pPr>
              <w:jc w:val="center"/>
              <w:rPr>
                <w:rFonts w:ascii="Times New Roman" w:hAnsi="Times New Roman"/>
                <w:sz w:val="24"/>
              </w:rPr>
            </w:pPr>
            <w:proofErr w:type="spellStart"/>
            <w:r>
              <w:rPr>
                <w:rFonts w:ascii="Times New Roman" w:hAnsi="Times New Roman"/>
                <w:sz w:val="24"/>
              </w:rPr>
              <w:t>Глибина</w:t>
            </w:r>
            <w:proofErr w:type="spellEnd"/>
            <w:r>
              <w:rPr>
                <w:rFonts w:ascii="Times New Roman" w:hAnsi="Times New Roman"/>
                <w:sz w:val="24"/>
              </w:rPr>
              <w:t>,</w:t>
            </w:r>
            <w:r w:rsidR="00F24987">
              <w:rPr>
                <w:rFonts w:ascii="Times New Roman" w:hAnsi="Times New Roman"/>
                <w:sz w:val="24"/>
              </w:rPr>
              <w:t xml:space="preserve"> </w:t>
            </w:r>
            <w:r>
              <w:rPr>
                <w:rFonts w:ascii="Times New Roman" w:hAnsi="Times New Roman"/>
                <w:sz w:val="24"/>
              </w:rPr>
              <w:t>м</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Дата</w:t>
            </w:r>
            <w:proofErr w:type="spellEnd"/>
            <w:r>
              <w:rPr>
                <w:rFonts w:ascii="Times New Roman" w:hAnsi="Times New Roman"/>
                <w:sz w:val="24"/>
              </w:rPr>
              <w:t xml:space="preserve"> </w:t>
            </w:r>
            <w:proofErr w:type="spellStart"/>
            <w:r>
              <w:rPr>
                <w:rFonts w:ascii="Times New Roman" w:hAnsi="Times New Roman"/>
                <w:sz w:val="24"/>
              </w:rPr>
              <w:t>опробування</w:t>
            </w:r>
            <w:proofErr w:type="spellEnd"/>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1 №. 10</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34,0-36,9</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11.05.2021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2</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1 №. 13</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45,3</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3</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1 №. 14</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45,3-49,0</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11.05.2021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4</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2 №. 12</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35,0-38,0</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10.05.2021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5</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2 №. 13</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38-40,2</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10.05.2021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6</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2 №. 14</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40,2-43</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10.05.2021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7</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3 (№ 3/1)*</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39,6-42,8</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18.05.2021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8</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3 (№ 3/2)*</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49,5-52,4</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18.05.2021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9</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4 №. 11</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31,0-34,5</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9.05.2021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10</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4 № 12</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34,5-38,0</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9.05.2021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11</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5 № 17</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46,5-49,5</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12.05.2021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12</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5 № 18</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49,5-52,0</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12.05.2021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13</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6 № 15</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42,2-43,6</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18.05.2021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lastRenderedPageBreak/>
              <w:t>14</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6 № 16</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43,6-47,2</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18.05.2021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15</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7 (№ 7/1)*</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48,3-49,4</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13.05.2021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16</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7 (№ 7/2)*</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49,4-53,0</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13.05.2021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17</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8 № 14</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38,3-41,4</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11.05.2021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18</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8 № 15</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41,4-43,4</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11.05.2021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19</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8 № 16</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43,4-47,0</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11.05.2021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20</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9 № 15</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40,9-44,5</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13.05.2021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21</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9 № 16</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44,5-49,0</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13.05.2021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22</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10 (№ 10/1)*</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29,1-32,1</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16.05.2021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23</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10 (№ 10/2)*</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33,8-36,4</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16.05.2021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24</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11 (№ 11/1)*</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40-43</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16.05.2021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25</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12 (№ 12/1)*</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31,1-35,0</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17.05.2021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26</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12 (№ 12/2)*</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35,0-40</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17.05.2021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27</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13 (№ 13/1)*</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24-27</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17.05.2021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28</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14 № 10</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29,1-33,0</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08.05.2021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29</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14 № 11</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33,2-36,8</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08.05.2021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30</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15 № 14</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40,0-42,0</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9.05.2021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31</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16 № 8</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60,7-63,7</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14.05.2021</w:t>
            </w:r>
          </w:p>
        </w:tc>
      </w:tr>
      <w:tr w:rsidR="00334B3C" w:rsidTr="00F24987">
        <w:tc>
          <w:tcPr>
            <w:tcW w:w="1197"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32</w:t>
            </w:r>
          </w:p>
        </w:tc>
        <w:tc>
          <w:tcPr>
            <w:tcW w:w="3740"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proofErr w:type="spellStart"/>
            <w:r>
              <w:rPr>
                <w:rFonts w:ascii="Times New Roman" w:hAnsi="Times New Roman"/>
                <w:sz w:val="24"/>
              </w:rPr>
              <w:t>Св</w:t>
            </w:r>
            <w:proofErr w:type="spellEnd"/>
            <w:r>
              <w:rPr>
                <w:rFonts w:ascii="Times New Roman" w:hAnsi="Times New Roman"/>
                <w:sz w:val="24"/>
              </w:rPr>
              <w:t>. Б 16 № 10</w:t>
            </w:r>
          </w:p>
        </w:tc>
        <w:tc>
          <w:tcPr>
            <w:tcW w:w="2285"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66,7-70,0</w:t>
            </w:r>
          </w:p>
        </w:tc>
        <w:tc>
          <w:tcPr>
            <w:tcW w:w="2701" w:type="dxa"/>
            <w:tcBorders>
              <w:top w:val="single" w:sz="4" w:space="0" w:color="auto"/>
              <w:left w:val="single" w:sz="4" w:space="0" w:color="auto"/>
              <w:bottom w:val="single" w:sz="4" w:space="0" w:color="auto"/>
              <w:right w:val="single" w:sz="4" w:space="0" w:color="auto"/>
            </w:tcBorders>
            <w:hideMark/>
          </w:tcPr>
          <w:p w:rsidR="00334B3C" w:rsidRDefault="00334B3C" w:rsidP="0048397A">
            <w:pPr>
              <w:jc w:val="center"/>
              <w:rPr>
                <w:rFonts w:ascii="Times New Roman" w:hAnsi="Times New Roman"/>
                <w:sz w:val="24"/>
              </w:rPr>
            </w:pPr>
            <w:r>
              <w:rPr>
                <w:rFonts w:ascii="Times New Roman" w:hAnsi="Times New Roman"/>
                <w:sz w:val="24"/>
              </w:rPr>
              <w:t>14.05.2021</w:t>
            </w:r>
          </w:p>
        </w:tc>
      </w:tr>
    </w:tbl>
    <w:p w:rsidR="00334B3C" w:rsidRPr="00F24987" w:rsidRDefault="00334B3C" w:rsidP="00334B3C">
      <w:pPr>
        <w:rPr>
          <w:rFonts w:ascii="Times New Roman" w:hAnsi="Times New Roman"/>
          <w:sz w:val="24"/>
        </w:rPr>
      </w:pPr>
      <w:r w:rsidRPr="00F24987">
        <w:rPr>
          <w:rFonts w:ascii="Times New Roman" w:hAnsi="Times New Roman"/>
          <w:sz w:val="24"/>
        </w:rPr>
        <w:t>* Номери проб надані Виконавцем, оскільки вони не були наведені Замовником.</w:t>
      </w:r>
    </w:p>
    <w:p w:rsidR="00334B3C" w:rsidRPr="00A23145" w:rsidRDefault="00334B3C" w:rsidP="00334B3C">
      <w:pPr>
        <w:rPr>
          <w:sz w:val="16"/>
          <w:szCs w:val="16"/>
        </w:rPr>
      </w:pPr>
    </w:p>
    <w:p w:rsidR="00824740" w:rsidRPr="00F24987" w:rsidRDefault="00824740" w:rsidP="00F24987">
      <w:pPr>
        <w:ind w:firstLine="709"/>
        <w:jc w:val="both"/>
        <w:rPr>
          <w:rFonts w:ascii="Times New Roman" w:hAnsi="Times New Roman"/>
          <w:b/>
          <w:sz w:val="28"/>
          <w:szCs w:val="26"/>
          <w:lang w:eastAsia="uk-UA"/>
        </w:rPr>
      </w:pPr>
      <w:r w:rsidRPr="00F24987">
        <w:rPr>
          <w:rFonts w:ascii="Times New Roman" w:hAnsi="Times New Roman"/>
          <w:b/>
          <w:sz w:val="28"/>
          <w:szCs w:val="26"/>
          <w:lang w:eastAsia="uk-UA"/>
        </w:rPr>
        <w:t>2.</w:t>
      </w:r>
      <w:r w:rsidR="00A23145">
        <w:rPr>
          <w:rFonts w:ascii="Times New Roman" w:hAnsi="Times New Roman"/>
          <w:b/>
          <w:sz w:val="28"/>
          <w:szCs w:val="26"/>
          <w:lang w:eastAsia="uk-UA"/>
        </w:rPr>
        <w:t>2</w:t>
      </w:r>
      <w:r w:rsidRPr="00F24987">
        <w:rPr>
          <w:rFonts w:ascii="Times New Roman" w:hAnsi="Times New Roman"/>
          <w:b/>
          <w:sz w:val="28"/>
          <w:szCs w:val="26"/>
          <w:lang w:eastAsia="uk-UA"/>
        </w:rPr>
        <w:t xml:space="preserve"> Програма досліджень</w:t>
      </w:r>
    </w:p>
    <w:p w:rsidR="00EC4843" w:rsidRPr="00A23145" w:rsidRDefault="00EC4843" w:rsidP="00ED6308">
      <w:pPr>
        <w:jc w:val="both"/>
        <w:rPr>
          <w:rFonts w:ascii="Times New Roman" w:hAnsi="Times New Roman"/>
          <w:sz w:val="16"/>
          <w:szCs w:val="16"/>
          <w:lang w:eastAsia="uk-UA"/>
        </w:rPr>
      </w:pPr>
    </w:p>
    <w:p w:rsidR="00B014FC" w:rsidRPr="00F24987" w:rsidRDefault="00B014FC" w:rsidP="001927D3">
      <w:pPr>
        <w:widowControl w:val="0"/>
        <w:ind w:firstLine="720"/>
        <w:rPr>
          <w:rFonts w:ascii="Times New Roman" w:hAnsi="Times New Roman"/>
          <w:sz w:val="28"/>
          <w:szCs w:val="26"/>
        </w:rPr>
      </w:pPr>
      <w:r w:rsidRPr="00F24987">
        <w:rPr>
          <w:rFonts w:ascii="Times New Roman" w:hAnsi="Times New Roman"/>
          <w:i/>
          <w:sz w:val="28"/>
          <w:szCs w:val="26"/>
        </w:rPr>
        <w:t>Програмою</w:t>
      </w:r>
      <w:r w:rsidRPr="00F24987">
        <w:rPr>
          <w:rFonts w:ascii="Times New Roman" w:hAnsi="Times New Roman"/>
          <w:sz w:val="28"/>
          <w:szCs w:val="26"/>
        </w:rPr>
        <w:t xml:space="preserve"> досліджень передбачено </w:t>
      </w:r>
      <w:r w:rsidR="003C7CB9" w:rsidRPr="00F24987">
        <w:rPr>
          <w:rFonts w:ascii="Times New Roman" w:hAnsi="Times New Roman"/>
          <w:sz w:val="28"/>
          <w:szCs w:val="26"/>
        </w:rPr>
        <w:t>два етапи</w:t>
      </w:r>
      <w:r w:rsidRPr="00F24987">
        <w:rPr>
          <w:rFonts w:ascii="Times New Roman" w:hAnsi="Times New Roman"/>
          <w:sz w:val="28"/>
          <w:szCs w:val="26"/>
        </w:rPr>
        <w:t xml:space="preserve"> робіт:</w:t>
      </w:r>
    </w:p>
    <w:p w:rsidR="00B014FC" w:rsidRPr="00F24987" w:rsidRDefault="00793E2C" w:rsidP="00ED6308">
      <w:pPr>
        <w:widowControl w:val="0"/>
        <w:jc w:val="both"/>
        <w:rPr>
          <w:rFonts w:ascii="Times New Roman" w:hAnsi="Times New Roman"/>
          <w:sz w:val="28"/>
          <w:szCs w:val="26"/>
        </w:rPr>
      </w:pPr>
      <w:r w:rsidRPr="00F24987">
        <w:rPr>
          <w:rFonts w:ascii="Times New Roman" w:hAnsi="Times New Roman"/>
          <w:sz w:val="28"/>
          <w:szCs w:val="26"/>
        </w:rPr>
        <w:t xml:space="preserve">– </w:t>
      </w:r>
      <w:r w:rsidR="00B014FC" w:rsidRPr="00F24987">
        <w:rPr>
          <w:rFonts w:ascii="Times New Roman" w:hAnsi="Times New Roman"/>
          <w:sz w:val="28"/>
          <w:szCs w:val="26"/>
        </w:rPr>
        <w:t>Лабораторні дослідження</w:t>
      </w:r>
      <w:r w:rsidR="003C7CB9" w:rsidRPr="00F24987">
        <w:rPr>
          <w:rFonts w:ascii="Times New Roman" w:hAnsi="Times New Roman"/>
          <w:sz w:val="28"/>
          <w:szCs w:val="26"/>
        </w:rPr>
        <w:t xml:space="preserve"> </w:t>
      </w:r>
      <w:r w:rsidR="007808A1" w:rsidRPr="00F24987">
        <w:rPr>
          <w:rFonts w:ascii="Times New Roman" w:hAnsi="Times New Roman"/>
          <w:sz w:val="28"/>
          <w:szCs w:val="26"/>
        </w:rPr>
        <w:t>3</w:t>
      </w:r>
      <w:r w:rsidR="0077583D" w:rsidRPr="00F24987">
        <w:rPr>
          <w:rFonts w:ascii="Times New Roman" w:hAnsi="Times New Roman"/>
          <w:sz w:val="28"/>
          <w:szCs w:val="26"/>
        </w:rPr>
        <w:t>2</w:t>
      </w:r>
      <w:r w:rsidR="003C7CB9" w:rsidRPr="00F24987">
        <w:rPr>
          <w:rFonts w:ascii="Times New Roman" w:hAnsi="Times New Roman"/>
          <w:sz w:val="28"/>
          <w:szCs w:val="26"/>
        </w:rPr>
        <w:t xml:space="preserve"> проб </w:t>
      </w:r>
      <w:proofErr w:type="spellStart"/>
      <w:r w:rsidR="008063A8" w:rsidRPr="00F24987">
        <w:rPr>
          <w:rFonts w:ascii="Times New Roman" w:hAnsi="Times New Roman"/>
          <w:sz w:val="28"/>
          <w:szCs w:val="26"/>
        </w:rPr>
        <w:t>каолін</w:t>
      </w:r>
      <w:r w:rsidR="00AA7C09" w:rsidRPr="00F24987">
        <w:rPr>
          <w:rFonts w:ascii="Times New Roman" w:hAnsi="Times New Roman"/>
          <w:sz w:val="28"/>
          <w:szCs w:val="26"/>
        </w:rPr>
        <w:t>ів</w:t>
      </w:r>
      <w:proofErr w:type="spellEnd"/>
      <w:r w:rsidR="008063A8" w:rsidRPr="00F24987">
        <w:rPr>
          <w:rFonts w:ascii="Times New Roman" w:hAnsi="Times New Roman"/>
          <w:sz w:val="28"/>
          <w:szCs w:val="26"/>
        </w:rPr>
        <w:t xml:space="preserve"> та </w:t>
      </w:r>
      <w:proofErr w:type="spellStart"/>
      <w:r w:rsidR="008063A8" w:rsidRPr="00F24987">
        <w:rPr>
          <w:rFonts w:ascii="Times New Roman" w:hAnsi="Times New Roman"/>
          <w:sz w:val="28"/>
          <w:szCs w:val="26"/>
        </w:rPr>
        <w:t>вміщуючих</w:t>
      </w:r>
      <w:proofErr w:type="spellEnd"/>
      <w:r w:rsidR="008063A8" w:rsidRPr="00F24987">
        <w:rPr>
          <w:rFonts w:ascii="Times New Roman" w:hAnsi="Times New Roman"/>
          <w:sz w:val="28"/>
          <w:szCs w:val="26"/>
        </w:rPr>
        <w:t xml:space="preserve"> порід</w:t>
      </w:r>
      <w:r w:rsidR="00B014FC" w:rsidRPr="00F24987">
        <w:rPr>
          <w:rFonts w:ascii="Times New Roman" w:hAnsi="Times New Roman"/>
          <w:sz w:val="28"/>
          <w:szCs w:val="26"/>
        </w:rPr>
        <w:t>.</w:t>
      </w:r>
    </w:p>
    <w:p w:rsidR="00B014FC" w:rsidRPr="00F24987" w:rsidRDefault="00793E2C" w:rsidP="00ED6308">
      <w:pPr>
        <w:widowControl w:val="0"/>
        <w:jc w:val="both"/>
        <w:rPr>
          <w:rFonts w:ascii="Times New Roman" w:hAnsi="Times New Roman"/>
          <w:sz w:val="28"/>
          <w:szCs w:val="26"/>
        </w:rPr>
      </w:pPr>
      <w:r w:rsidRPr="00F24987">
        <w:rPr>
          <w:rFonts w:ascii="Times New Roman" w:hAnsi="Times New Roman"/>
          <w:sz w:val="28"/>
          <w:szCs w:val="26"/>
        </w:rPr>
        <w:t xml:space="preserve">– </w:t>
      </w:r>
      <w:r w:rsidR="00015710" w:rsidRPr="00F24987">
        <w:rPr>
          <w:rFonts w:ascii="Times New Roman" w:hAnsi="Times New Roman"/>
          <w:sz w:val="28"/>
          <w:szCs w:val="26"/>
        </w:rPr>
        <w:t>О</w:t>
      </w:r>
      <w:r w:rsidR="00B014FC" w:rsidRPr="00F24987">
        <w:rPr>
          <w:rFonts w:ascii="Times New Roman" w:hAnsi="Times New Roman"/>
          <w:sz w:val="28"/>
          <w:szCs w:val="26"/>
        </w:rPr>
        <w:t xml:space="preserve">бробка </w:t>
      </w:r>
      <w:r w:rsidR="00793B9D" w:rsidRPr="00F24987">
        <w:rPr>
          <w:rFonts w:ascii="Times New Roman" w:hAnsi="Times New Roman"/>
          <w:sz w:val="28"/>
          <w:szCs w:val="26"/>
        </w:rPr>
        <w:t xml:space="preserve">та узагальнення </w:t>
      </w:r>
      <w:r w:rsidR="00B014FC" w:rsidRPr="00F24987">
        <w:rPr>
          <w:rFonts w:ascii="Times New Roman" w:hAnsi="Times New Roman"/>
          <w:sz w:val="28"/>
          <w:szCs w:val="26"/>
        </w:rPr>
        <w:t>результатів, підготовка звітних матеріалів.</w:t>
      </w:r>
    </w:p>
    <w:p w:rsidR="00B014FC" w:rsidRPr="00F24987" w:rsidRDefault="00B014FC" w:rsidP="001927D3">
      <w:pPr>
        <w:widowControl w:val="0"/>
        <w:ind w:firstLine="720"/>
        <w:jc w:val="both"/>
        <w:rPr>
          <w:rFonts w:ascii="Times New Roman" w:hAnsi="Times New Roman"/>
          <w:spacing w:val="-2"/>
          <w:sz w:val="28"/>
          <w:szCs w:val="26"/>
        </w:rPr>
      </w:pPr>
      <w:r w:rsidRPr="00F24987">
        <w:rPr>
          <w:rFonts w:ascii="Times New Roman" w:hAnsi="Times New Roman"/>
          <w:spacing w:val="-2"/>
          <w:sz w:val="28"/>
          <w:szCs w:val="26"/>
          <w:u w:val="single"/>
        </w:rPr>
        <w:t>Лабораторні</w:t>
      </w:r>
      <w:r w:rsidRPr="00F24987">
        <w:rPr>
          <w:rFonts w:ascii="Times New Roman" w:hAnsi="Times New Roman"/>
          <w:i/>
          <w:spacing w:val="-2"/>
          <w:sz w:val="28"/>
          <w:szCs w:val="26"/>
          <w:u w:val="single"/>
        </w:rPr>
        <w:t xml:space="preserve"> </w:t>
      </w:r>
      <w:r w:rsidR="00793B9D" w:rsidRPr="00F24987">
        <w:rPr>
          <w:rFonts w:ascii="Times New Roman" w:hAnsi="Times New Roman"/>
          <w:sz w:val="28"/>
          <w:szCs w:val="26"/>
          <w:u w:val="single"/>
        </w:rPr>
        <w:t>дослідження</w:t>
      </w:r>
      <w:r w:rsidRPr="00F24987">
        <w:rPr>
          <w:rFonts w:ascii="Times New Roman" w:hAnsi="Times New Roman"/>
          <w:spacing w:val="-2"/>
          <w:sz w:val="28"/>
          <w:szCs w:val="26"/>
        </w:rPr>
        <w:t xml:space="preserve"> включають </w:t>
      </w:r>
      <w:r w:rsidR="00793B9D" w:rsidRPr="00F24987">
        <w:rPr>
          <w:rFonts w:ascii="Times New Roman" w:hAnsi="Times New Roman"/>
          <w:spacing w:val="-2"/>
          <w:sz w:val="28"/>
          <w:szCs w:val="26"/>
        </w:rPr>
        <w:t xml:space="preserve">такі </w:t>
      </w:r>
      <w:r w:rsidRPr="00F24987">
        <w:rPr>
          <w:rFonts w:ascii="Times New Roman" w:hAnsi="Times New Roman"/>
          <w:spacing w:val="-2"/>
          <w:sz w:val="28"/>
          <w:szCs w:val="26"/>
        </w:rPr>
        <w:t xml:space="preserve">види аналізів проб </w:t>
      </w:r>
      <w:r w:rsidR="007808A1" w:rsidRPr="00F24987">
        <w:rPr>
          <w:rFonts w:ascii="Times New Roman" w:hAnsi="Times New Roman"/>
          <w:spacing w:val="-2"/>
          <w:sz w:val="28"/>
          <w:szCs w:val="26"/>
        </w:rPr>
        <w:t xml:space="preserve">каоліну та </w:t>
      </w:r>
      <w:proofErr w:type="spellStart"/>
      <w:r w:rsidR="007808A1" w:rsidRPr="00F24987">
        <w:rPr>
          <w:rFonts w:ascii="Times New Roman" w:hAnsi="Times New Roman"/>
          <w:spacing w:val="-2"/>
          <w:sz w:val="28"/>
          <w:szCs w:val="26"/>
        </w:rPr>
        <w:t>вміщуючих</w:t>
      </w:r>
      <w:proofErr w:type="spellEnd"/>
      <w:r w:rsidR="007808A1" w:rsidRPr="00F24987">
        <w:rPr>
          <w:rFonts w:ascii="Times New Roman" w:hAnsi="Times New Roman"/>
          <w:spacing w:val="-2"/>
          <w:sz w:val="28"/>
          <w:szCs w:val="26"/>
        </w:rPr>
        <w:t xml:space="preserve"> порід</w:t>
      </w:r>
      <w:r w:rsidRPr="00F24987">
        <w:rPr>
          <w:rFonts w:ascii="Times New Roman" w:hAnsi="Times New Roman"/>
          <w:spacing w:val="-2"/>
          <w:sz w:val="28"/>
          <w:szCs w:val="26"/>
        </w:rPr>
        <w:t>:</w:t>
      </w:r>
    </w:p>
    <w:p w:rsidR="001D6705" w:rsidRPr="00F24987" w:rsidRDefault="00793B9D" w:rsidP="001927D3">
      <w:pPr>
        <w:widowControl w:val="0"/>
        <w:jc w:val="both"/>
        <w:rPr>
          <w:rFonts w:ascii="Times New Roman" w:eastAsia="Calibri" w:hAnsi="Times New Roman"/>
          <w:sz w:val="28"/>
          <w:szCs w:val="26"/>
        </w:rPr>
      </w:pPr>
      <w:r w:rsidRPr="00F24987">
        <w:rPr>
          <w:rFonts w:ascii="Times New Roman" w:hAnsi="Times New Roman"/>
          <w:spacing w:val="-2"/>
          <w:sz w:val="28"/>
          <w:szCs w:val="26"/>
        </w:rPr>
        <w:t>–</w:t>
      </w:r>
      <w:r w:rsidR="001D6705" w:rsidRPr="00F24987">
        <w:rPr>
          <w:rFonts w:ascii="Times New Roman" w:hAnsi="Times New Roman"/>
          <w:spacing w:val="-2"/>
          <w:sz w:val="28"/>
          <w:szCs w:val="26"/>
        </w:rPr>
        <w:t xml:space="preserve"> </w:t>
      </w:r>
      <w:r w:rsidR="001D6705" w:rsidRPr="00F24987">
        <w:rPr>
          <w:rFonts w:ascii="Times New Roman" w:eastAsia="Calibri" w:hAnsi="Times New Roman"/>
          <w:sz w:val="28"/>
          <w:szCs w:val="26"/>
        </w:rPr>
        <w:t xml:space="preserve">вимірювання у </w:t>
      </w:r>
      <w:r w:rsidR="007808A1" w:rsidRPr="00F24987">
        <w:rPr>
          <w:rFonts w:ascii="Times New Roman" w:eastAsia="Calibri" w:hAnsi="Times New Roman"/>
          <w:sz w:val="28"/>
          <w:szCs w:val="26"/>
        </w:rPr>
        <w:t xml:space="preserve">водних </w:t>
      </w:r>
      <w:r w:rsidR="001D6705" w:rsidRPr="00F24987">
        <w:rPr>
          <w:rFonts w:ascii="Times New Roman" w:eastAsia="Calibri" w:hAnsi="Times New Roman"/>
          <w:sz w:val="28"/>
          <w:szCs w:val="26"/>
        </w:rPr>
        <w:t>витяжках</w:t>
      </w:r>
      <w:r w:rsidR="007808A1" w:rsidRPr="00F24987">
        <w:rPr>
          <w:rFonts w:ascii="Times New Roman" w:eastAsia="Calibri" w:hAnsi="Times New Roman"/>
          <w:sz w:val="28"/>
          <w:szCs w:val="26"/>
        </w:rPr>
        <w:t xml:space="preserve"> </w:t>
      </w:r>
      <w:proofErr w:type="spellStart"/>
      <w:r w:rsidR="007808A1" w:rsidRPr="00F24987">
        <w:rPr>
          <w:rFonts w:ascii="Times New Roman" w:eastAsia="Calibri" w:hAnsi="Times New Roman"/>
          <w:sz w:val="28"/>
          <w:szCs w:val="26"/>
        </w:rPr>
        <w:t>каолінів</w:t>
      </w:r>
      <w:proofErr w:type="spellEnd"/>
      <w:r w:rsidR="007808A1" w:rsidRPr="00F24987">
        <w:rPr>
          <w:rFonts w:ascii="Times New Roman" w:eastAsia="Calibri" w:hAnsi="Times New Roman"/>
          <w:sz w:val="28"/>
          <w:szCs w:val="26"/>
        </w:rPr>
        <w:t xml:space="preserve"> та </w:t>
      </w:r>
      <w:proofErr w:type="spellStart"/>
      <w:r w:rsidR="007808A1" w:rsidRPr="00F24987">
        <w:rPr>
          <w:rFonts w:ascii="Times New Roman" w:eastAsia="Calibri" w:hAnsi="Times New Roman"/>
          <w:sz w:val="28"/>
          <w:szCs w:val="26"/>
        </w:rPr>
        <w:t>вміщуючих</w:t>
      </w:r>
      <w:proofErr w:type="spellEnd"/>
      <w:r w:rsidR="007808A1" w:rsidRPr="00F24987">
        <w:rPr>
          <w:rFonts w:ascii="Times New Roman" w:eastAsia="Calibri" w:hAnsi="Times New Roman"/>
          <w:sz w:val="28"/>
          <w:szCs w:val="26"/>
        </w:rPr>
        <w:t xml:space="preserve"> порід</w:t>
      </w:r>
      <w:r w:rsidR="001D6705" w:rsidRPr="00F24987">
        <w:rPr>
          <w:rFonts w:ascii="Times New Roman" w:eastAsia="Calibri" w:hAnsi="Times New Roman"/>
          <w:sz w:val="28"/>
          <w:szCs w:val="26"/>
        </w:rPr>
        <w:t xml:space="preserve"> мобільних форм </w:t>
      </w:r>
      <w:r w:rsidR="001D6705" w:rsidRPr="00F24987">
        <w:rPr>
          <w:rFonts w:ascii="Times New Roman" w:eastAsia="Calibri" w:hAnsi="Times New Roman"/>
          <w:sz w:val="28"/>
          <w:szCs w:val="26"/>
          <w:lang w:val="en-US"/>
        </w:rPr>
        <w:t>Fe</w:t>
      </w:r>
      <w:r w:rsidR="001D6705" w:rsidRPr="00F24987">
        <w:rPr>
          <w:rFonts w:ascii="Times New Roman" w:eastAsia="Calibri" w:hAnsi="Times New Roman"/>
          <w:sz w:val="28"/>
          <w:szCs w:val="26"/>
        </w:rPr>
        <w:t xml:space="preserve">, </w:t>
      </w:r>
      <w:r w:rsidR="001D6705" w:rsidRPr="00F24987">
        <w:rPr>
          <w:rFonts w:ascii="Times New Roman" w:eastAsia="Calibri" w:hAnsi="Times New Roman"/>
          <w:sz w:val="28"/>
          <w:szCs w:val="26"/>
          <w:lang w:val="en-US"/>
        </w:rPr>
        <w:t>Cu</w:t>
      </w:r>
      <w:r w:rsidR="001D6705" w:rsidRPr="00F24987">
        <w:rPr>
          <w:rFonts w:ascii="Times New Roman" w:eastAsia="Calibri" w:hAnsi="Times New Roman"/>
          <w:sz w:val="28"/>
          <w:szCs w:val="26"/>
        </w:rPr>
        <w:t xml:space="preserve">, </w:t>
      </w:r>
      <w:proofErr w:type="spellStart"/>
      <w:r w:rsidR="001D6705" w:rsidRPr="00F24987">
        <w:rPr>
          <w:rFonts w:ascii="Times New Roman" w:eastAsia="Calibri" w:hAnsi="Times New Roman"/>
          <w:sz w:val="28"/>
          <w:szCs w:val="26"/>
          <w:lang w:val="en-US"/>
        </w:rPr>
        <w:t>Mn</w:t>
      </w:r>
      <w:proofErr w:type="spellEnd"/>
      <w:r w:rsidR="001D6705" w:rsidRPr="00F24987">
        <w:rPr>
          <w:rFonts w:ascii="Times New Roman" w:eastAsia="Calibri" w:hAnsi="Times New Roman"/>
          <w:sz w:val="28"/>
          <w:szCs w:val="26"/>
        </w:rPr>
        <w:t xml:space="preserve">, </w:t>
      </w:r>
      <w:r w:rsidR="001D6705" w:rsidRPr="00F24987">
        <w:rPr>
          <w:rFonts w:ascii="Times New Roman" w:eastAsia="Calibri" w:hAnsi="Times New Roman"/>
          <w:sz w:val="28"/>
          <w:szCs w:val="26"/>
          <w:lang w:val="en-US"/>
        </w:rPr>
        <w:t>Cr</w:t>
      </w:r>
      <w:r w:rsidR="001D6705" w:rsidRPr="00F24987">
        <w:rPr>
          <w:rFonts w:ascii="Times New Roman" w:eastAsia="Calibri" w:hAnsi="Times New Roman"/>
          <w:sz w:val="28"/>
          <w:szCs w:val="26"/>
        </w:rPr>
        <w:t xml:space="preserve">, </w:t>
      </w:r>
      <w:r w:rsidR="001D6705" w:rsidRPr="00F24987">
        <w:rPr>
          <w:rFonts w:ascii="Times New Roman" w:eastAsia="Calibri" w:hAnsi="Times New Roman"/>
          <w:sz w:val="28"/>
          <w:szCs w:val="26"/>
          <w:lang w:val="en-US"/>
        </w:rPr>
        <w:t>Co</w:t>
      </w:r>
      <w:r w:rsidR="001D6705" w:rsidRPr="00F24987">
        <w:rPr>
          <w:rFonts w:ascii="Times New Roman" w:eastAsia="Calibri" w:hAnsi="Times New Roman"/>
          <w:sz w:val="28"/>
          <w:szCs w:val="26"/>
        </w:rPr>
        <w:t xml:space="preserve">, </w:t>
      </w:r>
      <w:r w:rsidR="001D6705" w:rsidRPr="00F24987">
        <w:rPr>
          <w:rFonts w:ascii="Times New Roman" w:eastAsia="Calibri" w:hAnsi="Times New Roman"/>
          <w:sz w:val="28"/>
          <w:szCs w:val="26"/>
          <w:lang w:val="en-US"/>
        </w:rPr>
        <w:t>Ni</w:t>
      </w:r>
      <w:r w:rsidR="001D6705" w:rsidRPr="00F24987">
        <w:rPr>
          <w:rFonts w:ascii="Times New Roman" w:eastAsia="Calibri" w:hAnsi="Times New Roman"/>
          <w:sz w:val="28"/>
          <w:szCs w:val="26"/>
        </w:rPr>
        <w:t xml:space="preserve">, </w:t>
      </w:r>
      <w:proofErr w:type="spellStart"/>
      <w:r w:rsidR="001D6705" w:rsidRPr="00F24987">
        <w:rPr>
          <w:rFonts w:ascii="Times New Roman" w:eastAsia="Calibri" w:hAnsi="Times New Roman"/>
          <w:sz w:val="28"/>
          <w:szCs w:val="26"/>
          <w:lang w:val="en-US"/>
        </w:rPr>
        <w:t>Pb</w:t>
      </w:r>
      <w:proofErr w:type="spellEnd"/>
      <w:r w:rsidR="001D6705" w:rsidRPr="00F24987">
        <w:rPr>
          <w:rFonts w:ascii="Times New Roman" w:eastAsia="Calibri" w:hAnsi="Times New Roman"/>
          <w:sz w:val="28"/>
          <w:szCs w:val="26"/>
        </w:rPr>
        <w:t xml:space="preserve">, </w:t>
      </w:r>
      <w:r w:rsidR="001D6705" w:rsidRPr="00F24987">
        <w:rPr>
          <w:rFonts w:ascii="Times New Roman" w:eastAsia="Calibri" w:hAnsi="Times New Roman"/>
          <w:sz w:val="28"/>
          <w:szCs w:val="26"/>
          <w:lang w:val="en-US"/>
        </w:rPr>
        <w:t>Zn</w:t>
      </w:r>
      <w:r w:rsidR="00AA7C09" w:rsidRPr="00F24987">
        <w:rPr>
          <w:rFonts w:ascii="Times New Roman" w:eastAsia="Calibri" w:hAnsi="Times New Roman"/>
          <w:sz w:val="28"/>
          <w:szCs w:val="26"/>
        </w:rPr>
        <w:t xml:space="preserve"> (спектрофотометричний та атомно-абсорбційний методи)</w:t>
      </w:r>
      <w:r w:rsidR="001D6705" w:rsidRPr="00F24987">
        <w:rPr>
          <w:rFonts w:ascii="Times New Roman" w:eastAsia="Calibri" w:hAnsi="Times New Roman"/>
          <w:sz w:val="28"/>
          <w:szCs w:val="26"/>
        </w:rPr>
        <w:t>;</w:t>
      </w:r>
    </w:p>
    <w:p w:rsidR="00793B9D" w:rsidRPr="00F24987" w:rsidRDefault="001927D3" w:rsidP="00ED6308">
      <w:pPr>
        <w:widowControl w:val="0"/>
        <w:jc w:val="both"/>
        <w:rPr>
          <w:rFonts w:ascii="Times New Roman" w:hAnsi="Times New Roman"/>
          <w:spacing w:val="-2"/>
          <w:sz w:val="28"/>
          <w:szCs w:val="26"/>
        </w:rPr>
      </w:pPr>
      <w:r w:rsidRPr="00F24987">
        <w:rPr>
          <w:rFonts w:ascii="Times New Roman" w:eastAsia="Calibri" w:hAnsi="Times New Roman"/>
          <w:sz w:val="28"/>
          <w:szCs w:val="26"/>
        </w:rPr>
        <w:t>–</w:t>
      </w:r>
      <w:r w:rsidR="001D6705" w:rsidRPr="00F24987">
        <w:rPr>
          <w:rFonts w:ascii="Times New Roman" w:eastAsia="Calibri" w:hAnsi="Times New Roman"/>
          <w:sz w:val="28"/>
          <w:szCs w:val="26"/>
        </w:rPr>
        <w:t xml:space="preserve"> вимірювання валових </w:t>
      </w:r>
      <w:proofErr w:type="spellStart"/>
      <w:r w:rsidR="001D6705" w:rsidRPr="00F24987">
        <w:rPr>
          <w:rFonts w:ascii="Times New Roman" w:eastAsia="Calibri" w:hAnsi="Times New Roman"/>
          <w:sz w:val="28"/>
          <w:szCs w:val="26"/>
        </w:rPr>
        <w:t>вмістів</w:t>
      </w:r>
      <w:proofErr w:type="spellEnd"/>
      <w:r w:rsidR="001D6705" w:rsidRPr="00F24987">
        <w:rPr>
          <w:rFonts w:ascii="Times New Roman" w:eastAsia="Calibri" w:hAnsi="Times New Roman"/>
          <w:sz w:val="28"/>
          <w:szCs w:val="26"/>
        </w:rPr>
        <w:t xml:space="preserve"> елементів </w:t>
      </w:r>
      <w:r w:rsidR="008063A8" w:rsidRPr="00F24987">
        <w:rPr>
          <w:rFonts w:ascii="Times New Roman" w:eastAsia="Calibri" w:hAnsi="Times New Roman"/>
          <w:sz w:val="28"/>
          <w:szCs w:val="26"/>
        </w:rPr>
        <w:t>(</w:t>
      </w:r>
      <w:proofErr w:type="spellStart"/>
      <w:r w:rsidR="008063A8" w:rsidRPr="00F24987">
        <w:rPr>
          <w:rFonts w:ascii="Times New Roman" w:eastAsia="Calibri" w:hAnsi="Times New Roman"/>
          <w:sz w:val="28"/>
          <w:szCs w:val="26"/>
          <w:lang w:val="en-US"/>
        </w:rPr>
        <w:t>Mn</w:t>
      </w:r>
      <w:proofErr w:type="spellEnd"/>
      <w:r w:rsidR="008063A8" w:rsidRPr="00F24987">
        <w:rPr>
          <w:rFonts w:ascii="Times New Roman" w:eastAsia="Calibri" w:hAnsi="Times New Roman"/>
          <w:sz w:val="28"/>
          <w:szCs w:val="26"/>
        </w:rPr>
        <w:t xml:space="preserve">, </w:t>
      </w:r>
      <w:proofErr w:type="spellStart"/>
      <w:r w:rsidR="008063A8" w:rsidRPr="00F24987">
        <w:rPr>
          <w:rFonts w:ascii="Times New Roman" w:eastAsia="Calibri" w:hAnsi="Times New Roman"/>
          <w:sz w:val="28"/>
          <w:szCs w:val="26"/>
          <w:lang w:val="ru-RU"/>
        </w:rPr>
        <w:t>Ni</w:t>
      </w:r>
      <w:proofErr w:type="spellEnd"/>
      <w:r w:rsidR="008063A8" w:rsidRPr="00F24987">
        <w:rPr>
          <w:rFonts w:ascii="Times New Roman" w:eastAsia="Calibri" w:hAnsi="Times New Roman"/>
          <w:sz w:val="28"/>
          <w:szCs w:val="26"/>
        </w:rPr>
        <w:t xml:space="preserve">, </w:t>
      </w:r>
      <w:proofErr w:type="spellStart"/>
      <w:r w:rsidR="008063A8" w:rsidRPr="00F24987">
        <w:rPr>
          <w:rFonts w:ascii="Times New Roman" w:eastAsia="Calibri" w:hAnsi="Times New Roman"/>
          <w:sz w:val="28"/>
          <w:szCs w:val="26"/>
          <w:lang w:val="ru-RU"/>
        </w:rPr>
        <w:t>Co</w:t>
      </w:r>
      <w:proofErr w:type="spellEnd"/>
      <w:r w:rsidR="008063A8" w:rsidRPr="00F24987">
        <w:rPr>
          <w:rFonts w:ascii="Times New Roman" w:eastAsia="Calibri" w:hAnsi="Times New Roman"/>
          <w:sz w:val="28"/>
          <w:szCs w:val="26"/>
        </w:rPr>
        <w:t xml:space="preserve">, </w:t>
      </w:r>
      <w:proofErr w:type="spellStart"/>
      <w:r w:rsidR="008063A8" w:rsidRPr="00F24987">
        <w:rPr>
          <w:rFonts w:ascii="Times New Roman" w:eastAsia="Calibri" w:hAnsi="Times New Roman"/>
          <w:sz w:val="28"/>
          <w:szCs w:val="26"/>
          <w:lang w:val="en-US"/>
        </w:rPr>
        <w:t>Ti</w:t>
      </w:r>
      <w:proofErr w:type="spellEnd"/>
      <w:r w:rsidR="008063A8" w:rsidRPr="00F24987">
        <w:rPr>
          <w:rFonts w:ascii="Times New Roman" w:eastAsia="Calibri" w:hAnsi="Times New Roman"/>
          <w:sz w:val="28"/>
          <w:szCs w:val="26"/>
        </w:rPr>
        <w:t>,</w:t>
      </w:r>
      <w:r w:rsidR="008063A8" w:rsidRPr="00F24987">
        <w:rPr>
          <w:rFonts w:ascii="Times New Roman" w:eastAsia="Calibri" w:hAnsi="Times New Roman"/>
          <w:sz w:val="28"/>
          <w:szCs w:val="26"/>
          <w:lang w:val="en-US"/>
        </w:rPr>
        <w:t>V</w:t>
      </w:r>
      <w:r w:rsidR="008063A8" w:rsidRPr="00F24987">
        <w:rPr>
          <w:rFonts w:ascii="Times New Roman" w:eastAsia="Calibri" w:hAnsi="Times New Roman"/>
          <w:sz w:val="28"/>
          <w:szCs w:val="26"/>
        </w:rPr>
        <w:t>,</w:t>
      </w:r>
      <w:r w:rsidR="008063A8" w:rsidRPr="00F24987">
        <w:rPr>
          <w:rFonts w:ascii="Times New Roman" w:eastAsia="Calibri" w:hAnsi="Times New Roman"/>
          <w:sz w:val="28"/>
          <w:szCs w:val="26"/>
          <w:lang w:val="en-US"/>
        </w:rPr>
        <w:t>Cr</w:t>
      </w:r>
      <w:r w:rsidR="008063A8" w:rsidRPr="00F24987">
        <w:rPr>
          <w:rFonts w:ascii="Times New Roman" w:eastAsia="Calibri" w:hAnsi="Times New Roman"/>
          <w:sz w:val="28"/>
          <w:szCs w:val="26"/>
        </w:rPr>
        <w:t xml:space="preserve">, </w:t>
      </w:r>
      <w:r w:rsidR="008063A8" w:rsidRPr="00F24987">
        <w:rPr>
          <w:rFonts w:ascii="Times New Roman" w:eastAsia="Calibri" w:hAnsi="Times New Roman"/>
          <w:sz w:val="28"/>
          <w:szCs w:val="26"/>
          <w:lang w:val="en-US"/>
        </w:rPr>
        <w:t>Mo</w:t>
      </w:r>
      <w:r w:rsidR="008063A8" w:rsidRPr="00F24987">
        <w:rPr>
          <w:rFonts w:ascii="Times New Roman" w:eastAsia="Calibri" w:hAnsi="Times New Roman"/>
          <w:sz w:val="28"/>
          <w:szCs w:val="26"/>
        </w:rPr>
        <w:t xml:space="preserve">, </w:t>
      </w:r>
      <w:r w:rsidR="008063A8" w:rsidRPr="00F24987">
        <w:rPr>
          <w:rFonts w:ascii="Times New Roman" w:eastAsia="Calibri" w:hAnsi="Times New Roman"/>
          <w:sz w:val="28"/>
          <w:szCs w:val="26"/>
          <w:lang w:val="en-US"/>
        </w:rPr>
        <w:t>W</w:t>
      </w:r>
      <w:r w:rsidR="008063A8" w:rsidRPr="00F24987">
        <w:rPr>
          <w:rFonts w:ascii="Times New Roman" w:eastAsia="Calibri" w:hAnsi="Times New Roman"/>
          <w:sz w:val="28"/>
          <w:szCs w:val="26"/>
        </w:rPr>
        <w:t xml:space="preserve">, </w:t>
      </w:r>
      <w:proofErr w:type="spellStart"/>
      <w:r w:rsidR="008063A8" w:rsidRPr="00F24987">
        <w:rPr>
          <w:rFonts w:ascii="Times New Roman" w:eastAsia="Calibri" w:hAnsi="Times New Roman"/>
          <w:sz w:val="28"/>
          <w:szCs w:val="26"/>
          <w:lang w:val="en-US"/>
        </w:rPr>
        <w:t>Zr</w:t>
      </w:r>
      <w:proofErr w:type="spellEnd"/>
      <w:r w:rsidR="008063A8" w:rsidRPr="00F24987">
        <w:rPr>
          <w:rFonts w:ascii="Times New Roman" w:eastAsia="Calibri" w:hAnsi="Times New Roman"/>
          <w:sz w:val="28"/>
          <w:szCs w:val="26"/>
        </w:rPr>
        <w:t xml:space="preserve">, </w:t>
      </w:r>
      <w:proofErr w:type="spellStart"/>
      <w:r w:rsidR="008063A8" w:rsidRPr="00F24987">
        <w:rPr>
          <w:rFonts w:ascii="Times New Roman" w:eastAsia="Calibri" w:hAnsi="Times New Roman"/>
          <w:sz w:val="28"/>
          <w:szCs w:val="26"/>
          <w:lang w:val="en-US"/>
        </w:rPr>
        <w:t>Hf</w:t>
      </w:r>
      <w:proofErr w:type="spellEnd"/>
      <w:r w:rsidR="008063A8" w:rsidRPr="00F24987">
        <w:rPr>
          <w:rFonts w:ascii="Times New Roman" w:eastAsia="Calibri" w:hAnsi="Times New Roman"/>
          <w:sz w:val="28"/>
          <w:szCs w:val="26"/>
        </w:rPr>
        <w:t xml:space="preserve">, </w:t>
      </w:r>
      <w:proofErr w:type="spellStart"/>
      <w:r w:rsidR="008063A8" w:rsidRPr="00F24987">
        <w:rPr>
          <w:rFonts w:ascii="Times New Roman" w:eastAsia="Calibri" w:hAnsi="Times New Roman"/>
          <w:sz w:val="28"/>
          <w:szCs w:val="26"/>
          <w:lang w:val="en-US"/>
        </w:rPr>
        <w:t>Nb</w:t>
      </w:r>
      <w:proofErr w:type="spellEnd"/>
      <w:r w:rsidR="008063A8" w:rsidRPr="00F24987">
        <w:rPr>
          <w:rFonts w:ascii="Times New Roman" w:eastAsia="Calibri" w:hAnsi="Times New Roman"/>
          <w:sz w:val="28"/>
          <w:szCs w:val="26"/>
        </w:rPr>
        <w:t xml:space="preserve">, </w:t>
      </w:r>
      <w:r w:rsidR="008063A8" w:rsidRPr="00F24987">
        <w:rPr>
          <w:rFonts w:ascii="Times New Roman" w:eastAsia="Calibri" w:hAnsi="Times New Roman"/>
          <w:sz w:val="28"/>
          <w:szCs w:val="26"/>
          <w:lang w:val="en-US"/>
        </w:rPr>
        <w:t>Ta</w:t>
      </w:r>
      <w:r w:rsidR="008063A8" w:rsidRPr="00F24987">
        <w:rPr>
          <w:rFonts w:ascii="Times New Roman" w:eastAsia="Calibri" w:hAnsi="Times New Roman"/>
          <w:sz w:val="28"/>
          <w:szCs w:val="26"/>
        </w:rPr>
        <w:t xml:space="preserve">, </w:t>
      </w:r>
      <w:r w:rsidR="008063A8" w:rsidRPr="00F24987">
        <w:rPr>
          <w:rFonts w:ascii="Times New Roman" w:eastAsia="Calibri" w:hAnsi="Times New Roman"/>
          <w:sz w:val="28"/>
          <w:szCs w:val="26"/>
          <w:lang w:val="en-US"/>
        </w:rPr>
        <w:t>Cu</w:t>
      </w:r>
      <w:r w:rsidR="008063A8" w:rsidRPr="00F24987">
        <w:rPr>
          <w:rFonts w:ascii="Times New Roman" w:eastAsia="Calibri" w:hAnsi="Times New Roman"/>
          <w:sz w:val="28"/>
          <w:szCs w:val="26"/>
        </w:rPr>
        <w:t xml:space="preserve">, </w:t>
      </w:r>
      <w:proofErr w:type="spellStart"/>
      <w:r w:rsidR="008063A8" w:rsidRPr="00F24987">
        <w:rPr>
          <w:rFonts w:ascii="Times New Roman" w:eastAsia="Calibri" w:hAnsi="Times New Roman"/>
          <w:sz w:val="28"/>
          <w:szCs w:val="26"/>
          <w:lang w:val="en-US"/>
        </w:rPr>
        <w:t>Pb</w:t>
      </w:r>
      <w:proofErr w:type="spellEnd"/>
      <w:r w:rsidR="008063A8" w:rsidRPr="00F24987">
        <w:rPr>
          <w:rFonts w:ascii="Times New Roman" w:eastAsia="Calibri" w:hAnsi="Times New Roman"/>
          <w:sz w:val="28"/>
          <w:szCs w:val="26"/>
        </w:rPr>
        <w:t xml:space="preserve">, </w:t>
      </w:r>
      <w:r w:rsidR="008063A8" w:rsidRPr="00F24987">
        <w:rPr>
          <w:rFonts w:ascii="Times New Roman" w:eastAsia="Calibri" w:hAnsi="Times New Roman"/>
          <w:sz w:val="28"/>
          <w:szCs w:val="26"/>
          <w:lang w:val="en-US"/>
        </w:rPr>
        <w:t>Ag</w:t>
      </w:r>
      <w:r w:rsidR="008063A8" w:rsidRPr="00F24987">
        <w:rPr>
          <w:rFonts w:ascii="Times New Roman" w:eastAsia="Calibri" w:hAnsi="Times New Roman"/>
          <w:sz w:val="28"/>
          <w:szCs w:val="26"/>
        </w:rPr>
        <w:t xml:space="preserve">, </w:t>
      </w:r>
      <w:r w:rsidR="008063A8" w:rsidRPr="00F24987">
        <w:rPr>
          <w:rFonts w:ascii="Times New Roman" w:eastAsia="Calibri" w:hAnsi="Times New Roman"/>
          <w:sz w:val="28"/>
          <w:szCs w:val="26"/>
          <w:lang w:val="en-US"/>
        </w:rPr>
        <w:t>Sb</w:t>
      </w:r>
      <w:r w:rsidR="008063A8" w:rsidRPr="00F24987">
        <w:rPr>
          <w:rFonts w:ascii="Times New Roman" w:eastAsia="Calibri" w:hAnsi="Times New Roman"/>
          <w:sz w:val="28"/>
          <w:szCs w:val="26"/>
        </w:rPr>
        <w:t xml:space="preserve">, </w:t>
      </w:r>
      <w:r w:rsidR="008063A8" w:rsidRPr="00F24987">
        <w:rPr>
          <w:rFonts w:ascii="Times New Roman" w:eastAsia="Calibri" w:hAnsi="Times New Roman"/>
          <w:sz w:val="28"/>
          <w:szCs w:val="26"/>
          <w:lang w:val="en-US"/>
        </w:rPr>
        <w:t>Bi</w:t>
      </w:r>
      <w:r w:rsidR="008063A8" w:rsidRPr="00F24987">
        <w:rPr>
          <w:rFonts w:ascii="Times New Roman" w:eastAsia="Calibri" w:hAnsi="Times New Roman"/>
          <w:sz w:val="28"/>
          <w:szCs w:val="26"/>
        </w:rPr>
        <w:t xml:space="preserve">, </w:t>
      </w:r>
      <w:r w:rsidR="008063A8" w:rsidRPr="00F24987">
        <w:rPr>
          <w:rFonts w:ascii="Times New Roman" w:eastAsia="Calibri" w:hAnsi="Times New Roman"/>
          <w:sz w:val="28"/>
          <w:szCs w:val="26"/>
          <w:lang w:val="en-US"/>
        </w:rPr>
        <w:t>Zn</w:t>
      </w:r>
      <w:r w:rsidR="008063A8" w:rsidRPr="00F24987">
        <w:rPr>
          <w:rFonts w:ascii="Times New Roman" w:eastAsia="Calibri" w:hAnsi="Times New Roman"/>
          <w:sz w:val="28"/>
          <w:szCs w:val="26"/>
        </w:rPr>
        <w:t xml:space="preserve">, </w:t>
      </w:r>
      <w:r w:rsidR="008063A8" w:rsidRPr="00F24987">
        <w:rPr>
          <w:rFonts w:ascii="Times New Roman" w:eastAsia="Calibri" w:hAnsi="Times New Roman"/>
          <w:sz w:val="28"/>
          <w:szCs w:val="26"/>
          <w:lang w:val="en-US"/>
        </w:rPr>
        <w:t>Cd</w:t>
      </w:r>
      <w:r w:rsidR="008063A8" w:rsidRPr="00F24987">
        <w:rPr>
          <w:rFonts w:ascii="Times New Roman" w:eastAsia="Calibri" w:hAnsi="Times New Roman"/>
          <w:sz w:val="28"/>
          <w:szCs w:val="26"/>
        </w:rPr>
        <w:t xml:space="preserve">, </w:t>
      </w:r>
      <w:r w:rsidR="008063A8" w:rsidRPr="00F24987">
        <w:rPr>
          <w:rFonts w:ascii="Times New Roman" w:eastAsia="Calibri" w:hAnsi="Times New Roman"/>
          <w:sz w:val="28"/>
          <w:szCs w:val="26"/>
          <w:lang w:val="en-US"/>
        </w:rPr>
        <w:t>Sn</w:t>
      </w:r>
      <w:r w:rsidR="008063A8" w:rsidRPr="00F24987">
        <w:rPr>
          <w:rFonts w:ascii="Times New Roman" w:eastAsia="Calibri" w:hAnsi="Times New Roman"/>
          <w:sz w:val="28"/>
          <w:szCs w:val="26"/>
        </w:rPr>
        <w:t xml:space="preserve">, </w:t>
      </w:r>
      <w:r w:rsidR="008063A8" w:rsidRPr="00F24987">
        <w:rPr>
          <w:rFonts w:ascii="Times New Roman" w:eastAsia="Calibri" w:hAnsi="Times New Roman"/>
          <w:sz w:val="28"/>
          <w:szCs w:val="26"/>
          <w:lang w:val="en-US"/>
        </w:rPr>
        <w:t>Ge</w:t>
      </w:r>
      <w:r w:rsidR="008063A8" w:rsidRPr="00F24987">
        <w:rPr>
          <w:rFonts w:ascii="Times New Roman" w:eastAsia="Calibri" w:hAnsi="Times New Roman"/>
          <w:sz w:val="28"/>
          <w:szCs w:val="26"/>
        </w:rPr>
        <w:t xml:space="preserve">, </w:t>
      </w:r>
      <w:r w:rsidR="008063A8" w:rsidRPr="00F24987">
        <w:rPr>
          <w:rFonts w:ascii="Times New Roman" w:eastAsia="Calibri" w:hAnsi="Times New Roman"/>
          <w:sz w:val="28"/>
          <w:szCs w:val="26"/>
          <w:lang w:val="en-US"/>
        </w:rPr>
        <w:t>Ga</w:t>
      </w:r>
      <w:r w:rsidR="008063A8" w:rsidRPr="00F24987">
        <w:rPr>
          <w:rFonts w:ascii="Times New Roman" w:eastAsia="Calibri" w:hAnsi="Times New Roman"/>
          <w:sz w:val="28"/>
          <w:szCs w:val="26"/>
        </w:rPr>
        <w:t xml:space="preserve">, </w:t>
      </w:r>
      <w:r w:rsidR="008063A8" w:rsidRPr="00F24987">
        <w:rPr>
          <w:rFonts w:ascii="Times New Roman" w:eastAsia="Calibri" w:hAnsi="Times New Roman"/>
          <w:sz w:val="28"/>
          <w:szCs w:val="26"/>
          <w:lang w:val="en-US"/>
        </w:rPr>
        <w:t>Be</w:t>
      </w:r>
      <w:r w:rsidR="008063A8" w:rsidRPr="00F24987">
        <w:rPr>
          <w:rFonts w:ascii="Times New Roman" w:eastAsia="Calibri" w:hAnsi="Times New Roman"/>
          <w:sz w:val="28"/>
          <w:szCs w:val="26"/>
        </w:rPr>
        <w:t xml:space="preserve">, </w:t>
      </w:r>
      <w:r w:rsidR="008063A8" w:rsidRPr="00F24987">
        <w:rPr>
          <w:rFonts w:ascii="Times New Roman" w:eastAsia="Calibri" w:hAnsi="Times New Roman"/>
          <w:sz w:val="28"/>
          <w:szCs w:val="26"/>
          <w:lang w:val="en-US"/>
        </w:rPr>
        <w:t>La</w:t>
      </w:r>
      <w:r w:rsidR="008063A8" w:rsidRPr="00F24987">
        <w:rPr>
          <w:rFonts w:ascii="Times New Roman" w:eastAsia="Calibri" w:hAnsi="Times New Roman"/>
          <w:sz w:val="28"/>
          <w:szCs w:val="26"/>
        </w:rPr>
        <w:t xml:space="preserve">, </w:t>
      </w:r>
      <w:r w:rsidR="008063A8" w:rsidRPr="00F24987">
        <w:rPr>
          <w:rFonts w:ascii="Times New Roman" w:eastAsia="Calibri" w:hAnsi="Times New Roman"/>
          <w:sz w:val="28"/>
          <w:szCs w:val="26"/>
          <w:lang w:val="en-US"/>
        </w:rPr>
        <w:t>Y</w:t>
      </w:r>
      <w:r w:rsidR="008063A8" w:rsidRPr="00F24987">
        <w:rPr>
          <w:rFonts w:ascii="Times New Roman" w:eastAsia="Calibri" w:hAnsi="Times New Roman"/>
          <w:sz w:val="28"/>
          <w:szCs w:val="26"/>
        </w:rPr>
        <w:t xml:space="preserve">, </w:t>
      </w:r>
      <w:proofErr w:type="spellStart"/>
      <w:r w:rsidR="008063A8" w:rsidRPr="00F24987">
        <w:rPr>
          <w:rFonts w:ascii="Times New Roman" w:eastAsia="Calibri" w:hAnsi="Times New Roman"/>
          <w:sz w:val="28"/>
          <w:szCs w:val="26"/>
          <w:lang w:val="en-US"/>
        </w:rPr>
        <w:t>Yb</w:t>
      </w:r>
      <w:proofErr w:type="spellEnd"/>
      <w:r w:rsidR="008063A8" w:rsidRPr="00F24987">
        <w:rPr>
          <w:rFonts w:ascii="Times New Roman" w:eastAsia="Calibri" w:hAnsi="Times New Roman"/>
          <w:sz w:val="28"/>
          <w:szCs w:val="26"/>
        </w:rPr>
        <w:t xml:space="preserve">, </w:t>
      </w:r>
      <w:proofErr w:type="spellStart"/>
      <w:r w:rsidR="008063A8" w:rsidRPr="00F24987">
        <w:rPr>
          <w:rFonts w:ascii="Times New Roman" w:eastAsia="Calibri" w:hAnsi="Times New Roman"/>
          <w:sz w:val="28"/>
          <w:szCs w:val="26"/>
          <w:lang w:val="en-US"/>
        </w:rPr>
        <w:t>Th</w:t>
      </w:r>
      <w:proofErr w:type="spellEnd"/>
      <w:r w:rsidR="008063A8" w:rsidRPr="00F24987">
        <w:rPr>
          <w:rFonts w:ascii="Times New Roman" w:eastAsia="Calibri" w:hAnsi="Times New Roman"/>
          <w:sz w:val="28"/>
          <w:szCs w:val="26"/>
        </w:rPr>
        <w:t xml:space="preserve">, </w:t>
      </w:r>
      <w:r w:rsidR="008063A8" w:rsidRPr="00F24987">
        <w:rPr>
          <w:rFonts w:ascii="Times New Roman" w:eastAsia="Calibri" w:hAnsi="Times New Roman"/>
          <w:sz w:val="28"/>
          <w:szCs w:val="26"/>
          <w:lang w:val="en-US"/>
        </w:rPr>
        <w:t>As</w:t>
      </w:r>
      <w:r w:rsidR="008063A8" w:rsidRPr="00F24987">
        <w:rPr>
          <w:rFonts w:ascii="Times New Roman" w:eastAsia="Calibri" w:hAnsi="Times New Roman"/>
          <w:sz w:val="28"/>
          <w:szCs w:val="26"/>
        </w:rPr>
        <w:t xml:space="preserve">, </w:t>
      </w:r>
      <w:r w:rsidR="008063A8" w:rsidRPr="00F24987">
        <w:rPr>
          <w:rFonts w:ascii="Times New Roman" w:eastAsia="Calibri" w:hAnsi="Times New Roman"/>
          <w:sz w:val="28"/>
          <w:szCs w:val="26"/>
          <w:lang w:val="en-US"/>
        </w:rPr>
        <w:t>Ba</w:t>
      </w:r>
      <w:r w:rsidR="008063A8" w:rsidRPr="00F24987">
        <w:rPr>
          <w:rFonts w:ascii="Times New Roman" w:eastAsia="Calibri" w:hAnsi="Times New Roman"/>
          <w:sz w:val="28"/>
          <w:szCs w:val="26"/>
        </w:rPr>
        <w:t xml:space="preserve">, </w:t>
      </w:r>
      <w:r w:rsidR="008063A8" w:rsidRPr="00F24987">
        <w:rPr>
          <w:rFonts w:ascii="Times New Roman" w:eastAsia="Calibri" w:hAnsi="Times New Roman"/>
          <w:sz w:val="28"/>
          <w:szCs w:val="26"/>
          <w:lang w:val="en-US"/>
        </w:rPr>
        <w:t>Li</w:t>
      </w:r>
      <w:r w:rsidR="008063A8" w:rsidRPr="00F24987">
        <w:rPr>
          <w:rFonts w:ascii="Times New Roman" w:eastAsia="Calibri" w:hAnsi="Times New Roman"/>
          <w:sz w:val="28"/>
          <w:szCs w:val="26"/>
        </w:rPr>
        <w:t xml:space="preserve">, </w:t>
      </w:r>
      <w:r w:rsidR="008063A8" w:rsidRPr="00F24987">
        <w:rPr>
          <w:rFonts w:ascii="Times New Roman" w:eastAsia="Calibri" w:hAnsi="Times New Roman"/>
          <w:sz w:val="28"/>
          <w:szCs w:val="26"/>
          <w:lang w:val="en-US"/>
        </w:rPr>
        <w:t>P</w:t>
      </w:r>
      <w:r w:rsidR="008063A8" w:rsidRPr="00F24987">
        <w:rPr>
          <w:rFonts w:ascii="Times New Roman" w:eastAsia="Calibri" w:hAnsi="Times New Roman"/>
          <w:sz w:val="28"/>
          <w:szCs w:val="26"/>
        </w:rPr>
        <w:t xml:space="preserve">) </w:t>
      </w:r>
      <w:r w:rsidR="00AA7C09" w:rsidRPr="00F24987">
        <w:rPr>
          <w:rFonts w:ascii="Times New Roman" w:eastAsia="Calibri" w:hAnsi="Times New Roman"/>
          <w:sz w:val="28"/>
          <w:szCs w:val="26"/>
        </w:rPr>
        <w:t xml:space="preserve">методом емісійного </w:t>
      </w:r>
      <w:proofErr w:type="spellStart"/>
      <w:r w:rsidR="00AA7C09" w:rsidRPr="00F24987">
        <w:rPr>
          <w:rFonts w:ascii="Times New Roman" w:eastAsia="Calibri" w:hAnsi="Times New Roman"/>
          <w:sz w:val="28"/>
          <w:szCs w:val="26"/>
        </w:rPr>
        <w:t>напівкількісного</w:t>
      </w:r>
      <w:proofErr w:type="spellEnd"/>
      <w:r w:rsidR="00AA7C09" w:rsidRPr="00F24987">
        <w:rPr>
          <w:rFonts w:ascii="Times New Roman" w:eastAsia="Calibri" w:hAnsi="Times New Roman"/>
          <w:sz w:val="28"/>
          <w:szCs w:val="26"/>
        </w:rPr>
        <w:t xml:space="preserve"> спектрального аналізу</w:t>
      </w:r>
      <w:r w:rsidR="003945FD" w:rsidRPr="00F24987">
        <w:rPr>
          <w:rFonts w:ascii="Times New Roman" w:eastAsia="Calibri" w:hAnsi="Times New Roman"/>
          <w:sz w:val="28"/>
          <w:szCs w:val="26"/>
        </w:rPr>
        <w:t>;</w:t>
      </w:r>
    </w:p>
    <w:p w:rsidR="00B014FC" w:rsidRPr="00F24987" w:rsidRDefault="006C6D74" w:rsidP="002074BA">
      <w:pPr>
        <w:widowControl w:val="0"/>
        <w:ind w:firstLine="720"/>
        <w:jc w:val="both"/>
        <w:rPr>
          <w:rFonts w:ascii="Times New Roman" w:hAnsi="Times New Roman"/>
          <w:spacing w:val="-2"/>
          <w:sz w:val="28"/>
          <w:szCs w:val="26"/>
        </w:rPr>
      </w:pPr>
      <w:r w:rsidRPr="00F24987">
        <w:rPr>
          <w:rFonts w:ascii="Times New Roman" w:hAnsi="Times New Roman"/>
          <w:spacing w:val="-2"/>
          <w:sz w:val="28"/>
          <w:szCs w:val="26"/>
        </w:rPr>
        <w:t>–</w:t>
      </w:r>
      <w:r w:rsidR="00B014FC" w:rsidRPr="00F24987">
        <w:rPr>
          <w:rFonts w:ascii="Times New Roman" w:hAnsi="Times New Roman"/>
          <w:spacing w:val="-2"/>
          <w:sz w:val="28"/>
          <w:szCs w:val="26"/>
        </w:rPr>
        <w:t xml:space="preserve"> гамма-спектрометрію;</w:t>
      </w:r>
    </w:p>
    <w:p w:rsidR="004B0279" w:rsidRPr="00F24987" w:rsidRDefault="006C6D74" w:rsidP="004B0279">
      <w:pPr>
        <w:widowControl w:val="0"/>
        <w:ind w:firstLine="720"/>
        <w:jc w:val="both"/>
        <w:rPr>
          <w:rFonts w:ascii="Times New Roman" w:hAnsi="Times New Roman"/>
          <w:spacing w:val="-2"/>
          <w:sz w:val="28"/>
          <w:szCs w:val="26"/>
        </w:rPr>
      </w:pPr>
      <w:r w:rsidRPr="00F24987">
        <w:rPr>
          <w:rFonts w:ascii="Times New Roman" w:hAnsi="Times New Roman"/>
          <w:spacing w:val="-2"/>
          <w:sz w:val="28"/>
          <w:szCs w:val="26"/>
        </w:rPr>
        <w:t>–</w:t>
      </w:r>
      <w:r w:rsidR="00D1205F" w:rsidRPr="00F24987">
        <w:rPr>
          <w:rFonts w:ascii="Times New Roman" w:hAnsi="Times New Roman"/>
          <w:spacing w:val="-2"/>
          <w:sz w:val="28"/>
          <w:szCs w:val="26"/>
        </w:rPr>
        <w:t xml:space="preserve"> </w:t>
      </w:r>
      <w:r w:rsidR="00B014FC" w:rsidRPr="00F24987">
        <w:rPr>
          <w:rFonts w:ascii="Times New Roman" w:hAnsi="Times New Roman"/>
          <w:spacing w:val="-2"/>
          <w:sz w:val="28"/>
          <w:szCs w:val="26"/>
        </w:rPr>
        <w:t>альфа-, бета-радіометрію.</w:t>
      </w:r>
    </w:p>
    <w:p w:rsidR="001927D3" w:rsidRPr="00F24987" w:rsidRDefault="003C7CB9" w:rsidP="001927D3">
      <w:pPr>
        <w:keepNext/>
        <w:tabs>
          <w:tab w:val="left" w:pos="12333"/>
        </w:tabs>
        <w:ind w:firstLine="720"/>
        <w:jc w:val="both"/>
        <w:outlineLvl w:val="2"/>
        <w:rPr>
          <w:rFonts w:ascii="Times New Roman" w:hAnsi="Times New Roman"/>
          <w:sz w:val="28"/>
          <w:szCs w:val="26"/>
        </w:rPr>
      </w:pPr>
      <w:r w:rsidRPr="00F24987">
        <w:rPr>
          <w:rFonts w:ascii="Times New Roman" w:hAnsi="Times New Roman"/>
          <w:sz w:val="28"/>
          <w:szCs w:val="26"/>
        </w:rPr>
        <w:t>Обробка й узагальнення результатів та оформлення звіту</w:t>
      </w:r>
      <w:r w:rsidR="00B014FC" w:rsidRPr="00F24987">
        <w:rPr>
          <w:rFonts w:ascii="Times New Roman" w:hAnsi="Times New Roman"/>
          <w:sz w:val="28"/>
          <w:szCs w:val="26"/>
        </w:rPr>
        <w:t xml:space="preserve"> виконані співробітниками </w:t>
      </w:r>
      <w:r w:rsidR="001927D3" w:rsidRPr="00F24987">
        <w:rPr>
          <w:rFonts w:ascii="Times New Roman" w:hAnsi="Times New Roman"/>
          <w:sz w:val="28"/>
          <w:szCs w:val="26"/>
        </w:rPr>
        <w:t>дв</w:t>
      </w:r>
      <w:r w:rsidR="00B014FC" w:rsidRPr="00F24987">
        <w:rPr>
          <w:rFonts w:ascii="Times New Roman" w:hAnsi="Times New Roman"/>
          <w:sz w:val="28"/>
          <w:szCs w:val="26"/>
        </w:rPr>
        <w:t>ох відділів ДУ «ІГНС НАН України»:</w:t>
      </w:r>
      <w:r w:rsidR="006E0E07" w:rsidRPr="00F24987">
        <w:rPr>
          <w:rFonts w:ascii="Times New Roman" w:hAnsi="Times New Roman"/>
          <w:sz w:val="28"/>
          <w:szCs w:val="26"/>
        </w:rPr>
        <w:t xml:space="preserve"> </w:t>
      </w:r>
      <w:r w:rsidR="00B014FC" w:rsidRPr="00F24987">
        <w:rPr>
          <w:rFonts w:ascii="Times New Roman" w:hAnsi="Times New Roman"/>
          <w:sz w:val="28"/>
          <w:szCs w:val="26"/>
        </w:rPr>
        <w:t>спеціальної металогенії;</w:t>
      </w:r>
      <w:r w:rsidR="006E0E07" w:rsidRPr="00F24987">
        <w:rPr>
          <w:rFonts w:ascii="Times New Roman" w:hAnsi="Times New Roman"/>
          <w:sz w:val="28"/>
          <w:szCs w:val="26"/>
        </w:rPr>
        <w:t xml:space="preserve"> </w:t>
      </w:r>
      <w:proofErr w:type="spellStart"/>
      <w:r w:rsidR="00B014FC" w:rsidRPr="00F24987">
        <w:rPr>
          <w:rFonts w:ascii="Times New Roman" w:hAnsi="Times New Roman"/>
          <w:sz w:val="28"/>
          <w:szCs w:val="26"/>
        </w:rPr>
        <w:t>радіогеохімії</w:t>
      </w:r>
      <w:proofErr w:type="spellEnd"/>
      <w:r w:rsidR="006E0E07" w:rsidRPr="00F24987">
        <w:rPr>
          <w:rFonts w:ascii="Times New Roman" w:hAnsi="Times New Roman"/>
          <w:sz w:val="28"/>
          <w:szCs w:val="26"/>
        </w:rPr>
        <w:t xml:space="preserve"> </w:t>
      </w:r>
      <w:r w:rsidR="006E0E07" w:rsidRPr="00F24987">
        <w:rPr>
          <w:rStyle w:val="xfm54097480"/>
          <w:rFonts w:ascii="Times New Roman" w:hAnsi="Times New Roman"/>
          <w:sz w:val="28"/>
          <w:szCs w:val="26"/>
        </w:rPr>
        <w:t xml:space="preserve">і </w:t>
      </w:r>
      <w:r w:rsidR="006E0E07" w:rsidRPr="00F24987">
        <w:rPr>
          <w:rFonts w:ascii="Times New Roman" w:hAnsi="Times New Roman"/>
          <w:sz w:val="28"/>
          <w:szCs w:val="26"/>
        </w:rPr>
        <w:t xml:space="preserve">лабораторії оцінки параметрів </w:t>
      </w:r>
      <w:r w:rsidR="00B02329" w:rsidRPr="00F24987">
        <w:rPr>
          <w:rFonts w:ascii="Times New Roman" w:hAnsi="Times New Roman"/>
          <w:sz w:val="28"/>
          <w:szCs w:val="26"/>
        </w:rPr>
        <w:t xml:space="preserve">якості </w:t>
      </w:r>
      <w:r w:rsidR="006E0E07" w:rsidRPr="00F24987">
        <w:rPr>
          <w:rFonts w:ascii="Times New Roman" w:hAnsi="Times New Roman"/>
          <w:sz w:val="28"/>
          <w:szCs w:val="26"/>
        </w:rPr>
        <w:t>довкілля відділу «Науковий центр аналітичних випробувань стану параметрів довкілля»</w:t>
      </w:r>
      <w:r w:rsidR="00B014FC" w:rsidRPr="00F24987">
        <w:rPr>
          <w:rFonts w:ascii="Times New Roman" w:hAnsi="Times New Roman"/>
          <w:sz w:val="28"/>
          <w:szCs w:val="26"/>
        </w:rPr>
        <w:t>.</w:t>
      </w:r>
    </w:p>
    <w:p w:rsidR="00EF3408" w:rsidRPr="00F24987" w:rsidRDefault="004B0279" w:rsidP="001927D3">
      <w:pPr>
        <w:keepNext/>
        <w:tabs>
          <w:tab w:val="left" w:pos="12333"/>
        </w:tabs>
        <w:ind w:firstLine="720"/>
        <w:jc w:val="both"/>
        <w:outlineLvl w:val="2"/>
        <w:rPr>
          <w:rFonts w:ascii="Times New Roman" w:hAnsi="Times New Roman"/>
          <w:sz w:val="28"/>
          <w:szCs w:val="26"/>
        </w:rPr>
      </w:pPr>
      <w:r w:rsidRPr="00F24987">
        <w:rPr>
          <w:rFonts w:ascii="Times New Roman" w:hAnsi="Times New Roman"/>
          <w:sz w:val="28"/>
          <w:szCs w:val="26"/>
        </w:rPr>
        <w:t xml:space="preserve">Фактичний матеріал: </w:t>
      </w:r>
      <w:r w:rsidR="001927D3" w:rsidRPr="00F24987">
        <w:rPr>
          <w:rFonts w:ascii="Times New Roman" w:hAnsi="Times New Roman"/>
          <w:sz w:val="28"/>
          <w:szCs w:val="26"/>
        </w:rPr>
        <w:t>п</w:t>
      </w:r>
      <w:r w:rsidRPr="00F24987">
        <w:rPr>
          <w:rFonts w:ascii="Times New Roman" w:hAnsi="Times New Roman"/>
          <w:sz w:val="28"/>
          <w:szCs w:val="26"/>
        </w:rPr>
        <w:t>роаналізовано проби каолінів</w:t>
      </w:r>
      <w:r w:rsidR="001927D3" w:rsidRPr="00F24987">
        <w:rPr>
          <w:rFonts w:ascii="Times New Roman" w:hAnsi="Times New Roman"/>
          <w:sz w:val="28"/>
          <w:szCs w:val="26"/>
        </w:rPr>
        <w:t>:</w:t>
      </w:r>
      <w:r w:rsidRPr="00F24987">
        <w:rPr>
          <w:rFonts w:ascii="Times New Roman" w:hAnsi="Times New Roman"/>
          <w:sz w:val="28"/>
          <w:szCs w:val="26"/>
        </w:rPr>
        <w:t xml:space="preserve"> </w:t>
      </w:r>
      <w:r w:rsidR="001927D3" w:rsidRPr="00F24987">
        <w:rPr>
          <w:rFonts w:ascii="Times New Roman" w:hAnsi="Times New Roman"/>
          <w:sz w:val="28"/>
          <w:szCs w:val="26"/>
        </w:rPr>
        <w:t>п</w:t>
      </w:r>
      <w:r w:rsidRPr="00F24987">
        <w:rPr>
          <w:rFonts w:ascii="Times New Roman" w:hAnsi="Times New Roman"/>
          <w:sz w:val="28"/>
          <w:szCs w:val="26"/>
        </w:rPr>
        <w:t xml:space="preserve">римітивні первинні каоліни, </w:t>
      </w:r>
      <w:r w:rsidR="001927D3" w:rsidRPr="00F24987">
        <w:rPr>
          <w:rFonts w:ascii="Times New Roman" w:hAnsi="Times New Roman"/>
          <w:sz w:val="28"/>
          <w:szCs w:val="26"/>
        </w:rPr>
        <w:t>потужність</w:t>
      </w:r>
      <w:r w:rsidRPr="00F24987">
        <w:rPr>
          <w:rFonts w:ascii="Times New Roman" w:hAnsi="Times New Roman"/>
          <w:sz w:val="28"/>
          <w:szCs w:val="26"/>
        </w:rPr>
        <w:t xml:space="preserve"> прошарків від 2,60 до 8</w:t>
      </w:r>
      <w:r w:rsidR="00F24987" w:rsidRPr="00F24987">
        <w:rPr>
          <w:rFonts w:ascii="Times New Roman" w:hAnsi="Times New Roman"/>
          <w:sz w:val="28"/>
          <w:szCs w:val="26"/>
          <w:lang w:val="ru-RU"/>
        </w:rPr>
        <w:t>,</w:t>
      </w:r>
      <w:r w:rsidRPr="00F24987">
        <w:rPr>
          <w:rFonts w:ascii="Times New Roman" w:hAnsi="Times New Roman"/>
          <w:sz w:val="28"/>
          <w:szCs w:val="26"/>
        </w:rPr>
        <w:t>70 м</w:t>
      </w:r>
      <w:r w:rsidR="001927D3" w:rsidRPr="00F24987">
        <w:rPr>
          <w:rFonts w:ascii="Times New Roman" w:hAnsi="Times New Roman"/>
          <w:sz w:val="28"/>
          <w:szCs w:val="26"/>
        </w:rPr>
        <w:t>,</w:t>
      </w:r>
      <w:r w:rsidRPr="00F24987">
        <w:rPr>
          <w:rFonts w:ascii="Times New Roman" w:hAnsi="Times New Roman"/>
          <w:sz w:val="28"/>
          <w:szCs w:val="26"/>
        </w:rPr>
        <w:t xml:space="preserve"> глибини </w:t>
      </w:r>
      <w:r w:rsidR="00FE27B6" w:rsidRPr="00F24987">
        <w:rPr>
          <w:rFonts w:ascii="Times New Roman" w:hAnsi="Times New Roman"/>
          <w:sz w:val="28"/>
          <w:szCs w:val="26"/>
        </w:rPr>
        <w:t>залягання</w:t>
      </w:r>
      <w:r w:rsidRPr="00F24987">
        <w:rPr>
          <w:rFonts w:ascii="Times New Roman" w:hAnsi="Times New Roman"/>
          <w:sz w:val="28"/>
          <w:szCs w:val="26"/>
        </w:rPr>
        <w:t xml:space="preserve"> до</w:t>
      </w:r>
      <w:r w:rsidR="00FE27B6" w:rsidRPr="00F24987">
        <w:rPr>
          <w:rFonts w:ascii="Times New Roman" w:hAnsi="Times New Roman"/>
          <w:sz w:val="28"/>
          <w:szCs w:val="26"/>
        </w:rPr>
        <w:t xml:space="preserve"> </w:t>
      </w:r>
      <w:r w:rsidR="001927D3" w:rsidRPr="00F24987">
        <w:rPr>
          <w:rFonts w:ascii="Times New Roman" w:hAnsi="Times New Roman"/>
          <w:sz w:val="28"/>
          <w:szCs w:val="26"/>
        </w:rPr>
        <w:t>70</w:t>
      </w:r>
      <w:r w:rsidR="00FE27B6" w:rsidRPr="00F24987">
        <w:rPr>
          <w:rFonts w:ascii="Times New Roman" w:hAnsi="Times New Roman"/>
          <w:sz w:val="28"/>
          <w:szCs w:val="26"/>
        </w:rPr>
        <w:t xml:space="preserve"> м.</w:t>
      </w:r>
    </w:p>
    <w:p w:rsidR="00334B3C" w:rsidRPr="00A23145" w:rsidRDefault="00334B3C" w:rsidP="008063A8">
      <w:pPr>
        <w:keepNext/>
        <w:tabs>
          <w:tab w:val="left" w:pos="12333"/>
        </w:tabs>
        <w:ind w:firstLine="720"/>
        <w:jc w:val="both"/>
        <w:outlineLvl w:val="2"/>
        <w:rPr>
          <w:rFonts w:ascii="Times New Roman" w:hAnsi="Times New Roman"/>
          <w:b/>
          <w:sz w:val="16"/>
          <w:szCs w:val="16"/>
        </w:rPr>
      </w:pPr>
    </w:p>
    <w:p w:rsidR="00197C1A" w:rsidRPr="001927D3" w:rsidRDefault="00334B3C" w:rsidP="008063A8">
      <w:pPr>
        <w:keepNext/>
        <w:tabs>
          <w:tab w:val="left" w:pos="12333"/>
        </w:tabs>
        <w:ind w:firstLine="720"/>
        <w:jc w:val="both"/>
        <w:outlineLvl w:val="2"/>
        <w:rPr>
          <w:rFonts w:ascii="Times New Roman" w:hAnsi="Times New Roman"/>
          <w:b/>
          <w:sz w:val="28"/>
          <w:szCs w:val="28"/>
        </w:rPr>
      </w:pPr>
      <w:r w:rsidRPr="001927D3">
        <w:rPr>
          <w:rFonts w:ascii="Times New Roman" w:hAnsi="Times New Roman"/>
          <w:b/>
          <w:sz w:val="28"/>
          <w:szCs w:val="28"/>
        </w:rPr>
        <w:t>2.</w:t>
      </w:r>
      <w:r w:rsidR="00A23145">
        <w:rPr>
          <w:rFonts w:ascii="Times New Roman" w:hAnsi="Times New Roman"/>
          <w:b/>
          <w:sz w:val="28"/>
          <w:szCs w:val="28"/>
        </w:rPr>
        <w:t>3</w:t>
      </w:r>
      <w:r w:rsidRPr="001927D3">
        <w:rPr>
          <w:rFonts w:ascii="Times New Roman" w:hAnsi="Times New Roman"/>
          <w:b/>
          <w:sz w:val="28"/>
          <w:szCs w:val="28"/>
        </w:rPr>
        <w:t>. Методи досліджень</w:t>
      </w:r>
    </w:p>
    <w:p w:rsidR="00334B3C" w:rsidRPr="00A23145" w:rsidRDefault="00334B3C" w:rsidP="008063A8">
      <w:pPr>
        <w:keepNext/>
        <w:tabs>
          <w:tab w:val="left" w:pos="12333"/>
        </w:tabs>
        <w:ind w:firstLine="720"/>
        <w:jc w:val="both"/>
        <w:outlineLvl w:val="2"/>
        <w:rPr>
          <w:rFonts w:ascii="Times New Roman" w:hAnsi="Times New Roman"/>
          <w:b/>
          <w:sz w:val="16"/>
          <w:szCs w:val="16"/>
        </w:rPr>
      </w:pPr>
    </w:p>
    <w:p w:rsidR="000E0718" w:rsidRPr="0048397A" w:rsidRDefault="000E0718" w:rsidP="000E0718">
      <w:pPr>
        <w:ind w:firstLine="720"/>
        <w:jc w:val="both"/>
        <w:rPr>
          <w:rFonts w:ascii="Times New Roman" w:hAnsi="Times New Roman"/>
          <w:bCs/>
          <w:sz w:val="28"/>
          <w:szCs w:val="28"/>
          <w:lang w:val="ru-RU"/>
        </w:rPr>
      </w:pPr>
      <w:r w:rsidRPr="0048397A">
        <w:rPr>
          <w:rFonts w:ascii="Times New Roman" w:hAnsi="Times New Roman"/>
          <w:b/>
          <w:bCs/>
          <w:sz w:val="28"/>
          <w:szCs w:val="28"/>
        </w:rPr>
        <w:t xml:space="preserve">Емісійний </w:t>
      </w:r>
      <w:proofErr w:type="spellStart"/>
      <w:r w:rsidRPr="0048397A">
        <w:rPr>
          <w:rFonts w:ascii="Times New Roman" w:hAnsi="Times New Roman"/>
          <w:b/>
          <w:bCs/>
          <w:sz w:val="28"/>
          <w:szCs w:val="28"/>
        </w:rPr>
        <w:t>напівкількісний</w:t>
      </w:r>
      <w:proofErr w:type="spellEnd"/>
      <w:r w:rsidRPr="0048397A">
        <w:rPr>
          <w:rFonts w:ascii="Times New Roman" w:hAnsi="Times New Roman"/>
          <w:b/>
          <w:bCs/>
          <w:sz w:val="28"/>
          <w:szCs w:val="28"/>
        </w:rPr>
        <w:t xml:space="preserve"> спектральний аналіз</w:t>
      </w:r>
      <w:r w:rsidRPr="0048397A">
        <w:rPr>
          <w:rFonts w:ascii="Times New Roman" w:hAnsi="Times New Roman"/>
          <w:bCs/>
          <w:sz w:val="28"/>
          <w:szCs w:val="28"/>
        </w:rPr>
        <w:t xml:space="preserve"> виконано в л</w:t>
      </w:r>
      <w:proofErr w:type="spellStart"/>
      <w:r w:rsidRPr="0048397A">
        <w:rPr>
          <w:rFonts w:ascii="Times New Roman" w:hAnsi="Times New Roman"/>
          <w:bCs/>
          <w:sz w:val="28"/>
          <w:szCs w:val="28"/>
          <w:lang w:val="ru-RU"/>
        </w:rPr>
        <w:t>абораторії</w:t>
      </w:r>
      <w:proofErr w:type="spellEnd"/>
      <w:r w:rsidRPr="0048397A">
        <w:rPr>
          <w:rFonts w:ascii="Times New Roman" w:hAnsi="Times New Roman"/>
          <w:bCs/>
          <w:sz w:val="28"/>
          <w:szCs w:val="28"/>
          <w:lang w:val="ru-RU"/>
        </w:rPr>
        <w:t xml:space="preserve"> спектрального </w:t>
      </w:r>
      <w:proofErr w:type="spellStart"/>
      <w:r w:rsidRPr="0048397A">
        <w:rPr>
          <w:rFonts w:ascii="Times New Roman" w:hAnsi="Times New Roman"/>
          <w:bCs/>
          <w:sz w:val="28"/>
          <w:szCs w:val="28"/>
          <w:lang w:val="ru-RU"/>
        </w:rPr>
        <w:t>аналізу</w:t>
      </w:r>
      <w:proofErr w:type="spellEnd"/>
      <w:r w:rsidRPr="0048397A">
        <w:rPr>
          <w:rFonts w:ascii="Times New Roman" w:hAnsi="Times New Roman"/>
          <w:bCs/>
          <w:sz w:val="28"/>
          <w:szCs w:val="28"/>
          <w:lang w:val="ru-RU"/>
        </w:rPr>
        <w:t xml:space="preserve"> ІГМР НАН </w:t>
      </w:r>
      <w:proofErr w:type="spellStart"/>
      <w:r w:rsidRPr="0048397A">
        <w:rPr>
          <w:rFonts w:ascii="Times New Roman" w:hAnsi="Times New Roman"/>
          <w:bCs/>
          <w:sz w:val="28"/>
          <w:szCs w:val="28"/>
          <w:lang w:val="ru-RU"/>
        </w:rPr>
        <w:t>України</w:t>
      </w:r>
      <w:proofErr w:type="spellEnd"/>
      <w:r w:rsidRPr="0048397A">
        <w:rPr>
          <w:rFonts w:ascii="Times New Roman" w:hAnsi="Times New Roman"/>
          <w:bCs/>
          <w:sz w:val="28"/>
          <w:szCs w:val="28"/>
          <w:lang w:val="ru-RU"/>
        </w:rPr>
        <w:t xml:space="preserve"> на с</w:t>
      </w:r>
      <w:proofErr w:type="spellStart"/>
      <w:r w:rsidRPr="0048397A">
        <w:rPr>
          <w:rFonts w:ascii="Times New Roman" w:hAnsi="Times New Roman"/>
          <w:bCs/>
          <w:sz w:val="28"/>
          <w:szCs w:val="28"/>
        </w:rPr>
        <w:t>пектрографі</w:t>
      </w:r>
      <w:proofErr w:type="spellEnd"/>
      <w:r w:rsidRPr="0048397A">
        <w:rPr>
          <w:rFonts w:ascii="Times New Roman" w:hAnsi="Times New Roman"/>
          <w:bCs/>
          <w:sz w:val="28"/>
          <w:szCs w:val="28"/>
        </w:rPr>
        <w:t xml:space="preserve"> ІСП-28</w:t>
      </w:r>
      <w:r w:rsidR="001927D3">
        <w:rPr>
          <w:rFonts w:ascii="Times New Roman" w:hAnsi="Times New Roman"/>
          <w:bCs/>
          <w:sz w:val="28"/>
          <w:szCs w:val="28"/>
        </w:rPr>
        <w:t>.</w:t>
      </w:r>
      <w:r w:rsidRPr="0048397A">
        <w:rPr>
          <w:rFonts w:ascii="Times New Roman" w:hAnsi="Times New Roman"/>
          <w:bCs/>
          <w:sz w:val="28"/>
          <w:szCs w:val="28"/>
        </w:rPr>
        <w:t xml:space="preserve"> </w:t>
      </w:r>
    </w:p>
    <w:p w:rsidR="000E0718" w:rsidRPr="0048397A" w:rsidRDefault="000E0718" w:rsidP="000E0718">
      <w:pPr>
        <w:ind w:firstLine="567"/>
        <w:jc w:val="both"/>
        <w:rPr>
          <w:rFonts w:ascii="Times New Roman" w:hAnsi="Times New Roman"/>
          <w:bCs/>
          <w:sz w:val="28"/>
          <w:szCs w:val="28"/>
          <w:lang w:val="ru-RU"/>
        </w:rPr>
      </w:pPr>
      <w:proofErr w:type="spellStart"/>
      <w:r w:rsidRPr="0048397A">
        <w:rPr>
          <w:rFonts w:ascii="Times New Roman" w:hAnsi="Times New Roman"/>
          <w:bCs/>
          <w:sz w:val="28"/>
          <w:szCs w:val="28"/>
          <w:lang w:val="ru-RU"/>
        </w:rPr>
        <w:lastRenderedPageBreak/>
        <w:t>Межі</w:t>
      </w:r>
      <w:proofErr w:type="spellEnd"/>
      <w:r w:rsidRPr="0048397A">
        <w:rPr>
          <w:rFonts w:ascii="Times New Roman" w:hAnsi="Times New Roman"/>
          <w:bCs/>
          <w:sz w:val="28"/>
          <w:szCs w:val="28"/>
          <w:lang w:val="ru-RU"/>
        </w:rPr>
        <w:t xml:space="preserve"> </w:t>
      </w:r>
      <w:proofErr w:type="spellStart"/>
      <w:r w:rsidRPr="0048397A">
        <w:rPr>
          <w:rFonts w:ascii="Times New Roman" w:hAnsi="Times New Roman"/>
          <w:bCs/>
          <w:sz w:val="28"/>
          <w:szCs w:val="28"/>
          <w:lang w:val="ru-RU"/>
        </w:rPr>
        <w:t>чутливості</w:t>
      </w:r>
      <w:proofErr w:type="spellEnd"/>
      <w:r w:rsidRPr="0048397A">
        <w:rPr>
          <w:rFonts w:ascii="Times New Roman" w:hAnsi="Times New Roman"/>
          <w:bCs/>
          <w:sz w:val="28"/>
          <w:szCs w:val="28"/>
          <w:lang w:val="ru-RU"/>
        </w:rPr>
        <w:t>:</w:t>
      </w:r>
    </w:p>
    <w:p w:rsidR="000E0718" w:rsidRPr="001927D3" w:rsidRDefault="000E0718" w:rsidP="001927D3">
      <w:pPr>
        <w:ind w:left="-57" w:right="-113"/>
        <w:jc w:val="both"/>
        <w:rPr>
          <w:rFonts w:ascii="Times New Roman" w:hAnsi="Times New Roman"/>
          <w:bCs/>
          <w:spacing w:val="-4"/>
          <w:sz w:val="28"/>
          <w:szCs w:val="28"/>
        </w:rPr>
      </w:pPr>
      <w:r w:rsidRPr="00B74497">
        <w:rPr>
          <w:rFonts w:ascii="Times New Roman" w:hAnsi="Times New Roman"/>
          <w:bCs/>
          <w:spacing w:val="-4"/>
          <w:sz w:val="28"/>
          <w:szCs w:val="28"/>
          <w:lang w:val="ru-RU"/>
        </w:rPr>
        <w:t>1</w:t>
      </w:r>
      <w:r w:rsidR="00BF7034" w:rsidRPr="00B74497">
        <w:rPr>
          <w:rFonts w:ascii="Times New Roman" w:hAnsi="Times New Roman"/>
          <w:bCs/>
          <w:spacing w:val="-4"/>
          <w:sz w:val="28"/>
          <w:szCs w:val="28"/>
          <w:lang w:val="ru-RU"/>
        </w:rPr>
        <w:t xml:space="preserve">-5 </w:t>
      </w:r>
      <w:r w:rsidRPr="001927D3">
        <w:rPr>
          <w:rFonts w:ascii="Times New Roman" w:hAnsi="Times New Roman"/>
          <w:bCs/>
          <w:spacing w:val="-4"/>
          <w:sz w:val="28"/>
          <w:szCs w:val="28"/>
          <w:lang w:val="ru-RU"/>
        </w:rPr>
        <w:t>мг</w:t>
      </w:r>
      <w:r w:rsidRPr="00B74497">
        <w:rPr>
          <w:rFonts w:ascii="Times New Roman" w:hAnsi="Times New Roman"/>
          <w:bCs/>
          <w:spacing w:val="-4"/>
          <w:sz w:val="28"/>
          <w:szCs w:val="28"/>
          <w:lang w:val="ru-RU"/>
        </w:rPr>
        <w:t>/</w:t>
      </w:r>
      <w:r w:rsidRPr="001927D3">
        <w:rPr>
          <w:rFonts w:ascii="Times New Roman" w:hAnsi="Times New Roman"/>
          <w:bCs/>
          <w:spacing w:val="-4"/>
          <w:sz w:val="28"/>
          <w:szCs w:val="28"/>
          <w:lang w:val="ru-RU"/>
        </w:rPr>
        <w:t>кг</w:t>
      </w:r>
      <w:r w:rsidRPr="00B74497">
        <w:rPr>
          <w:rFonts w:ascii="Times New Roman" w:hAnsi="Times New Roman"/>
          <w:bCs/>
          <w:spacing w:val="-4"/>
          <w:sz w:val="28"/>
          <w:szCs w:val="28"/>
          <w:lang w:val="ru-RU"/>
        </w:rPr>
        <w:t xml:space="preserve"> (0,0001</w:t>
      </w:r>
      <w:r w:rsidR="001927D3" w:rsidRPr="00B74497">
        <w:rPr>
          <w:rFonts w:ascii="Times New Roman" w:hAnsi="Times New Roman"/>
          <w:bCs/>
          <w:spacing w:val="-4"/>
          <w:sz w:val="28"/>
          <w:szCs w:val="28"/>
          <w:lang w:val="ru-RU"/>
        </w:rPr>
        <w:t xml:space="preserve"> </w:t>
      </w:r>
      <w:r w:rsidRPr="00B74497">
        <w:rPr>
          <w:rFonts w:ascii="Times New Roman" w:hAnsi="Times New Roman"/>
          <w:bCs/>
          <w:spacing w:val="-4"/>
          <w:sz w:val="28"/>
          <w:szCs w:val="28"/>
          <w:lang w:val="ru-RU"/>
        </w:rPr>
        <w:t xml:space="preserve">%) </w:t>
      </w:r>
      <w:r w:rsidR="001927D3" w:rsidRPr="001927D3">
        <w:rPr>
          <w:rFonts w:ascii="Times New Roman" w:hAnsi="Times New Roman"/>
          <w:bCs/>
          <w:spacing w:val="-4"/>
          <w:sz w:val="28"/>
          <w:szCs w:val="28"/>
        </w:rPr>
        <w:t>–</w:t>
      </w:r>
      <w:r w:rsidRPr="00B74497">
        <w:rPr>
          <w:rFonts w:ascii="Times New Roman" w:hAnsi="Times New Roman"/>
          <w:bCs/>
          <w:spacing w:val="-4"/>
          <w:sz w:val="28"/>
          <w:szCs w:val="28"/>
          <w:lang w:val="ru-RU"/>
        </w:rPr>
        <w:t xml:space="preserve"> </w:t>
      </w:r>
      <w:proofErr w:type="spellStart"/>
      <w:r w:rsidRPr="001927D3">
        <w:rPr>
          <w:rFonts w:ascii="Times New Roman" w:hAnsi="Times New Roman"/>
          <w:bCs/>
          <w:spacing w:val="-4"/>
          <w:sz w:val="28"/>
          <w:szCs w:val="28"/>
          <w:lang w:val="en-US"/>
        </w:rPr>
        <w:t>Mn</w:t>
      </w:r>
      <w:proofErr w:type="spellEnd"/>
      <w:r w:rsidRPr="00B74497">
        <w:rPr>
          <w:rFonts w:ascii="Times New Roman" w:hAnsi="Times New Roman"/>
          <w:bCs/>
          <w:spacing w:val="-4"/>
          <w:sz w:val="28"/>
          <w:szCs w:val="28"/>
          <w:lang w:val="ru-RU"/>
        </w:rPr>
        <w:t xml:space="preserve">, </w:t>
      </w:r>
      <w:r w:rsidRPr="001927D3">
        <w:rPr>
          <w:rFonts w:ascii="Times New Roman" w:hAnsi="Times New Roman"/>
          <w:bCs/>
          <w:spacing w:val="-4"/>
          <w:sz w:val="28"/>
          <w:szCs w:val="28"/>
          <w:lang w:val="en-US"/>
        </w:rPr>
        <w:t>Ni</w:t>
      </w:r>
      <w:r w:rsidRPr="00B74497">
        <w:rPr>
          <w:rFonts w:ascii="Times New Roman" w:hAnsi="Times New Roman"/>
          <w:bCs/>
          <w:spacing w:val="-4"/>
          <w:sz w:val="28"/>
          <w:szCs w:val="28"/>
          <w:lang w:val="ru-RU"/>
        </w:rPr>
        <w:t xml:space="preserve">, </w:t>
      </w:r>
      <w:r w:rsidRPr="001927D3">
        <w:rPr>
          <w:rFonts w:ascii="Times New Roman" w:hAnsi="Times New Roman"/>
          <w:bCs/>
          <w:spacing w:val="-4"/>
          <w:sz w:val="28"/>
          <w:szCs w:val="28"/>
          <w:lang w:val="en-US"/>
        </w:rPr>
        <w:t>Co</w:t>
      </w:r>
      <w:r w:rsidRPr="00B74497">
        <w:rPr>
          <w:rFonts w:ascii="Times New Roman" w:hAnsi="Times New Roman"/>
          <w:bCs/>
          <w:spacing w:val="-4"/>
          <w:sz w:val="28"/>
          <w:szCs w:val="28"/>
          <w:lang w:val="ru-RU"/>
        </w:rPr>
        <w:t xml:space="preserve">, </w:t>
      </w:r>
      <w:proofErr w:type="spellStart"/>
      <w:r w:rsidRPr="001927D3">
        <w:rPr>
          <w:rFonts w:ascii="Times New Roman" w:hAnsi="Times New Roman"/>
          <w:bCs/>
          <w:spacing w:val="-4"/>
          <w:sz w:val="28"/>
          <w:szCs w:val="28"/>
          <w:lang w:val="en-US"/>
        </w:rPr>
        <w:t>Ti</w:t>
      </w:r>
      <w:proofErr w:type="spellEnd"/>
      <w:r w:rsidRPr="00B74497">
        <w:rPr>
          <w:rFonts w:ascii="Times New Roman" w:hAnsi="Times New Roman"/>
          <w:bCs/>
          <w:spacing w:val="-4"/>
          <w:sz w:val="28"/>
          <w:szCs w:val="28"/>
          <w:lang w:val="ru-RU"/>
        </w:rPr>
        <w:t xml:space="preserve">, </w:t>
      </w:r>
      <w:r w:rsidRPr="001927D3">
        <w:rPr>
          <w:rFonts w:ascii="Times New Roman" w:hAnsi="Times New Roman"/>
          <w:bCs/>
          <w:spacing w:val="-4"/>
          <w:sz w:val="28"/>
          <w:szCs w:val="28"/>
          <w:lang w:val="en-US"/>
        </w:rPr>
        <w:t>V</w:t>
      </w:r>
      <w:r w:rsidRPr="00B74497">
        <w:rPr>
          <w:rFonts w:ascii="Times New Roman" w:hAnsi="Times New Roman"/>
          <w:bCs/>
          <w:spacing w:val="-4"/>
          <w:sz w:val="28"/>
          <w:szCs w:val="28"/>
          <w:lang w:val="ru-RU"/>
        </w:rPr>
        <w:t xml:space="preserve">, </w:t>
      </w:r>
      <w:r w:rsidRPr="001927D3">
        <w:rPr>
          <w:rFonts w:ascii="Times New Roman" w:hAnsi="Times New Roman"/>
          <w:bCs/>
          <w:spacing w:val="-4"/>
          <w:sz w:val="28"/>
          <w:szCs w:val="28"/>
          <w:lang w:val="en-US"/>
        </w:rPr>
        <w:t>Cr</w:t>
      </w:r>
      <w:r w:rsidRPr="00B74497">
        <w:rPr>
          <w:rFonts w:ascii="Times New Roman" w:hAnsi="Times New Roman"/>
          <w:bCs/>
          <w:spacing w:val="-4"/>
          <w:sz w:val="28"/>
          <w:szCs w:val="28"/>
          <w:lang w:val="ru-RU"/>
        </w:rPr>
        <w:t xml:space="preserve">, </w:t>
      </w:r>
      <w:r w:rsidRPr="001927D3">
        <w:rPr>
          <w:rFonts w:ascii="Times New Roman" w:hAnsi="Times New Roman"/>
          <w:bCs/>
          <w:spacing w:val="-4"/>
          <w:sz w:val="28"/>
          <w:szCs w:val="28"/>
          <w:lang w:val="en-US"/>
        </w:rPr>
        <w:t>Mo</w:t>
      </w:r>
      <w:r w:rsidRPr="00B74497">
        <w:rPr>
          <w:rFonts w:ascii="Times New Roman" w:hAnsi="Times New Roman"/>
          <w:bCs/>
          <w:spacing w:val="-4"/>
          <w:sz w:val="28"/>
          <w:szCs w:val="28"/>
          <w:lang w:val="ru-RU"/>
        </w:rPr>
        <w:t xml:space="preserve">, </w:t>
      </w:r>
      <w:r w:rsidRPr="001927D3">
        <w:rPr>
          <w:rFonts w:ascii="Times New Roman" w:hAnsi="Times New Roman"/>
          <w:bCs/>
          <w:spacing w:val="-4"/>
          <w:sz w:val="28"/>
          <w:szCs w:val="28"/>
          <w:lang w:val="en-US"/>
        </w:rPr>
        <w:t>Cu</w:t>
      </w:r>
      <w:r w:rsidRPr="00B74497">
        <w:rPr>
          <w:rFonts w:ascii="Times New Roman" w:hAnsi="Times New Roman"/>
          <w:bCs/>
          <w:spacing w:val="-4"/>
          <w:sz w:val="28"/>
          <w:szCs w:val="28"/>
          <w:lang w:val="ru-RU"/>
        </w:rPr>
        <w:t xml:space="preserve">, </w:t>
      </w:r>
      <w:proofErr w:type="spellStart"/>
      <w:r w:rsidRPr="001927D3">
        <w:rPr>
          <w:rFonts w:ascii="Times New Roman" w:hAnsi="Times New Roman"/>
          <w:bCs/>
          <w:spacing w:val="-4"/>
          <w:sz w:val="28"/>
          <w:szCs w:val="28"/>
          <w:lang w:val="en-US"/>
        </w:rPr>
        <w:t>Pb</w:t>
      </w:r>
      <w:proofErr w:type="spellEnd"/>
      <w:r w:rsidRPr="00B74497">
        <w:rPr>
          <w:rFonts w:ascii="Times New Roman" w:hAnsi="Times New Roman"/>
          <w:bCs/>
          <w:spacing w:val="-4"/>
          <w:sz w:val="28"/>
          <w:szCs w:val="28"/>
          <w:lang w:val="ru-RU"/>
        </w:rPr>
        <w:t xml:space="preserve">, </w:t>
      </w:r>
      <w:r w:rsidRPr="001927D3">
        <w:rPr>
          <w:rFonts w:ascii="Times New Roman" w:hAnsi="Times New Roman"/>
          <w:bCs/>
          <w:spacing w:val="-4"/>
          <w:sz w:val="28"/>
          <w:szCs w:val="28"/>
          <w:lang w:val="en-US"/>
        </w:rPr>
        <w:t>Ag</w:t>
      </w:r>
      <w:r w:rsidRPr="00B74497">
        <w:rPr>
          <w:rFonts w:ascii="Times New Roman" w:hAnsi="Times New Roman"/>
          <w:bCs/>
          <w:spacing w:val="-4"/>
          <w:sz w:val="28"/>
          <w:szCs w:val="28"/>
          <w:lang w:val="ru-RU"/>
        </w:rPr>
        <w:t xml:space="preserve">, </w:t>
      </w:r>
      <w:r w:rsidRPr="001927D3">
        <w:rPr>
          <w:rFonts w:ascii="Times New Roman" w:hAnsi="Times New Roman"/>
          <w:bCs/>
          <w:spacing w:val="-4"/>
          <w:sz w:val="28"/>
          <w:szCs w:val="28"/>
          <w:lang w:val="en-US"/>
        </w:rPr>
        <w:t>Bi</w:t>
      </w:r>
      <w:r w:rsidRPr="00B74497">
        <w:rPr>
          <w:rFonts w:ascii="Times New Roman" w:hAnsi="Times New Roman"/>
          <w:bCs/>
          <w:spacing w:val="-4"/>
          <w:sz w:val="28"/>
          <w:szCs w:val="28"/>
          <w:lang w:val="ru-RU"/>
        </w:rPr>
        <w:t xml:space="preserve">, </w:t>
      </w:r>
      <w:r w:rsidRPr="001927D3">
        <w:rPr>
          <w:rFonts w:ascii="Times New Roman" w:hAnsi="Times New Roman"/>
          <w:bCs/>
          <w:spacing w:val="-4"/>
          <w:sz w:val="28"/>
          <w:szCs w:val="28"/>
          <w:lang w:val="en-US"/>
        </w:rPr>
        <w:t>Sn</w:t>
      </w:r>
      <w:r w:rsidRPr="00B74497">
        <w:rPr>
          <w:rFonts w:ascii="Times New Roman" w:hAnsi="Times New Roman"/>
          <w:bCs/>
          <w:spacing w:val="-4"/>
          <w:sz w:val="28"/>
          <w:szCs w:val="28"/>
          <w:lang w:val="ru-RU"/>
        </w:rPr>
        <w:t xml:space="preserve">, </w:t>
      </w:r>
      <w:r w:rsidRPr="001927D3">
        <w:rPr>
          <w:rFonts w:ascii="Times New Roman" w:hAnsi="Times New Roman"/>
          <w:bCs/>
          <w:spacing w:val="-4"/>
          <w:sz w:val="28"/>
          <w:szCs w:val="28"/>
          <w:lang w:val="en-US"/>
        </w:rPr>
        <w:t>Ge</w:t>
      </w:r>
      <w:r w:rsidRPr="00B74497">
        <w:rPr>
          <w:rFonts w:ascii="Times New Roman" w:hAnsi="Times New Roman"/>
          <w:bCs/>
          <w:spacing w:val="-4"/>
          <w:sz w:val="28"/>
          <w:szCs w:val="28"/>
          <w:lang w:val="ru-RU"/>
        </w:rPr>
        <w:t xml:space="preserve">, </w:t>
      </w:r>
      <w:r w:rsidRPr="001927D3">
        <w:rPr>
          <w:rFonts w:ascii="Times New Roman" w:hAnsi="Times New Roman"/>
          <w:bCs/>
          <w:spacing w:val="-4"/>
          <w:sz w:val="28"/>
          <w:szCs w:val="28"/>
          <w:lang w:val="en-US"/>
        </w:rPr>
        <w:t>Ga</w:t>
      </w:r>
      <w:r w:rsidRPr="00B74497">
        <w:rPr>
          <w:rFonts w:ascii="Times New Roman" w:hAnsi="Times New Roman"/>
          <w:bCs/>
          <w:spacing w:val="-4"/>
          <w:sz w:val="28"/>
          <w:szCs w:val="28"/>
          <w:lang w:val="ru-RU"/>
        </w:rPr>
        <w:t xml:space="preserve">, </w:t>
      </w:r>
      <w:r w:rsidRPr="001927D3">
        <w:rPr>
          <w:rFonts w:ascii="Times New Roman" w:hAnsi="Times New Roman"/>
          <w:bCs/>
          <w:spacing w:val="-4"/>
          <w:sz w:val="28"/>
          <w:szCs w:val="28"/>
          <w:lang w:val="en-US"/>
        </w:rPr>
        <w:t>Be</w:t>
      </w:r>
      <w:r w:rsidRPr="00B74497">
        <w:rPr>
          <w:rFonts w:ascii="Times New Roman" w:hAnsi="Times New Roman"/>
          <w:bCs/>
          <w:spacing w:val="-4"/>
          <w:sz w:val="28"/>
          <w:szCs w:val="28"/>
          <w:lang w:val="ru-RU"/>
        </w:rPr>
        <w:t xml:space="preserve">, </w:t>
      </w:r>
      <w:proofErr w:type="spellStart"/>
      <w:r w:rsidRPr="001927D3">
        <w:rPr>
          <w:rFonts w:ascii="Times New Roman" w:hAnsi="Times New Roman"/>
          <w:bCs/>
          <w:spacing w:val="-4"/>
          <w:sz w:val="28"/>
          <w:szCs w:val="28"/>
          <w:lang w:val="en-US"/>
        </w:rPr>
        <w:t>Sc</w:t>
      </w:r>
      <w:proofErr w:type="spellEnd"/>
      <w:r w:rsidRPr="00B74497">
        <w:rPr>
          <w:rFonts w:ascii="Times New Roman" w:hAnsi="Times New Roman"/>
          <w:bCs/>
          <w:spacing w:val="-4"/>
          <w:sz w:val="28"/>
          <w:szCs w:val="28"/>
          <w:lang w:val="ru-RU"/>
        </w:rPr>
        <w:t xml:space="preserve">, </w:t>
      </w:r>
      <w:proofErr w:type="spellStart"/>
      <w:r w:rsidRPr="001927D3">
        <w:rPr>
          <w:rFonts w:ascii="Times New Roman" w:hAnsi="Times New Roman"/>
          <w:bCs/>
          <w:spacing w:val="-4"/>
          <w:sz w:val="28"/>
          <w:szCs w:val="28"/>
          <w:lang w:val="en-US"/>
        </w:rPr>
        <w:t>Nb</w:t>
      </w:r>
      <w:proofErr w:type="spellEnd"/>
      <w:r w:rsidRPr="00B74497">
        <w:rPr>
          <w:rFonts w:ascii="Times New Roman" w:hAnsi="Times New Roman"/>
          <w:bCs/>
          <w:spacing w:val="-4"/>
          <w:sz w:val="28"/>
          <w:szCs w:val="28"/>
          <w:lang w:val="ru-RU"/>
        </w:rPr>
        <w:t xml:space="preserve">, </w:t>
      </w:r>
      <w:r w:rsidRPr="001927D3">
        <w:rPr>
          <w:rFonts w:ascii="Times New Roman" w:hAnsi="Times New Roman"/>
          <w:bCs/>
          <w:spacing w:val="-4"/>
          <w:sz w:val="28"/>
          <w:szCs w:val="28"/>
          <w:lang w:val="en-US"/>
        </w:rPr>
        <w:t>Y</w:t>
      </w:r>
      <w:r w:rsidRPr="00B74497">
        <w:rPr>
          <w:rFonts w:ascii="Times New Roman" w:hAnsi="Times New Roman"/>
          <w:bCs/>
          <w:spacing w:val="-4"/>
          <w:sz w:val="28"/>
          <w:szCs w:val="28"/>
          <w:lang w:val="ru-RU"/>
        </w:rPr>
        <w:t xml:space="preserve">, </w:t>
      </w:r>
      <w:proofErr w:type="spellStart"/>
      <w:r w:rsidRPr="001927D3">
        <w:rPr>
          <w:rFonts w:ascii="Times New Roman" w:hAnsi="Times New Roman"/>
          <w:bCs/>
          <w:spacing w:val="-4"/>
          <w:sz w:val="28"/>
          <w:szCs w:val="28"/>
          <w:lang w:val="en-US"/>
        </w:rPr>
        <w:t>Yb</w:t>
      </w:r>
      <w:proofErr w:type="spellEnd"/>
      <w:r w:rsidRPr="00B74497">
        <w:rPr>
          <w:rFonts w:ascii="Times New Roman" w:hAnsi="Times New Roman"/>
          <w:bCs/>
          <w:spacing w:val="-4"/>
          <w:sz w:val="28"/>
          <w:szCs w:val="28"/>
          <w:lang w:val="ru-RU"/>
        </w:rPr>
        <w:t xml:space="preserve">, </w:t>
      </w:r>
      <w:r w:rsidRPr="001927D3">
        <w:rPr>
          <w:rFonts w:ascii="Times New Roman" w:hAnsi="Times New Roman"/>
          <w:bCs/>
          <w:spacing w:val="-4"/>
          <w:sz w:val="28"/>
          <w:szCs w:val="28"/>
          <w:lang w:val="en-US"/>
        </w:rPr>
        <w:t>B</w:t>
      </w:r>
      <w:r w:rsidRPr="001927D3">
        <w:rPr>
          <w:rFonts w:ascii="Times New Roman" w:hAnsi="Times New Roman"/>
          <w:bCs/>
          <w:spacing w:val="-4"/>
          <w:sz w:val="28"/>
          <w:szCs w:val="28"/>
        </w:rPr>
        <w:t>;</w:t>
      </w:r>
    </w:p>
    <w:p w:rsidR="000E0718" w:rsidRPr="001927D3" w:rsidRDefault="000E0718" w:rsidP="001927D3">
      <w:pPr>
        <w:ind w:left="-57" w:right="-113"/>
        <w:jc w:val="both"/>
        <w:rPr>
          <w:rFonts w:ascii="Times New Roman" w:hAnsi="Times New Roman"/>
          <w:bCs/>
          <w:spacing w:val="-4"/>
          <w:sz w:val="28"/>
          <w:szCs w:val="28"/>
        </w:rPr>
      </w:pPr>
      <w:r w:rsidRPr="001927D3">
        <w:rPr>
          <w:rFonts w:ascii="Times New Roman" w:hAnsi="Times New Roman"/>
          <w:bCs/>
          <w:spacing w:val="-4"/>
          <w:sz w:val="28"/>
          <w:szCs w:val="28"/>
        </w:rPr>
        <w:t>10 мг/кг (0,001</w:t>
      </w:r>
      <w:r w:rsidR="001927D3" w:rsidRPr="001927D3">
        <w:rPr>
          <w:rFonts w:ascii="Times New Roman" w:hAnsi="Times New Roman"/>
          <w:bCs/>
          <w:spacing w:val="-4"/>
          <w:sz w:val="28"/>
          <w:szCs w:val="28"/>
        </w:rPr>
        <w:t xml:space="preserve"> </w:t>
      </w:r>
      <w:r w:rsidRPr="001927D3">
        <w:rPr>
          <w:rFonts w:ascii="Times New Roman" w:hAnsi="Times New Roman"/>
          <w:bCs/>
          <w:spacing w:val="-4"/>
          <w:sz w:val="28"/>
          <w:szCs w:val="28"/>
        </w:rPr>
        <w:t xml:space="preserve">%) </w:t>
      </w:r>
      <w:r w:rsidR="001927D3" w:rsidRPr="001927D3">
        <w:rPr>
          <w:rFonts w:ascii="Times New Roman" w:hAnsi="Times New Roman"/>
          <w:bCs/>
          <w:spacing w:val="-4"/>
          <w:sz w:val="28"/>
          <w:szCs w:val="28"/>
        </w:rPr>
        <w:t>–</w:t>
      </w:r>
      <w:r w:rsidRPr="001927D3">
        <w:rPr>
          <w:rFonts w:ascii="Times New Roman" w:hAnsi="Times New Roman"/>
          <w:bCs/>
          <w:spacing w:val="-4"/>
          <w:sz w:val="28"/>
          <w:szCs w:val="28"/>
        </w:rPr>
        <w:t xml:space="preserve"> </w:t>
      </w:r>
      <w:r w:rsidRPr="001927D3">
        <w:rPr>
          <w:rFonts w:ascii="Times New Roman" w:hAnsi="Times New Roman"/>
          <w:bCs/>
          <w:spacing w:val="-4"/>
          <w:sz w:val="28"/>
          <w:szCs w:val="28"/>
          <w:lang w:val="en-US"/>
        </w:rPr>
        <w:t>Si</w:t>
      </w:r>
      <w:r w:rsidRPr="001927D3">
        <w:rPr>
          <w:rFonts w:ascii="Times New Roman" w:hAnsi="Times New Roman"/>
          <w:bCs/>
          <w:spacing w:val="-4"/>
          <w:sz w:val="28"/>
          <w:szCs w:val="28"/>
        </w:rPr>
        <w:t xml:space="preserve">, </w:t>
      </w:r>
      <w:r w:rsidRPr="001927D3">
        <w:rPr>
          <w:rFonts w:ascii="Times New Roman" w:hAnsi="Times New Roman"/>
          <w:bCs/>
          <w:spacing w:val="-4"/>
          <w:sz w:val="28"/>
          <w:szCs w:val="28"/>
          <w:lang w:val="en-US"/>
        </w:rPr>
        <w:t>Al</w:t>
      </w:r>
      <w:r w:rsidRPr="001927D3">
        <w:rPr>
          <w:rFonts w:ascii="Times New Roman" w:hAnsi="Times New Roman"/>
          <w:bCs/>
          <w:spacing w:val="-4"/>
          <w:sz w:val="28"/>
          <w:szCs w:val="28"/>
        </w:rPr>
        <w:t xml:space="preserve">, </w:t>
      </w:r>
      <w:r w:rsidRPr="001927D3">
        <w:rPr>
          <w:rFonts w:ascii="Times New Roman" w:hAnsi="Times New Roman"/>
          <w:bCs/>
          <w:spacing w:val="-4"/>
          <w:sz w:val="28"/>
          <w:szCs w:val="28"/>
          <w:lang w:val="en-US"/>
        </w:rPr>
        <w:t>Mg</w:t>
      </w:r>
      <w:r w:rsidRPr="001927D3">
        <w:rPr>
          <w:rFonts w:ascii="Times New Roman" w:hAnsi="Times New Roman"/>
          <w:bCs/>
          <w:spacing w:val="-4"/>
          <w:sz w:val="28"/>
          <w:szCs w:val="28"/>
        </w:rPr>
        <w:t xml:space="preserve">, </w:t>
      </w:r>
      <w:r w:rsidRPr="001927D3">
        <w:rPr>
          <w:rFonts w:ascii="Times New Roman" w:hAnsi="Times New Roman"/>
          <w:bCs/>
          <w:spacing w:val="-4"/>
          <w:sz w:val="28"/>
          <w:szCs w:val="28"/>
          <w:lang w:val="en-US"/>
        </w:rPr>
        <w:t>Ca</w:t>
      </w:r>
      <w:r w:rsidRPr="001927D3">
        <w:rPr>
          <w:rFonts w:ascii="Times New Roman" w:hAnsi="Times New Roman"/>
          <w:bCs/>
          <w:spacing w:val="-4"/>
          <w:sz w:val="28"/>
          <w:szCs w:val="28"/>
        </w:rPr>
        <w:t xml:space="preserve">, </w:t>
      </w:r>
      <w:r w:rsidRPr="001927D3">
        <w:rPr>
          <w:rFonts w:ascii="Times New Roman" w:hAnsi="Times New Roman"/>
          <w:bCs/>
          <w:spacing w:val="-4"/>
          <w:sz w:val="28"/>
          <w:szCs w:val="28"/>
          <w:lang w:val="en-US"/>
        </w:rPr>
        <w:t>Fe</w:t>
      </w:r>
      <w:r w:rsidRPr="001927D3">
        <w:rPr>
          <w:rFonts w:ascii="Times New Roman" w:hAnsi="Times New Roman"/>
          <w:bCs/>
          <w:spacing w:val="-4"/>
          <w:sz w:val="28"/>
          <w:szCs w:val="28"/>
        </w:rPr>
        <w:t xml:space="preserve">, </w:t>
      </w:r>
      <w:r w:rsidRPr="001927D3">
        <w:rPr>
          <w:rFonts w:ascii="Times New Roman" w:hAnsi="Times New Roman"/>
          <w:bCs/>
          <w:spacing w:val="-4"/>
          <w:sz w:val="28"/>
          <w:szCs w:val="28"/>
          <w:lang w:val="en-US"/>
        </w:rPr>
        <w:t>W</w:t>
      </w:r>
      <w:r w:rsidRPr="001927D3">
        <w:rPr>
          <w:rFonts w:ascii="Times New Roman" w:hAnsi="Times New Roman"/>
          <w:bCs/>
          <w:spacing w:val="-4"/>
          <w:sz w:val="28"/>
          <w:szCs w:val="28"/>
        </w:rPr>
        <w:t xml:space="preserve">, </w:t>
      </w:r>
      <w:proofErr w:type="spellStart"/>
      <w:r w:rsidRPr="001927D3">
        <w:rPr>
          <w:rFonts w:ascii="Times New Roman" w:hAnsi="Times New Roman"/>
          <w:bCs/>
          <w:spacing w:val="-4"/>
          <w:sz w:val="28"/>
          <w:szCs w:val="28"/>
          <w:lang w:val="en-US"/>
        </w:rPr>
        <w:t>Zr</w:t>
      </w:r>
      <w:proofErr w:type="spellEnd"/>
      <w:r w:rsidRPr="001927D3">
        <w:rPr>
          <w:rFonts w:ascii="Times New Roman" w:hAnsi="Times New Roman"/>
          <w:bCs/>
          <w:spacing w:val="-4"/>
          <w:sz w:val="28"/>
          <w:szCs w:val="28"/>
        </w:rPr>
        <w:t xml:space="preserve">, </w:t>
      </w:r>
      <w:proofErr w:type="spellStart"/>
      <w:r w:rsidRPr="001927D3">
        <w:rPr>
          <w:rFonts w:ascii="Times New Roman" w:hAnsi="Times New Roman"/>
          <w:bCs/>
          <w:spacing w:val="-4"/>
          <w:sz w:val="28"/>
          <w:szCs w:val="28"/>
          <w:lang w:val="en-US"/>
        </w:rPr>
        <w:t>Hf</w:t>
      </w:r>
      <w:proofErr w:type="spellEnd"/>
      <w:r w:rsidRPr="001927D3">
        <w:rPr>
          <w:rFonts w:ascii="Times New Roman" w:hAnsi="Times New Roman"/>
          <w:bCs/>
          <w:spacing w:val="-4"/>
          <w:sz w:val="28"/>
          <w:szCs w:val="28"/>
        </w:rPr>
        <w:t xml:space="preserve">, </w:t>
      </w:r>
      <w:r w:rsidRPr="001927D3">
        <w:rPr>
          <w:rFonts w:ascii="Times New Roman" w:hAnsi="Times New Roman"/>
          <w:bCs/>
          <w:spacing w:val="-4"/>
          <w:sz w:val="28"/>
          <w:szCs w:val="28"/>
          <w:lang w:val="en-US"/>
        </w:rPr>
        <w:t>Zn</w:t>
      </w:r>
      <w:r w:rsidRPr="001927D3">
        <w:rPr>
          <w:rFonts w:ascii="Times New Roman" w:hAnsi="Times New Roman"/>
          <w:bCs/>
          <w:spacing w:val="-4"/>
          <w:sz w:val="28"/>
          <w:szCs w:val="28"/>
        </w:rPr>
        <w:t xml:space="preserve">, </w:t>
      </w:r>
      <w:r w:rsidRPr="001927D3">
        <w:rPr>
          <w:rFonts w:ascii="Times New Roman" w:hAnsi="Times New Roman"/>
          <w:bCs/>
          <w:spacing w:val="-4"/>
          <w:sz w:val="28"/>
          <w:szCs w:val="28"/>
          <w:lang w:val="en-US"/>
        </w:rPr>
        <w:t>Sb</w:t>
      </w:r>
      <w:r w:rsidRPr="001927D3">
        <w:rPr>
          <w:rFonts w:ascii="Times New Roman" w:hAnsi="Times New Roman"/>
          <w:bCs/>
          <w:spacing w:val="-4"/>
          <w:sz w:val="28"/>
          <w:szCs w:val="28"/>
        </w:rPr>
        <w:t xml:space="preserve">, </w:t>
      </w:r>
      <w:r w:rsidRPr="001927D3">
        <w:rPr>
          <w:rFonts w:ascii="Times New Roman" w:hAnsi="Times New Roman"/>
          <w:bCs/>
          <w:spacing w:val="-4"/>
          <w:sz w:val="28"/>
          <w:szCs w:val="28"/>
          <w:lang w:val="en-US"/>
        </w:rPr>
        <w:t>Hg</w:t>
      </w:r>
      <w:r w:rsidRPr="001927D3">
        <w:rPr>
          <w:rFonts w:ascii="Times New Roman" w:hAnsi="Times New Roman"/>
          <w:bCs/>
          <w:spacing w:val="-4"/>
          <w:sz w:val="28"/>
          <w:szCs w:val="28"/>
        </w:rPr>
        <w:t xml:space="preserve">, </w:t>
      </w:r>
      <w:r w:rsidRPr="001927D3">
        <w:rPr>
          <w:rFonts w:ascii="Times New Roman" w:hAnsi="Times New Roman"/>
          <w:bCs/>
          <w:spacing w:val="-4"/>
          <w:sz w:val="28"/>
          <w:szCs w:val="28"/>
          <w:lang w:val="en-US"/>
        </w:rPr>
        <w:t>Cd</w:t>
      </w:r>
      <w:r w:rsidRPr="001927D3">
        <w:rPr>
          <w:rFonts w:ascii="Times New Roman" w:hAnsi="Times New Roman"/>
          <w:bCs/>
          <w:spacing w:val="-4"/>
          <w:sz w:val="28"/>
          <w:szCs w:val="28"/>
        </w:rPr>
        <w:t xml:space="preserve">, </w:t>
      </w:r>
      <w:r w:rsidRPr="001927D3">
        <w:rPr>
          <w:rFonts w:ascii="Times New Roman" w:hAnsi="Times New Roman"/>
          <w:bCs/>
          <w:spacing w:val="-4"/>
          <w:sz w:val="28"/>
          <w:szCs w:val="28"/>
          <w:lang w:val="en-US"/>
        </w:rPr>
        <w:t>La</w:t>
      </w:r>
      <w:r w:rsidRPr="001927D3">
        <w:rPr>
          <w:rFonts w:ascii="Times New Roman" w:hAnsi="Times New Roman"/>
          <w:bCs/>
          <w:spacing w:val="-4"/>
          <w:sz w:val="28"/>
          <w:szCs w:val="28"/>
        </w:rPr>
        <w:t xml:space="preserve">, </w:t>
      </w:r>
      <w:r w:rsidRPr="001927D3">
        <w:rPr>
          <w:rFonts w:ascii="Times New Roman" w:hAnsi="Times New Roman"/>
          <w:bCs/>
          <w:spacing w:val="-4"/>
          <w:sz w:val="28"/>
          <w:szCs w:val="28"/>
          <w:lang w:val="en-US"/>
        </w:rPr>
        <w:t>Ba</w:t>
      </w:r>
      <w:r w:rsidRPr="001927D3">
        <w:rPr>
          <w:rFonts w:ascii="Times New Roman" w:hAnsi="Times New Roman"/>
          <w:bCs/>
          <w:spacing w:val="-4"/>
          <w:sz w:val="28"/>
          <w:szCs w:val="28"/>
        </w:rPr>
        <w:t xml:space="preserve">, </w:t>
      </w:r>
      <w:proofErr w:type="spellStart"/>
      <w:r w:rsidRPr="001927D3">
        <w:rPr>
          <w:rFonts w:ascii="Times New Roman" w:hAnsi="Times New Roman"/>
          <w:bCs/>
          <w:spacing w:val="-4"/>
          <w:sz w:val="28"/>
          <w:szCs w:val="28"/>
          <w:lang w:val="en-US"/>
        </w:rPr>
        <w:t>Sr</w:t>
      </w:r>
      <w:proofErr w:type="spellEnd"/>
      <w:r w:rsidRPr="001927D3">
        <w:rPr>
          <w:rFonts w:ascii="Times New Roman" w:hAnsi="Times New Roman"/>
          <w:bCs/>
          <w:spacing w:val="-4"/>
          <w:sz w:val="28"/>
          <w:szCs w:val="28"/>
        </w:rPr>
        <w:t xml:space="preserve">, </w:t>
      </w:r>
      <w:r w:rsidRPr="001927D3">
        <w:rPr>
          <w:rFonts w:ascii="Times New Roman" w:hAnsi="Times New Roman"/>
          <w:bCs/>
          <w:spacing w:val="-4"/>
          <w:sz w:val="28"/>
          <w:szCs w:val="28"/>
          <w:lang w:val="en-US"/>
        </w:rPr>
        <w:t>Li</w:t>
      </w:r>
      <w:r w:rsidRPr="001927D3">
        <w:rPr>
          <w:rFonts w:ascii="Times New Roman" w:hAnsi="Times New Roman"/>
          <w:bCs/>
          <w:spacing w:val="-4"/>
          <w:sz w:val="28"/>
          <w:szCs w:val="28"/>
        </w:rPr>
        <w:t xml:space="preserve">, </w:t>
      </w:r>
      <w:r w:rsidRPr="001927D3">
        <w:rPr>
          <w:rFonts w:ascii="Times New Roman" w:hAnsi="Times New Roman"/>
          <w:bCs/>
          <w:spacing w:val="-4"/>
          <w:sz w:val="28"/>
          <w:szCs w:val="28"/>
          <w:lang w:val="en-US"/>
        </w:rPr>
        <w:t>B</w:t>
      </w:r>
      <w:r w:rsidRPr="001927D3">
        <w:rPr>
          <w:rFonts w:ascii="Times New Roman" w:hAnsi="Times New Roman"/>
          <w:bCs/>
          <w:spacing w:val="-4"/>
          <w:sz w:val="28"/>
          <w:szCs w:val="28"/>
        </w:rPr>
        <w:t xml:space="preserve">, </w:t>
      </w:r>
      <w:r w:rsidRPr="001927D3">
        <w:rPr>
          <w:rFonts w:ascii="Times New Roman" w:hAnsi="Times New Roman"/>
          <w:bCs/>
          <w:spacing w:val="-4"/>
          <w:sz w:val="28"/>
          <w:szCs w:val="28"/>
          <w:lang w:val="en-US"/>
        </w:rPr>
        <w:t>Au</w:t>
      </w:r>
      <w:r w:rsidR="001927D3">
        <w:rPr>
          <w:rFonts w:ascii="Times New Roman" w:hAnsi="Times New Roman"/>
          <w:bCs/>
          <w:spacing w:val="-4"/>
          <w:sz w:val="28"/>
          <w:szCs w:val="28"/>
        </w:rPr>
        <w:t>;</w:t>
      </w:r>
    </w:p>
    <w:p w:rsidR="000E0718" w:rsidRPr="001927D3" w:rsidRDefault="000E0718" w:rsidP="001927D3">
      <w:pPr>
        <w:ind w:left="-57" w:right="-113"/>
        <w:jc w:val="both"/>
        <w:rPr>
          <w:rFonts w:ascii="Times New Roman" w:hAnsi="Times New Roman"/>
          <w:bCs/>
          <w:spacing w:val="-4"/>
          <w:sz w:val="28"/>
          <w:szCs w:val="28"/>
        </w:rPr>
      </w:pPr>
      <w:r w:rsidRPr="001927D3">
        <w:rPr>
          <w:rFonts w:ascii="Times New Roman" w:hAnsi="Times New Roman"/>
          <w:bCs/>
          <w:spacing w:val="-4"/>
          <w:sz w:val="28"/>
          <w:szCs w:val="28"/>
          <w:lang w:val="en-US"/>
        </w:rPr>
        <w:t xml:space="preserve">100 </w:t>
      </w:r>
      <w:r w:rsidRPr="001927D3">
        <w:rPr>
          <w:rFonts w:ascii="Times New Roman" w:hAnsi="Times New Roman"/>
          <w:bCs/>
          <w:spacing w:val="-4"/>
          <w:sz w:val="28"/>
          <w:szCs w:val="28"/>
          <w:lang w:val="ru-RU"/>
        </w:rPr>
        <w:t>мг</w:t>
      </w:r>
      <w:r w:rsidRPr="001927D3">
        <w:rPr>
          <w:rFonts w:ascii="Times New Roman" w:hAnsi="Times New Roman"/>
          <w:bCs/>
          <w:spacing w:val="-4"/>
          <w:sz w:val="28"/>
          <w:szCs w:val="28"/>
          <w:lang w:val="en-US"/>
        </w:rPr>
        <w:t>/</w:t>
      </w:r>
      <w:r w:rsidRPr="001927D3">
        <w:rPr>
          <w:rFonts w:ascii="Times New Roman" w:hAnsi="Times New Roman"/>
          <w:bCs/>
          <w:spacing w:val="-4"/>
          <w:sz w:val="28"/>
          <w:szCs w:val="28"/>
          <w:lang w:val="ru-RU"/>
        </w:rPr>
        <w:t>кг</w:t>
      </w:r>
      <w:r w:rsidRPr="001927D3">
        <w:rPr>
          <w:rFonts w:ascii="Times New Roman" w:hAnsi="Times New Roman"/>
          <w:bCs/>
          <w:spacing w:val="-4"/>
          <w:sz w:val="28"/>
          <w:szCs w:val="28"/>
          <w:lang w:val="en-US"/>
        </w:rPr>
        <w:t xml:space="preserve"> (0,01</w:t>
      </w:r>
      <w:r w:rsidR="001927D3" w:rsidRPr="001927D3">
        <w:rPr>
          <w:rFonts w:ascii="Times New Roman" w:hAnsi="Times New Roman"/>
          <w:bCs/>
          <w:spacing w:val="-4"/>
          <w:sz w:val="28"/>
          <w:szCs w:val="28"/>
        </w:rPr>
        <w:t xml:space="preserve"> </w:t>
      </w:r>
      <w:r w:rsidRPr="001927D3">
        <w:rPr>
          <w:rFonts w:ascii="Times New Roman" w:hAnsi="Times New Roman"/>
          <w:bCs/>
          <w:spacing w:val="-4"/>
          <w:sz w:val="28"/>
          <w:szCs w:val="28"/>
          <w:lang w:val="en-US"/>
        </w:rPr>
        <w:t xml:space="preserve">%) </w:t>
      </w:r>
      <w:r w:rsidR="001927D3" w:rsidRPr="001927D3">
        <w:rPr>
          <w:rFonts w:ascii="Times New Roman" w:hAnsi="Times New Roman"/>
          <w:bCs/>
          <w:spacing w:val="-4"/>
          <w:sz w:val="28"/>
          <w:szCs w:val="28"/>
        </w:rPr>
        <w:t>–</w:t>
      </w:r>
      <w:r w:rsidRPr="001927D3">
        <w:rPr>
          <w:rFonts w:ascii="Times New Roman" w:hAnsi="Times New Roman"/>
          <w:bCs/>
          <w:spacing w:val="-4"/>
          <w:sz w:val="28"/>
          <w:szCs w:val="28"/>
          <w:lang w:val="en-US"/>
        </w:rPr>
        <w:t xml:space="preserve"> Ta, Ce, P, Na, </w:t>
      </w:r>
      <w:proofErr w:type="spellStart"/>
      <w:r w:rsidRPr="001927D3">
        <w:rPr>
          <w:rFonts w:ascii="Times New Roman" w:hAnsi="Times New Roman"/>
          <w:bCs/>
          <w:spacing w:val="-4"/>
          <w:sz w:val="28"/>
          <w:szCs w:val="28"/>
          <w:lang w:val="en-US"/>
        </w:rPr>
        <w:t>Th</w:t>
      </w:r>
      <w:proofErr w:type="spellEnd"/>
      <w:r w:rsidRPr="001927D3">
        <w:rPr>
          <w:rFonts w:ascii="Times New Roman" w:hAnsi="Times New Roman"/>
          <w:bCs/>
          <w:spacing w:val="-4"/>
          <w:sz w:val="28"/>
          <w:szCs w:val="28"/>
          <w:lang w:val="en-US"/>
        </w:rPr>
        <w:t xml:space="preserve">, As, </w:t>
      </w:r>
      <w:proofErr w:type="spellStart"/>
      <w:r w:rsidRPr="001927D3">
        <w:rPr>
          <w:rFonts w:ascii="Times New Roman" w:hAnsi="Times New Roman"/>
          <w:bCs/>
          <w:spacing w:val="-4"/>
          <w:sz w:val="28"/>
          <w:szCs w:val="28"/>
          <w:lang w:val="en-US"/>
        </w:rPr>
        <w:t>Pd</w:t>
      </w:r>
      <w:proofErr w:type="spellEnd"/>
      <w:r w:rsidR="001927D3" w:rsidRPr="001927D3">
        <w:rPr>
          <w:rFonts w:ascii="Times New Roman" w:hAnsi="Times New Roman"/>
          <w:bCs/>
          <w:spacing w:val="-4"/>
          <w:sz w:val="28"/>
          <w:szCs w:val="28"/>
        </w:rPr>
        <w:t>.</w:t>
      </w:r>
    </w:p>
    <w:p w:rsidR="000E0718" w:rsidRPr="0048397A" w:rsidRDefault="000E0718" w:rsidP="000E0718">
      <w:pPr>
        <w:ind w:firstLine="720"/>
        <w:jc w:val="both"/>
        <w:rPr>
          <w:rFonts w:ascii="Times New Roman" w:hAnsi="Times New Roman"/>
          <w:sz w:val="28"/>
          <w:szCs w:val="28"/>
          <w:lang w:val="en-US"/>
        </w:rPr>
      </w:pPr>
    </w:p>
    <w:p w:rsidR="000E0718" w:rsidRPr="0048397A" w:rsidRDefault="000E0718" w:rsidP="000E0718">
      <w:pPr>
        <w:ind w:firstLine="720"/>
        <w:jc w:val="both"/>
        <w:rPr>
          <w:rFonts w:ascii="Times New Roman" w:hAnsi="Times New Roman"/>
          <w:bCs/>
          <w:sz w:val="28"/>
          <w:szCs w:val="28"/>
        </w:rPr>
      </w:pPr>
      <w:r w:rsidRPr="0048397A">
        <w:rPr>
          <w:rFonts w:ascii="Times New Roman" w:hAnsi="Times New Roman"/>
          <w:b/>
          <w:sz w:val="28"/>
          <w:szCs w:val="28"/>
        </w:rPr>
        <w:t>Вмісти рухливих форм мікроелементів</w:t>
      </w:r>
      <w:r w:rsidRPr="0048397A">
        <w:rPr>
          <w:rFonts w:ascii="Times New Roman" w:hAnsi="Times New Roman"/>
          <w:sz w:val="28"/>
          <w:szCs w:val="28"/>
        </w:rPr>
        <w:t>.</w:t>
      </w:r>
      <w:r w:rsidRPr="0048397A">
        <w:rPr>
          <w:rFonts w:ascii="Times New Roman" w:hAnsi="Times New Roman"/>
          <w:bCs/>
          <w:sz w:val="28"/>
          <w:szCs w:val="28"/>
        </w:rPr>
        <w:t xml:space="preserve"> </w:t>
      </w:r>
    </w:p>
    <w:p w:rsidR="000E0718" w:rsidRPr="0048397A" w:rsidRDefault="000E0718" w:rsidP="000E0718">
      <w:pPr>
        <w:ind w:firstLine="720"/>
        <w:jc w:val="both"/>
        <w:rPr>
          <w:rFonts w:ascii="Times New Roman" w:hAnsi="Times New Roman"/>
          <w:sz w:val="28"/>
          <w:szCs w:val="28"/>
        </w:rPr>
      </w:pPr>
      <w:r w:rsidRPr="001927D3">
        <w:rPr>
          <w:rFonts w:ascii="Times New Roman" w:hAnsi="Times New Roman"/>
          <w:bCs/>
          <w:sz w:val="28"/>
          <w:szCs w:val="28"/>
          <w:u w:val="single"/>
        </w:rPr>
        <w:t>Вибір екстрагента</w:t>
      </w:r>
      <w:r w:rsidRPr="0048397A">
        <w:rPr>
          <w:rFonts w:ascii="Times New Roman" w:hAnsi="Times New Roman"/>
          <w:bCs/>
          <w:sz w:val="28"/>
          <w:szCs w:val="28"/>
        </w:rPr>
        <w:t>.</w:t>
      </w:r>
      <w:r w:rsidR="001927D3">
        <w:rPr>
          <w:rFonts w:ascii="Times New Roman" w:hAnsi="Times New Roman"/>
          <w:bCs/>
          <w:sz w:val="28"/>
          <w:szCs w:val="28"/>
        </w:rPr>
        <w:t xml:space="preserve"> Враховуючи Технічне завдання, </w:t>
      </w:r>
      <w:r w:rsidRPr="0048397A">
        <w:rPr>
          <w:rFonts w:ascii="Times New Roman" w:hAnsi="Times New Roman"/>
          <w:bCs/>
          <w:sz w:val="28"/>
          <w:szCs w:val="28"/>
        </w:rPr>
        <w:t>специфіку проб, кількість матеріалу та терміни виконання роботи, було необхідно вибрати витяжку, яка буде інфор</w:t>
      </w:r>
      <w:r w:rsidR="001927D3">
        <w:rPr>
          <w:rFonts w:ascii="Times New Roman" w:hAnsi="Times New Roman"/>
          <w:bCs/>
          <w:sz w:val="28"/>
          <w:szCs w:val="28"/>
        </w:rPr>
        <w:t xml:space="preserve">мативною щодо всіх елементів з </w:t>
      </w:r>
      <w:r w:rsidRPr="0048397A">
        <w:rPr>
          <w:rFonts w:ascii="Times New Roman" w:hAnsi="Times New Roman"/>
          <w:bCs/>
          <w:sz w:val="28"/>
          <w:szCs w:val="28"/>
        </w:rPr>
        <w:t xml:space="preserve">відповідною розчинністю та міграційною здатністю. На основі попередніх досліджень перевагу було надано водним витяжкам. </w:t>
      </w:r>
    </w:p>
    <w:p w:rsidR="006C0F52" w:rsidRPr="0048397A" w:rsidRDefault="000E0718" w:rsidP="006C0F52">
      <w:pPr>
        <w:ind w:firstLine="720"/>
        <w:jc w:val="both"/>
        <w:rPr>
          <w:rFonts w:ascii="Times New Roman" w:eastAsia="Batang" w:hAnsi="Times New Roman"/>
          <w:sz w:val="28"/>
          <w:szCs w:val="28"/>
        </w:rPr>
      </w:pPr>
      <w:proofErr w:type="spellStart"/>
      <w:r w:rsidRPr="001927D3">
        <w:rPr>
          <w:rFonts w:ascii="Times New Roman" w:hAnsi="Times New Roman"/>
          <w:sz w:val="28"/>
          <w:szCs w:val="28"/>
          <w:u w:val="single"/>
        </w:rPr>
        <w:t>Пробопідготовка</w:t>
      </w:r>
      <w:proofErr w:type="spellEnd"/>
      <w:r w:rsidRPr="001927D3">
        <w:rPr>
          <w:rFonts w:ascii="Times New Roman" w:hAnsi="Times New Roman"/>
          <w:sz w:val="28"/>
          <w:szCs w:val="28"/>
          <w:u w:val="single"/>
        </w:rPr>
        <w:t xml:space="preserve"> і вимірювання</w:t>
      </w:r>
      <w:r w:rsidRPr="0048397A">
        <w:rPr>
          <w:rFonts w:ascii="Times New Roman" w:hAnsi="Times New Roman"/>
          <w:sz w:val="28"/>
          <w:szCs w:val="28"/>
        </w:rPr>
        <w:t xml:space="preserve">. Мобільні форми металів </w:t>
      </w:r>
      <w:r w:rsidR="006C0F52" w:rsidRPr="0048397A">
        <w:rPr>
          <w:rFonts w:ascii="Times New Roman" w:hAnsi="Times New Roman"/>
          <w:sz w:val="28"/>
          <w:szCs w:val="28"/>
        </w:rPr>
        <w:t>(</w:t>
      </w:r>
      <w:proofErr w:type="spellStart"/>
      <w:r w:rsidR="006C0F52" w:rsidRPr="0048397A">
        <w:rPr>
          <w:rFonts w:ascii="Times New Roman" w:hAnsi="Times New Roman"/>
          <w:sz w:val="28"/>
          <w:szCs w:val="28"/>
        </w:rPr>
        <w:t>Fe</w:t>
      </w:r>
      <w:proofErr w:type="spellEnd"/>
      <w:r w:rsidR="006C0F52" w:rsidRPr="0048397A">
        <w:rPr>
          <w:rFonts w:ascii="Times New Roman" w:hAnsi="Times New Roman"/>
          <w:sz w:val="28"/>
          <w:szCs w:val="28"/>
        </w:rPr>
        <w:t xml:space="preserve">, </w:t>
      </w:r>
      <w:proofErr w:type="spellStart"/>
      <w:r w:rsidR="006C0F52" w:rsidRPr="0048397A">
        <w:rPr>
          <w:rFonts w:ascii="Times New Roman" w:hAnsi="Times New Roman"/>
          <w:sz w:val="28"/>
          <w:szCs w:val="28"/>
        </w:rPr>
        <w:t>Cu</w:t>
      </w:r>
      <w:proofErr w:type="spellEnd"/>
      <w:r w:rsidR="006C0F52" w:rsidRPr="0048397A">
        <w:rPr>
          <w:rFonts w:ascii="Times New Roman" w:hAnsi="Times New Roman"/>
          <w:sz w:val="28"/>
          <w:szCs w:val="28"/>
        </w:rPr>
        <w:t xml:space="preserve">, </w:t>
      </w:r>
      <w:proofErr w:type="spellStart"/>
      <w:r w:rsidR="006C0F52" w:rsidRPr="0048397A">
        <w:rPr>
          <w:rFonts w:ascii="Times New Roman" w:hAnsi="Times New Roman"/>
          <w:sz w:val="28"/>
          <w:szCs w:val="28"/>
        </w:rPr>
        <w:t>Mn</w:t>
      </w:r>
      <w:proofErr w:type="spellEnd"/>
      <w:r w:rsidR="006C0F52" w:rsidRPr="0048397A">
        <w:rPr>
          <w:rFonts w:ascii="Times New Roman" w:hAnsi="Times New Roman"/>
          <w:sz w:val="28"/>
          <w:szCs w:val="28"/>
        </w:rPr>
        <w:t xml:space="preserve">, </w:t>
      </w:r>
      <w:proofErr w:type="spellStart"/>
      <w:r w:rsidR="006C0F52" w:rsidRPr="0048397A">
        <w:rPr>
          <w:rFonts w:ascii="Times New Roman" w:hAnsi="Times New Roman"/>
          <w:sz w:val="28"/>
          <w:szCs w:val="28"/>
        </w:rPr>
        <w:t>Cr</w:t>
      </w:r>
      <w:proofErr w:type="spellEnd"/>
      <w:r w:rsidR="006C0F52" w:rsidRPr="0048397A">
        <w:rPr>
          <w:rFonts w:ascii="Times New Roman" w:hAnsi="Times New Roman"/>
          <w:sz w:val="28"/>
          <w:szCs w:val="28"/>
        </w:rPr>
        <w:t xml:space="preserve">, </w:t>
      </w:r>
      <w:proofErr w:type="spellStart"/>
      <w:r w:rsidR="006C0F52" w:rsidRPr="0048397A">
        <w:rPr>
          <w:rFonts w:ascii="Times New Roman" w:hAnsi="Times New Roman"/>
          <w:sz w:val="28"/>
          <w:szCs w:val="28"/>
        </w:rPr>
        <w:t>Co</w:t>
      </w:r>
      <w:proofErr w:type="spellEnd"/>
      <w:r w:rsidR="006C0F52" w:rsidRPr="0048397A">
        <w:rPr>
          <w:rFonts w:ascii="Times New Roman" w:hAnsi="Times New Roman"/>
          <w:sz w:val="28"/>
          <w:szCs w:val="28"/>
        </w:rPr>
        <w:t xml:space="preserve">, </w:t>
      </w:r>
      <w:proofErr w:type="spellStart"/>
      <w:r w:rsidR="006C0F52" w:rsidRPr="0048397A">
        <w:rPr>
          <w:rFonts w:ascii="Times New Roman" w:hAnsi="Times New Roman"/>
          <w:sz w:val="28"/>
          <w:szCs w:val="28"/>
        </w:rPr>
        <w:t>Ni</w:t>
      </w:r>
      <w:proofErr w:type="spellEnd"/>
      <w:r w:rsidR="006C0F52" w:rsidRPr="0048397A">
        <w:rPr>
          <w:rFonts w:ascii="Times New Roman" w:hAnsi="Times New Roman"/>
          <w:sz w:val="28"/>
          <w:szCs w:val="28"/>
        </w:rPr>
        <w:t xml:space="preserve">, </w:t>
      </w:r>
      <w:proofErr w:type="spellStart"/>
      <w:r w:rsidR="006C0F52" w:rsidRPr="0048397A">
        <w:rPr>
          <w:rFonts w:ascii="Times New Roman" w:hAnsi="Times New Roman"/>
          <w:sz w:val="28"/>
          <w:szCs w:val="28"/>
        </w:rPr>
        <w:t>Pb</w:t>
      </w:r>
      <w:proofErr w:type="spellEnd"/>
      <w:r w:rsidR="006C0F52" w:rsidRPr="0048397A">
        <w:rPr>
          <w:rFonts w:ascii="Times New Roman" w:hAnsi="Times New Roman"/>
          <w:sz w:val="28"/>
          <w:szCs w:val="28"/>
        </w:rPr>
        <w:t xml:space="preserve">, </w:t>
      </w:r>
      <w:proofErr w:type="spellStart"/>
      <w:r w:rsidR="006C0F52" w:rsidRPr="0048397A">
        <w:rPr>
          <w:rFonts w:ascii="Times New Roman" w:hAnsi="Times New Roman"/>
          <w:sz w:val="28"/>
          <w:szCs w:val="28"/>
        </w:rPr>
        <w:t>Zn</w:t>
      </w:r>
      <w:proofErr w:type="spellEnd"/>
      <w:r w:rsidRPr="0048397A">
        <w:rPr>
          <w:rFonts w:ascii="Times New Roman" w:hAnsi="Times New Roman"/>
          <w:sz w:val="28"/>
          <w:szCs w:val="28"/>
        </w:rPr>
        <w:t xml:space="preserve">) визначались у водних витяжках </w:t>
      </w:r>
      <w:r w:rsidR="002648BF" w:rsidRPr="0048397A">
        <w:rPr>
          <w:rFonts w:ascii="Times New Roman" w:hAnsi="Times New Roman"/>
          <w:sz w:val="28"/>
          <w:szCs w:val="28"/>
        </w:rPr>
        <w:t xml:space="preserve">у </w:t>
      </w:r>
      <w:r w:rsidRPr="0048397A">
        <w:rPr>
          <w:rFonts w:ascii="Times New Roman" w:hAnsi="Times New Roman"/>
          <w:sz w:val="28"/>
          <w:szCs w:val="28"/>
        </w:rPr>
        <w:t xml:space="preserve">співвідношеннях </w:t>
      </w:r>
      <w:r w:rsidR="006C0F52" w:rsidRPr="0048397A">
        <w:rPr>
          <w:rFonts w:ascii="Times New Roman" w:hAnsi="Times New Roman"/>
          <w:sz w:val="28"/>
          <w:szCs w:val="28"/>
        </w:rPr>
        <w:t>каолін</w:t>
      </w:r>
      <w:r w:rsidRPr="0048397A">
        <w:rPr>
          <w:rFonts w:ascii="Times New Roman" w:hAnsi="Times New Roman"/>
          <w:sz w:val="28"/>
          <w:szCs w:val="28"/>
        </w:rPr>
        <w:t xml:space="preserve">-екстрагент від 1 до 10. Вимірювання проводилось на атомно-абсорбційному спектрофотометрі </w:t>
      </w:r>
      <w:r w:rsidR="006C0F52" w:rsidRPr="0048397A">
        <w:rPr>
          <w:rFonts w:ascii="Times New Roman" w:hAnsi="Times New Roman"/>
          <w:sz w:val="28"/>
          <w:szCs w:val="28"/>
        </w:rPr>
        <w:t>Н</w:t>
      </w:r>
      <w:r w:rsidR="006C0F52" w:rsidRPr="0048397A">
        <w:rPr>
          <w:rFonts w:ascii="Times New Roman" w:hAnsi="Times New Roman"/>
          <w:sz w:val="28"/>
          <w:szCs w:val="28"/>
          <w:lang w:val="en-US"/>
        </w:rPr>
        <w:t>G</w:t>
      </w:r>
      <w:r w:rsidR="006C0F52" w:rsidRPr="0048397A">
        <w:rPr>
          <w:rFonts w:ascii="Times New Roman" w:hAnsi="Times New Roman"/>
          <w:sz w:val="28"/>
          <w:szCs w:val="28"/>
        </w:rPr>
        <w:t>-8500</w:t>
      </w:r>
      <w:r w:rsidRPr="0048397A">
        <w:rPr>
          <w:rFonts w:ascii="Times New Roman" w:hAnsi="Times New Roman"/>
          <w:sz w:val="28"/>
          <w:szCs w:val="28"/>
        </w:rPr>
        <w:t xml:space="preserve"> </w:t>
      </w:r>
      <w:r w:rsidR="006C0F52" w:rsidRPr="0048397A">
        <w:rPr>
          <w:rFonts w:ascii="Times New Roman" w:hAnsi="Times New Roman"/>
          <w:sz w:val="28"/>
          <w:szCs w:val="28"/>
          <w:lang w:val="ru-RU"/>
        </w:rPr>
        <w:t>т</w:t>
      </w:r>
      <w:r w:rsidRPr="0048397A">
        <w:rPr>
          <w:rFonts w:ascii="Times New Roman" w:hAnsi="Times New Roman"/>
          <w:sz w:val="28"/>
          <w:szCs w:val="28"/>
        </w:rPr>
        <w:t xml:space="preserve">а спектрофотометрі </w:t>
      </w:r>
      <w:r w:rsidRPr="0048397A">
        <w:rPr>
          <w:rFonts w:ascii="Times New Roman" w:hAnsi="Times New Roman"/>
          <w:sz w:val="28"/>
          <w:szCs w:val="28"/>
          <w:lang w:val="en-US"/>
        </w:rPr>
        <w:t>DR</w:t>
      </w:r>
      <w:r w:rsidRPr="0048397A">
        <w:rPr>
          <w:rFonts w:ascii="Times New Roman" w:hAnsi="Times New Roman"/>
          <w:sz w:val="28"/>
          <w:szCs w:val="28"/>
          <w:lang w:val="ru-RU"/>
        </w:rPr>
        <w:t xml:space="preserve"> – 2800.</w:t>
      </w:r>
      <w:r w:rsidR="006C0F52" w:rsidRPr="0048397A">
        <w:rPr>
          <w:rFonts w:ascii="Times New Roman" w:hAnsi="Times New Roman"/>
          <w:sz w:val="28"/>
          <w:szCs w:val="28"/>
          <w:lang w:val="ru-RU"/>
        </w:rPr>
        <w:t xml:space="preserve"> </w:t>
      </w:r>
      <w:r w:rsidR="006C0F52" w:rsidRPr="0048397A">
        <w:rPr>
          <w:rFonts w:ascii="Times New Roman" w:hAnsi="Times New Roman"/>
          <w:sz w:val="28"/>
          <w:szCs w:val="28"/>
          <w:lang w:eastAsia="uk-UA"/>
        </w:rPr>
        <w:t>Відносна похибка вимірювань в межах 20</w:t>
      </w:r>
      <w:r w:rsidR="001927D3">
        <w:rPr>
          <w:rFonts w:ascii="Times New Roman" w:hAnsi="Times New Roman"/>
          <w:sz w:val="28"/>
          <w:szCs w:val="28"/>
          <w:lang w:eastAsia="uk-UA"/>
        </w:rPr>
        <w:t xml:space="preserve"> </w:t>
      </w:r>
      <w:r w:rsidR="006C0F52" w:rsidRPr="0048397A">
        <w:rPr>
          <w:rFonts w:ascii="Times New Roman" w:hAnsi="Times New Roman"/>
          <w:sz w:val="28"/>
          <w:szCs w:val="28"/>
          <w:lang w:eastAsia="uk-UA"/>
        </w:rPr>
        <w:t>%.</w:t>
      </w:r>
    </w:p>
    <w:p w:rsidR="001927D3" w:rsidRDefault="000E0718" w:rsidP="000E0718">
      <w:pPr>
        <w:ind w:firstLine="720"/>
        <w:jc w:val="both"/>
        <w:rPr>
          <w:rFonts w:ascii="Times New Roman" w:hAnsi="Times New Roman"/>
          <w:b/>
          <w:bCs/>
          <w:sz w:val="28"/>
          <w:szCs w:val="28"/>
        </w:rPr>
      </w:pPr>
      <w:r w:rsidRPr="0048397A">
        <w:rPr>
          <w:rFonts w:ascii="Times New Roman" w:hAnsi="Times New Roman"/>
          <w:b/>
          <w:bCs/>
          <w:sz w:val="28"/>
          <w:szCs w:val="28"/>
        </w:rPr>
        <w:t>Вимірювання альфа- та бета-активності.</w:t>
      </w:r>
    </w:p>
    <w:p w:rsidR="000E0718" w:rsidRPr="0048397A" w:rsidRDefault="000E0718" w:rsidP="000E0718">
      <w:pPr>
        <w:ind w:firstLine="720"/>
        <w:jc w:val="both"/>
        <w:rPr>
          <w:rFonts w:ascii="Times New Roman" w:hAnsi="Times New Roman"/>
          <w:sz w:val="28"/>
          <w:szCs w:val="28"/>
        </w:rPr>
      </w:pPr>
      <w:r w:rsidRPr="0048397A">
        <w:rPr>
          <w:rFonts w:ascii="Times New Roman" w:hAnsi="Times New Roman"/>
          <w:sz w:val="28"/>
          <w:szCs w:val="28"/>
        </w:rPr>
        <w:t xml:space="preserve">Дослідженні проводились на </w:t>
      </w:r>
      <w:r w:rsidR="001927D3">
        <w:rPr>
          <w:rFonts w:ascii="Times New Roman" w:hAnsi="Times New Roman"/>
          <w:sz w:val="28"/>
          <w:szCs w:val="28"/>
        </w:rPr>
        <w:t>б</w:t>
      </w:r>
      <w:r w:rsidRPr="0048397A">
        <w:rPr>
          <w:rFonts w:ascii="Times New Roman" w:hAnsi="Times New Roman"/>
          <w:sz w:val="28"/>
          <w:szCs w:val="28"/>
        </w:rPr>
        <w:t>ета-альфа-радіометрі з тимчасовою селекцією радіоактивних випромінювань "СУПУТНИК"</w:t>
      </w:r>
      <w:r w:rsidR="001927D3">
        <w:rPr>
          <w:rFonts w:ascii="Times New Roman" w:hAnsi="Times New Roman"/>
          <w:sz w:val="28"/>
          <w:szCs w:val="28"/>
        </w:rPr>
        <w:t>,</w:t>
      </w:r>
      <w:r w:rsidRPr="0048397A">
        <w:rPr>
          <w:rFonts w:ascii="Times New Roman" w:hAnsi="Times New Roman"/>
          <w:sz w:val="28"/>
          <w:szCs w:val="28"/>
        </w:rPr>
        <w:t xml:space="preserve"> призначен</w:t>
      </w:r>
      <w:r w:rsidR="001927D3">
        <w:rPr>
          <w:rFonts w:ascii="Times New Roman" w:hAnsi="Times New Roman"/>
          <w:sz w:val="28"/>
          <w:szCs w:val="28"/>
        </w:rPr>
        <w:t>ого</w:t>
      </w:r>
      <w:r w:rsidRPr="0048397A">
        <w:rPr>
          <w:rFonts w:ascii="Times New Roman" w:hAnsi="Times New Roman"/>
          <w:sz w:val="28"/>
          <w:szCs w:val="28"/>
        </w:rPr>
        <w:t xml:space="preserve"> для вимірювання ра</w:t>
      </w:r>
      <w:r w:rsidR="001927D3">
        <w:rPr>
          <w:rFonts w:ascii="Times New Roman" w:hAnsi="Times New Roman"/>
          <w:sz w:val="28"/>
          <w:szCs w:val="28"/>
        </w:rPr>
        <w:t>діоактивності по альфа- і бета-</w:t>
      </w:r>
      <w:r w:rsidRPr="0048397A">
        <w:rPr>
          <w:rFonts w:ascii="Times New Roman" w:hAnsi="Times New Roman"/>
          <w:sz w:val="28"/>
          <w:szCs w:val="28"/>
        </w:rPr>
        <w:t>випромінюванню, а також для визначення концентрацій радію С і торію С методом реєстрації бета-альфа затриманих збігі</w:t>
      </w:r>
      <w:r w:rsidR="001927D3">
        <w:rPr>
          <w:rFonts w:ascii="Times New Roman" w:hAnsi="Times New Roman"/>
          <w:sz w:val="28"/>
          <w:szCs w:val="28"/>
        </w:rPr>
        <w:t>в в порошкових пробах (вагою до</w:t>
      </w:r>
      <w:r w:rsidRPr="0048397A">
        <w:rPr>
          <w:rFonts w:ascii="Times New Roman" w:hAnsi="Times New Roman"/>
          <w:sz w:val="28"/>
          <w:szCs w:val="28"/>
        </w:rPr>
        <w:t xml:space="preserve"> 20 г) гірських порід, які відбираються при </w:t>
      </w:r>
      <w:proofErr w:type="spellStart"/>
      <w:r w:rsidRPr="0048397A">
        <w:rPr>
          <w:rFonts w:ascii="Times New Roman" w:hAnsi="Times New Roman"/>
          <w:sz w:val="28"/>
          <w:szCs w:val="28"/>
        </w:rPr>
        <w:t>металометричних</w:t>
      </w:r>
      <w:proofErr w:type="spellEnd"/>
      <w:r w:rsidRPr="0048397A">
        <w:rPr>
          <w:rFonts w:ascii="Times New Roman" w:hAnsi="Times New Roman"/>
          <w:sz w:val="28"/>
          <w:szCs w:val="28"/>
        </w:rPr>
        <w:t xml:space="preserve"> зйомках та інших геохімічних дослідженнях.</w:t>
      </w:r>
    </w:p>
    <w:p w:rsidR="000E0718" w:rsidRPr="0048397A" w:rsidRDefault="000E0718" w:rsidP="000E0718">
      <w:pPr>
        <w:ind w:firstLine="720"/>
        <w:jc w:val="both"/>
        <w:rPr>
          <w:rFonts w:ascii="Times New Roman" w:hAnsi="Times New Roman"/>
          <w:sz w:val="28"/>
          <w:szCs w:val="28"/>
        </w:rPr>
      </w:pPr>
      <w:r w:rsidRPr="0048397A">
        <w:rPr>
          <w:rFonts w:ascii="Times New Roman" w:hAnsi="Times New Roman"/>
          <w:bCs/>
          <w:sz w:val="28"/>
          <w:szCs w:val="28"/>
        </w:rPr>
        <w:t xml:space="preserve">Після вимірювання кількості імпульсів розраховується активність по альфа- і бета-випромінюванню проб, виражена в % масового еквіваленту урану в рівновазі, що також може бути перераховано у питому активність по еквіваленту урану. </w:t>
      </w:r>
      <w:r w:rsidRPr="0048397A">
        <w:rPr>
          <w:rFonts w:ascii="Times New Roman" w:hAnsi="Times New Roman"/>
          <w:sz w:val="28"/>
          <w:szCs w:val="28"/>
        </w:rPr>
        <w:t>Величина фону детектора в нормальних умовах експлуатації приладу складає:</w:t>
      </w:r>
    </w:p>
    <w:p w:rsidR="000E0718" w:rsidRPr="0048397A" w:rsidRDefault="000E0718" w:rsidP="000E0718">
      <w:pPr>
        <w:ind w:firstLine="720"/>
        <w:jc w:val="both"/>
        <w:rPr>
          <w:rFonts w:ascii="Times New Roman" w:hAnsi="Times New Roman"/>
          <w:sz w:val="28"/>
          <w:szCs w:val="28"/>
        </w:rPr>
      </w:pPr>
      <w:r w:rsidRPr="0048397A">
        <w:rPr>
          <w:rFonts w:ascii="Times New Roman" w:hAnsi="Times New Roman"/>
          <w:sz w:val="28"/>
          <w:szCs w:val="28"/>
        </w:rPr>
        <w:t xml:space="preserve">а) по α каналу не більше 0,2 </w:t>
      </w:r>
      <w:proofErr w:type="spellStart"/>
      <w:r w:rsidRPr="0048397A">
        <w:rPr>
          <w:rFonts w:ascii="Times New Roman" w:hAnsi="Times New Roman"/>
          <w:sz w:val="28"/>
          <w:szCs w:val="28"/>
        </w:rPr>
        <w:t>імп</w:t>
      </w:r>
      <w:proofErr w:type="spellEnd"/>
      <w:r w:rsidR="00F24987">
        <w:rPr>
          <w:rFonts w:ascii="Times New Roman" w:hAnsi="Times New Roman"/>
          <w:sz w:val="28"/>
          <w:szCs w:val="28"/>
        </w:rPr>
        <w:t>.</w:t>
      </w:r>
      <w:r w:rsidRPr="0048397A">
        <w:rPr>
          <w:rFonts w:ascii="Times New Roman" w:hAnsi="Times New Roman"/>
          <w:sz w:val="28"/>
          <w:szCs w:val="28"/>
        </w:rPr>
        <w:t xml:space="preserve"> / </w:t>
      </w:r>
      <w:r w:rsidR="00F24987">
        <w:rPr>
          <w:rFonts w:ascii="Times New Roman" w:hAnsi="Times New Roman"/>
          <w:sz w:val="28"/>
          <w:szCs w:val="28"/>
        </w:rPr>
        <w:t>хв.</w:t>
      </w:r>
      <w:r w:rsidRPr="0048397A">
        <w:rPr>
          <w:rFonts w:ascii="Times New Roman" w:hAnsi="Times New Roman"/>
          <w:sz w:val="28"/>
          <w:szCs w:val="28"/>
        </w:rPr>
        <w:t xml:space="preserve">; б) по β-канали не більше 190 </w:t>
      </w:r>
      <w:proofErr w:type="spellStart"/>
      <w:r w:rsidRPr="0048397A">
        <w:rPr>
          <w:rFonts w:ascii="Times New Roman" w:hAnsi="Times New Roman"/>
          <w:sz w:val="28"/>
          <w:szCs w:val="28"/>
        </w:rPr>
        <w:t>імп</w:t>
      </w:r>
      <w:proofErr w:type="spellEnd"/>
      <w:r w:rsidR="00F24987">
        <w:rPr>
          <w:rFonts w:ascii="Times New Roman" w:hAnsi="Times New Roman"/>
          <w:sz w:val="28"/>
          <w:szCs w:val="28"/>
        </w:rPr>
        <w:t>.</w:t>
      </w:r>
      <w:r w:rsidRPr="0048397A">
        <w:rPr>
          <w:rFonts w:ascii="Times New Roman" w:hAnsi="Times New Roman"/>
          <w:sz w:val="28"/>
          <w:szCs w:val="28"/>
        </w:rPr>
        <w:t xml:space="preserve"> / </w:t>
      </w:r>
      <w:r w:rsidR="00F24987">
        <w:rPr>
          <w:rFonts w:ascii="Times New Roman" w:hAnsi="Times New Roman"/>
          <w:sz w:val="28"/>
          <w:szCs w:val="28"/>
        </w:rPr>
        <w:t>хв.</w:t>
      </w:r>
      <w:r w:rsidRPr="0048397A">
        <w:rPr>
          <w:rFonts w:ascii="Times New Roman" w:hAnsi="Times New Roman"/>
          <w:sz w:val="28"/>
          <w:szCs w:val="28"/>
        </w:rPr>
        <w:t>; в) по каналу повільних з відпадання (МС) не більше 5 імпульсів за 8 годин безперервної роботи;</w:t>
      </w:r>
    </w:p>
    <w:p w:rsidR="000E0718" w:rsidRPr="0048397A" w:rsidRDefault="000E0718" w:rsidP="000E0718">
      <w:pPr>
        <w:ind w:firstLine="720"/>
        <w:jc w:val="both"/>
        <w:rPr>
          <w:rFonts w:ascii="Times New Roman" w:hAnsi="Times New Roman"/>
          <w:sz w:val="28"/>
          <w:szCs w:val="28"/>
        </w:rPr>
      </w:pPr>
      <w:r w:rsidRPr="0048397A">
        <w:rPr>
          <w:rFonts w:ascii="Times New Roman" w:hAnsi="Times New Roman"/>
          <w:sz w:val="28"/>
          <w:szCs w:val="28"/>
        </w:rPr>
        <w:t>г) по каналу швидких збігів (БС) не більше 1 імпульс</w:t>
      </w:r>
      <w:r w:rsidR="001927D3">
        <w:rPr>
          <w:rFonts w:ascii="Times New Roman" w:hAnsi="Times New Roman"/>
          <w:sz w:val="28"/>
          <w:szCs w:val="28"/>
        </w:rPr>
        <w:t>у за годину безперервної роботи.</w:t>
      </w:r>
    </w:p>
    <w:p w:rsidR="000E0718" w:rsidRPr="0048397A" w:rsidRDefault="000E0718" w:rsidP="000E0718">
      <w:pPr>
        <w:ind w:firstLine="720"/>
        <w:jc w:val="both"/>
        <w:rPr>
          <w:rFonts w:ascii="Times New Roman" w:hAnsi="Times New Roman"/>
          <w:sz w:val="28"/>
          <w:szCs w:val="28"/>
        </w:rPr>
      </w:pPr>
      <w:r w:rsidRPr="0048397A">
        <w:rPr>
          <w:rFonts w:ascii="Times New Roman" w:hAnsi="Times New Roman"/>
          <w:sz w:val="28"/>
          <w:szCs w:val="28"/>
        </w:rPr>
        <w:t xml:space="preserve">Ефективність реєстрації радіоактивного випромінювання в нормальних умовах становить: по </w:t>
      </w:r>
      <w:r w:rsidR="001927D3" w:rsidRPr="0048397A">
        <w:rPr>
          <w:rFonts w:ascii="Times New Roman" w:hAnsi="Times New Roman"/>
          <w:sz w:val="28"/>
          <w:szCs w:val="28"/>
        </w:rPr>
        <w:t>α</w:t>
      </w:r>
      <w:r w:rsidR="001927D3">
        <w:rPr>
          <w:rFonts w:ascii="Times New Roman" w:hAnsi="Times New Roman"/>
          <w:sz w:val="28"/>
          <w:szCs w:val="28"/>
        </w:rPr>
        <w:t>-</w:t>
      </w:r>
      <w:r w:rsidRPr="0048397A">
        <w:rPr>
          <w:rFonts w:ascii="Times New Roman" w:hAnsi="Times New Roman"/>
          <w:sz w:val="28"/>
          <w:szCs w:val="28"/>
        </w:rPr>
        <w:t>каналу не менше 70</w:t>
      </w:r>
      <w:r w:rsidR="001927D3">
        <w:rPr>
          <w:rFonts w:ascii="Times New Roman" w:hAnsi="Times New Roman"/>
          <w:sz w:val="28"/>
          <w:szCs w:val="28"/>
        </w:rPr>
        <w:t xml:space="preserve"> </w:t>
      </w:r>
      <w:r w:rsidRPr="0048397A">
        <w:rPr>
          <w:rFonts w:ascii="Times New Roman" w:hAnsi="Times New Roman"/>
          <w:sz w:val="28"/>
          <w:szCs w:val="28"/>
        </w:rPr>
        <w:t>%, по β-каналу не менше 70</w:t>
      </w:r>
      <w:r w:rsidR="001927D3">
        <w:rPr>
          <w:rFonts w:ascii="Times New Roman" w:hAnsi="Times New Roman"/>
          <w:sz w:val="28"/>
          <w:szCs w:val="28"/>
        </w:rPr>
        <w:t xml:space="preserve"> </w:t>
      </w:r>
      <w:r w:rsidRPr="0048397A">
        <w:rPr>
          <w:rFonts w:ascii="Times New Roman" w:hAnsi="Times New Roman"/>
          <w:sz w:val="28"/>
          <w:szCs w:val="28"/>
        </w:rPr>
        <w:t>%.</w:t>
      </w:r>
    </w:p>
    <w:p w:rsidR="000E0718" w:rsidRPr="0048397A" w:rsidRDefault="000E0718" w:rsidP="000E0718">
      <w:pPr>
        <w:ind w:firstLine="720"/>
        <w:jc w:val="both"/>
        <w:rPr>
          <w:rFonts w:ascii="Times New Roman" w:hAnsi="Times New Roman"/>
          <w:sz w:val="28"/>
          <w:szCs w:val="28"/>
        </w:rPr>
      </w:pPr>
      <w:r w:rsidRPr="0048397A">
        <w:rPr>
          <w:rFonts w:ascii="Times New Roman" w:hAnsi="Times New Roman"/>
          <w:sz w:val="28"/>
          <w:szCs w:val="28"/>
        </w:rPr>
        <w:t>Чутливість приладу в нормальних умова випадках становить:</w:t>
      </w:r>
    </w:p>
    <w:p w:rsidR="000E0718" w:rsidRPr="0048397A" w:rsidRDefault="000E0718" w:rsidP="000E0718">
      <w:pPr>
        <w:ind w:firstLine="720"/>
        <w:jc w:val="both"/>
        <w:rPr>
          <w:rFonts w:ascii="Times New Roman" w:hAnsi="Times New Roman"/>
          <w:sz w:val="28"/>
          <w:szCs w:val="28"/>
        </w:rPr>
      </w:pPr>
      <w:r w:rsidRPr="0048397A">
        <w:rPr>
          <w:rFonts w:ascii="Times New Roman" w:hAnsi="Times New Roman"/>
          <w:sz w:val="28"/>
          <w:szCs w:val="28"/>
        </w:rPr>
        <w:t>а) по урану в рівновазі (</w:t>
      </w:r>
      <w:proofErr w:type="spellStart"/>
      <w:r w:rsidRPr="0048397A">
        <w:rPr>
          <w:rFonts w:ascii="Times New Roman" w:hAnsi="Times New Roman"/>
          <w:sz w:val="28"/>
          <w:szCs w:val="28"/>
        </w:rPr>
        <w:t>імп</w:t>
      </w:r>
      <w:proofErr w:type="spellEnd"/>
      <w:r w:rsidR="00F24987">
        <w:rPr>
          <w:rFonts w:ascii="Times New Roman" w:hAnsi="Times New Roman"/>
          <w:sz w:val="28"/>
          <w:szCs w:val="28"/>
        </w:rPr>
        <w:t>.</w:t>
      </w:r>
      <w:r w:rsidRPr="0048397A">
        <w:rPr>
          <w:rFonts w:ascii="Times New Roman" w:hAnsi="Times New Roman"/>
          <w:sz w:val="28"/>
          <w:szCs w:val="28"/>
        </w:rPr>
        <w:t xml:space="preserve"> / </w:t>
      </w:r>
      <w:r w:rsidR="00F24987">
        <w:rPr>
          <w:rFonts w:ascii="Times New Roman" w:hAnsi="Times New Roman"/>
          <w:sz w:val="28"/>
          <w:szCs w:val="28"/>
        </w:rPr>
        <w:t>хв.</w:t>
      </w:r>
      <w:r w:rsidRPr="0048397A">
        <w:rPr>
          <w:rFonts w:ascii="Times New Roman" w:hAnsi="Times New Roman"/>
          <w:sz w:val="28"/>
          <w:szCs w:val="28"/>
        </w:rPr>
        <w:t xml:space="preserve"> на 1</w:t>
      </w:r>
      <w:r w:rsidR="001927D3">
        <w:rPr>
          <w:rFonts w:ascii="Times New Roman" w:hAnsi="Times New Roman"/>
          <w:sz w:val="28"/>
          <w:szCs w:val="28"/>
        </w:rPr>
        <w:t xml:space="preserve"> </w:t>
      </w:r>
      <w:r w:rsidRPr="0048397A">
        <w:rPr>
          <w:rFonts w:ascii="Times New Roman" w:hAnsi="Times New Roman"/>
          <w:sz w:val="28"/>
          <w:szCs w:val="28"/>
        </w:rPr>
        <w:t>% мас.</w:t>
      </w:r>
      <w:r w:rsidR="00F24987">
        <w:rPr>
          <w:rFonts w:ascii="Times New Roman" w:hAnsi="Times New Roman"/>
          <w:sz w:val="28"/>
          <w:szCs w:val="28"/>
        </w:rPr>
        <w:t>-</w:t>
      </w:r>
      <w:proofErr w:type="spellStart"/>
      <w:r w:rsidRPr="0048397A">
        <w:rPr>
          <w:rFonts w:ascii="Times New Roman" w:hAnsi="Times New Roman"/>
          <w:sz w:val="28"/>
          <w:szCs w:val="28"/>
        </w:rPr>
        <w:t>екв</w:t>
      </w:r>
      <w:proofErr w:type="spellEnd"/>
      <w:r w:rsidRPr="0048397A">
        <w:rPr>
          <w:rFonts w:ascii="Times New Roman" w:hAnsi="Times New Roman"/>
          <w:sz w:val="28"/>
          <w:szCs w:val="28"/>
        </w:rPr>
        <w:t>. урану в рівновазі): по α</w:t>
      </w:r>
      <w:r w:rsidR="001927D3">
        <w:rPr>
          <w:rFonts w:ascii="Times New Roman" w:hAnsi="Times New Roman"/>
          <w:sz w:val="28"/>
          <w:szCs w:val="28"/>
        </w:rPr>
        <w:t>-</w:t>
      </w:r>
      <w:r w:rsidRPr="0048397A">
        <w:rPr>
          <w:rFonts w:ascii="Times New Roman" w:hAnsi="Times New Roman"/>
          <w:sz w:val="28"/>
          <w:szCs w:val="28"/>
        </w:rPr>
        <w:t>каналу не менше 5100, по β</w:t>
      </w:r>
      <w:r w:rsidR="001927D3">
        <w:rPr>
          <w:rFonts w:ascii="Times New Roman" w:hAnsi="Times New Roman"/>
          <w:sz w:val="28"/>
          <w:szCs w:val="28"/>
        </w:rPr>
        <w:t>-</w:t>
      </w:r>
      <w:r w:rsidRPr="0048397A">
        <w:rPr>
          <w:rFonts w:ascii="Times New Roman" w:hAnsi="Times New Roman"/>
          <w:sz w:val="28"/>
          <w:szCs w:val="28"/>
        </w:rPr>
        <w:t>каналу не менше 60000, по каналу МС не менше 400;</w:t>
      </w:r>
    </w:p>
    <w:p w:rsidR="000E0718" w:rsidRPr="0048397A" w:rsidRDefault="000E0718" w:rsidP="000E0718">
      <w:pPr>
        <w:ind w:firstLine="720"/>
        <w:jc w:val="both"/>
        <w:rPr>
          <w:rFonts w:ascii="Times New Roman" w:hAnsi="Times New Roman"/>
          <w:sz w:val="28"/>
          <w:szCs w:val="28"/>
        </w:rPr>
      </w:pPr>
      <w:r w:rsidRPr="0048397A">
        <w:rPr>
          <w:rFonts w:ascii="Times New Roman" w:hAnsi="Times New Roman"/>
          <w:sz w:val="28"/>
          <w:szCs w:val="28"/>
        </w:rPr>
        <w:t xml:space="preserve">б) </w:t>
      </w:r>
      <w:r w:rsidR="001927D3">
        <w:rPr>
          <w:rFonts w:ascii="Times New Roman" w:hAnsi="Times New Roman"/>
          <w:sz w:val="28"/>
          <w:szCs w:val="28"/>
        </w:rPr>
        <w:t>п</w:t>
      </w:r>
      <w:r w:rsidRPr="0048397A">
        <w:rPr>
          <w:rFonts w:ascii="Times New Roman" w:hAnsi="Times New Roman"/>
          <w:sz w:val="28"/>
          <w:szCs w:val="28"/>
        </w:rPr>
        <w:t>о торію в рівновазі (</w:t>
      </w:r>
      <w:proofErr w:type="spellStart"/>
      <w:r w:rsidRPr="0048397A">
        <w:rPr>
          <w:rFonts w:ascii="Times New Roman" w:hAnsi="Times New Roman"/>
          <w:sz w:val="28"/>
          <w:szCs w:val="28"/>
        </w:rPr>
        <w:t>імп</w:t>
      </w:r>
      <w:proofErr w:type="spellEnd"/>
      <w:r w:rsidR="00F24987">
        <w:rPr>
          <w:rFonts w:ascii="Times New Roman" w:hAnsi="Times New Roman"/>
          <w:sz w:val="28"/>
          <w:szCs w:val="28"/>
        </w:rPr>
        <w:t>.</w:t>
      </w:r>
      <w:r w:rsidRPr="0048397A">
        <w:rPr>
          <w:rFonts w:ascii="Times New Roman" w:hAnsi="Times New Roman"/>
          <w:sz w:val="28"/>
          <w:szCs w:val="28"/>
        </w:rPr>
        <w:t xml:space="preserve"> / </w:t>
      </w:r>
      <w:r w:rsidR="00F24987">
        <w:rPr>
          <w:rFonts w:ascii="Times New Roman" w:hAnsi="Times New Roman"/>
          <w:sz w:val="28"/>
          <w:szCs w:val="28"/>
        </w:rPr>
        <w:t>хв.</w:t>
      </w:r>
      <w:r w:rsidRPr="0048397A">
        <w:rPr>
          <w:rFonts w:ascii="Times New Roman" w:hAnsi="Times New Roman"/>
          <w:sz w:val="28"/>
          <w:szCs w:val="28"/>
        </w:rPr>
        <w:t xml:space="preserve"> на 1</w:t>
      </w:r>
      <w:r w:rsidR="001927D3">
        <w:rPr>
          <w:rFonts w:ascii="Times New Roman" w:hAnsi="Times New Roman"/>
          <w:sz w:val="28"/>
          <w:szCs w:val="28"/>
        </w:rPr>
        <w:t xml:space="preserve"> </w:t>
      </w:r>
      <w:r w:rsidRPr="0048397A">
        <w:rPr>
          <w:rFonts w:ascii="Times New Roman" w:hAnsi="Times New Roman"/>
          <w:sz w:val="28"/>
          <w:szCs w:val="28"/>
        </w:rPr>
        <w:t>% мас.</w:t>
      </w:r>
      <w:r w:rsidR="00F24987">
        <w:rPr>
          <w:rFonts w:ascii="Times New Roman" w:hAnsi="Times New Roman"/>
          <w:sz w:val="28"/>
          <w:szCs w:val="28"/>
        </w:rPr>
        <w:t>-</w:t>
      </w:r>
      <w:proofErr w:type="spellStart"/>
      <w:r w:rsidRPr="0048397A">
        <w:rPr>
          <w:rFonts w:ascii="Times New Roman" w:hAnsi="Times New Roman"/>
          <w:sz w:val="28"/>
          <w:szCs w:val="28"/>
        </w:rPr>
        <w:t>екв.торі</w:t>
      </w:r>
      <w:r w:rsidR="001927D3">
        <w:rPr>
          <w:rFonts w:ascii="Times New Roman" w:hAnsi="Times New Roman"/>
          <w:sz w:val="28"/>
          <w:szCs w:val="28"/>
        </w:rPr>
        <w:t>ю</w:t>
      </w:r>
      <w:proofErr w:type="spellEnd"/>
      <w:r w:rsidRPr="0048397A">
        <w:rPr>
          <w:rFonts w:ascii="Times New Roman" w:hAnsi="Times New Roman"/>
          <w:sz w:val="28"/>
          <w:szCs w:val="28"/>
        </w:rPr>
        <w:t xml:space="preserve"> в рівновазі): по α</w:t>
      </w:r>
      <w:r w:rsidR="001927D3">
        <w:rPr>
          <w:rFonts w:ascii="Times New Roman" w:hAnsi="Times New Roman"/>
          <w:sz w:val="28"/>
          <w:szCs w:val="28"/>
        </w:rPr>
        <w:t>-</w:t>
      </w:r>
      <w:r w:rsidRPr="0048397A">
        <w:rPr>
          <w:rFonts w:ascii="Times New Roman" w:hAnsi="Times New Roman"/>
          <w:sz w:val="28"/>
          <w:szCs w:val="28"/>
        </w:rPr>
        <w:t>каналу не менш</w:t>
      </w:r>
      <w:r w:rsidRPr="0048397A">
        <w:rPr>
          <w:rFonts w:ascii="Times New Roman" w:eastAsia="Microsoft Sans Serif" w:hAnsi="Times New Roman"/>
          <w:sz w:val="28"/>
          <w:szCs w:val="28"/>
        </w:rPr>
        <w:t>е</w:t>
      </w:r>
      <w:r w:rsidRPr="0048397A">
        <w:rPr>
          <w:rFonts w:ascii="Times New Roman" w:hAnsi="Times New Roman"/>
          <w:sz w:val="28"/>
          <w:szCs w:val="28"/>
        </w:rPr>
        <w:t xml:space="preserve"> як 2000, по β</w:t>
      </w:r>
      <w:r w:rsidR="001927D3">
        <w:rPr>
          <w:rFonts w:ascii="Times New Roman" w:hAnsi="Times New Roman"/>
          <w:sz w:val="28"/>
          <w:szCs w:val="28"/>
        </w:rPr>
        <w:t>-</w:t>
      </w:r>
      <w:r w:rsidRPr="0048397A">
        <w:rPr>
          <w:rFonts w:ascii="Times New Roman" w:hAnsi="Times New Roman"/>
          <w:sz w:val="28"/>
          <w:szCs w:val="28"/>
        </w:rPr>
        <w:t>каналу не менше 10000, по каналу ВС не менше 60.</w:t>
      </w:r>
    </w:p>
    <w:p w:rsidR="000E0718" w:rsidRPr="001927D3" w:rsidRDefault="000E0718" w:rsidP="000E0718">
      <w:pPr>
        <w:ind w:firstLine="720"/>
        <w:jc w:val="both"/>
        <w:rPr>
          <w:rFonts w:ascii="Times New Roman" w:hAnsi="Times New Roman"/>
          <w:bCs/>
          <w:sz w:val="24"/>
          <w:szCs w:val="24"/>
        </w:rPr>
      </w:pPr>
    </w:p>
    <w:p w:rsidR="000E0718" w:rsidRPr="0048397A" w:rsidRDefault="000E0718" w:rsidP="000E0718">
      <w:pPr>
        <w:ind w:firstLine="720"/>
        <w:jc w:val="both"/>
        <w:rPr>
          <w:rFonts w:ascii="Times New Roman" w:eastAsia="Batang" w:hAnsi="Times New Roman"/>
          <w:sz w:val="28"/>
          <w:szCs w:val="28"/>
        </w:rPr>
      </w:pPr>
      <w:r w:rsidRPr="0048397A">
        <w:rPr>
          <w:rFonts w:ascii="Times New Roman" w:hAnsi="Times New Roman"/>
          <w:b/>
          <w:iCs/>
          <w:sz w:val="28"/>
          <w:szCs w:val="28"/>
        </w:rPr>
        <w:lastRenderedPageBreak/>
        <w:t xml:space="preserve">Гамма-спектрометричний аналіз </w:t>
      </w:r>
      <w:r w:rsidR="006C0F52" w:rsidRPr="0048397A">
        <w:rPr>
          <w:rFonts w:ascii="Times New Roman" w:hAnsi="Times New Roman"/>
          <w:b/>
          <w:iCs/>
          <w:sz w:val="28"/>
          <w:szCs w:val="28"/>
        </w:rPr>
        <w:t>каолінів</w:t>
      </w:r>
      <w:r w:rsidRPr="0048397A">
        <w:rPr>
          <w:rFonts w:ascii="Times New Roman" w:hAnsi="Times New Roman"/>
          <w:b/>
          <w:iCs/>
          <w:sz w:val="28"/>
          <w:szCs w:val="28"/>
        </w:rPr>
        <w:t xml:space="preserve"> </w:t>
      </w:r>
      <w:r w:rsidRPr="0048397A">
        <w:rPr>
          <w:rFonts w:ascii="Times New Roman" w:hAnsi="Times New Roman"/>
          <w:iCs/>
          <w:sz w:val="28"/>
          <w:szCs w:val="28"/>
        </w:rPr>
        <w:t xml:space="preserve">виконано </w:t>
      </w:r>
      <w:r w:rsidRPr="0048397A">
        <w:rPr>
          <w:rFonts w:ascii="Times New Roman" w:hAnsi="Times New Roman"/>
          <w:sz w:val="28"/>
          <w:szCs w:val="28"/>
        </w:rPr>
        <w:t>на с</w:t>
      </w:r>
      <w:r w:rsidRPr="0048397A">
        <w:rPr>
          <w:rFonts w:ascii="Times New Roman" w:eastAsia="Batang" w:hAnsi="Times New Roman"/>
          <w:sz w:val="28"/>
          <w:szCs w:val="28"/>
        </w:rPr>
        <w:t xml:space="preserve">пектрометрі гамма-випромінювання «АТОЛ-1 М» з блоком детектування АІ-1024, призначеному для </w:t>
      </w:r>
      <w:r w:rsidRPr="0048397A">
        <w:rPr>
          <w:rFonts w:ascii="Times New Roman" w:hAnsi="Times New Roman"/>
          <w:sz w:val="28"/>
          <w:szCs w:val="28"/>
          <w:lang w:eastAsia="uk-UA"/>
        </w:rPr>
        <w:t>реєстрації спектрів гамма-</w:t>
      </w:r>
      <w:r w:rsidRPr="0048397A">
        <w:rPr>
          <w:rFonts w:ascii="Times New Roman" w:hAnsi="Times New Roman"/>
          <w:sz w:val="28"/>
          <w:szCs w:val="28"/>
        </w:rPr>
        <w:t>випромінювання</w:t>
      </w:r>
      <w:r w:rsidRPr="0048397A">
        <w:rPr>
          <w:rFonts w:ascii="Times New Roman" w:hAnsi="Times New Roman"/>
          <w:sz w:val="28"/>
          <w:szCs w:val="28"/>
          <w:lang w:eastAsia="uk-UA"/>
        </w:rPr>
        <w:t xml:space="preserve"> і ідентифікації радіонуклідів; вимірювання активності радіонуклідів у різних речовинах у геометрії </w:t>
      </w:r>
      <w:proofErr w:type="spellStart"/>
      <w:r w:rsidRPr="0048397A">
        <w:rPr>
          <w:rFonts w:ascii="Times New Roman" w:hAnsi="Times New Roman"/>
          <w:sz w:val="28"/>
          <w:szCs w:val="28"/>
          <w:lang w:eastAsia="uk-UA"/>
        </w:rPr>
        <w:t>Марінеллі</w:t>
      </w:r>
      <w:proofErr w:type="spellEnd"/>
      <w:r w:rsidRPr="0048397A">
        <w:rPr>
          <w:rFonts w:ascii="Times New Roman" w:hAnsi="Times New Roman"/>
          <w:sz w:val="28"/>
          <w:szCs w:val="28"/>
          <w:lang w:eastAsia="uk-UA"/>
        </w:rPr>
        <w:t>. Відносна похибка вимірювань в межах 20</w:t>
      </w:r>
      <w:r w:rsidR="001927D3">
        <w:rPr>
          <w:rFonts w:ascii="Times New Roman" w:hAnsi="Times New Roman"/>
          <w:sz w:val="28"/>
          <w:szCs w:val="28"/>
          <w:lang w:eastAsia="uk-UA"/>
        </w:rPr>
        <w:t xml:space="preserve"> </w:t>
      </w:r>
      <w:r w:rsidRPr="0048397A">
        <w:rPr>
          <w:rFonts w:ascii="Times New Roman" w:hAnsi="Times New Roman"/>
          <w:sz w:val="28"/>
          <w:szCs w:val="28"/>
          <w:lang w:eastAsia="uk-UA"/>
        </w:rPr>
        <w:t>%.</w:t>
      </w:r>
    </w:p>
    <w:p w:rsidR="00F24987" w:rsidRPr="002D2405" w:rsidRDefault="00F24987" w:rsidP="004B0279">
      <w:pPr>
        <w:keepNext/>
        <w:tabs>
          <w:tab w:val="left" w:pos="12333"/>
        </w:tabs>
        <w:spacing w:after="100" w:afterAutospacing="1"/>
        <w:ind w:firstLine="720"/>
        <w:jc w:val="both"/>
        <w:outlineLvl w:val="2"/>
        <w:rPr>
          <w:rFonts w:ascii="Times New Roman" w:hAnsi="Times New Roman"/>
          <w:b/>
          <w:sz w:val="28"/>
          <w:szCs w:val="28"/>
        </w:rPr>
      </w:pPr>
    </w:p>
    <w:p w:rsidR="0077583D" w:rsidRPr="0048397A" w:rsidRDefault="004B0279" w:rsidP="004B0279">
      <w:pPr>
        <w:keepNext/>
        <w:tabs>
          <w:tab w:val="left" w:pos="12333"/>
        </w:tabs>
        <w:spacing w:after="100" w:afterAutospacing="1"/>
        <w:ind w:firstLine="720"/>
        <w:jc w:val="both"/>
        <w:outlineLvl w:val="2"/>
        <w:rPr>
          <w:rFonts w:ascii="Times New Roman" w:hAnsi="Times New Roman"/>
          <w:sz w:val="28"/>
          <w:szCs w:val="28"/>
        </w:rPr>
      </w:pPr>
      <w:r w:rsidRPr="0048397A">
        <w:rPr>
          <w:rFonts w:ascii="Times New Roman" w:hAnsi="Times New Roman"/>
          <w:b/>
          <w:sz w:val="28"/>
          <w:szCs w:val="28"/>
        </w:rPr>
        <w:t>3. РЕЗУЛЬТАТИ ЛАБОРАТОРИХ ДОСЛІДЖЕНЬ</w:t>
      </w:r>
    </w:p>
    <w:p w:rsidR="0077583D" w:rsidRPr="0048397A" w:rsidRDefault="004B0279" w:rsidP="004B0279">
      <w:pPr>
        <w:keepNext/>
        <w:tabs>
          <w:tab w:val="left" w:pos="12333"/>
        </w:tabs>
        <w:spacing w:after="100" w:afterAutospacing="1"/>
        <w:ind w:firstLine="720"/>
        <w:jc w:val="both"/>
        <w:outlineLvl w:val="2"/>
        <w:rPr>
          <w:rFonts w:ascii="Times New Roman" w:hAnsi="Times New Roman"/>
          <w:sz w:val="28"/>
          <w:szCs w:val="28"/>
        </w:rPr>
      </w:pPr>
      <w:r w:rsidRPr="0048397A">
        <w:rPr>
          <w:rFonts w:ascii="Times New Roman" w:hAnsi="Times New Roman"/>
          <w:b/>
          <w:sz w:val="28"/>
          <w:szCs w:val="28"/>
        </w:rPr>
        <w:t xml:space="preserve">3.1 </w:t>
      </w:r>
      <w:proofErr w:type="spellStart"/>
      <w:r w:rsidRPr="0048397A">
        <w:rPr>
          <w:rFonts w:ascii="Times New Roman" w:hAnsi="Times New Roman"/>
          <w:b/>
          <w:sz w:val="28"/>
          <w:szCs w:val="28"/>
        </w:rPr>
        <w:t>Літогеохімічні</w:t>
      </w:r>
      <w:proofErr w:type="spellEnd"/>
      <w:r w:rsidRPr="0048397A">
        <w:rPr>
          <w:rFonts w:ascii="Times New Roman" w:hAnsi="Times New Roman"/>
          <w:b/>
          <w:sz w:val="28"/>
          <w:szCs w:val="28"/>
        </w:rPr>
        <w:t xml:space="preserve"> дослідження </w:t>
      </w:r>
      <w:proofErr w:type="spellStart"/>
      <w:r w:rsidRPr="0048397A">
        <w:rPr>
          <w:rFonts w:ascii="Times New Roman" w:hAnsi="Times New Roman"/>
          <w:b/>
          <w:sz w:val="28"/>
          <w:szCs w:val="28"/>
        </w:rPr>
        <w:t>каолінів</w:t>
      </w:r>
      <w:proofErr w:type="spellEnd"/>
      <w:r w:rsidRPr="0048397A">
        <w:rPr>
          <w:rFonts w:ascii="Times New Roman" w:hAnsi="Times New Roman"/>
          <w:b/>
          <w:sz w:val="28"/>
          <w:szCs w:val="28"/>
        </w:rPr>
        <w:t xml:space="preserve"> та </w:t>
      </w:r>
      <w:proofErr w:type="spellStart"/>
      <w:r w:rsidRPr="0048397A">
        <w:rPr>
          <w:rFonts w:ascii="Times New Roman" w:hAnsi="Times New Roman"/>
          <w:b/>
          <w:sz w:val="28"/>
          <w:szCs w:val="28"/>
        </w:rPr>
        <w:t>вміщуючих</w:t>
      </w:r>
      <w:proofErr w:type="spellEnd"/>
      <w:r w:rsidRPr="0048397A">
        <w:rPr>
          <w:rFonts w:ascii="Times New Roman" w:hAnsi="Times New Roman"/>
          <w:b/>
          <w:sz w:val="28"/>
          <w:szCs w:val="28"/>
        </w:rPr>
        <w:t xml:space="preserve"> порід</w:t>
      </w:r>
    </w:p>
    <w:p w:rsidR="0077583D" w:rsidRPr="0048397A" w:rsidRDefault="0077583D" w:rsidP="004B0279">
      <w:pPr>
        <w:keepNext/>
        <w:tabs>
          <w:tab w:val="left" w:pos="12333"/>
        </w:tabs>
        <w:spacing w:after="100" w:afterAutospacing="1"/>
        <w:ind w:firstLine="720"/>
        <w:jc w:val="both"/>
        <w:outlineLvl w:val="2"/>
        <w:rPr>
          <w:rFonts w:ascii="Times New Roman" w:hAnsi="Times New Roman"/>
          <w:b/>
          <w:sz w:val="28"/>
          <w:szCs w:val="28"/>
        </w:rPr>
      </w:pPr>
      <w:r w:rsidRPr="0048397A">
        <w:rPr>
          <w:rFonts w:ascii="Times New Roman" w:hAnsi="Times New Roman"/>
          <w:b/>
          <w:sz w:val="28"/>
          <w:szCs w:val="28"/>
        </w:rPr>
        <w:t>3.2.1. Валові вмісти елементів</w:t>
      </w:r>
    </w:p>
    <w:p w:rsidR="0077583D" w:rsidRPr="0048397A" w:rsidRDefault="00F523A7" w:rsidP="008063A8">
      <w:pPr>
        <w:keepNext/>
        <w:tabs>
          <w:tab w:val="left" w:pos="12333"/>
        </w:tabs>
        <w:ind w:firstLine="720"/>
        <w:jc w:val="both"/>
        <w:outlineLvl w:val="2"/>
        <w:rPr>
          <w:rFonts w:ascii="Times New Roman" w:hAnsi="Times New Roman"/>
          <w:sz w:val="28"/>
          <w:szCs w:val="28"/>
        </w:rPr>
      </w:pPr>
      <w:r w:rsidRPr="0048397A">
        <w:rPr>
          <w:rFonts w:ascii="Times New Roman" w:hAnsi="Times New Roman"/>
          <w:sz w:val="28"/>
          <w:szCs w:val="28"/>
        </w:rPr>
        <w:t xml:space="preserve">Результати досліджень валових вмістів елементів </w:t>
      </w:r>
      <w:r w:rsidR="002B13CF" w:rsidRPr="0048397A">
        <w:rPr>
          <w:rFonts w:ascii="Times New Roman" w:hAnsi="Times New Roman"/>
          <w:sz w:val="28"/>
          <w:szCs w:val="28"/>
        </w:rPr>
        <w:t>наведено у таблицях 3.</w:t>
      </w:r>
      <w:r w:rsidR="00950561">
        <w:rPr>
          <w:rFonts w:ascii="Times New Roman" w:hAnsi="Times New Roman"/>
          <w:sz w:val="28"/>
          <w:szCs w:val="28"/>
        </w:rPr>
        <w:t>2.</w:t>
      </w:r>
      <w:r w:rsidR="002B13CF" w:rsidRPr="0048397A">
        <w:rPr>
          <w:rFonts w:ascii="Times New Roman" w:hAnsi="Times New Roman"/>
          <w:sz w:val="28"/>
          <w:szCs w:val="28"/>
        </w:rPr>
        <w:t xml:space="preserve">1 і 3.2 та у </w:t>
      </w:r>
      <w:r w:rsidR="001927D3">
        <w:rPr>
          <w:rFonts w:ascii="Times New Roman" w:hAnsi="Times New Roman"/>
          <w:sz w:val="28"/>
          <w:szCs w:val="28"/>
        </w:rPr>
        <w:t>протоколах</w:t>
      </w:r>
      <w:r w:rsidR="002B13CF" w:rsidRPr="0048397A">
        <w:rPr>
          <w:rFonts w:ascii="Times New Roman" w:hAnsi="Times New Roman"/>
          <w:sz w:val="28"/>
          <w:szCs w:val="28"/>
        </w:rPr>
        <w:t xml:space="preserve"> проб (Додаток </w:t>
      </w:r>
      <w:r w:rsidR="00A52959" w:rsidRPr="0048397A">
        <w:rPr>
          <w:rFonts w:ascii="Times New Roman" w:hAnsi="Times New Roman"/>
          <w:sz w:val="28"/>
          <w:szCs w:val="28"/>
        </w:rPr>
        <w:t>1</w:t>
      </w:r>
      <w:r w:rsidR="00A656B3" w:rsidRPr="0048397A">
        <w:rPr>
          <w:rFonts w:ascii="Times New Roman" w:hAnsi="Times New Roman"/>
          <w:sz w:val="28"/>
          <w:szCs w:val="28"/>
        </w:rPr>
        <w:t>)</w:t>
      </w:r>
      <w:r w:rsidR="002B13CF" w:rsidRPr="0048397A">
        <w:rPr>
          <w:rFonts w:ascii="Times New Roman" w:hAnsi="Times New Roman"/>
          <w:sz w:val="28"/>
          <w:szCs w:val="28"/>
        </w:rPr>
        <w:t xml:space="preserve">. </w:t>
      </w:r>
    </w:p>
    <w:p w:rsidR="0077583D" w:rsidRPr="0048397A" w:rsidRDefault="00197C1A" w:rsidP="008063A8">
      <w:pPr>
        <w:keepNext/>
        <w:tabs>
          <w:tab w:val="left" w:pos="12333"/>
        </w:tabs>
        <w:ind w:firstLine="720"/>
        <w:jc w:val="both"/>
        <w:outlineLvl w:val="2"/>
        <w:rPr>
          <w:rFonts w:ascii="Times New Roman" w:hAnsi="Times New Roman"/>
          <w:sz w:val="28"/>
          <w:szCs w:val="28"/>
        </w:rPr>
      </w:pPr>
      <w:r w:rsidRPr="0048397A">
        <w:rPr>
          <w:rFonts w:ascii="Times New Roman" w:hAnsi="Times New Roman"/>
          <w:sz w:val="28"/>
          <w:szCs w:val="28"/>
        </w:rPr>
        <w:t>У розподіл</w:t>
      </w:r>
      <w:r w:rsidR="00C1255D" w:rsidRPr="0048397A">
        <w:rPr>
          <w:rFonts w:ascii="Times New Roman" w:hAnsi="Times New Roman"/>
          <w:sz w:val="28"/>
          <w:szCs w:val="28"/>
        </w:rPr>
        <w:t>ах</w:t>
      </w:r>
      <w:r w:rsidRPr="0048397A">
        <w:rPr>
          <w:rFonts w:ascii="Times New Roman" w:hAnsi="Times New Roman"/>
          <w:sz w:val="28"/>
          <w:szCs w:val="28"/>
        </w:rPr>
        <w:t xml:space="preserve"> </w:t>
      </w:r>
      <w:r w:rsidR="00C1255D" w:rsidRPr="0048397A">
        <w:rPr>
          <w:rFonts w:ascii="Times New Roman" w:hAnsi="Times New Roman"/>
          <w:sz w:val="28"/>
          <w:szCs w:val="28"/>
        </w:rPr>
        <w:t>валових вмістів елементів по ін</w:t>
      </w:r>
      <w:r w:rsidR="001927D3">
        <w:rPr>
          <w:rFonts w:ascii="Times New Roman" w:hAnsi="Times New Roman"/>
          <w:sz w:val="28"/>
          <w:szCs w:val="28"/>
        </w:rPr>
        <w:t>те</w:t>
      </w:r>
      <w:r w:rsidR="00C1255D" w:rsidRPr="0048397A">
        <w:rPr>
          <w:rFonts w:ascii="Times New Roman" w:hAnsi="Times New Roman"/>
          <w:sz w:val="28"/>
          <w:szCs w:val="28"/>
        </w:rPr>
        <w:t xml:space="preserve">рвалах випробування привертають увагу чіткі тренди на підвищення або зниження вмістів з глибиною, тобто близькістю до покриваючих чи </w:t>
      </w:r>
      <w:proofErr w:type="spellStart"/>
      <w:r w:rsidR="00C1255D" w:rsidRPr="0048397A">
        <w:rPr>
          <w:rFonts w:ascii="Times New Roman" w:hAnsi="Times New Roman"/>
          <w:sz w:val="28"/>
          <w:szCs w:val="28"/>
        </w:rPr>
        <w:t>підстеляючих</w:t>
      </w:r>
      <w:proofErr w:type="spellEnd"/>
      <w:r w:rsidR="00C1255D" w:rsidRPr="0048397A">
        <w:rPr>
          <w:rFonts w:ascii="Times New Roman" w:hAnsi="Times New Roman"/>
          <w:sz w:val="28"/>
          <w:szCs w:val="28"/>
        </w:rPr>
        <w:t xml:space="preserve"> глинистих, суглинкових, піскуватих порід. </w:t>
      </w:r>
      <w:r w:rsidR="009D1E30" w:rsidRPr="0048397A">
        <w:rPr>
          <w:rFonts w:ascii="Times New Roman" w:hAnsi="Times New Roman"/>
          <w:sz w:val="28"/>
          <w:szCs w:val="28"/>
        </w:rPr>
        <w:t xml:space="preserve">Каолінам із свердловин </w:t>
      </w:r>
      <w:r w:rsidR="00367D57" w:rsidRPr="0048397A">
        <w:rPr>
          <w:rFonts w:ascii="Times New Roman" w:hAnsi="Times New Roman"/>
          <w:sz w:val="28"/>
          <w:szCs w:val="28"/>
        </w:rPr>
        <w:t xml:space="preserve">1, 5, 16 притаманне переважаюче зниження вмістів більшості елементів з глибиною. Особливо чітко це видно у пробах із свердловини 16. В каолінах із свердловин 2, 6, 7, 12, 14 спостерігається зростання вмістів з глибиною. У каолінах із св. 4 приблизно рівна кількість елементів виявляє тренди і </w:t>
      </w:r>
      <w:proofErr w:type="spellStart"/>
      <w:r w:rsidR="00367D57" w:rsidRPr="0048397A">
        <w:rPr>
          <w:rFonts w:ascii="Times New Roman" w:hAnsi="Times New Roman"/>
          <w:sz w:val="28"/>
          <w:szCs w:val="28"/>
        </w:rPr>
        <w:t>зростанння</w:t>
      </w:r>
      <w:proofErr w:type="spellEnd"/>
      <w:r w:rsidR="00367D57" w:rsidRPr="0048397A">
        <w:rPr>
          <w:rFonts w:ascii="Times New Roman" w:hAnsi="Times New Roman"/>
          <w:sz w:val="28"/>
          <w:szCs w:val="28"/>
        </w:rPr>
        <w:t>, і спадання із глибиною. Спостерігається також акумуляція низки елементів у серединах інтервалів свердловин 2 (</w:t>
      </w:r>
      <w:proofErr w:type="spellStart"/>
      <w:r w:rsidR="00367D57" w:rsidRPr="0048397A">
        <w:rPr>
          <w:rFonts w:ascii="Times New Roman" w:hAnsi="Times New Roman"/>
          <w:sz w:val="28"/>
          <w:szCs w:val="28"/>
          <w:lang w:val="en-US"/>
        </w:rPr>
        <w:t>Ti</w:t>
      </w:r>
      <w:proofErr w:type="spellEnd"/>
      <w:r w:rsidR="00367D57" w:rsidRPr="0048397A">
        <w:rPr>
          <w:rFonts w:ascii="Times New Roman" w:hAnsi="Times New Roman"/>
          <w:sz w:val="28"/>
          <w:szCs w:val="28"/>
        </w:rPr>
        <w:t xml:space="preserve">, </w:t>
      </w:r>
      <w:proofErr w:type="spellStart"/>
      <w:r w:rsidR="00367D57" w:rsidRPr="0048397A">
        <w:rPr>
          <w:rFonts w:ascii="Times New Roman" w:hAnsi="Times New Roman"/>
          <w:sz w:val="28"/>
          <w:szCs w:val="28"/>
          <w:lang w:val="en-US"/>
        </w:rPr>
        <w:t>Zr</w:t>
      </w:r>
      <w:proofErr w:type="spellEnd"/>
      <w:r w:rsidR="00367D57" w:rsidRPr="0048397A">
        <w:rPr>
          <w:rFonts w:ascii="Times New Roman" w:hAnsi="Times New Roman"/>
          <w:sz w:val="28"/>
          <w:szCs w:val="28"/>
        </w:rPr>
        <w:t>), 8 (</w:t>
      </w:r>
      <w:proofErr w:type="spellStart"/>
      <w:r w:rsidR="00367D57" w:rsidRPr="0048397A">
        <w:rPr>
          <w:rFonts w:ascii="Times New Roman" w:hAnsi="Times New Roman"/>
          <w:sz w:val="28"/>
          <w:szCs w:val="28"/>
          <w:lang w:val="en-US"/>
        </w:rPr>
        <w:t>Ti</w:t>
      </w:r>
      <w:proofErr w:type="spellEnd"/>
      <w:r w:rsidR="00367D57" w:rsidRPr="0048397A">
        <w:rPr>
          <w:rFonts w:ascii="Times New Roman" w:hAnsi="Times New Roman"/>
          <w:sz w:val="28"/>
          <w:szCs w:val="28"/>
        </w:rPr>
        <w:t xml:space="preserve">, </w:t>
      </w:r>
      <w:proofErr w:type="spellStart"/>
      <w:r w:rsidR="00367D57" w:rsidRPr="0048397A">
        <w:rPr>
          <w:rFonts w:ascii="Times New Roman" w:hAnsi="Times New Roman"/>
          <w:sz w:val="28"/>
          <w:szCs w:val="28"/>
          <w:lang w:val="en-US"/>
        </w:rPr>
        <w:t>Zr</w:t>
      </w:r>
      <w:proofErr w:type="spellEnd"/>
      <w:r w:rsidR="00367D57" w:rsidRPr="0048397A">
        <w:rPr>
          <w:rFonts w:ascii="Times New Roman" w:hAnsi="Times New Roman"/>
          <w:sz w:val="28"/>
          <w:szCs w:val="28"/>
        </w:rPr>
        <w:t>,</w:t>
      </w:r>
      <w:r w:rsidR="00CD3A81" w:rsidRPr="0048397A">
        <w:rPr>
          <w:rFonts w:ascii="Times New Roman" w:hAnsi="Times New Roman"/>
          <w:sz w:val="28"/>
          <w:szCs w:val="28"/>
        </w:rPr>
        <w:t xml:space="preserve"> </w:t>
      </w:r>
      <w:r w:rsidR="00CD3A81" w:rsidRPr="0048397A">
        <w:rPr>
          <w:rFonts w:ascii="Times New Roman" w:hAnsi="Times New Roman"/>
          <w:sz w:val="28"/>
          <w:szCs w:val="28"/>
          <w:lang w:val="en-US"/>
        </w:rPr>
        <w:t>Ga</w:t>
      </w:r>
      <w:r w:rsidR="00CD3A81" w:rsidRPr="0048397A">
        <w:rPr>
          <w:rFonts w:ascii="Times New Roman" w:hAnsi="Times New Roman"/>
          <w:sz w:val="28"/>
          <w:szCs w:val="28"/>
        </w:rPr>
        <w:t xml:space="preserve">, </w:t>
      </w:r>
      <w:proofErr w:type="spellStart"/>
      <w:r w:rsidR="00CD3A81" w:rsidRPr="0048397A">
        <w:rPr>
          <w:rFonts w:ascii="Times New Roman" w:hAnsi="Times New Roman"/>
          <w:sz w:val="28"/>
          <w:szCs w:val="28"/>
          <w:lang w:val="en-US"/>
        </w:rPr>
        <w:t>Sc</w:t>
      </w:r>
      <w:proofErr w:type="spellEnd"/>
      <w:r w:rsidR="00CD3A81" w:rsidRPr="0048397A">
        <w:rPr>
          <w:rFonts w:ascii="Times New Roman" w:hAnsi="Times New Roman"/>
          <w:sz w:val="28"/>
          <w:szCs w:val="28"/>
        </w:rPr>
        <w:t xml:space="preserve">, </w:t>
      </w:r>
      <w:r w:rsidR="00CD3A81" w:rsidRPr="0048397A">
        <w:rPr>
          <w:rFonts w:ascii="Times New Roman" w:hAnsi="Times New Roman"/>
          <w:sz w:val="28"/>
          <w:szCs w:val="28"/>
          <w:lang w:val="en-US"/>
        </w:rPr>
        <w:t>La</w:t>
      </w:r>
      <w:r w:rsidR="00CD3A81" w:rsidRPr="0048397A">
        <w:rPr>
          <w:rFonts w:ascii="Times New Roman" w:hAnsi="Times New Roman"/>
          <w:sz w:val="28"/>
          <w:szCs w:val="28"/>
        </w:rPr>
        <w:t>,</w:t>
      </w:r>
      <w:r w:rsidR="00367D57" w:rsidRPr="0048397A">
        <w:rPr>
          <w:rFonts w:ascii="Times New Roman" w:hAnsi="Times New Roman"/>
          <w:sz w:val="28"/>
          <w:szCs w:val="28"/>
        </w:rPr>
        <w:t xml:space="preserve"> </w:t>
      </w:r>
      <w:r w:rsidR="00367D57" w:rsidRPr="0048397A">
        <w:rPr>
          <w:rFonts w:ascii="Times New Roman" w:hAnsi="Times New Roman"/>
          <w:sz w:val="28"/>
          <w:szCs w:val="28"/>
          <w:lang w:val="en-US"/>
        </w:rPr>
        <w:t>Cu</w:t>
      </w:r>
      <w:r w:rsidR="00367D57" w:rsidRPr="0048397A">
        <w:rPr>
          <w:rFonts w:ascii="Times New Roman" w:hAnsi="Times New Roman"/>
          <w:sz w:val="28"/>
          <w:szCs w:val="28"/>
        </w:rPr>
        <w:t xml:space="preserve">, </w:t>
      </w:r>
      <w:proofErr w:type="spellStart"/>
      <w:r w:rsidR="00367D57" w:rsidRPr="0048397A">
        <w:rPr>
          <w:rFonts w:ascii="Times New Roman" w:hAnsi="Times New Roman"/>
          <w:sz w:val="28"/>
          <w:szCs w:val="28"/>
          <w:lang w:val="en-US"/>
        </w:rPr>
        <w:t>Pb</w:t>
      </w:r>
      <w:proofErr w:type="spellEnd"/>
      <w:r w:rsidR="00367D57" w:rsidRPr="0048397A">
        <w:rPr>
          <w:rFonts w:ascii="Times New Roman" w:hAnsi="Times New Roman"/>
          <w:sz w:val="28"/>
          <w:szCs w:val="28"/>
        </w:rPr>
        <w:t xml:space="preserve">) </w:t>
      </w:r>
      <w:r w:rsidR="00CD3A81" w:rsidRPr="0048397A">
        <w:rPr>
          <w:rFonts w:ascii="Times New Roman" w:hAnsi="Times New Roman"/>
          <w:sz w:val="28"/>
          <w:szCs w:val="28"/>
        </w:rPr>
        <w:t>і</w:t>
      </w:r>
      <w:r w:rsidR="00367D57" w:rsidRPr="0048397A">
        <w:rPr>
          <w:rFonts w:ascii="Times New Roman" w:hAnsi="Times New Roman"/>
          <w:sz w:val="28"/>
          <w:szCs w:val="28"/>
        </w:rPr>
        <w:t xml:space="preserve"> 1 (</w:t>
      </w:r>
      <w:r w:rsidR="00367D57" w:rsidRPr="0048397A">
        <w:rPr>
          <w:rFonts w:ascii="Times New Roman" w:hAnsi="Times New Roman"/>
          <w:sz w:val="28"/>
          <w:szCs w:val="28"/>
          <w:lang w:val="en-US"/>
        </w:rPr>
        <w:t>Ba</w:t>
      </w:r>
      <w:r w:rsidR="00367D57" w:rsidRPr="0048397A">
        <w:rPr>
          <w:rFonts w:ascii="Times New Roman" w:hAnsi="Times New Roman"/>
          <w:sz w:val="28"/>
          <w:szCs w:val="28"/>
        </w:rPr>
        <w:t xml:space="preserve">). </w:t>
      </w:r>
    </w:p>
    <w:p w:rsidR="00A656B3" w:rsidRPr="0048397A" w:rsidRDefault="00A656B3" w:rsidP="008063A8">
      <w:pPr>
        <w:keepNext/>
        <w:tabs>
          <w:tab w:val="left" w:pos="12333"/>
        </w:tabs>
        <w:ind w:firstLine="720"/>
        <w:jc w:val="both"/>
        <w:outlineLvl w:val="2"/>
        <w:rPr>
          <w:rFonts w:ascii="Times New Roman" w:hAnsi="Times New Roman"/>
          <w:sz w:val="28"/>
          <w:szCs w:val="28"/>
        </w:rPr>
      </w:pPr>
      <w:r w:rsidRPr="0048397A">
        <w:rPr>
          <w:rFonts w:ascii="Times New Roman" w:hAnsi="Times New Roman"/>
          <w:sz w:val="28"/>
          <w:szCs w:val="28"/>
        </w:rPr>
        <w:t>Описова статистика валових вмістів наведена в таблиці 3.2.</w:t>
      </w:r>
      <w:r w:rsidR="00950561">
        <w:rPr>
          <w:rFonts w:ascii="Times New Roman" w:hAnsi="Times New Roman"/>
          <w:sz w:val="28"/>
          <w:szCs w:val="28"/>
        </w:rPr>
        <w:t>2.</w:t>
      </w:r>
      <w:r w:rsidRPr="0048397A">
        <w:rPr>
          <w:rFonts w:ascii="Times New Roman" w:hAnsi="Times New Roman"/>
          <w:sz w:val="28"/>
          <w:szCs w:val="28"/>
        </w:rPr>
        <w:t xml:space="preserve"> </w:t>
      </w:r>
    </w:p>
    <w:p w:rsidR="002B13CF" w:rsidRPr="0048397A" w:rsidRDefault="00A656B3" w:rsidP="008063A8">
      <w:pPr>
        <w:keepNext/>
        <w:tabs>
          <w:tab w:val="left" w:pos="12333"/>
        </w:tabs>
        <w:ind w:firstLine="720"/>
        <w:jc w:val="both"/>
        <w:outlineLvl w:val="2"/>
        <w:rPr>
          <w:rFonts w:ascii="Times New Roman" w:hAnsi="Times New Roman"/>
          <w:sz w:val="28"/>
          <w:szCs w:val="28"/>
        </w:rPr>
      </w:pPr>
      <w:r w:rsidRPr="0048397A">
        <w:rPr>
          <w:rFonts w:ascii="Times New Roman" w:hAnsi="Times New Roman"/>
          <w:sz w:val="28"/>
          <w:szCs w:val="28"/>
        </w:rPr>
        <w:t xml:space="preserve">Оскільки нам не були доступні дані аналізів попередніх років на широкий набір елементів по </w:t>
      </w:r>
      <w:proofErr w:type="spellStart"/>
      <w:r w:rsidRPr="0048397A">
        <w:rPr>
          <w:rFonts w:ascii="Times New Roman" w:hAnsi="Times New Roman"/>
          <w:sz w:val="28"/>
          <w:szCs w:val="28"/>
        </w:rPr>
        <w:t>каолінах</w:t>
      </w:r>
      <w:proofErr w:type="spellEnd"/>
      <w:r w:rsidRPr="0048397A">
        <w:rPr>
          <w:rFonts w:ascii="Times New Roman" w:hAnsi="Times New Roman"/>
          <w:sz w:val="28"/>
          <w:szCs w:val="28"/>
        </w:rPr>
        <w:t xml:space="preserve"> </w:t>
      </w:r>
      <w:proofErr w:type="spellStart"/>
      <w:r w:rsidRPr="0048397A">
        <w:rPr>
          <w:rFonts w:ascii="Times New Roman" w:hAnsi="Times New Roman"/>
          <w:sz w:val="28"/>
          <w:szCs w:val="28"/>
        </w:rPr>
        <w:t>Біляївського</w:t>
      </w:r>
      <w:proofErr w:type="spellEnd"/>
      <w:r w:rsidRPr="0048397A">
        <w:rPr>
          <w:rFonts w:ascii="Times New Roman" w:hAnsi="Times New Roman"/>
          <w:sz w:val="28"/>
          <w:szCs w:val="28"/>
        </w:rPr>
        <w:t xml:space="preserve"> родовища, </w:t>
      </w:r>
      <w:proofErr w:type="spellStart"/>
      <w:r w:rsidRPr="0048397A">
        <w:rPr>
          <w:rFonts w:ascii="Times New Roman" w:hAnsi="Times New Roman"/>
          <w:sz w:val="28"/>
          <w:szCs w:val="28"/>
        </w:rPr>
        <w:t>референційних</w:t>
      </w:r>
      <w:proofErr w:type="spellEnd"/>
      <w:r w:rsidRPr="0048397A">
        <w:rPr>
          <w:rFonts w:ascii="Times New Roman" w:hAnsi="Times New Roman"/>
          <w:sz w:val="28"/>
          <w:szCs w:val="28"/>
        </w:rPr>
        <w:t xml:space="preserve"> значень для оцінки фону та його перевищень наразі не маємо. Віро</w:t>
      </w:r>
      <w:r w:rsidR="001927D3">
        <w:rPr>
          <w:rFonts w:ascii="Times New Roman" w:hAnsi="Times New Roman"/>
          <w:sz w:val="28"/>
          <w:szCs w:val="28"/>
        </w:rPr>
        <w:t>гідно, результати наших вимірів</w:t>
      </w:r>
      <w:r w:rsidRPr="0048397A">
        <w:rPr>
          <w:rFonts w:ascii="Times New Roman" w:hAnsi="Times New Roman"/>
          <w:sz w:val="28"/>
          <w:szCs w:val="28"/>
        </w:rPr>
        <w:t xml:space="preserve"> будуть базовими для майбутніх моніторингів. В цілому, валовий склад відображає геохімічну спеціалізацію як с</w:t>
      </w:r>
      <w:r w:rsidR="001927D3">
        <w:rPr>
          <w:rFonts w:ascii="Times New Roman" w:hAnsi="Times New Roman"/>
          <w:sz w:val="28"/>
          <w:szCs w:val="28"/>
        </w:rPr>
        <w:t>а</w:t>
      </w:r>
      <w:r w:rsidRPr="0048397A">
        <w:rPr>
          <w:rFonts w:ascii="Times New Roman" w:hAnsi="Times New Roman"/>
          <w:sz w:val="28"/>
          <w:szCs w:val="28"/>
        </w:rPr>
        <w:t xml:space="preserve">мих каолінів, так і домішок </w:t>
      </w:r>
      <w:proofErr w:type="spellStart"/>
      <w:r w:rsidRPr="0048397A">
        <w:rPr>
          <w:rFonts w:ascii="Times New Roman" w:hAnsi="Times New Roman"/>
          <w:sz w:val="28"/>
          <w:szCs w:val="28"/>
        </w:rPr>
        <w:t>вмісних</w:t>
      </w:r>
      <w:proofErr w:type="spellEnd"/>
      <w:r w:rsidRPr="0048397A">
        <w:rPr>
          <w:rFonts w:ascii="Times New Roman" w:hAnsi="Times New Roman"/>
          <w:sz w:val="28"/>
          <w:szCs w:val="28"/>
        </w:rPr>
        <w:t xml:space="preserve"> порід. Загалом отримані вмісти не перевищують відомі дані для каолінів та інших глинистих порід з різних регіонів світу.</w:t>
      </w:r>
    </w:p>
    <w:p w:rsidR="00A656B3" w:rsidRPr="00A52959" w:rsidRDefault="00A656B3" w:rsidP="008063A8">
      <w:pPr>
        <w:keepNext/>
        <w:tabs>
          <w:tab w:val="left" w:pos="12333"/>
        </w:tabs>
        <w:ind w:firstLine="720"/>
        <w:jc w:val="both"/>
        <w:outlineLvl w:val="2"/>
        <w:rPr>
          <w:rFonts w:ascii="Times New Roman" w:hAnsi="Times New Roman"/>
          <w:szCs w:val="26"/>
        </w:rPr>
        <w:sectPr w:rsidR="00A656B3" w:rsidRPr="00A52959" w:rsidSect="00A43900">
          <w:headerReference w:type="even" r:id="rId12"/>
          <w:footerReference w:type="default" r:id="rId13"/>
          <w:pgSz w:w="11906" w:h="16838"/>
          <w:pgMar w:top="1134" w:right="849" w:bottom="1134" w:left="1418" w:header="709" w:footer="709" w:gutter="0"/>
          <w:cols w:space="708"/>
          <w:titlePg/>
          <w:docGrid w:linePitch="360"/>
        </w:sectPr>
      </w:pPr>
    </w:p>
    <w:p w:rsidR="00A656B3" w:rsidRPr="00677357" w:rsidRDefault="00A656B3" w:rsidP="00A656B3">
      <w:pPr>
        <w:rPr>
          <w:rFonts w:ascii="Times New Roman" w:hAnsi="Times New Roman"/>
          <w:sz w:val="24"/>
          <w:szCs w:val="24"/>
        </w:rPr>
      </w:pPr>
      <w:r w:rsidRPr="001927D3">
        <w:rPr>
          <w:rFonts w:ascii="Times New Roman" w:hAnsi="Times New Roman"/>
          <w:b/>
          <w:sz w:val="24"/>
          <w:szCs w:val="24"/>
        </w:rPr>
        <w:lastRenderedPageBreak/>
        <w:t>Таблиця 3.</w:t>
      </w:r>
      <w:r w:rsidR="00950561">
        <w:rPr>
          <w:rFonts w:ascii="Times New Roman" w:hAnsi="Times New Roman"/>
          <w:b/>
          <w:sz w:val="24"/>
          <w:szCs w:val="24"/>
        </w:rPr>
        <w:t>2.</w:t>
      </w:r>
      <w:r w:rsidRPr="001927D3">
        <w:rPr>
          <w:rFonts w:ascii="Times New Roman" w:hAnsi="Times New Roman"/>
          <w:b/>
          <w:sz w:val="24"/>
          <w:szCs w:val="24"/>
        </w:rPr>
        <w:t>1</w:t>
      </w:r>
      <w:r w:rsidR="00F24987" w:rsidRPr="00F24987">
        <w:rPr>
          <w:rFonts w:ascii="Times New Roman" w:hAnsi="Times New Roman"/>
          <w:b/>
          <w:sz w:val="24"/>
          <w:szCs w:val="24"/>
        </w:rPr>
        <w:t>.</w:t>
      </w:r>
      <w:r w:rsidRPr="00677357">
        <w:rPr>
          <w:rFonts w:ascii="Times New Roman" w:hAnsi="Times New Roman"/>
          <w:sz w:val="24"/>
          <w:szCs w:val="24"/>
        </w:rPr>
        <w:t xml:space="preserve"> </w:t>
      </w:r>
      <w:r>
        <w:rPr>
          <w:rFonts w:ascii="Times New Roman" w:hAnsi="Times New Roman"/>
          <w:sz w:val="24"/>
          <w:szCs w:val="24"/>
        </w:rPr>
        <w:t>В</w:t>
      </w:r>
      <w:r w:rsidRPr="00677357">
        <w:rPr>
          <w:rFonts w:ascii="Times New Roman" w:hAnsi="Times New Roman"/>
          <w:sz w:val="24"/>
          <w:szCs w:val="24"/>
        </w:rPr>
        <w:t xml:space="preserve">алові  вмісти елементів у каолінітах </w:t>
      </w:r>
      <w:proofErr w:type="spellStart"/>
      <w:r w:rsidRPr="00677357">
        <w:rPr>
          <w:rFonts w:ascii="Times New Roman" w:hAnsi="Times New Roman"/>
          <w:sz w:val="24"/>
          <w:szCs w:val="24"/>
        </w:rPr>
        <w:t>Біляївського</w:t>
      </w:r>
      <w:proofErr w:type="spellEnd"/>
      <w:r w:rsidRPr="00677357">
        <w:rPr>
          <w:rFonts w:ascii="Times New Roman" w:hAnsi="Times New Roman"/>
          <w:sz w:val="24"/>
          <w:szCs w:val="24"/>
        </w:rPr>
        <w:t xml:space="preserve"> родовища</w:t>
      </w:r>
      <w:r w:rsidR="001927D3">
        <w:rPr>
          <w:rFonts w:ascii="Times New Roman" w:hAnsi="Times New Roman"/>
          <w:sz w:val="24"/>
          <w:szCs w:val="24"/>
        </w:rPr>
        <w:t>,</w:t>
      </w:r>
      <w:r w:rsidRPr="00677357">
        <w:rPr>
          <w:rFonts w:ascii="Times New Roman" w:hAnsi="Times New Roman"/>
          <w:sz w:val="24"/>
          <w:szCs w:val="24"/>
        </w:rPr>
        <w:t xml:space="preserve"> </w:t>
      </w:r>
      <w:r w:rsidRPr="00677357">
        <w:rPr>
          <w:rFonts w:ascii="Times New Roman" w:hAnsi="Times New Roman"/>
          <w:color w:val="000000"/>
          <w:sz w:val="24"/>
          <w:szCs w:val="24"/>
        </w:rPr>
        <w:t>мг/кг</w:t>
      </w:r>
    </w:p>
    <w:tbl>
      <w:tblPr>
        <w:tblW w:w="14761"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1967"/>
        <w:gridCol w:w="1250"/>
        <w:gridCol w:w="549"/>
        <w:gridCol w:w="1645"/>
        <w:gridCol w:w="1657"/>
        <w:gridCol w:w="856"/>
        <w:gridCol w:w="709"/>
        <w:gridCol w:w="850"/>
        <w:gridCol w:w="709"/>
        <w:gridCol w:w="576"/>
        <w:gridCol w:w="696"/>
        <w:gridCol w:w="571"/>
        <w:gridCol w:w="850"/>
        <w:gridCol w:w="851"/>
        <w:gridCol w:w="567"/>
      </w:tblGrid>
      <w:tr w:rsidR="00A656B3" w:rsidRPr="00623B17" w:rsidTr="0026429D">
        <w:trPr>
          <w:trHeight w:val="312"/>
          <w:tblHeader/>
          <w:jc w:val="center"/>
        </w:trPr>
        <w:tc>
          <w:tcPr>
            <w:tcW w:w="458" w:type="dxa"/>
            <w:vAlign w:val="center"/>
          </w:tcPr>
          <w:p w:rsidR="00A656B3" w:rsidRPr="00AD2C65" w:rsidRDefault="00A656B3" w:rsidP="00044409">
            <w:pPr>
              <w:jc w:val="center"/>
              <w:rPr>
                <w:rFonts w:ascii="Times New Roman" w:hAnsi="Times New Roman"/>
                <w:b/>
                <w:color w:val="000000"/>
                <w:sz w:val="24"/>
                <w:szCs w:val="24"/>
              </w:rPr>
            </w:pPr>
            <w:r w:rsidRPr="00AD2C65">
              <w:rPr>
                <w:rFonts w:ascii="Times New Roman" w:hAnsi="Times New Roman"/>
                <w:b/>
                <w:color w:val="000000"/>
                <w:sz w:val="24"/>
                <w:szCs w:val="24"/>
              </w:rPr>
              <w:t>№</w:t>
            </w:r>
          </w:p>
        </w:tc>
        <w:tc>
          <w:tcPr>
            <w:tcW w:w="1967" w:type="dxa"/>
            <w:shd w:val="clear" w:color="auto" w:fill="auto"/>
            <w:vAlign w:val="center"/>
          </w:tcPr>
          <w:p w:rsidR="00A656B3" w:rsidRPr="00AD2C65" w:rsidRDefault="00A656B3" w:rsidP="00044409">
            <w:pPr>
              <w:jc w:val="center"/>
              <w:rPr>
                <w:rFonts w:ascii="Times New Roman" w:hAnsi="Times New Roman"/>
                <w:b/>
                <w:bCs/>
                <w:color w:val="000000"/>
                <w:sz w:val="24"/>
                <w:szCs w:val="24"/>
              </w:rPr>
            </w:pPr>
            <w:r w:rsidRPr="00AD2C65">
              <w:rPr>
                <w:rFonts w:ascii="Times New Roman" w:hAnsi="Times New Roman"/>
                <w:b/>
                <w:bCs/>
                <w:color w:val="000000"/>
                <w:sz w:val="24"/>
                <w:szCs w:val="24"/>
              </w:rPr>
              <w:t>Свердловина, керн</w:t>
            </w:r>
          </w:p>
        </w:tc>
        <w:tc>
          <w:tcPr>
            <w:tcW w:w="1250" w:type="dxa"/>
            <w:shd w:val="clear" w:color="auto" w:fill="auto"/>
            <w:vAlign w:val="center"/>
          </w:tcPr>
          <w:p w:rsidR="00A656B3" w:rsidRPr="00AD2C65" w:rsidRDefault="00A656B3" w:rsidP="00044409">
            <w:pPr>
              <w:jc w:val="center"/>
              <w:rPr>
                <w:rFonts w:ascii="Times New Roman" w:hAnsi="Times New Roman"/>
                <w:b/>
                <w:bCs/>
                <w:color w:val="000000"/>
                <w:sz w:val="24"/>
                <w:szCs w:val="24"/>
              </w:rPr>
            </w:pPr>
            <w:r w:rsidRPr="00AD2C65">
              <w:rPr>
                <w:rFonts w:ascii="Times New Roman" w:hAnsi="Times New Roman"/>
                <w:b/>
                <w:bCs/>
                <w:color w:val="000000"/>
                <w:sz w:val="24"/>
                <w:szCs w:val="24"/>
              </w:rPr>
              <w:t>Інтервал, м</w:t>
            </w:r>
          </w:p>
        </w:tc>
        <w:tc>
          <w:tcPr>
            <w:tcW w:w="549" w:type="dxa"/>
          </w:tcPr>
          <w:p w:rsidR="00A656B3" w:rsidRPr="00AD2C65" w:rsidRDefault="00A656B3" w:rsidP="00044409">
            <w:pPr>
              <w:jc w:val="center"/>
              <w:rPr>
                <w:rFonts w:ascii="Times New Roman" w:hAnsi="Times New Roman"/>
                <w:b/>
                <w:bCs/>
                <w:color w:val="000000"/>
                <w:sz w:val="24"/>
                <w:szCs w:val="24"/>
              </w:rPr>
            </w:pPr>
            <w:r w:rsidRPr="00AD2C65">
              <w:rPr>
                <w:rFonts w:ascii="Times New Roman" w:hAnsi="Times New Roman"/>
                <w:b/>
                <w:bCs/>
                <w:color w:val="000000"/>
                <w:sz w:val="24"/>
                <w:szCs w:val="24"/>
              </w:rPr>
              <w:t xml:space="preserve">№ </w:t>
            </w:r>
            <w:proofErr w:type="spellStart"/>
            <w:r w:rsidRPr="00AD2C65">
              <w:rPr>
                <w:rFonts w:ascii="Times New Roman" w:hAnsi="Times New Roman"/>
                <w:b/>
                <w:bCs/>
                <w:color w:val="000000"/>
                <w:sz w:val="24"/>
                <w:szCs w:val="24"/>
              </w:rPr>
              <w:t>Св</w:t>
            </w:r>
            <w:proofErr w:type="spellEnd"/>
          </w:p>
        </w:tc>
        <w:tc>
          <w:tcPr>
            <w:tcW w:w="1645" w:type="dxa"/>
            <w:shd w:val="clear" w:color="auto" w:fill="auto"/>
            <w:vAlign w:val="center"/>
          </w:tcPr>
          <w:p w:rsidR="00A656B3" w:rsidRPr="00AD2C65" w:rsidRDefault="00A656B3" w:rsidP="00044409">
            <w:pPr>
              <w:jc w:val="center"/>
              <w:rPr>
                <w:rFonts w:ascii="Times New Roman" w:hAnsi="Times New Roman"/>
                <w:b/>
                <w:bCs/>
                <w:color w:val="000000"/>
                <w:sz w:val="24"/>
                <w:szCs w:val="24"/>
              </w:rPr>
            </w:pPr>
            <w:r w:rsidRPr="00AD2C65">
              <w:rPr>
                <w:rFonts w:ascii="Times New Roman" w:hAnsi="Times New Roman"/>
                <w:b/>
                <w:bCs/>
                <w:color w:val="000000"/>
                <w:sz w:val="24"/>
                <w:szCs w:val="24"/>
              </w:rPr>
              <w:t>Середина інтервалу, м</w:t>
            </w:r>
          </w:p>
        </w:tc>
        <w:tc>
          <w:tcPr>
            <w:tcW w:w="1657" w:type="dxa"/>
            <w:shd w:val="clear" w:color="auto" w:fill="auto"/>
            <w:vAlign w:val="center"/>
          </w:tcPr>
          <w:p w:rsidR="00A656B3" w:rsidRPr="00AD2C65" w:rsidRDefault="001927D3" w:rsidP="00044409">
            <w:pPr>
              <w:jc w:val="center"/>
              <w:rPr>
                <w:rFonts w:ascii="Times New Roman" w:hAnsi="Times New Roman"/>
                <w:b/>
                <w:color w:val="000000"/>
                <w:sz w:val="24"/>
                <w:szCs w:val="24"/>
              </w:rPr>
            </w:pPr>
            <w:r>
              <w:rPr>
                <w:rFonts w:ascii="Times New Roman" w:hAnsi="Times New Roman"/>
                <w:b/>
                <w:bCs/>
                <w:color w:val="000000"/>
                <w:sz w:val="24"/>
                <w:szCs w:val="24"/>
              </w:rPr>
              <w:t>Потужність</w:t>
            </w:r>
            <w:r w:rsidR="00A656B3" w:rsidRPr="00AD2C65">
              <w:rPr>
                <w:rFonts w:ascii="Times New Roman" w:hAnsi="Times New Roman"/>
                <w:b/>
                <w:bCs/>
                <w:color w:val="000000"/>
                <w:sz w:val="24"/>
                <w:szCs w:val="24"/>
              </w:rPr>
              <w:t xml:space="preserve"> інтервалу, м</w:t>
            </w:r>
          </w:p>
        </w:tc>
        <w:tc>
          <w:tcPr>
            <w:tcW w:w="856"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proofErr w:type="spellStart"/>
            <w:r w:rsidRPr="00623B17">
              <w:rPr>
                <w:rFonts w:ascii="Times New Roman" w:hAnsi="Times New Roman"/>
                <w:b/>
                <w:bCs/>
                <w:color w:val="000000"/>
                <w:sz w:val="24"/>
                <w:szCs w:val="24"/>
              </w:rPr>
              <w:t>Mn</w:t>
            </w:r>
            <w:proofErr w:type="spellEnd"/>
          </w:p>
        </w:tc>
        <w:tc>
          <w:tcPr>
            <w:tcW w:w="709"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proofErr w:type="spellStart"/>
            <w:r w:rsidRPr="00623B17">
              <w:rPr>
                <w:rFonts w:ascii="Times New Roman" w:hAnsi="Times New Roman"/>
                <w:b/>
                <w:bCs/>
                <w:color w:val="000000"/>
                <w:sz w:val="24"/>
                <w:szCs w:val="24"/>
              </w:rPr>
              <w:t>Ni</w:t>
            </w:r>
            <w:proofErr w:type="spellEnd"/>
          </w:p>
        </w:tc>
        <w:tc>
          <w:tcPr>
            <w:tcW w:w="850"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proofErr w:type="spellStart"/>
            <w:r w:rsidRPr="00623B17">
              <w:rPr>
                <w:rFonts w:ascii="Times New Roman" w:hAnsi="Times New Roman"/>
                <w:b/>
                <w:bCs/>
                <w:color w:val="000000"/>
                <w:sz w:val="24"/>
                <w:szCs w:val="24"/>
              </w:rPr>
              <w:t>Ti</w:t>
            </w:r>
            <w:proofErr w:type="spellEnd"/>
          </w:p>
        </w:tc>
        <w:tc>
          <w:tcPr>
            <w:tcW w:w="709"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r w:rsidRPr="00623B17">
              <w:rPr>
                <w:rFonts w:ascii="Times New Roman" w:hAnsi="Times New Roman"/>
                <w:b/>
                <w:bCs/>
                <w:color w:val="000000"/>
                <w:sz w:val="24"/>
                <w:szCs w:val="24"/>
              </w:rPr>
              <w:t>V</w:t>
            </w:r>
          </w:p>
        </w:tc>
        <w:tc>
          <w:tcPr>
            <w:tcW w:w="576"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proofErr w:type="spellStart"/>
            <w:r w:rsidRPr="00623B17">
              <w:rPr>
                <w:rFonts w:ascii="Times New Roman" w:hAnsi="Times New Roman"/>
                <w:b/>
                <w:bCs/>
                <w:color w:val="000000"/>
                <w:sz w:val="24"/>
                <w:szCs w:val="24"/>
              </w:rPr>
              <w:t>Сr</w:t>
            </w:r>
            <w:proofErr w:type="spellEnd"/>
          </w:p>
        </w:tc>
        <w:tc>
          <w:tcPr>
            <w:tcW w:w="696"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proofErr w:type="spellStart"/>
            <w:r w:rsidRPr="00623B17">
              <w:rPr>
                <w:rFonts w:ascii="Times New Roman" w:hAnsi="Times New Roman"/>
                <w:b/>
                <w:bCs/>
                <w:color w:val="000000"/>
                <w:sz w:val="24"/>
                <w:szCs w:val="24"/>
              </w:rPr>
              <w:t>Zr</w:t>
            </w:r>
            <w:proofErr w:type="spellEnd"/>
          </w:p>
        </w:tc>
        <w:tc>
          <w:tcPr>
            <w:tcW w:w="571"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proofErr w:type="spellStart"/>
            <w:r w:rsidRPr="00623B17">
              <w:rPr>
                <w:rFonts w:ascii="Times New Roman" w:hAnsi="Times New Roman"/>
                <w:b/>
                <w:bCs/>
                <w:color w:val="000000"/>
                <w:sz w:val="24"/>
                <w:szCs w:val="24"/>
              </w:rPr>
              <w:t>Nb</w:t>
            </w:r>
            <w:proofErr w:type="spellEnd"/>
          </w:p>
        </w:tc>
        <w:tc>
          <w:tcPr>
            <w:tcW w:w="850"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proofErr w:type="spellStart"/>
            <w:r w:rsidRPr="00623B17">
              <w:rPr>
                <w:rFonts w:ascii="Times New Roman" w:hAnsi="Times New Roman"/>
                <w:b/>
                <w:bCs/>
                <w:color w:val="000000"/>
                <w:sz w:val="24"/>
                <w:szCs w:val="24"/>
              </w:rPr>
              <w:t>Cu</w:t>
            </w:r>
            <w:proofErr w:type="spellEnd"/>
          </w:p>
        </w:tc>
        <w:tc>
          <w:tcPr>
            <w:tcW w:w="851"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proofErr w:type="spellStart"/>
            <w:r w:rsidRPr="00623B17">
              <w:rPr>
                <w:rFonts w:ascii="Times New Roman" w:hAnsi="Times New Roman"/>
                <w:b/>
                <w:bCs/>
                <w:color w:val="000000"/>
                <w:sz w:val="24"/>
                <w:szCs w:val="24"/>
              </w:rPr>
              <w:t>Pb</w:t>
            </w:r>
            <w:proofErr w:type="spellEnd"/>
          </w:p>
        </w:tc>
        <w:tc>
          <w:tcPr>
            <w:tcW w:w="567"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proofErr w:type="spellStart"/>
            <w:r w:rsidRPr="00623B17">
              <w:rPr>
                <w:rFonts w:ascii="Times New Roman" w:hAnsi="Times New Roman"/>
                <w:b/>
                <w:bCs/>
                <w:color w:val="000000"/>
                <w:sz w:val="24"/>
                <w:szCs w:val="24"/>
              </w:rPr>
              <w:t>Sn</w:t>
            </w:r>
            <w:proofErr w:type="spellEnd"/>
          </w:p>
        </w:tc>
      </w:tr>
      <w:tr w:rsidR="00A656B3" w:rsidRPr="00623B17" w:rsidTr="0026429D">
        <w:trPr>
          <w:trHeight w:val="324"/>
          <w:jc w:val="center"/>
        </w:trPr>
        <w:tc>
          <w:tcPr>
            <w:tcW w:w="458" w:type="dxa"/>
            <w:shd w:val="clear" w:color="000000" w:fill="F2F2F2"/>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w:t>
            </w:r>
          </w:p>
        </w:tc>
        <w:tc>
          <w:tcPr>
            <w:tcW w:w="19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 №. 10</w:t>
            </w:r>
          </w:p>
        </w:tc>
        <w:tc>
          <w:tcPr>
            <w:tcW w:w="1250"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34,0-36,9</w:t>
            </w:r>
          </w:p>
        </w:tc>
        <w:tc>
          <w:tcPr>
            <w:tcW w:w="549" w:type="dxa"/>
            <w:vMerge w:val="restart"/>
            <w:shd w:val="clear" w:color="000000" w:fill="F2F2F2"/>
          </w:tcPr>
          <w:p w:rsidR="00A656B3" w:rsidRPr="00AD2C65" w:rsidRDefault="00A656B3" w:rsidP="00044409">
            <w:pPr>
              <w:jc w:val="center"/>
              <w:rPr>
                <w:rFonts w:ascii="Times New Roman" w:hAnsi="Times New Roman"/>
                <w:color w:val="000000"/>
                <w:sz w:val="24"/>
                <w:szCs w:val="24"/>
              </w:rPr>
            </w:pPr>
            <w:r>
              <w:rPr>
                <w:rFonts w:ascii="Times New Roman" w:hAnsi="Times New Roman"/>
                <w:color w:val="000000"/>
                <w:sz w:val="24"/>
                <w:szCs w:val="24"/>
              </w:rPr>
              <w:t>1</w:t>
            </w:r>
          </w:p>
        </w:tc>
        <w:tc>
          <w:tcPr>
            <w:tcW w:w="1645"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35,45</w:t>
            </w:r>
          </w:p>
        </w:tc>
        <w:tc>
          <w:tcPr>
            <w:tcW w:w="1657" w:type="dxa"/>
            <w:shd w:val="clear" w:color="000000" w:fill="F2F2F2"/>
            <w:noWrap/>
            <w:vAlign w:val="bottom"/>
            <w:hideMark/>
          </w:tcPr>
          <w:p w:rsidR="00A656B3" w:rsidRPr="00F24987" w:rsidRDefault="00A656B3" w:rsidP="00F24987">
            <w:pPr>
              <w:jc w:val="center"/>
              <w:rPr>
                <w:rFonts w:ascii="Times New Roman" w:hAnsi="Times New Roman"/>
                <w:color w:val="000000"/>
                <w:sz w:val="24"/>
                <w:szCs w:val="24"/>
              </w:rPr>
            </w:pPr>
            <w:r w:rsidRPr="00F24987">
              <w:rPr>
                <w:rFonts w:ascii="Times New Roman" w:hAnsi="Times New Roman"/>
                <w:color w:val="000000"/>
                <w:sz w:val="24"/>
                <w:szCs w:val="24"/>
              </w:rPr>
              <w:t>2,90</w:t>
            </w:r>
          </w:p>
        </w:tc>
        <w:tc>
          <w:tcPr>
            <w:tcW w:w="856"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850"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57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696"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c>
          <w:tcPr>
            <w:tcW w:w="571"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w:t>
            </w:r>
          </w:p>
        </w:tc>
        <w:tc>
          <w:tcPr>
            <w:tcW w:w="850"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851"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w:t>
            </w:r>
          </w:p>
        </w:tc>
        <w:tc>
          <w:tcPr>
            <w:tcW w:w="567" w:type="dxa"/>
            <w:shd w:val="clear" w:color="000000" w:fill="B7DEE8"/>
            <w:vAlign w:val="center"/>
            <w:hideMark/>
          </w:tcPr>
          <w:p w:rsidR="00A656B3" w:rsidRPr="00623B17" w:rsidRDefault="00A656B3" w:rsidP="00044409">
            <w:pPr>
              <w:jc w:val="center"/>
              <w:rPr>
                <w:rFonts w:ascii="Times New Roman" w:hAnsi="Times New Roman"/>
                <w:sz w:val="24"/>
                <w:szCs w:val="24"/>
              </w:rPr>
            </w:pPr>
            <w:r w:rsidRPr="00623B17">
              <w:rPr>
                <w:rFonts w:ascii="Times New Roman" w:hAnsi="Times New Roman"/>
                <w:sz w:val="24"/>
                <w:szCs w:val="24"/>
              </w:rPr>
              <w:t>3</w:t>
            </w:r>
          </w:p>
        </w:tc>
      </w:tr>
      <w:tr w:rsidR="00A656B3" w:rsidRPr="00623B17" w:rsidTr="0026429D">
        <w:trPr>
          <w:trHeight w:val="324"/>
          <w:jc w:val="center"/>
        </w:trPr>
        <w:tc>
          <w:tcPr>
            <w:tcW w:w="458" w:type="dxa"/>
            <w:shd w:val="clear" w:color="000000" w:fill="F2F2F2"/>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w:t>
            </w:r>
          </w:p>
        </w:tc>
        <w:tc>
          <w:tcPr>
            <w:tcW w:w="19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 №. 13</w:t>
            </w:r>
          </w:p>
        </w:tc>
        <w:tc>
          <w:tcPr>
            <w:tcW w:w="1250"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45,3</w:t>
            </w:r>
          </w:p>
        </w:tc>
        <w:tc>
          <w:tcPr>
            <w:tcW w:w="549" w:type="dxa"/>
            <w:vMerge/>
            <w:shd w:val="clear" w:color="000000" w:fill="F2F2F2"/>
          </w:tcPr>
          <w:p w:rsidR="00A656B3" w:rsidRPr="00623B17" w:rsidRDefault="00A656B3" w:rsidP="00044409">
            <w:pPr>
              <w:jc w:val="center"/>
              <w:rPr>
                <w:rFonts w:ascii="Times New Roman" w:hAnsi="Times New Roman"/>
                <w:color w:val="000000"/>
                <w:sz w:val="24"/>
                <w:szCs w:val="24"/>
              </w:rPr>
            </w:pPr>
          </w:p>
        </w:tc>
        <w:tc>
          <w:tcPr>
            <w:tcW w:w="1645"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45,30</w:t>
            </w:r>
          </w:p>
        </w:tc>
        <w:tc>
          <w:tcPr>
            <w:tcW w:w="165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3,70</w:t>
            </w:r>
          </w:p>
        </w:tc>
        <w:tc>
          <w:tcPr>
            <w:tcW w:w="856"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850"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576"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696"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571"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w:t>
            </w:r>
          </w:p>
        </w:tc>
        <w:tc>
          <w:tcPr>
            <w:tcW w:w="850"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85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67" w:type="dxa"/>
            <w:shd w:val="clear" w:color="000000" w:fill="B7DEE8"/>
            <w:vAlign w:val="center"/>
            <w:hideMark/>
          </w:tcPr>
          <w:p w:rsidR="00A656B3" w:rsidRPr="00623B17" w:rsidRDefault="00A656B3" w:rsidP="00044409">
            <w:pPr>
              <w:jc w:val="center"/>
              <w:rPr>
                <w:rFonts w:ascii="Times New Roman" w:hAnsi="Times New Roman"/>
                <w:sz w:val="24"/>
                <w:szCs w:val="24"/>
              </w:rPr>
            </w:pPr>
            <w:r w:rsidRPr="00623B17">
              <w:rPr>
                <w:rFonts w:ascii="Times New Roman" w:hAnsi="Times New Roman"/>
                <w:sz w:val="24"/>
                <w:szCs w:val="24"/>
              </w:rPr>
              <w:t>2</w:t>
            </w:r>
          </w:p>
        </w:tc>
      </w:tr>
      <w:tr w:rsidR="00A656B3" w:rsidRPr="00623B17" w:rsidTr="0026429D">
        <w:trPr>
          <w:trHeight w:val="324"/>
          <w:jc w:val="center"/>
        </w:trPr>
        <w:tc>
          <w:tcPr>
            <w:tcW w:w="458" w:type="dxa"/>
            <w:shd w:val="clear" w:color="000000" w:fill="F2F2F2"/>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3</w:t>
            </w:r>
          </w:p>
        </w:tc>
        <w:tc>
          <w:tcPr>
            <w:tcW w:w="19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 №. 14</w:t>
            </w:r>
          </w:p>
        </w:tc>
        <w:tc>
          <w:tcPr>
            <w:tcW w:w="1250"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45,3-49,0</w:t>
            </w:r>
          </w:p>
        </w:tc>
        <w:tc>
          <w:tcPr>
            <w:tcW w:w="549" w:type="dxa"/>
            <w:vMerge/>
            <w:shd w:val="clear" w:color="000000" w:fill="F2F2F2"/>
          </w:tcPr>
          <w:p w:rsidR="00A656B3" w:rsidRPr="00623B17" w:rsidRDefault="00A656B3" w:rsidP="00044409">
            <w:pPr>
              <w:jc w:val="center"/>
              <w:rPr>
                <w:rFonts w:ascii="Times New Roman" w:hAnsi="Times New Roman"/>
                <w:color w:val="000000"/>
                <w:sz w:val="24"/>
                <w:szCs w:val="24"/>
              </w:rPr>
            </w:pPr>
          </w:p>
        </w:tc>
        <w:tc>
          <w:tcPr>
            <w:tcW w:w="1645"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47,15</w:t>
            </w:r>
          </w:p>
        </w:tc>
        <w:tc>
          <w:tcPr>
            <w:tcW w:w="165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856"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850"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57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696"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71"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c>
          <w:tcPr>
            <w:tcW w:w="850"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851"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w:t>
            </w:r>
          </w:p>
        </w:tc>
        <w:tc>
          <w:tcPr>
            <w:tcW w:w="567" w:type="dxa"/>
            <w:shd w:val="clear" w:color="000000" w:fill="B7DEE8"/>
            <w:vAlign w:val="center"/>
            <w:hideMark/>
          </w:tcPr>
          <w:p w:rsidR="00A656B3" w:rsidRPr="00623B17" w:rsidRDefault="00A656B3" w:rsidP="00044409">
            <w:pPr>
              <w:jc w:val="center"/>
              <w:rPr>
                <w:rFonts w:ascii="Times New Roman" w:hAnsi="Times New Roman"/>
                <w:sz w:val="24"/>
                <w:szCs w:val="24"/>
              </w:rPr>
            </w:pPr>
            <w:r w:rsidRPr="00623B17">
              <w:rPr>
                <w:rFonts w:ascii="Times New Roman" w:hAnsi="Times New Roman"/>
                <w:sz w:val="24"/>
                <w:szCs w:val="24"/>
              </w:rPr>
              <w:t>1</w:t>
            </w:r>
          </w:p>
        </w:tc>
      </w:tr>
      <w:tr w:rsidR="00A656B3" w:rsidRPr="00623B17" w:rsidTr="0026429D">
        <w:trPr>
          <w:trHeight w:val="324"/>
          <w:jc w:val="center"/>
        </w:trPr>
        <w:tc>
          <w:tcPr>
            <w:tcW w:w="458"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4</w:t>
            </w:r>
          </w:p>
        </w:tc>
        <w:tc>
          <w:tcPr>
            <w:tcW w:w="19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2 №. 12</w:t>
            </w:r>
          </w:p>
        </w:tc>
        <w:tc>
          <w:tcPr>
            <w:tcW w:w="12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35,0-38,0</w:t>
            </w:r>
          </w:p>
        </w:tc>
        <w:tc>
          <w:tcPr>
            <w:tcW w:w="549" w:type="dxa"/>
            <w:vMerge w:val="restart"/>
          </w:tcPr>
          <w:p w:rsidR="00A656B3" w:rsidRPr="00AD2C65" w:rsidRDefault="00A656B3" w:rsidP="00044409">
            <w:pPr>
              <w:jc w:val="center"/>
              <w:rPr>
                <w:rFonts w:ascii="Times New Roman" w:hAnsi="Times New Roman"/>
                <w:color w:val="000000"/>
                <w:sz w:val="24"/>
                <w:szCs w:val="24"/>
              </w:rPr>
            </w:pPr>
            <w:r>
              <w:rPr>
                <w:rFonts w:ascii="Times New Roman" w:hAnsi="Times New Roman"/>
                <w:color w:val="000000"/>
                <w:sz w:val="24"/>
                <w:szCs w:val="24"/>
              </w:rPr>
              <w:t>2</w:t>
            </w:r>
          </w:p>
        </w:tc>
        <w:tc>
          <w:tcPr>
            <w:tcW w:w="1645"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36,50</w:t>
            </w:r>
          </w:p>
        </w:tc>
        <w:tc>
          <w:tcPr>
            <w:tcW w:w="165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c>
          <w:tcPr>
            <w:tcW w:w="85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150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w:t>
            </w:r>
          </w:p>
        </w:tc>
        <w:tc>
          <w:tcPr>
            <w:tcW w:w="850"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57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696"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571"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w:t>
            </w:r>
          </w:p>
        </w:tc>
        <w:tc>
          <w:tcPr>
            <w:tcW w:w="850"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85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w:t>
            </w:r>
          </w:p>
        </w:tc>
        <w:tc>
          <w:tcPr>
            <w:tcW w:w="567"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r>
      <w:tr w:rsidR="00A656B3" w:rsidRPr="00623B17" w:rsidTr="0026429D">
        <w:trPr>
          <w:trHeight w:val="324"/>
          <w:jc w:val="center"/>
        </w:trPr>
        <w:tc>
          <w:tcPr>
            <w:tcW w:w="458"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5</w:t>
            </w:r>
          </w:p>
        </w:tc>
        <w:tc>
          <w:tcPr>
            <w:tcW w:w="19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2 №. 13</w:t>
            </w:r>
          </w:p>
        </w:tc>
        <w:tc>
          <w:tcPr>
            <w:tcW w:w="12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38-40,2</w:t>
            </w:r>
          </w:p>
        </w:tc>
        <w:tc>
          <w:tcPr>
            <w:tcW w:w="549" w:type="dxa"/>
            <w:vMerge/>
          </w:tcPr>
          <w:p w:rsidR="00A656B3" w:rsidRPr="00623B17" w:rsidRDefault="00A656B3" w:rsidP="00044409">
            <w:pPr>
              <w:jc w:val="center"/>
              <w:rPr>
                <w:rFonts w:ascii="Times New Roman" w:hAnsi="Times New Roman"/>
                <w:color w:val="000000"/>
                <w:sz w:val="24"/>
                <w:szCs w:val="24"/>
              </w:rPr>
            </w:pPr>
          </w:p>
        </w:tc>
        <w:tc>
          <w:tcPr>
            <w:tcW w:w="1645"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39,10</w:t>
            </w:r>
          </w:p>
        </w:tc>
        <w:tc>
          <w:tcPr>
            <w:tcW w:w="165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85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850"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57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69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400</w:t>
            </w:r>
          </w:p>
        </w:tc>
        <w:tc>
          <w:tcPr>
            <w:tcW w:w="571"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w:t>
            </w:r>
          </w:p>
        </w:tc>
        <w:tc>
          <w:tcPr>
            <w:tcW w:w="850"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85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w:t>
            </w:r>
          </w:p>
        </w:tc>
        <w:tc>
          <w:tcPr>
            <w:tcW w:w="567"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r>
      <w:tr w:rsidR="00A656B3" w:rsidRPr="00623B17" w:rsidTr="0026429D">
        <w:trPr>
          <w:trHeight w:val="324"/>
          <w:jc w:val="center"/>
        </w:trPr>
        <w:tc>
          <w:tcPr>
            <w:tcW w:w="458"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6</w:t>
            </w:r>
          </w:p>
        </w:tc>
        <w:tc>
          <w:tcPr>
            <w:tcW w:w="19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2 №. 14</w:t>
            </w:r>
          </w:p>
        </w:tc>
        <w:tc>
          <w:tcPr>
            <w:tcW w:w="12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40,2-43</w:t>
            </w:r>
          </w:p>
        </w:tc>
        <w:tc>
          <w:tcPr>
            <w:tcW w:w="549" w:type="dxa"/>
            <w:vMerge/>
          </w:tcPr>
          <w:p w:rsidR="00A656B3" w:rsidRPr="00623B17" w:rsidRDefault="00A656B3" w:rsidP="00044409">
            <w:pPr>
              <w:jc w:val="center"/>
              <w:rPr>
                <w:rFonts w:ascii="Times New Roman" w:hAnsi="Times New Roman"/>
                <w:color w:val="000000"/>
                <w:sz w:val="24"/>
                <w:szCs w:val="24"/>
              </w:rPr>
            </w:pPr>
          </w:p>
        </w:tc>
        <w:tc>
          <w:tcPr>
            <w:tcW w:w="1645"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41,60</w:t>
            </w:r>
          </w:p>
        </w:tc>
        <w:tc>
          <w:tcPr>
            <w:tcW w:w="165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85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850"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57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696"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571"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c>
          <w:tcPr>
            <w:tcW w:w="850"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85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567"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r>
      <w:tr w:rsidR="00A656B3" w:rsidRPr="00623B17" w:rsidTr="0026429D">
        <w:trPr>
          <w:trHeight w:val="324"/>
          <w:jc w:val="center"/>
        </w:trPr>
        <w:tc>
          <w:tcPr>
            <w:tcW w:w="458" w:type="dxa"/>
            <w:shd w:val="clear" w:color="000000" w:fill="FCFFB9"/>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7</w:t>
            </w:r>
          </w:p>
        </w:tc>
        <w:tc>
          <w:tcPr>
            <w:tcW w:w="196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3 (№ 3/1)*</w:t>
            </w:r>
          </w:p>
        </w:tc>
        <w:tc>
          <w:tcPr>
            <w:tcW w:w="1250"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39,6-42,8</w:t>
            </w:r>
          </w:p>
        </w:tc>
        <w:tc>
          <w:tcPr>
            <w:tcW w:w="549" w:type="dxa"/>
            <w:shd w:val="clear" w:color="000000" w:fill="FCFFB9"/>
          </w:tcPr>
          <w:p w:rsidR="00A656B3" w:rsidRPr="00AD2C65" w:rsidRDefault="00A656B3" w:rsidP="00044409">
            <w:pPr>
              <w:jc w:val="center"/>
              <w:rPr>
                <w:rFonts w:ascii="Times New Roman" w:hAnsi="Times New Roman"/>
                <w:color w:val="000000"/>
                <w:sz w:val="24"/>
                <w:szCs w:val="24"/>
              </w:rPr>
            </w:pPr>
            <w:r>
              <w:rPr>
                <w:rFonts w:ascii="Times New Roman" w:hAnsi="Times New Roman"/>
                <w:color w:val="000000"/>
                <w:sz w:val="24"/>
                <w:szCs w:val="24"/>
              </w:rPr>
              <w:t>3</w:t>
            </w:r>
          </w:p>
        </w:tc>
        <w:tc>
          <w:tcPr>
            <w:tcW w:w="1645"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41,20</w:t>
            </w:r>
          </w:p>
        </w:tc>
        <w:tc>
          <w:tcPr>
            <w:tcW w:w="165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3,20</w:t>
            </w:r>
          </w:p>
        </w:tc>
        <w:tc>
          <w:tcPr>
            <w:tcW w:w="856"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850"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576"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696"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71"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c>
          <w:tcPr>
            <w:tcW w:w="850"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851"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6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r>
      <w:tr w:rsidR="00A656B3" w:rsidRPr="00623B17" w:rsidTr="0026429D">
        <w:trPr>
          <w:trHeight w:val="324"/>
          <w:jc w:val="center"/>
        </w:trPr>
        <w:tc>
          <w:tcPr>
            <w:tcW w:w="458" w:type="dxa"/>
            <w:shd w:val="clear" w:color="000000" w:fill="FCFFB9"/>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8</w:t>
            </w:r>
          </w:p>
        </w:tc>
        <w:tc>
          <w:tcPr>
            <w:tcW w:w="196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3 (№ 3/2)*</w:t>
            </w:r>
          </w:p>
        </w:tc>
        <w:tc>
          <w:tcPr>
            <w:tcW w:w="1250"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49,5-52,4</w:t>
            </w:r>
          </w:p>
        </w:tc>
        <w:tc>
          <w:tcPr>
            <w:tcW w:w="549" w:type="dxa"/>
            <w:shd w:val="clear" w:color="000000" w:fill="FCFFB9"/>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3</w:t>
            </w:r>
          </w:p>
        </w:tc>
        <w:tc>
          <w:tcPr>
            <w:tcW w:w="1645"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50,95</w:t>
            </w:r>
          </w:p>
        </w:tc>
        <w:tc>
          <w:tcPr>
            <w:tcW w:w="165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2,90</w:t>
            </w:r>
          </w:p>
        </w:tc>
        <w:tc>
          <w:tcPr>
            <w:tcW w:w="856"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850"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w:t>
            </w:r>
          </w:p>
        </w:tc>
        <w:tc>
          <w:tcPr>
            <w:tcW w:w="576"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696"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71"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c>
          <w:tcPr>
            <w:tcW w:w="850"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851"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600</w:t>
            </w:r>
          </w:p>
        </w:tc>
        <w:tc>
          <w:tcPr>
            <w:tcW w:w="56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w:t>
            </w:r>
          </w:p>
        </w:tc>
      </w:tr>
      <w:tr w:rsidR="00A656B3" w:rsidRPr="00623B17" w:rsidTr="0026429D">
        <w:trPr>
          <w:trHeight w:val="324"/>
          <w:jc w:val="center"/>
        </w:trPr>
        <w:tc>
          <w:tcPr>
            <w:tcW w:w="458"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9</w:t>
            </w:r>
          </w:p>
        </w:tc>
        <w:tc>
          <w:tcPr>
            <w:tcW w:w="19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4 №. 11</w:t>
            </w:r>
          </w:p>
        </w:tc>
        <w:tc>
          <w:tcPr>
            <w:tcW w:w="12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31,0-34,5</w:t>
            </w:r>
          </w:p>
        </w:tc>
        <w:tc>
          <w:tcPr>
            <w:tcW w:w="549" w:type="dxa"/>
            <w:vMerge w:val="restart"/>
          </w:tcPr>
          <w:p w:rsidR="00A656B3" w:rsidRPr="00AD2C65" w:rsidRDefault="00A656B3" w:rsidP="00044409">
            <w:pPr>
              <w:jc w:val="center"/>
              <w:rPr>
                <w:rFonts w:ascii="Times New Roman" w:hAnsi="Times New Roman"/>
                <w:color w:val="000000"/>
                <w:sz w:val="24"/>
                <w:szCs w:val="24"/>
              </w:rPr>
            </w:pPr>
            <w:r>
              <w:rPr>
                <w:rFonts w:ascii="Times New Roman" w:hAnsi="Times New Roman"/>
                <w:color w:val="000000"/>
                <w:sz w:val="24"/>
                <w:szCs w:val="24"/>
              </w:rPr>
              <w:t>4</w:t>
            </w:r>
          </w:p>
        </w:tc>
        <w:tc>
          <w:tcPr>
            <w:tcW w:w="1645"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32,75</w:t>
            </w:r>
          </w:p>
        </w:tc>
        <w:tc>
          <w:tcPr>
            <w:tcW w:w="165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7,00</w:t>
            </w:r>
          </w:p>
        </w:tc>
        <w:tc>
          <w:tcPr>
            <w:tcW w:w="856"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150</w:t>
            </w:r>
          </w:p>
        </w:tc>
        <w:tc>
          <w:tcPr>
            <w:tcW w:w="709"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850"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576" w:type="dxa"/>
            <w:shd w:val="clear" w:color="000000" w:fill="B7DEE8"/>
            <w:vAlign w:val="center"/>
            <w:hideMark/>
          </w:tcPr>
          <w:p w:rsidR="00A656B3" w:rsidRPr="00623B17" w:rsidRDefault="00A656B3" w:rsidP="00044409">
            <w:pPr>
              <w:jc w:val="center"/>
              <w:rPr>
                <w:rFonts w:ascii="Times New Roman" w:hAnsi="Times New Roman"/>
                <w:color w:val="FF0000"/>
                <w:sz w:val="24"/>
                <w:szCs w:val="24"/>
              </w:rPr>
            </w:pPr>
            <w:r w:rsidRPr="00623B17">
              <w:rPr>
                <w:rFonts w:ascii="Times New Roman" w:hAnsi="Times New Roman"/>
                <w:color w:val="FF0000"/>
                <w:sz w:val="24"/>
                <w:szCs w:val="24"/>
              </w:rPr>
              <w:t>300</w:t>
            </w:r>
          </w:p>
        </w:tc>
        <w:tc>
          <w:tcPr>
            <w:tcW w:w="696"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71"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c>
          <w:tcPr>
            <w:tcW w:w="850" w:type="dxa"/>
            <w:shd w:val="clear" w:color="000000" w:fill="B7DEE8"/>
            <w:vAlign w:val="center"/>
            <w:hideMark/>
          </w:tcPr>
          <w:p w:rsidR="00A656B3" w:rsidRPr="00623B17" w:rsidRDefault="00A656B3" w:rsidP="00044409">
            <w:pPr>
              <w:jc w:val="center"/>
              <w:rPr>
                <w:rFonts w:ascii="Times New Roman" w:hAnsi="Times New Roman"/>
                <w:color w:val="FF0000"/>
                <w:sz w:val="24"/>
                <w:szCs w:val="24"/>
              </w:rPr>
            </w:pPr>
            <w:r w:rsidRPr="00623B17">
              <w:rPr>
                <w:rFonts w:ascii="Times New Roman" w:hAnsi="Times New Roman"/>
                <w:color w:val="FF0000"/>
                <w:sz w:val="24"/>
                <w:szCs w:val="24"/>
              </w:rPr>
              <w:t>300</w:t>
            </w:r>
          </w:p>
        </w:tc>
        <w:tc>
          <w:tcPr>
            <w:tcW w:w="85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5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r>
      <w:tr w:rsidR="00A656B3" w:rsidRPr="00623B17" w:rsidTr="0026429D">
        <w:trPr>
          <w:trHeight w:val="324"/>
          <w:jc w:val="center"/>
        </w:trPr>
        <w:tc>
          <w:tcPr>
            <w:tcW w:w="458"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10</w:t>
            </w:r>
          </w:p>
        </w:tc>
        <w:tc>
          <w:tcPr>
            <w:tcW w:w="19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4 № 12</w:t>
            </w:r>
          </w:p>
        </w:tc>
        <w:tc>
          <w:tcPr>
            <w:tcW w:w="12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34,5-38,0</w:t>
            </w:r>
          </w:p>
        </w:tc>
        <w:tc>
          <w:tcPr>
            <w:tcW w:w="549" w:type="dxa"/>
            <w:vMerge/>
          </w:tcPr>
          <w:p w:rsidR="00A656B3" w:rsidRPr="00623B17" w:rsidRDefault="00A656B3" w:rsidP="00044409">
            <w:pPr>
              <w:jc w:val="center"/>
              <w:rPr>
                <w:rFonts w:ascii="Times New Roman" w:hAnsi="Times New Roman"/>
                <w:color w:val="000000"/>
                <w:sz w:val="24"/>
                <w:szCs w:val="24"/>
              </w:rPr>
            </w:pPr>
          </w:p>
        </w:tc>
        <w:tc>
          <w:tcPr>
            <w:tcW w:w="1645"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36,25</w:t>
            </w:r>
          </w:p>
        </w:tc>
        <w:tc>
          <w:tcPr>
            <w:tcW w:w="165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856"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w:t>
            </w:r>
          </w:p>
        </w:tc>
        <w:tc>
          <w:tcPr>
            <w:tcW w:w="709"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850"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576"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696"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71"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c>
          <w:tcPr>
            <w:tcW w:w="850"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85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w:t>
            </w:r>
          </w:p>
        </w:tc>
        <w:tc>
          <w:tcPr>
            <w:tcW w:w="5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r>
      <w:tr w:rsidR="00A656B3" w:rsidRPr="00623B17" w:rsidTr="0026429D">
        <w:trPr>
          <w:trHeight w:val="324"/>
          <w:jc w:val="center"/>
        </w:trPr>
        <w:tc>
          <w:tcPr>
            <w:tcW w:w="458" w:type="dxa"/>
            <w:shd w:val="clear" w:color="000000" w:fill="F2F2F2"/>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11</w:t>
            </w:r>
          </w:p>
        </w:tc>
        <w:tc>
          <w:tcPr>
            <w:tcW w:w="19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5 № 17</w:t>
            </w:r>
          </w:p>
        </w:tc>
        <w:tc>
          <w:tcPr>
            <w:tcW w:w="1250"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46,5-49,5</w:t>
            </w:r>
          </w:p>
        </w:tc>
        <w:tc>
          <w:tcPr>
            <w:tcW w:w="549" w:type="dxa"/>
            <w:vMerge w:val="restart"/>
            <w:shd w:val="clear" w:color="000000" w:fill="F2F2F2"/>
          </w:tcPr>
          <w:p w:rsidR="00A656B3" w:rsidRPr="00AD2C65" w:rsidRDefault="00A656B3" w:rsidP="00044409">
            <w:pPr>
              <w:jc w:val="center"/>
              <w:rPr>
                <w:rFonts w:ascii="Times New Roman" w:hAnsi="Times New Roman"/>
                <w:color w:val="000000"/>
                <w:sz w:val="24"/>
                <w:szCs w:val="24"/>
              </w:rPr>
            </w:pPr>
            <w:r>
              <w:rPr>
                <w:rFonts w:ascii="Times New Roman" w:hAnsi="Times New Roman"/>
                <w:color w:val="000000"/>
                <w:sz w:val="24"/>
                <w:szCs w:val="24"/>
              </w:rPr>
              <w:t>5</w:t>
            </w:r>
          </w:p>
        </w:tc>
        <w:tc>
          <w:tcPr>
            <w:tcW w:w="1645"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48,00</w:t>
            </w:r>
          </w:p>
        </w:tc>
        <w:tc>
          <w:tcPr>
            <w:tcW w:w="165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5,50</w:t>
            </w:r>
          </w:p>
        </w:tc>
        <w:tc>
          <w:tcPr>
            <w:tcW w:w="856"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250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850"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57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696"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71"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w:t>
            </w:r>
          </w:p>
        </w:tc>
        <w:tc>
          <w:tcPr>
            <w:tcW w:w="850"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851" w:type="dxa"/>
            <w:shd w:val="clear" w:color="000000" w:fill="B7DEE8"/>
            <w:vAlign w:val="center"/>
            <w:hideMark/>
          </w:tcPr>
          <w:p w:rsidR="00A656B3" w:rsidRPr="00623B17" w:rsidRDefault="00A656B3" w:rsidP="00044409">
            <w:pPr>
              <w:jc w:val="center"/>
              <w:rPr>
                <w:rFonts w:ascii="Times New Roman" w:hAnsi="Times New Roman"/>
                <w:color w:val="FF0000"/>
                <w:sz w:val="24"/>
                <w:szCs w:val="24"/>
              </w:rPr>
            </w:pPr>
            <w:r w:rsidRPr="00623B17">
              <w:rPr>
                <w:rFonts w:ascii="Times New Roman" w:hAnsi="Times New Roman"/>
                <w:color w:val="FF0000"/>
                <w:sz w:val="24"/>
                <w:szCs w:val="24"/>
              </w:rPr>
              <w:t>200</w:t>
            </w:r>
          </w:p>
        </w:tc>
        <w:tc>
          <w:tcPr>
            <w:tcW w:w="567"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r>
      <w:tr w:rsidR="00A656B3" w:rsidRPr="00623B17" w:rsidTr="0026429D">
        <w:trPr>
          <w:trHeight w:val="324"/>
          <w:jc w:val="center"/>
        </w:trPr>
        <w:tc>
          <w:tcPr>
            <w:tcW w:w="458" w:type="dxa"/>
            <w:shd w:val="clear" w:color="000000" w:fill="F2F2F2"/>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12</w:t>
            </w:r>
          </w:p>
        </w:tc>
        <w:tc>
          <w:tcPr>
            <w:tcW w:w="19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5 № 18</w:t>
            </w:r>
          </w:p>
        </w:tc>
        <w:tc>
          <w:tcPr>
            <w:tcW w:w="1250"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49,5-52,0</w:t>
            </w:r>
          </w:p>
        </w:tc>
        <w:tc>
          <w:tcPr>
            <w:tcW w:w="549" w:type="dxa"/>
            <w:vMerge/>
            <w:shd w:val="clear" w:color="000000" w:fill="F2F2F2"/>
          </w:tcPr>
          <w:p w:rsidR="00A656B3" w:rsidRPr="00623B17" w:rsidRDefault="00A656B3" w:rsidP="00044409">
            <w:pPr>
              <w:jc w:val="center"/>
              <w:rPr>
                <w:rFonts w:ascii="Times New Roman" w:hAnsi="Times New Roman"/>
                <w:color w:val="000000"/>
                <w:sz w:val="24"/>
                <w:szCs w:val="24"/>
              </w:rPr>
            </w:pPr>
          </w:p>
        </w:tc>
        <w:tc>
          <w:tcPr>
            <w:tcW w:w="1645"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50,75</w:t>
            </w:r>
          </w:p>
        </w:tc>
        <w:tc>
          <w:tcPr>
            <w:tcW w:w="165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856"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850"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57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w:t>
            </w:r>
          </w:p>
        </w:tc>
        <w:tc>
          <w:tcPr>
            <w:tcW w:w="696"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71"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w:t>
            </w:r>
          </w:p>
        </w:tc>
        <w:tc>
          <w:tcPr>
            <w:tcW w:w="850"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w:t>
            </w:r>
          </w:p>
        </w:tc>
        <w:tc>
          <w:tcPr>
            <w:tcW w:w="851"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567"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r>
      <w:tr w:rsidR="00A656B3" w:rsidRPr="00623B17" w:rsidTr="0026429D">
        <w:trPr>
          <w:trHeight w:val="324"/>
          <w:jc w:val="center"/>
        </w:trPr>
        <w:tc>
          <w:tcPr>
            <w:tcW w:w="458"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13</w:t>
            </w:r>
          </w:p>
        </w:tc>
        <w:tc>
          <w:tcPr>
            <w:tcW w:w="19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6 № 15</w:t>
            </w:r>
          </w:p>
        </w:tc>
        <w:tc>
          <w:tcPr>
            <w:tcW w:w="12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42,2-43,6</w:t>
            </w:r>
          </w:p>
        </w:tc>
        <w:tc>
          <w:tcPr>
            <w:tcW w:w="549" w:type="dxa"/>
            <w:vMerge w:val="restart"/>
          </w:tcPr>
          <w:p w:rsidR="00A656B3" w:rsidRPr="00AD2C65" w:rsidRDefault="00A656B3" w:rsidP="00044409">
            <w:pPr>
              <w:jc w:val="center"/>
              <w:rPr>
                <w:rFonts w:ascii="Times New Roman" w:hAnsi="Times New Roman"/>
                <w:color w:val="000000"/>
                <w:sz w:val="24"/>
                <w:szCs w:val="24"/>
              </w:rPr>
            </w:pPr>
            <w:r>
              <w:rPr>
                <w:rFonts w:ascii="Times New Roman" w:hAnsi="Times New Roman"/>
                <w:color w:val="000000"/>
                <w:sz w:val="24"/>
                <w:szCs w:val="24"/>
              </w:rPr>
              <w:t>6</w:t>
            </w:r>
          </w:p>
        </w:tc>
        <w:tc>
          <w:tcPr>
            <w:tcW w:w="1645"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42,90</w:t>
            </w:r>
          </w:p>
        </w:tc>
        <w:tc>
          <w:tcPr>
            <w:tcW w:w="165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c>
          <w:tcPr>
            <w:tcW w:w="85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250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850"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576"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69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7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c>
          <w:tcPr>
            <w:tcW w:w="8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85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w:t>
            </w:r>
          </w:p>
        </w:tc>
        <w:tc>
          <w:tcPr>
            <w:tcW w:w="567"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w:t>
            </w:r>
          </w:p>
        </w:tc>
      </w:tr>
      <w:tr w:rsidR="00A656B3" w:rsidRPr="00623B17" w:rsidTr="0026429D">
        <w:trPr>
          <w:trHeight w:val="324"/>
          <w:jc w:val="center"/>
        </w:trPr>
        <w:tc>
          <w:tcPr>
            <w:tcW w:w="458"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14</w:t>
            </w:r>
          </w:p>
        </w:tc>
        <w:tc>
          <w:tcPr>
            <w:tcW w:w="19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6 № 16</w:t>
            </w:r>
          </w:p>
        </w:tc>
        <w:tc>
          <w:tcPr>
            <w:tcW w:w="12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43,6-47,2</w:t>
            </w:r>
          </w:p>
        </w:tc>
        <w:tc>
          <w:tcPr>
            <w:tcW w:w="549" w:type="dxa"/>
            <w:vMerge/>
          </w:tcPr>
          <w:p w:rsidR="00A656B3" w:rsidRPr="00623B17" w:rsidRDefault="00A656B3" w:rsidP="00044409">
            <w:pPr>
              <w:jc w:val="center"/>
              <w:rPr>
                <w:rFonts w:ascii="Times New Roman" w:hAnsi="Times New Roman"/>
                <w:color w:val="000000"/>
                <w:sz w:val="24"/>
                <w:szCs w:val="24"/>
              </w:rPr>
            </w:pPr>
          </w:p>
        </w:tc>
        <w:tc>
          <w:tcPr>
            <w:tcW w:w="1645"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45,40</w:t>
            </w:r>
          </w:p>
        </w:tc>
        <w:tc>
          <w:tcPr>
            <w:tcW w:w="165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85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850" w:type="dxa"/>
            <w:shd w:val="clear" w:color="000000" w:fill="FDE9D9"/>
            <w:vAlign w:val="center"/>
            <w:hideMark/>
          </w:tcPr>
          <w:p w:rsidR="00A656B3" w:rsidRPr="00623B17" w:rsidRDefault="00A656B3" w:rsidP="00044409">
            <w:pPr>
              <w:jc w:val="center"/>
              <w:rPr>
                <w:rFonts w:ascii="Times New Roman" w:hAnsi="Times New Roman"/>
                <w:color w:val="FF0000"/>
                <w:sz w:val="24"/>
                <w:szCs w:val="24"/>
              </w:rPr>
            </w:pPr>
            <w:r w:rsidRPr="00623B17">
              <w:rPr>
                <w:rFonts w:ascii="Times New Roman" w:hAnsi="Times New Roman"/>
                <w:color w:val="FF0000"/>
                <w:sz w:val="24"/>
                <w:szCs w:val="24"/>
              </w:rPr>
              <w:t>2000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w:t>
            </w:r>
          </w:p>
        </w:tc>
        <w:tc>
          <w:tcPr>
            <w:tcW w:w="576"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69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1000</w:t>
            </w:r>
          </w:p>
        </w:tc>
        <w:tc>
          <w:tcPr>
            <w:tcW w:w="57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8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851" w:type="dxa"/>
            <w:shd w:val="clear" w:color="000000" w:fill="FDE9D9"/>
            <w:vAlign w:val="center"/>
            <w:hideMark/>
          </w:tcPr>
          <w:p w:rsidR="00A656B3" w:rsidRPr="00623B17" w:rsidRDefault="00A656B3" w:rsidP="00044409">
            <w:pPr>
              <w:jc w:val="center"/>
              <w:rPr>
                <w:rFonts w:ascii="Times New Roman" w:hAnsi="Times New Roman"/>
                <w:color w:val="FF0000"/>
                <w:sz w:val="24"/>
                <w:szCs w:val="24"/>
              </w:rPr>
            </w:pPr>
            <w:r w:rsidRPr="00623B17">
              <w:rPr>
                <w:rFonts w:ascii="Times New Roman" w:hAnsi="Times New Roman"/>
                <w:color w:val="FF0000"/>
                <w:sz w:val="24"/>
                <w:szCs w:val="24"/>
              </w:rPr>
              <w:t>600</w:t>
            </w:r>
          </w:p>
        </w:tc>
        <w:tc>
          <w:tcPr>
            <w:tcW w:w="567"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w:t>
            </w:r>
          </w:p>
        </w:tc>
      </w:tr>
      <w:tr w:rsidR="00A656B3" w:rsidRPr="00623B17" w:rsidTr="0026429D">
        <w:trPr>
          <w:trHeight w:val="324"/>
          <w:jc w:val="center"/>
        </w:trPr>
        <w:tc>
          <w:tcPr>
            <w:tcW w:w="458" w:type="dxa"/>
            <w:shd w:val="clear" w:color="000000" w:fill="F2F2F2"/>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15</w:t>
            </w:r>
          </w:p>
        </w:tc>
        <w:tc>
          <w:tcPr>
            <w:tcW w:w="19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7 (№ 7/1)*</w:t>
            </w:r>
          </w:p>
        </w:tc>
        <w:tc>
          <w:tcPr>
            <w:tcW w:w="1250"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48,3-49,4</w:t>
            </w:r>
          </w:p>
        </w:tc>
        <w:tc>
          <w:tcPr>
            <w:tcW w:w="549" w:type="dxa"/>
            <w:vMerge w:val="restart"/>
            <w:shd w:val="clear" w:color="000000" w:fill="F2F2F2"/>
          </w:tcPr>
          <w:p w:rsidR="00A656B3" w:rsidRPr="00AD2C65" w:rsidRDefault="00A656B3" w:rsidP="00044409">
            <w:pPr>
              <w:jc w:val="center"/>
              <w:rPr>
                <w:rFonts w:ascii="Times New Roman" w:hAnsi="Times New Roman"/>
                <w:color w:val="000000"/>
                <w:sz w:val="24"/>
                <w:szCs w:val="24"/>
              </w:rPr>
            </w:pPr>
            <w:r>
              <w:rPr>
                <w:rFonts w:ascii="Times New Roman" w:hAnsi="Times New Roman"/>
                <w:color w:val="000000"/>
                <w:sz w:val="24"/>
                <w:szCs w:val="24"/>
              </w:rPr>
              <w:t>7</w:t>
            </w:r>
          </w:p>
        </w:tc>
        <w:tc>
          <w:tcPr>
            <w:tcW w:w="1645"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48,85</w:t>
            </w:r>
          </w:p>
        </w:tc>
        <w:tc>
          <w:tcPr>
            <w:tcW w:w="165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4,70</w:t>
            </w:r>
          </w:p>
        </w:tc>
        <w:tc>
          <w:tcPr>
            <w:tcW w:w="85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250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850"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57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69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57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c>
          <w:tcPr>
            <w:tcW w:w="850"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85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r>
      <w:tr w:rsidR="00A656B3" w:rsidRPr="00623B17" w:rsidTr="0026429D">
        <w:trPr>
          <w:trHeight w:val="324"/>
          <w:jc w:val="center"/>
        </w:trPr>
        <w:tc>
          <w:tcPr>
            <w:tcW w:w="458" w:type="dxa"/>
            <w:shd w:val="clear" w:color="000000" w:fill="F2F2F2"/>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16</w:t>
            </w:r>
          </w:p>
        </w:tc>
        <w:tc>
          <w:tcPr>
            <w:tcW w:w="19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7 (№ 7/2)*</w:t>
            </w:r>
          </w:p>
        </w:tc>
        <w:tc>
          <w:tcPr>
            <w:tcW w:w="1250"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49,4-53,0</w:t>
            </w:r>
          </w:p>
        </w:tc>
        <w:tc>
          <w:tcPr>
            <w:tcW w:w="549" w:type="dxa"/>
            <w:vMerge/>
            <w:shd w:val="clear" w:color="000000" w:fill="F2F2F2"/>
          </w:tcPr>
          <w:p w:rsidR="00A656B3" w:rsidRPr="00623B17" w:rsidRDefault="00A656B3" w:rsidP="00044409">
            <w:pPr>
              <w:jc w:val="center"/>
              <w:rPr>
                <w:rFonts w:ascii="Times New Roman" w:hAnsi="Times New Roman"/>
                <w:color w:val="000000"/>
                <w:sz w:val="24"/>
                <w:szCs w:val="24"/>
              </w:rPr>
            </w:pPr>
          </w:p>
        </w:tc>
        <w:tc>
          <w:tcPr>
            <w:tcW w:w="1645"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51,20</w:t>
            </w:r>
          </w:p>
        </w:tc>
        <w:tc>
          <w:tcPr>
            <w:tcW w:w="165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85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350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850" w:type="dxa"/>
            <w:shd w:val="clear" w:color="000000" w:fill="FDE9D9"/>
            <w:vAlign w:val="center"/>
            <w:hideMark/>
          </w:tcPr>
          <w:p w:rsidR="00A656B3" w:rsidRPr="00623B17" w:rsidRDefault="00A656B3" w:rsidP="00044409">
            <w:pPr>
              <w:jc w:val="center"/>
              <w:rPr>
                <w:rFonts w:ascii="Times New Roman" w:hAnsi="Times New Roman"/>
                <w:color w:val="FF0000"/>
                <w:sz w:val="24"/>
                <w:szCs w:val="24"/>
              </w:rPr>
            </w:pPr>
            <w:r w:rsidRPr="00623B17">
              <w:rPr>
                <w:rFonts w:ascii="Times New Roman" w:hAnsi="Times New Roman"/>
                <w:color w:val="FF0000"/>
                <w:sz w:val="24"/>
                <w:szCs w:val="24"/>
              </w:rPr>
              <w:t>2000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w:t>
            </w:r>
          </w:p>
        </w:tc>
        <w:tc>
          <w:tcPr>
            <w:tcW w:w="57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w:t>
            </w:r>
          </w:p>
        </w:tc>
        <w:tc>
          <w:tcPr>
            <w:tcW w:w="69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1000</w:t>
            </w:r>
          </w:p>
        </w:tc>
        <w:tc>
          <w:tcPr>
            <w:tcW w:w="57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850"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w:t>
            </w:r>
          </w:p>
        </w:tc>
        <w:tc>
          <w:tcPr>
            <w:tcW w:w="85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5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r>
      <w:tr w:rsidR="00A656B3" w:rsidRPr="00623B17" w:rsidTr="0026429D">
        <w:trPr>
          <w:trHeight w:val="324"/>
          <w:jc w:val="center"/>
        </w:trPr>
        <w:tc>
          <w:tcPr>
            <w:tcW w:w="458"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17</w:t>
            </w:r>
          </w:p>
        </w:tc>
        <w:tc>
          <w:tcPr>
            <w:tcW w:w="19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8 № 14</w:t>
            </w:r>
          </w:p>
        </w:tc>
        <w:tc>
          <w:tcPr>
            <w:tcW w:w="12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38,3-41,4</w:t>
            </w:r>
          </w:p>
        </w:tc>
        <w:tc>
          <w:tcPr>
            <w:tcW w:w="549" w:type="dxa"/>
            <w:vMerge w:val="restart"/>
          </w:tcPr>
          <w:p w:rsidR="00A656B3" w:rsidRPr="00AD2C65" w:rsidRDefault="00A656B3" w:rsidP="00044409">
            <w:pPr>
              <w:jc w:val="center"/>
              <w:rPr>
                <w:rFonts w:ascii="Times New Roman" w:hAnsi="Times New Roman"/>
                <w:color w:val="000000"/>
                <w:sz w:val="24"/>
                <w:szCs w:val="24"/>
              </w:rPr>
            </w:pPr>
            <w:r>
              <w:rPr>
                <w:rFonts w:ascii="Times New Roman" w:hAnsi="Times New Roman"/>
                <w:color w:val="000000"/>
                <w:sz w:val="24"/>
                <w:szCs w:val="24"/>
              </w:rPr>
              <w:t>8</w:t>
            </w:r>
          </w:p>
        </w:tc>
        <w:tc>
          <w:tcPr>
            <w:tcW w:w="1645"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39,85</w:t>
            </w:r>
          </w:p>
        </w:tc>
        <w:tc>
          <w:tcPr>
            <w:tcW w:w="165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8,70</w:t>
            </w:r>
          </w:p>
        </w:tc>
        <w:tc>
          <w:tcPr>
            <w:tcW w:w="856"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709"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850"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576"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696"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w:t>
            </w:r>
          </w:p>
        </w:tc>
        <w:tc>
          <w:tcPr>
            <w:tcW w:w="571"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w:t>
            </w:r>
          </w:p>
        </w:tc>
        <w:tc>
          <w:tcPr>
            <w:tcW w:w="850"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851"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67"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r>
      <w:tr w:rsidR="00A656B3" w:rsidRPr="00623B17" w:rsidTr="0026429D">
        <w:trPr>
          <w:trHeight w:val="324"/>
          <w:jc w:val="center"/>
        </w:trPr>
        <w:tc>
          <w:tcPr>
            <w:tcW w:w="458"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18</w:t>
            </w:r>
          </w:p>
        </w:tc>
        <w:tc>
          <w:tcPr>
            <w:tcW w:w="19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8 № 15</w:t>
            </w:r>
          </w:p>
        </w:tc>
        <w:tc>
          <w:tcPr>
            <w:tcW w:w="12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41,4-43,4</w:t>
            </w:r>
          </w:p>
        </w:tc>
        <w:tc>
          <w:tcPr>
            <w:tcW w:w="549" w:type="dxa"/>
            <w:vMerge/>
          </w:tcPr>
          <w:p w:rsidR="00A656B3" w:rsidRPr="00623B17" w:rsidRDefault="00A656B3" w:rsidP="00044409">
            <w:pPr>
              <w:jc w:val="center"/>
              <w:rPr>
                <w:rFonts w:ascii="Times New Roman" w:hAnsi="Times New Roman"/>
                <w:color w:val="000000"/>
                <w:sz w:val="24"/>
                <w:szCs w:val="24"/>
              </w:rPr>
            </w:pPr>
          </w:p>
        </w:tc>
        <w:tc>
          <w:tcPr>
            <w:tcW w:w="1645"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42,40</w:t>
            </w:r>
          </w:p>
        </w:tc>
        <w:tc>
          <w:tcPr>
            <w:tcW w:w="165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856"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850" w:type="dxa"/>
            <w:shd w:val="clear" w:color="000000" w:fill="FABF8F"/>
            <w:vAlign w:val="center"/>
            <w:hideMark/>
          </w:tcPr>
          <w:p w:rsidR="00A656B3" w:rsidRPr="00623B17" w:rsidRDefault="00A656B3" w:rsidP="00044409">
            <w:pPr>
              <w:jc w:val="center"/>
              <w:rPr>
                <w:rFonts w:ascii="Times New Roman" w:hAnsi="Times New Roman"/>
                <w:color w:val="FF0000"/>
                <w:sz w:val="24"/>
                <w:szCs w:val="24"/>
              </w:rPr>
            </w:pPr>
            <w:r w:rsidRPr="00623B17">
              <w:rPr>
                <w:rFonts w:ascii="Times New Roman" w:hAnsi="Times New Roman"/>
                <w:color w:val="FF0000"/>
                <w:sz w:val="24"/>
                <w:szCs w:val="24"/>
              </w:rPr>
              <w:t>800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57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696" w:type="dxa"/>
            <w:shd w:val="clear" w:color="000000" w:fill="FABF8F"/>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400</w:t>
            </w:r>
          </w:p>
        </w:tc>
        <w:tc>
          <w:tcPr>
            <w:tcW w:w="571"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w:t>
            </w:r>
          </w:p>
        </w:tc>
        <w:tc>
          <w:tcPr>
            <w:tcW w:w="850" w:type="dxa"/>
            <w:shd w:val="clear" w:color="000000" w:fill="FCD5B4"/>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851" w:type="dxa"/>
            <w:shd w:val="clear" w:color="000000" w:fill="FCD5B4"/>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c>
          <w:tcPr>
            <w:tcW w:w="567"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r>
      <w:tr w:rsidR="00A656B3" w:rsidRPr="00623B17" w:rsidTr="0026429D">
        <w:trPr>
          <w:trHeight w:val="324"/>
          <w:jc w:val="center"/>
        </w:trPr>
        <w:tc>
          <w:tcPr>
            <w:tcW w:w="458"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19</w:t>
            </w:r>
          </w:p>
        </w:tc>
        <w:tc>
          <w:tcPr>
            <w:tcW w:w="19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8 № 16</w:t>
            </w:r>
          </w:p>
        </w:tc>
        <w:tc>
          <w:tcPr>
            <w:tcW w:w="12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43,4-47,0</w:t>
            </w:r>
          </w:p>
        </w:tc>
        <w:tc>
          <w:tcPr>
            <w:tcW w:w="549" w:type="dxa"/>
            <w:vMerge/>
          </w:tcPr>
          <w:p w:rsidR="00A656B3" w:rsidRPr="00623B17" w:rsidRDefault="00A656B3" w:rsidP="00044409">
            <w:pPr>
              <w:jc w:val="center"/>
              <w:rPr>
                <w:rFonts w:ascii="Times New Roman" w:hAnsi="Times New Roman"/>
                <w:color w:val="000000"/>
                <w:sz w:val="24"/>
                <w:szCs w:val="24"/>
              </w:rPr>
            </w:pPr>
          </w:p>
        </w:tc>
        <w:tc>
          <w:tcPr>
            <w:tcW w:w="1645"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45,20</w:t>
            </w:r>
          </w:p>
        </w:tc>
        <w:tc>
          <w:tcPr>
            <w:tcW w:w="165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856"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709"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850"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576"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69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71"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c>
          <w:tcPr>
            <w:tcW w:w="850"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851"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67"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w:t>
            </w:r>
          </w:p>
        </w:tc>
      </w:tr>
      <w:tr w:rsidR="00A656B3" w:rsidRPr="00623B17" w:rsidTr="0026429D">
        <w:trPr>
          <w:trHeight w:val="324"/>
          <w:jc w:val="center"/>
        </w:trPr>
        <w:tc>
          <w:tcPr>
            <w:tcW w:w="458" w:type="dxa"/>
            <w:shd w:val="clear" w:color="000000" w:fill="F2F2F2"/>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20</w:t>
            </w:r>
          </w:p>
        </w:tc>
        <w:tc>
          <w:tcPr>
            <w:tcW w:w="19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9 № 15</w:t>
            </w:r>
          </w:p>
        </w:tc>
        <w:tc>
          <w:tcPr>
            <w:tcW w:w="1250"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40,9-44,5</w:t>
            </w:r>
          </w:p>
        </w:tc>
        <w:tc>
          <w:tcPr>
            <w:tcW w:w="549" w:type="dxa"/>
            <w:vMerge w:val="restart"/>
            <w:shd w:val="clear" w:color="000000" w:fill="F2F2F2"/>
          </w:tcPr>
          <w:p w:rsidR="00A656B3" w:rsidRPr="00AD2C65" w:rsidRDefault="00A656B3" w:rsidP="00044409">
            <w:pPr>
              <w:jc w:val="center"/>
              <w:rPr>
                <w:rFonts w:ascii="Times New Roman" w:hAnsi="Times New Roman"/>
                <w:color w:val="000000"/>
                <w:sz w:val="24"/>
                <w:szCs w:val="24"/>
              </w:rPr>
            </w:pPr>
            <w:r>
              <w:rPr>
                <w:rFonts w:ascii="Times New Roman" w:hAnsi="Times New Roman"/>
                <w:color w:val="000000"/>
                <w:sz w:val="24"/>
                <w:szCs w:val="24"/>
              </w:rPr>
              <w:t>9</w:t>
            </w:r>
          </w:p>
        </w:tc>
        <w:tc>
          <w:tcPr>
            <w:tcW w:w="1645"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42,70</w:t>
            </w:r>
          </w:p>
        </w:tc>
        <w:tc>
          <w:tcPr>
            <w:tcW w:w="165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8,10</w:t>
            </w:r>
          </w:p>
        </w:tc>
        <w:tc>
          <w:tcPr>
            <w:tcW w:w="856"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709"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850"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576"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69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571"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850"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851"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c>
          <w:tcPr>
            <w:tcW w:w="5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w:t>
            </w:r>
          </w:p>
        </w:tc>
      </w:tr>
      <w:tr w:rsidR="00A656B3" w:rsidRPr="00623B17" w:rsidTr="0026429D">
        <w:trPr>
          <w:trHeight w:val="324"/>
          <w:jc w:val="center"/>
        </w:trPr>
        <w:tc>
          <w:tcPr>
            <w:tcW w:w="458" w:type="dxa"/>
            <w:shd w:val="clear" w:color="000000" w:fill="F2F2F2"/>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21</w:t>
            </w:r>
          </w:p>
        </w:tc>
        <w:tc>
          <w:tcPr>
            <w:tcW w:w="19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9 № 16</w:t>
            </w:r>
          </w:p>
        </w:tc>
        <w:tc>
          <w:tcPr>
            <w:tcW w:w="1250"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44,5-49,0</w:t>
            </w:r>
          </w:p>
        </w:tc>
        <w:tc>
          <w:tcPr>
            <w:tcW w:w="549" w:type="dxa"/>
            <w:vMerge/>
            <w:shd w:val="clear" w:color="000000" w:fill="F2F2F2"/>
          </w:tcPr>
          <w:p w:rsidR="00A656B3" w:rsidRPr="00623B17" w:rsidRDefault="00A656B3" w:rsidP="00044409">
            <w:pPr>
              <w:jc w:val="center"/>
              <w:rPr>
                <w:rFonts w:ascii="Times New Roman" w:hAnsi="Times New Roman"/>
                <w:color w:val="000000"/>
                <w:sz w:val="24"/>
                <w:szCs w:val="24"/>
              </w:rPr>
            </w:pPr>
          </w:p>
        </w:tc>
        <w:tc>
          <w:tcPr>
            <w:tcW w:w="1645"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46,75</w:t>
            </w:r>
          </w:p>
        </w:tc>
        <w:tc>
          <w:tcPr>
            <w:tcW w:w="165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856"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709"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850"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576"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69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c>
          <w:tcPr>
            <w:tcW w:w="571"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850"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851"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5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r>
      <w:tr w:rsidR="00A656B3" w:rsidRPr="00623B17" w:rsidTr="0026429D">
        <w:trPr>
          <w:trHeight w:val="324"/>
          <w:jc w:val="center"/>
        </w:trPr>
        <w:tc>
          <w:tcPr>
            <w:tcW w:w="458" w:type="dxa"/>
            <w:shd w:val="clear" w:color="000000" w:fill="FCFFB9"/>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22</w:t>
            </w:r>
          </w:p>
        </w:tc>
        <w:tc>
          <w:tcPr>
            <w:tcW w:w="196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10 (№ 10/1)*</w:t>
            </w:r>
          </w:p>
        </w:tc>
        <w:tc>
          <w:tcPr>
            <w:tcW w:w="1250"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29,1-32,1</w:t>
            </w:r>
          </w:p>
        </w:tc>
        <w:tc>
          <w:tcPr>
            <w:tcW w:w="549" w:type="dxa"/>
            <w:shd w:val="clear" w:color="000000" w:fill="FCFFB9"/>
          </w:tcPr>
          <w:p w:rsidR="00A656B3" w:rsidRPr="00AD2C65" w:rsidRDefault="00A656B3" w:rsidP="00044409">
            <w:pPr>
              <w:jc w:val="center"/>
              <w:rPr>
                <w:rFonts w:ascii="Times New Roman" w:hAnsi="Times New Roman"/>
                <w:color w:val="000000"/>
                <w:sz w:val="24"/>
                <w:szCs w:val="24"/>
              </w:rPr>
            </w:pPr>
            <w:r>
              <w:rPr>
                <w:rFonts w:ascii="Times New Roman" w:hAnsi="Times New Roman"/>
                <w:color w:val="000000"/>
                <w:sz w:val="24"/>
                <w:szCs w:val="24"/>
              </w:rPr>
              <w:t>10</w:t>
            </w:r>
          </w:p>
        </w:tc>
        <w:tc>
          <w:tcPr>
            <w:tcW w:w="1645"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30,60</w:t>
            </w:r>
          </w:p>
        </w:tc>
        <w:tc>
          <w:tcPr>
            <w:tcW w:w="165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856"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250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850"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576"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696"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571"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w:t>
            </w:r>
          </w:p>
        </w:tc>
        <w:tc>
          <w:tcPr>
            <w:tcW w:w="850"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851"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56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r>
      <w:tr w:rsidR="00A656B3" w:rsidRPr="00623B17" w:rsidTr="0026429D">
        <w:trPr>
          <w:trHeight w:val="324"/>
          <w:jc w:val="center"/>
        </w:trPr>
        <w:tc>
          <w:tcPr>
            <w:tcW w:w="458" w:type="dxa"/>
            <w:shd w:val="clear" w:color="000000" w:fill="FCFFB9"/>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23</w:t>
            </w:r>
          </w:p>
        </w:tc>
        <w:tc>
          <w:tcPr>
            <w:tcW w:w="196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10 (№ 10/2)*</w:t>
            </w:r>
          </w:p>
        </w:tc>
        <w:tc>
          <w:tcPr>
            <w:tcW w:w="1250"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33,8-36,4</w:t>
            </w:r>
          </w:p>
        </w:tc>
        <w:tc>
          <w:tcPr>
            <w:tcW w:w="549" w:type="dxa"/>
            <w:shd w:val="clear" w:color="000000" w:fill="FCFFB9"/>
          </w:tcPr>
          <w:p w:rsidR="00A656B3" w:rsidRPr="00AD2C65" w:rsidRDefault="00A656B3" w:rsidP="00044409">
            <w:pPr>
              <w:jc w:val="center"/>
              <w:rPr>
                <w:rFonts w:ascii="Times New Roman" w:hAnsi="Times New Roman"/>
                <w:color w:val="000000"/>
                <w:sz w:val="24"/>
                <w:szCs w:val="24"/>
              </w:rPr>
            </w:pPr>
            <w:r>
              <w:rPr>
                <w:rFonts w:ascii="Times New Roman" w:hAnsi="Times New Roman"/>
                <w:color w:val="000000"/>
                <w:sz w:val="24"/>
                <w:szCs w:val="24"/>
              </w:rPr>
              <w:t>10</w:t>
            </w:r>
          </w:p>
        </w:tc>
        <w:tc>
          <w:tcPr>
            <w:tcW w:w="1645"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35,10</w:t>
            </w:r>
          </w:p>
        </w:tc>
        <w:tc>
          <w:tcPr>
            <w:tcW w:w="165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2,60</w:t>
            </w:r>
          </w:p>
        </w:tc>
        <w:tc>
          <w:tcPr>
            <w:tcW w:w="856"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850"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576"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696"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400</w:t>
            </w:r>
          </w:p>
        </w:tc>
        <w:tc>
          <w:tcPr>
            <w:tcW w:w="571"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w:t>
            </w:r>
          </w:p>
        </w:tc>
        <w:tc>
          <w:tcPr>
            <w:tcW w:w="850"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851"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400</w:t>
            </w:r>
          </w:p>
        </w:tc>
        <w:tc>
          <w:tcPr>
            <w:tcW w:w="56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r>
      <w:tr w:rsidR="00A656B3" w:rsidRPr="00623B17" w:rsidTr="0026429D">
        <w:trPr>
          <w:trHeight w:val="324"/>
          <w:jc w:val="center"/>
        </w:trPr>
        <w:tc>
          <w:tcPr>
            <w:tcW w:w="458" w:type="dxa"/>
            <w:shd w:val="clear" w:color="000000" w:fill="F2F2F2"/>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24</w:t>
            </w:r>
          </w:p>
        </w:tc>
        <w:tc>
          <w:tcPr>
            <w:tcW w:w="19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11 (№ 11/1)*</w:t>
            </w:r>
          </w:p>
        </w:tc>
        <w:tc>
          <w:tcPr>
            <w:tcW w:w="1250"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40-43</w:t>
            </w:r>
          </w:p>
        </w:tc>
        <w:tc>
          <w:tcPr>
            <w:tcW w:w="549" w:type="dxa"/>
            <w:shd w:val="clear" w:color="000000" w:fill="F2F2F2"/>
          </w:tcPr>
          <w:p w:rsidR="00A656B3" w:rsidRPr="00AD2C65" w:rsidRDefault="00A656B3" w:rsidP="00044409">
            <w:pPr>
              <w:jc w:val="center"/>
              <w:rPr>
                <w:rFonts w:ascii="Times New Roman" w:hAnsi="Times New Roman"/>
                <w:color w:val="000000"/>
                <w:sz w:val="24"/>
                <w:szCs w:val="24"/>
              </w:rPr>
            </w:pPr>
            <w:r>
              <w:rPr>
                <w:rFonts w:ascii="Times New Roman" w:hAnsi="Times New Roman"/>
                <w:color w:val="000000"/>
                <w:sz w:val="24"/>
                <w:szCs w:val="24"/>
              </w:rPr>
              <w:t>11</w:t>
            </w:r>
          </w:p>
        </w:tc>
        <w:tc>
          <w:tcPr>
            <w:tcW w:w="1645"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41,50</w:t>
            </w:r>
          </w:p>
        </w:tc>
        <w:tc>
          <w:tcPr>
            <w:tcW w:w="165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856"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250</w:t>
            </w:r>
          </w:p>
        </w:tc>
        <w:tc>
          <w:tcPr>
            <w:tcW w:w="709"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850"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c>
          <w:tcPr>
            <w:tcW w:w="709"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576"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696"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71"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w:t>
            </w:r>
          </w:p>
        </w:tc>
        <w:tc>
          <w:tcPr>
            <w:tcW w:w="850"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851"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5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r>
      <w:tr w:rsidR="00A656B3" w:rsidRPr="00623B17" w:rsidTr="0026429D">
        <w:trPr>
          <w:trHeight w:val="324"/>
          <w:jc w:val="center"/>
        </w:trPr>
        <w:tc>
          <w:tcPr>
            <w:tcW w:w="458"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lastRenderedPageBreak/>
              <w:t>25</w:t>
            </w:r>
          </w:p>
        </w:tc>
        <w:tc>
          <w:tcPr>
            <w:tcW w:w="19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12 (№ 12/1)*</w:t>
            </w:r>
          </w:p>
        </w:tc>
        <w:tc>
          <w:tcPr>
            <w:tcW w:w="12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31,1-35,0</w:t>
            </w:r>
          </w:p>
        </w:tc>
        <w:tc>
          <w:tcPr>
            <w:tcW w:w="549" w:type="dxa"/>
            <w:vMerge w:val="restart"/>
          </w:tcPr>
          <w:p w:rsidR="00A656B3" w:rsidRPr="00AD2C65" w:rsidRDefault="00A656B3" w:rsidP="00044409">
            <w:pPr>
              <w:jc w:val="center"/>
              <w:rPr>
                <w:rFonts w:ascii="Times New Roman" w:hAnsi="Times New Roman"/>
                <w:color w:val="000000"/>
                <w:sz w:val="24"/>
                <w:szCs w:val="24"/>
              </w:rPr>
            </w:pPr>
            <w:r>
              <w:rPr>
                <w:rFonts w:ascii="Times New Roman" w:hAnsi="Times New Roman"/>
                <w:color w:val="000000"/>
                <w:sz w:val="24"/>
                <w:szCs w:val="24"/>
              </w:rPr>
              <w:t>12</w:t>
            </w:r>
          </w:p>
        </w:tc>
        <w:tc>
          <w:tcPr>
            <w:tcW w:w="1645"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33,05</w:t>
            </w:r>
          </w:p>
        </w:tc>
        <w:tc>
          <w:tcPr>
            <w:tcW w:w="165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8,90</w:t>
            </w:r>
          </w:p>
        </w:tc>
        <w:tc>
          <w:tcPr>
            <w:tcW w:w="85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8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450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576"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696"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w:t>
            </w:r>
          </w:p>
        </w:tc>
        <w:tc>
          <w:tcPr>
            <w:tcW w:w="57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w:t>
            </w:r>
          </w:p>
        </w:tc>
        <w:tc>
          <w:tcPr>
            <w:tcW w:w="8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85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67"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r>
      <w:tr w:rsidR="00A656B3" w:rsidRPr="00623B17" w:rsidTr="0026429D">
        <w:trPr>
          <w:trHeight w:val="324"/>
          <w:jc w:val="center"/>
        </w:trPr>
        <w:tc>
          <w:tcPr>
            <w:tcW w:w="458"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26</w:t>
            </w:r>
          </w:p>
        </w:tc>
        <w:tc>
          <w:tcPr>
            <w:tcW w:w="19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12 (№ 12/2)*</w:t>
            </w:r>
          </w:p>
        </w:tc>
        <w:tc>
          <w:tcPr>
            <w:tcW w:w="12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35,0-40</w:t>
            </w:r>
          </w:p>
        </w:tc>
        <w:tc>
          <w:tcPr>
            <w:tcW w:w="549" w:type="dxa"/>
            <w:vMerge/>
          </w:tcPr>
          <w:p w:rsidR="00A656B3" w:rsidRPr="00623B17" w:rsidRDefault="00A656B3" w:rsidP="00044409">
            <w:pPr>
              <w:jc w:val="center"/>
              <w:rPr>
                <w:rFonts w:ascii="Times New Roman" w:hAnsi="Times New Roman"/>
                <w:color w:val="000000"/>
                <w:sz w:val="24"/>
                <w:szCs w:val="24"/>
              </w:rPr>
            </w:pPr>
          </w:p>
        </w:tc>
        <w:tc>
          <w:tcPr>
            <w:tcW w:w="1645"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37,50</w:t>
            </w:r>
          </w:p>
        </w:tc>
        <w:tc>
          <w:tcPr>
            <w:tcW w:w="165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85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8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450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576"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696"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w:t>
            </w:r>
          </w:p>
        </w:tc>
        <w:tc>
          <w:tcPr>
            <w:tcW w:w="57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w:t>
            </w:r>
          </w:p>
        </w:tc>
        <w:tc>
          <w:tcPr>
            <w:tcW w:w="8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85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c>
          <w:tcPr>
            <w:tcW w:w="567"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r>
      <w:tr w:rsidR="00A656B3" w:rsidRPr="00623B17" w:rsidTr="0026429D">
        <w:trPr>
          <w:trHeight w:val="324"/>
          <w:jc w:val="center"/>
        </w:trPr>
        <w:tc>
          <w:tcPr>
            <w:tcW w:w="458" w:type="dxa"/>
            <w:shd w:val="clear" w:color="000000" w:fill="FCFFB9"/>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27</w:t>
            </w:r>
          </w:p>
        </w:tc>
        <w:tc>
          <w:tcPr>
            <w:tcW w:w="196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13 (№ 13/1)*</w:t>
            </w:r>
          </w:p>
        </w:tc>
        <w:tc>
          <w:tcPr>
            <w:tcW w:w="1250"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24-27</w:t>
            </w:r>
          </w:p>
        </w:tc>
        <w:tc>
          <w:tcPr>
            <w:tcW w:w="549" w:type="dxa"/>
            <w:shd w:val="clear" w:color="000000" w:fill="FCFFB9"/>
          </w:tcPr>
          <w:p w:rsidR="00A656B3" w:rsidRPr="00AD2C65" w:rsidRDefault="00A656B3" w:rsidP="00044409">
            <w:pPr>
              <w:jc w:val="center"/>
              <w:rPr>
                <w:rFonts w:ascii="Times New Roman" w:hAnsi="Times New Roman"/>
                <w:color w:val="000000"/>
                <w:sz w:val="24"/>
                <w:szCs w:val="24"/>
              </w:rPr>
            </w:pPr>
            <w:r>
              <w:rPr>
                <w:rFonts w:ascii="Times New Roman" w:hAnsi="Times New Roman"/>
                <w:color w:val="000000"/>
                <w:sz w:val="24"/>
                <w:szCs w:val="24"/>
              </w:rPr>
              <w:t>13</w:t>
            </w:r>
          </w:p>
        </w:tc>
        <w:tc>
          <w:tcPr>
            <w:tcW w:w="1645"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25,50</w:t>
            </w:r>
          </w:p>
        </w:tc>
        <w:tc>
          <w:tcPr>
            <w:tcW w:w="165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856"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850"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w:t>
            </w:r>
          </w:p>
        </w:tc>
        <w:tc>
          <w:tcPr>
            <w:tcW w:w="576"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696"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c>
          <w:tcPr>
            <w:tcW w:w="571"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850"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851"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c>
          <w:tcPr>
            <w:tcW w:w="56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r>
      <w:tr w:rsidR="00A656B3" w:rsidRPr="00623B17" w:rsidTr="0026429D">
        <w:trPr>
          <w:trHeight w:val="324"/>
          <w:jc w:val="center"/>
        </w:trPr>
        <w:tc>
          <w:tcPr>
            <w:tcW w:w="458"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28</w:t>
            </w:r>
          </w:p>
        </w:tc>
        <w:tc>
          <w:tcPr>
            <w:tcW w:w="19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14 № 10</w:t>
            </w:r>
          </w:p>
        </w:tc>
        <w:tc>
          <w:tcPr>
            <w:tcW w:w="12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29,1-33,0</w:t>
            </w:r>
          </w:p>
        </w:tc>
        <w:tc>
          <w:tcPr>
            <w:tcW w:w="549" w:type="dxa"/>
            <w:vMerge w:val="restart"/>
          </w:tcPr>
          <w:p w:rsidR="00A656B3" w:rsidRPr="00AD2C65" w:rsidRDefault="00A656B3" w:rsidP="00044409">
            <w:pPr>
              <w:jc w:val="center"/>
              <w:rPr>
                <w:rFonts w:ascii="Times New Roman" w:hAnsi="Times New Roman"/>
                <w:color w:val="000000"/>
                <w:sz w:val="24"/>
                <w:szCs w:val="24"/>
              </w:rPr>
            </w:pPr>
            <w:r>
              <w:rPr>
                <w:rFonts w:ascii="Times New Roman" w:hAnsi="Times New Roman"/>
                <w:color w:val="000000"/>
                <w:sz w:val="24"/>
                <w:szCs w:val="24"/>
              </w:rPr>
              <w:t>14</w:t>
            </w:r>
          </w:p>
        </w:tc>
        <w:tc>
          <w:tcPr>
            <w:tcW w:w="1645"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31,05</w:t>
            </w:r>
          </w:p>
        </w:tc>
        <w:tc>
          <w:tcPr>
            <w:tcW w:w="165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7,70</w:t>
            </w:r>
          </w:p>
        </w:tc>
        <w:tc>
          <w:tcPr>
            <w:tcW w:w="85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850"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450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57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696"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c>
          <w:tcPr>
            <w:tcW w:w="57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w:t>
            </w:r>
          </w:p>
        </w:tc>
        <w:tc>
          <w:tcPr>
            <w:tcW w:w="850"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85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c>
          <w:tcPr>
            <w:tcW w:w="567"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w:t>
            </w:r>
          </w:p>
        </w:tc>
      </w:tr>
      <w:tr w:rsidR="00A656B3" w:rsidRPr="00623B17" w:rsidTr="0026429D">
        <w:trPr>
          <w:trHeight w:val="324"/>
          <w:jc w:val="center"/>
        </w:trPr>
        <w:tc>
          <w:tcPr>
            <w:tcW w:w="458"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29</w:t>
            </w:r>
          </w:p>
        </w:tc>
        <w:tc>
          <w:tcPr>
            <w:tcW w:w="19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14 № 11</w:t>
            </w:r>
          </w:p>
        </w:tc>
        <w:tc>
          <w:tcPr>
            <w:tcW w:w="12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33,2-36,8</w:t>
            </w:r>
          </w:p>
        </w:tc>
        <w:tc>
          <w:tcPr>
            <w:tcW w:w="549" w:type="dxa"/>
            <w:vMerge/>
          </w:tcPr>
          <w:p w:rsidR="00A656B3" w:rsidRPr="00623B17" w:rsidRDefault="00A656B3" w:rsidP="00044409">
            <w:pPr>
              <w:jc w:val="center"/>
              <w:rPr>
                <w:rFonts w:ascii="Times New Roman" w:hAnsi="Times New Roman"/>
                <w:color w:val="000000"/>
                <w:sz w:val="24"/>
                <w:szCs w:val="24"/>
              </w:rPr>
            </w:pPr>
          </w:p>
        </w:tc>
        <w:tc>
          <w:tcPr>
            <w:tcW w:w="1645"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35,00</w:t>
            </w:r>
          </w:p>
        </w:tc>
        <w:tc>
          <w:tcPr>
            <w:tcW w:w="165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85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350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850"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c>
          <w:tcPr>
            <w:tcW w:w="576"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696"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7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850"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851"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600</w:t>
            </w:r>
          </w:p>
        </w:tc>
        <w:tc>
          <w:tcPr>
            <w:tcW w:w="567"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r>
      <w:tr w:rsidR="00A656B3" w:rsidRPr="00623B17" w:rsidTr="0026429D">
        <w:trPr>
          <w:trHeight w:val="324"/>
          <w:jc w:val="center"/>
        </w:trPr>
        <w:tc>
          <w:tcPr>
            <w:tcW w:w="458" w:type="dxa"/>
            <w:shd w:val="clear" w:color="000000" w:fill="FCFFB9"/>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30</w:t>
            </w:r>
          </w:p>
        </w:tc>
        <w:tc>
          <w:tcPr>
            <w:tcW w:w="196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15 № 14</w:t>
            </w:r>
          </w:p>
        </w:tc>
        <w:tc>
          <w:tcPr>
            <w:tcW w:w="1250"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40,0-42,0</w:t>
            </w:r>
          </w:p>
        </w:tc>
        <w:tc>
          <w:tcPr>
            <w:tcW w:w="549" w:type="dxa"/>
            <w:shd w:val="clear" w:color="000000" w:fill="FCFFB9"/>
          </w:tcPr>
          <w:p w:rsidR="00A656B3" w:rsidRPr="00AD2C65" w:rsidRDefault="00A656B3" w:rsidP="00044409">
            <w:pPr>
              <w:jc w:val="center"/>
              <w:rPr>
                <w:rFonts w:ascii="Times New Roman" w:hAnsi="Times New Roman"/>
                <w:color w:val="000000"/>
                <w:sz w:val="24"/>
                <w:szCs w:val="24"/>
              </w:rPr>
            </w:pPr>
            <w:r>
              <w:rPr>
                <w:rFonts w:ascii="Times New Roman" w:hAnsi="Times New Roman"/>
                <w:color w:val="000000"/>
                <w:sz w:val="24"/>
                <w:szCs w:val="24"/>
              </w:rPr>
              <w:t>15</w:t>
            </w:r>
          </w:p>
        </w:tc>
        <w:tc>
          <w:tcPr>
            <w:tcW w:w="1645"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41,00</w:t>
            </w:r>
          </w:p>
        </w:tc>
        <w:tc>
          <w:tcPr>
            <w:tcW w:w="165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856"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850"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576"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696"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71"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w:t>
            </w:r>
          </w:p>
        </w:tc>
        <w:tc>
          <w:tcPr>
            <w:tcW w:w="850"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851"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w:t>
            </w:r>
          </w:p>
        </w:tc>
        <w:tc>
          <w:tcPr>
            <w:tcW w:w="56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r>
      <w:tr w:rsidR="00A656B3" w:rsidRPr="00623B17" w:rsidTr="0026429D">
        <w:trPr>
          <w:trHeight w:val="324"/>
          <w:jc w:val="center"/>
        </w:trPr>
        <w:tc>
          <w:tcPr>
            <w:tcW w:w="458"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31</w:t>
            </w:r>
          </w:p>
        </w:tc>
        <w:tc>
          <w:tcPr>
            <w:tcW w:w="19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16 № 8</w:t>
            </w:r>
          </w:p>
        </w:tc>
        <w:tc>
          <w:tcPr>
            <w:tcW w:w="12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60,7-63,7</w:t>
            </w:r>
          </w:p>
        </w:tc>
        <w:tc>
          <w:tcPr>
            <w:tcW w:w="549" w:type="dxa"/>
          </w:tcPr>
          <w:p w:rsidR="00A656B3" w:rsidRPr="00AD2C65" w:rsidRDefault="00A656B3" w:rsidP="00044409">
            <w:pPr>
              <w:jc w:val="center"/>
              <w:rPr>
                <w:rFonts w:ascii="Times New Roman" w:hAnsi="Times New Roman"/>
                <w:color w:val="000000"/>
                <w:sz w:val="24"/>
                <w:szCs w:val="24"/>
              </w:rPr>
            </w:pPr>
            <w:r>
              <w:rPr>
                <w:rFonts w:ascii="Times New Roman" w:hAnsi="Times New Roman"/>
                <w:color w:val="000000"/>
                <w:sz w:val="24"/>
                <w:szCs w:val="24"/>
              </w:rPr>
              <w:t>16</w:t>
            </w:r>
          </w:p>
        </w:tc>
        <w:tc>
          <w:tcPr>
            <w:tcW w:w="1645"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62,20</w:t>
            </w:r>
          </w:p>
        </w:tc>
        <w:tc>
          <w:tcPr>
            <w:tcW w:w="165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856"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w:t>
            </w:r>
          </w:p>
        </w:tc>
        <w:tc>
          <w:tcPr>
            <w:tcW w:w="709"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850"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1000</w:t>
            </w:r>
          </w:p>
        </w:tc>
        <w:tc>
          <w:tcPr>
            <w:tcW w:w="709" w:type="dxa"/>
            <w:shd w:val="clear" w:color="auto" w:fill="auto"/>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576"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696"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71" w:type="dxa"/>
            <w:shd w:val="clear" w:color="000000" w:fill="FDE9D9"/>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w:t>
            </w:r>
          </w:p>
        </w:tc>
        <w:tc>
          <w:tcPr>
            <w:tcW w:w="850"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851"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600</w:t>
            </w:r>
          </w:p>
        </w:tc>
        <w:tc>
          <w:tcPr>
            <w:tcW w:w="567"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w:t>
            </w:r>
          </w:p>
        </w:tc>
      </w:tr>
      <w:tr w:rsidR="00A656B3" w:rsidRPr="00623B17" w:rsidTr="0026429D">
        <w:trPr>
          <w:trHeight w:val="324"/>
          <w:jc w:val="center"/>
        </w:trPr>
        <w:tc>
          <w:tcPr>
            <w:tcW w:w="458"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32</w:t>
            </w:r>
          </w:p>
        </w:tc>
        <w:tc>
          <w:tcPr>
            <w:tcW w:w="19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16 № 10</w:t>
            </w:r>
          </w:p>
        </w:tc>
        <w:tc>
          <w:tcPr>
            <w:tcW w:w="1250"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66,7-70,0</w:t>
            </w:r>
          </w:p>
        </w:tc>
        <w:tc>
          <w:tcPr>
            <w:tcW w:w="549" w:type="dxa"/>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16</w:t>
            </w:r>
          </w:p>
        </w:tc>
        <w:tc>
          <w:tcPr>
            <w:tcW w:w="1645"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68,35</w:t>
            </w:r>
          </w:p>
        </w:tc>
        <w:tc>
          <w:tcPr>
            <w:tcW w:w="165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3,30</w:t>
            </w:r>
          </w:p>
        </w:tc>
        <w:tc>
          <w:tcPr>
            <w:tcW w:w="856"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w:t>
            </w:r>
          </w:p>
        </w:tc>
        <w:tc>
          <w:tcPr>
            <w:tcW w:w="709"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850"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600</w:t>
            </w:r>
          </w:p>
        </w:tc>
        <w:tc>
          <w:tcPr>
            <w:tcW w:w="709" w:type="dxa"/>
            <w:shd w:val="clear" w:color="auto" w:fill="auto"/>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576"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696"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71" w:type="dxa"/>
            <w:shd w:val="clear" w:color="000000" w:fill="FDE9D9"/>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850"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851"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567"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r>
    </w:tbl>
    <w:p w:rsidR="00A656B3" w:rsidRPr="00BD43DD" w:rsidRDefault="00A656B3" w:rsidP="00A656B3">
      <w:pPr>
        <w:rPr>
          <w:rFonts w:ascii="Times New Roman" w:hAnsi="Times New Roman"/>
          <w:sz w:val="24"/>
          <w:szCs w:val="24"/>
        </w:rPr>
      </w:pPr>
      <w:r w:rsidRPr="00BD43DD">
        <w:rPr>
          <w:rFonts w:ascii="Times New Roman" w:hAnsi="Times New Roman"/>
          <w:sz w:val="24"/>
          <w:szCs w:val="24"/>
        </w:rPr>
        <w:t>Примітка. Жовтим позначено проби з одиничних або несуцільних інтервалів. Сірим виділено проби кернів з одної свердловини. Персиковим – вмісти зростають з глибиною, синім – вмісти зменшуються з глибиною</w:t>
      </w:r>
      <w:r w:rsidR="001927D3">
        <w:rPr>
          <w:rFonts w:ascii="Times New Roman" w:hAnsi="Times New Roman"/>
          <w:sz w:val="24"/>
          <w:szCs w:val="24"/>
        </w:rPr>
        <w:t>.</w:t>
      </w:r>
    </w:p>
    <w:p w:rsidR="00A656B3" w:rsidRDefault="00A656B3" w:rsidP="00A656B3"/>
    <w:p w:rsidR="00A656B3" w:rsidRDefault="00A656B3" w:rsidP="00A656B3">
      <w:r w:rsidRPr="001927D3">
        <w:rPr>
          <w:b/>
        </w:rPr>
        <w:t>Таблиця 3.</w:t>
      </w:r>
      <w:r w:rsidR="00950561">
        <w:rPr>
          <w:b/>
        </w:rPr>
        <w:t>2.</w:t>
      </w:r>
      <w:r w:rsidR="001927D3" w:rsidRPr="001927D3">
        <w:rPr>
          <w:b/>
        </w:rPr>
        <w:t>1.</w:t>
      </w:r>
      <w:r>
        <w:t xml:space="preserve"> Продовження</w:t>
      </w:r>
    </w:p>
    <w:tbl>
      <w:tblPr>
        <w:tblW w:w="1454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2"/>
        <w:gridCol w:w="2182"/>
        <w:gridCol w:w="1322"/>
        <w:gridCol w:w="527"/>
        <w:gridCol w:w="1567"/>
        <w:gridCol w:w="1701"/>
        <w:gridCol w:w="709"/>
        <w:gridCol w:w="708"/>
        <w:gridCol w:w="709"/>
        <w:gridCol w:w="709"/>
        <w:gridCol w:w="709"/>
        <w:gridCol w:w="708"/>
        <w:gridCol w:w="924"/>
        <w:gridCol w:w="777"/>
        <w:gridCol w:w="709"/>
      </w:tblGrid>
      <w:tr w:rsidR="00A656B3" w:rsidRPr="00623B17" w:rsidTr="0026429D">
        <w:trPr>
          <w:trHeight w:val="312"/>
          <w:tblHeader/>
          <w:jc w:val="center"/>
        </w:trPr>
        <w:tc>
          <w:tcPr>
            <w:tcW w:w="582" w:type="dxa"/>
            <w:vAlign w:val="center"/>
          </w:tcPr>
          <w:p w:rsidR="00A656B3" w:rsidRPr="00AD2C65" w:rsidRDefault="00A656B3" w:rsidP="00044409">
            <w:pPr>
              <w:jc w:val="center"/>
              <w:rPr>
                <w:rFonts w:ascii="Times New Roman" w:hAnsi="Times New Roman"/>
                <w:b/>
                <w:color w:val="000000"/>
                <w:sz w:val="24"/>
                <w:szCs w:val="24"/>
              </w:rPr>
            </w:pPr>
            <w:r w:rsidRPr="00AD2C65">
              <w:rPr>
                <w:rFonts w:ascii="Times New Roman" w:hAnsi="Times New Roman"/>
                <w:b/>
                <w:color w:val="000000"/>
                <w:sz w:val="24"/>
                <w:szCs w:val="24"/>
              </w:rPr>
              <w:t>№</w:t>
            </w:r>
          </w:p>
        </w:tc>
        <w:tc>
          <w:tcPr>
            <w:tcW w:w="2182" w:type="dxa"/>
            <w:shd w:val="clear" w:color="auto" w:fill="auto"/>
            <w:vAlign w:val="center"/>
            <w:hideMark/>
          </w:tcPr>
          <w:p w:rsidR="00A656B3" w:rsidRPr="00AD2C65" w:rsidRDefault="00A656B3" w:rsidP="00044409">
            <w:pPr>
              <w:jc w:val="center"/>
              <w:rPr>
                <w:rFonts w:ascii="Times New Roman" w:hAnsi="Times New Roman"/>
                <w:b/>
                <w:bCs/>
                <w:color w:val="000000"/>
                <w:sz w:val="24"/>
                <w:szCs w:val="24"/>
              </w:rPr>
            </w:pPr>
            <w:r w:rsidRPr="00AD2C65">
              <w:rPr>
                <w:rFonts w:ascii="Times New Roman" w:hAnsi="Times New Roman"/>
                <w:b/>
                <w:bCs/>
                <w:color w:val="000000"/>
                <w:sz w:val="24"/>
                <w:szCs w:val="24"/>
              </w:rPr>
              <w:t>Свердловина, керн</w:t>
            </w:r>
          </w:p>
        </w:tc>
        <w:tc>
          <w:tcPr>
            <w:tcW w:w="1322" w:type="dxa"/>
            <w:shd w:val="clear" w:color="auto" w:fill="auto"/>
            <w:vAlign w:val="center"/>
            <w:hideMark/>
          </w:tcPr>
          <w:p w:rsidR="00A656B3" w:rsidRPr="00AD2C65" w:rsidRDefault="00A656B3" w:rsidP="00044409">
            <w:pPr>
              <w:jc w:val="center"/>
              <w:rPr>
                <w:rFonts w:ascii="Times New Roman" w:hAnsi="Times New Roman"/>
                <w:b/>
                <w:bCs/>
                <w:color w:val="000000"/>
                <w:sz w:val="24"/>
                <w:szCs w:val="24"/>
              </w:rPr>
            </w:pPr>
            <w:r w:rsidRPr="00AD2C65">
              <w:rPr>
                <w:rFonts w:ascii="Times New Roman" w:hAnsi="Times New Roman"/>
                <w:b/>
                <w:bCs/>
                <w:color w:val="000000"/>
                <w:sz w:val="24"/>
                <w:szCs w:val="24"/>
              </w:rPr>
              <w:t>Інтервал, м</w:t>
            </w:r>
          </w:p>
        </w:tc>
        <w:tc>
          <w:tcPr>
            <w:tcW w:w="527" w:type="dxa"/>
          </w:tcPr>
          <w:p w:rsidR="00A656B3" w:rsidRPr="00AD2C65" w:rsidRDefault="00A656B3" w:rsidP="00044409">
            <w:pPr>
              <w:jc w:val="center"/>
              <w:rPr>
                <w:rFonts w:ascii="Times New Roman" w:hAnsi="Times New Roman"/>
                <w:b/>
                <w:bCs/>
                <w:color w:val="000000"/>
                <w:sz w:val="24"/>
                <w:szCs w:val="24"/>
              </w:rPr>
            </w:pPr>
            <w:r w:rsidRPr="00AD2C65">
              <w:rPr>
                <w:rFonts w:ascii="Times New Roman" w:hAnsi="Times New Roman"/>
                <w:b/>
                <w:bCs/>
                <w:color w:val="000000"/>
                <w:sz w:val="24"/>
                <w:szCs w:val="24"/>
              </w:rPr>
              <w:t xml:space="preserve">№ </w:t>
            </w:r>
            <w:proofErr w:type="spellStart"/>
            <w:r w:rsidRPr="00AD2C65">
              <w:rPr>
                <w:rFonts w:ascii="Times New Roman" w:hAnsi="Times New Roman"/>
                <w:b/>
                <w:bCs/>
                <w:color w:val="000000"/>
                <w:sz w:val="24"/>
                <w:szCs w:val="24"/>
              </w:rPr>
              <w:t>Св</w:t>
            </w:r>
            <w:proofErr w:type="spellEnd"/>
          </w:p>
        </w:tc>
        <w:tc>
          <w:tcPr>
            <w:tcW w:w="1567" w:type="dxa"/>
            <w:shd w:val="clear" w:color="auto" w:fill="auto"/>
            <w:vAlign w:val="center"/>
            <w:hideMark/>
          </w:tcPr>
          <w:p w:rsidR="00A656B3" w:rsidRPr="00AD2C65" w:rsidRDefault="00A656B3" w:rsidP="00044409">
            <w:pPr>
              <w:jc w:val="center"/>
              <w:rPr>
                <w:rFonts w:ascii="Times New Roman" w:hAnsi="Times New Roman"/>
                <w:b/>
                <w:bCs/>
                <w:color w:val="000000"/>
                <w:sz w:val="24"/>
                <w:szCs w:val="24"/>
              </w:rPr>
            </w:pPr>
            <w:r w:rsidRPr="00AD2C65">
              <w:rPr>
                <w:rFonts w:ascii="Times New Roman" w:hAnsi="Times New Roman"/>
                <w:b/>
                <w:bCs/>
                <w:color w:val="000000"/>
                <w:sz w:val="24"/>
                <w:szCs w:val="24"/>
              </w:rPr>
              <w:t>Середина інтервалу, м</w:t>
            </w:r>
          </w:p>
        </w:tc>
        <w:tc>
          <w:tcPr>
            <w:tcW w:w="1701" w:type="dxa"/>
            <w:shd w:val="clear" w:color="auto" w:fill="auto"/>
            <w:vAlign w:val="center"/>
            <w:hideMark/>
          </w:tcPr>
          <w:p w:rsidR="00A656B3" w:rsidRPr="00AD2C65" w:rsidRDefault="00A656B3" w:rsidP="00044409">
            <w:pPr>
              <w:jc w:val="center"/>
              <w:rPr>
                <w:rFonts w:ascii="Times New Roman" w:hAnsi="Times New Roman"/>
                <w:b/>
                <w:color w:val="000000"/>
                <w:sz w:val="24"/>
                <w:szCs w:val="24"/>
              </w:rPr>
            </w:pPr>
            <w:r w:rsidRPr="00AD2C65">
              <w:rPr>
                <w:rFonts w:ascii="Times New Roman" w:hAnsi="Times New Roman"/>
                <w:b/>
                <w:bCs/>
                <w:color w:val="000000"/>
                <w:sz w:val="24"/>
                <w:szCs w:val="24"/>
              </w:rPr>
              <w:t>Товщина інтервалу, м</w:t>
            </w:r>
          </w:p>
        </w:tc>
        <w:tc>
          <w:tcPr>
            <w:tcW w:w="709"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proofErr w:type="spellStart"/>
            <w:r w:rsidRPr="00623B17">
              <w:rPr>
                <w:rFonts w:ascii="Times New Roman" w:hAnsi="Times New Roman"/>
                <w:b/>
                <w:bCs/>
                <w:color w:val="000000"/>
                <w:sz w:val="24"/>
                <w:szCs w:val="24"/>
              </w:rPr>
              <w:t>Ga</w:t>
            </w:r>
            <w:proofErr w:type="spellEnd"/>
          </w:p>
        </w:tc>
        <w:tc>
          <w:tcPr>
            <w:tcW w:w="708"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proofErr w:type="spellStart"/>
            <w:r w:rsidRPr="00623B17">
              <w:rPr>
                <w:rFonts w:ascii="Times New Roman" w:hAnsi="Times New Roman"/>
                <w:b/>
                <w:bCs/>
                <w:color w:val="000000"/>
                <w:sz w:val="24"/>
                <w:szCs w:val="24"/>
              </w:rPr>
              <w:t>Be</w:t>
            </w:r>
            <w:proofErr w:type="spellEnd"/>
          </w:p>
        </w:tc>
        <w:tc>
          <w:tcPr>
            <w:tcW w:w="709"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proofErr w:type="spellStart"/>
            <w:r w:rsidRPr="00623B17">
              <w:rPr>
                <w:rFonts w:ascii="Times New Roman" w:hAnsi="Times New Roman"/>
                <w:b/>
                <w:bCs/>
                <w:color w:val="000000"/>
                <w:sz w:val="24"/>
                <w:szCs w:val="24"/>
              </w:rPr>
              <w:t>Sc</w:t>
            </w:r>
            <w:proofErr w:type="spellEnd"/>
          </w:p>
        </w:tc>
        <w:tc>
          <w:tcPr>
            <w:tcW w:w="709"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proofErr w:type="spellStart"/>
            <w:r w:rsidRPr="00623B17">
              <w:rPr>
                <w:rFonts w:ascii="Times New Roman" w:hAnsi="Times New Roman"/>
                <w:b/>
                <w:bCs/>
                <w:color w:val="000000"/>
                <w:sz w:val="24"/>
                <w:szCs w:val="24"/>
              </w:rPr>
              <w:t>La</w:t>
            </w:r>
            <w:proofErr w:type="spellEnd"/>
          </w:p>
        </w:tc>
        <w:tc>
          <w:tcPr>
            <w:tcW w:w="709"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r w:rsidRPr="00623B17">
              <w:rPr>
                <w:rFonts w:ascii="Times New Roman" w:hAnsi="Times New Roman"/>
                <w:b/>
                <w:bCs/>
                <w:color w:val="000000"/>
                <w:sz w:val="24"/>
                <w:szCs w:val="24"/>
              </w:rPr>
              <w:t>Y</w:t>
            </w:r>
          </w:p>
        </w:tc>
        <w:tc>
          <w:tcPr>
            <w:tcW w:w="708"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proofErr w:type="spellStart"/>
            <w:r w:rsidRPr="00623B17">
              <w:rPr>
                <w:rFonts w:ascii="Times New Roman" w:hAnsi="Times New Roman"/>
                <w:b/>
                <w:bCs/>
                <w:color w:val="000000"/>
                <w:sz w:val="24"/>
                <w:szCs w:val="24"/>
              </w:rPr>
              <w:t>Yb</w:t>
            </w:r>
            <w:proofErr w:type="spellEnd"/>
          </w:p>
        </w:tc>
        <w:tc>
          <w:tcPr>
            <w:tcW w:w="924"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proofErr w:type="spellStart"/>
            <w:r w:rsidRPr="00623B17">
              <w:rPr>
                <w:rFonts w:ascii="Times New Roman" w:hAnsi="Times New Roman"/>
                <w:b/>
                <w:bCs/>
                <w:color w:val="000000"/>
                <w:sz w:val="24"/>
                <w:szCs w:val="24"/>
              </w:rPr>
              <w:t>Ba</w:t>
            </w:r>
            <w:proofErr w:type="spellEnd"/>
          </w:p>
        </w:tc>
        <w:tc>
          <w:tcPr>
            <w:tcW w:w="777"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proofErr w:type="spellStart"/>
            <w:r w:rsidRPr="00623B17">
              <w:rPr>
                <w:rFonts w:ascii="Times New Roman" w:hAnsi="Times New Roman"/>
                <w:b/>
                <w:bCs/>
                <w:color w:val="000000"/>
                <w:sz w:val="24"/>
                <w:szCs w:val="24"/>
              </w:rPr>
              <w:t>Li</w:t>
            </w:r>
            <w:proofErr w:type="spellEnd"/>
          </w:p>
        </w:tc>
        <w:tc>
          <w:tcPr>
            <w:tcW w:w="709"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r w:rsidRPr="00623B17">
              <w:rPr>
                <w:rFonts w:ascii="Times New Roman" w:hAnsi="Times New Roman"/>
                <w:b/>
                <w:bCs/>
                <w:color w:val="000000"/>
                <w:sz w:val="24"/>
                <w:szCs w:val="24"/>
              </w:rPr>
              <w:t>P</w:t>
            </w:r>
          </w:p>
        </w:tc>
      </w:tr>
      <w:tr w:rsidR="00A656B3" w:rsidRPr="00623B17" w:rsidTr="0026429D">
        <w:trPr>
          <w:trHeight w:val="324"/>
          <w:jc w:val="center"/>
        </w:trPr>
        <w:tc>
          <w:tcPr>
            <w:tcW w:w="582" w:type="dxa"/>
          </w:tcPr>
          <w:p w:rsidR="00A656B3" w:rsidRPr="00623B17" w:rsidRDefault="00A656B3" w:rsidP="00044409">
            <w:pPr>
              <w:jc w:val="center"/>
              <w:rPr>
                <w:rFonts w:ascii="Times New Roman" w:hAnsi="Times New Roman"/>
                <w:b/>
                <w:bCs/>
                <w:color w:val="000000"/>
                <w:sz w:val="24"/>
                <w:szCs w:val="24"/>
              </w:rPr>
            </w:pPr>
          </w:p>
        </w:tc>
        <w:tc>
          <w:tcPr>
            <w:tcW w:w="2182"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r w:rsidRPr="00623B17">
              <w:rPr>
                <w:rFonts w:ascii="Times New Roman" w:hAnsi="Times New Roman"/>
                <w:b/>
                <w:bCs/>
                <w:color w:val="000000"/>
                <w:sz w:val="24"/>
                <w:szCs w:val="24"/>
              </w:rPr>
              <w:t> </w:t>
            </w:r>
          </w:p>
        </w:tc>
        <w:tc>
          <w:tcPr>
            <w:tcW w:w="1322"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r w:rsidRPr="00623B17">
              <w:rPr>
                <w:rFonts w:ascii="Times New Roman" w:hAnsi="Times New Roman"/>
                <w:b/>
                <w:bCs/>
                <w:color w:val="000000"/>
                <w:sz w:val="24"/>
                <w:szCs w:val="24"/>
              </w:rPr>
              <w:t> </w:t>
            </w:r>
          </w:p>
        </w:tc>
        <w:tc>
          <w:tcPr>
            <w:tcW w:w="527" w:type="dxa"/>
          </w:tcPr>
          <w:p w:rsidR="00A656B3" w:rsidRPr="00623B17" w:rsidRDefault="00A656B3" w:rsidP="00044409">
            <w:pPr>
              <w:jc w:val="center"/>
              <w:rPr>
                <w:rFonts w:ascii="Times New Roman" w:hAnsi="Times New Roman"/>
                <w:b/>
                <w:bCs/>
                <w:color w:val="000000"/>
                <w:sz w:val="24"/>
                <w:szCs w:val="24"/>
              </w:rPr>
            </w:pPr>
          </w:p>
        </w:tc>
        <w:tc>
          <w:tcPr>
            <w:tcW w:w="1567" w:type="dxa"/>
            <w:shd w:val="clear" w:color="auto" w:fill="auto"/>
            <w:vAlign w:val="center"/>
            <w:hideMark/>
          </w:tcPr>
          <w:p w:rsidR="00A656B3" w:rsidRPr="00623B17" w:rsidRDefault="00A656B3" w:rsidP="00044409">
            <w:pPr>
              <w:jc w:val="center"/>
              <w:rPr>
                <w:rFonts w:ascii="Times New Roman" w:hAnsi="Times New Roman"/>
                <w:b/>
                <w:bCs/>
                <w:color w:val="000000"/>
                <w:sz w:val="24"/>
                <w:szCs w:val="24"/>
              </w:rPr>
            </w:pPr>
            <w:r w:rsidRPr="00623B17">
              <w:rPr>
                <w:rFonts w:ascii="Times New Roman" w:hAnsi="Times New Roman"/>
                <w:b/>
                <w:bCs/>
                <w:color w:val="000000"/>
                <w:sz w:val="24"/>
                <w:szCs w:val="24"/>
              </w:rPr>
              <w:t>h_mn</w:t>
            </w:r>
          </w:p>
        </w:tc>
        <w:tc>
          <w:tcPr>
            <w:tcW w:w="1701" w:type="dxa"/>
            <w:shd w:val="clear" w:color="auto" w:fill="auto"/>
            <w:noWrap/>
            <w:vAlign w:val="bottom"/>
            <w:hideMark/>
          </w:tcPr>
          <w:p w:rsidR="00A656B3" w:rsidRPr="00623B17" w:rsidRDefault="00A656B3" w:rsidP="00F24987">
            <w:pPr>
              <w:jc w:val="center"/>
              <w:rPr>
                <w:rFonts w:ascii="Calibri" w:hAnsi="Calibri"/>
                <w:color w:val="000000"/>
              </w:rPr>
            </w:pPr>
            <w:proofErr w:type="spellStart"/>
            <w:r w:rsidRPr="00F24987">
              <w:rPr>
                <w:rFonts w:ascii="Times New Roman" w:hAnsi="Times New Roman"/>
                <w:b/>
                <w:bCs/>
                <w:color w:val="000000"/>
                <w:sz w:val="24"/>
                <w:szCs w:val="24"/>
              </w:rPr>
              <w:t>h_int</w:t>
            </w:r>
            <w:proofErr w:type="spellEnd"/>
          </w:p>
        </w:tc>
        <w:tc>
          <w:tcPr>
            <w:tcW w:w="709" w:type="dxa"/>
            <w:shd w:val="clear" w:color="000000" w:fill="D9D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708" w:type="dxa"/>
            <w:shd w:val="clear" w:color="000000" w:fill="D9D9D9"/>
            <w:noWrap/>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709" w:type="dxa"/>
            <w:shd w:val="clear" w:color="000000" w:fill="D9D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709" w:type="dxa"/>
            <w:shd w:val="clear" w:color="000000" w:fill="D9D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709" w:type="dxa"/>
            <w:shd w:val="clear" w:color="000000" w:fill="D9D9D9"/>
            <w:noWrap/>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708" w:type="dxa"/>
            <w:shd w:val="clear" w:color="000000" w:fill="D9D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924" w:type="dxa"/>
            <w:shd w:val="clear" w:color="000000" w:fill="D9D9D9"/>
            <w:noWrap/>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777" w:type="dxa"/>
            <w:shd w:val="clear" w:color="000000" w:fill="D9D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709" w:type="dxa"/>
            <w:shd w:val="clear" w:color="000000" w:fill="D9D9D9"/>
            <w:noWrap/>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r>
      <w:tr w:rsidR="00A656B3" w:rsidRPr="00623B17" w:rsidTr="0026429D">
        <w:trPr>
          <w:trHeight w:val="324"/>
          <w:jc w:val="center"/>
        </w:trPr>
        <w:tc>
          <w:tcPr>
            <w:tcW w:w="582" w:type="dxa"/>
            <w:shd w:val="clear" w:color="000000" w:fill="F2F2F2"/>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w:t>
            </w:r>
          </w:p>
        </w:tc>
        <w:tc>
          <w:tcPr>
            <w:tcW w:w="2182"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 №. 10</w:t>
            </w:r>
          </w:p>
        </w:tc>
        <w:tc>
          <w:tcPr>
            <w:tcW w:w="1322"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34,0-36,9</w:t>
            </w:r>
          </w:p>
        </w:tc>
        <w:tc>
          <w:tcPr>
            <w:tcW w:w="527" w:type="dxa"/>
            <w:vMerge w:val="restart"/>
            <w:shd w:val="clear" w:color="000000" w:fill="F2F2F2"/>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1</w:t>
            </w:r>
          </w:p>
        </w:tc>
        <w:tc>
          <w:tcPr>
            <w:tcW w:w="15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35,45</w:t>
            </w:r>
          </w:p>
        </w:tc>
        <w:tc>
          <w:tcPr>
            <w:tcW w:w="1701" w:type="dxa"/>
            <w:shd w:val="clear" w:color="000000" w:fill="F2F2F2"/>
            <w:noWrap/>
            <w:vAlign w:val="bottom"/>
            <w:hideMark/>
          </w:tcPr>
          <w:p w:rsidR="00A656B3" w:rsidRPr="00F24987" w:rsidRDefault="00A656B3" w:rsidP="00F24987">
            <w:pPr>
              <w:jc w:val="center"/>
              <w:rPr>
                <w:rFonts w:ascii="Times New Roman" w:hAnsi="Times New Roman"/>
                <w:color w:val="000000"/>
                <w:sz w:val="24"/>
                <w:szCs w:val="24"/>
              </w:rPr>
            </w:pPr>
            <w:r w:rsidRPr="00F24987">
              <w:rPr>
                <w:rFonts w:ascii="Times New Roman" w:hAnsi="Times New Roman"/>
                <w:color w:val="000000"/>
                <w:sz w:val="24"/>
                <w:szCs w:val="24"/>
              </w:rPr>
              <w:t>2,90</w:t>
            </w:r>
          </w:p>
        </w:tc>
        <w:tc>
          <w:tcPr>
            <w:tcW w:w="709" w:type="dxa"/>
            <w:shd w:val="clear" w:color="000000" w:fill="B7DEE8"/>
            <w:vAlign w:val="center"/>
            <w:hideMark/>
          </w:tcPr>
          <w:p w:rsidR="00A656B3" w:rsidRPr="00623B17" w:rsidRDefault="00A656B3" w:rsidP="00044409">
            <w:pPr>
              <w:jc w:val="center"/>
              <w:rPr>
                <w:rFonts w:ascii="Times New Roman" w:hAnsi="Times New Roman"/>
                <w:sz w:val="24"/>
                <w:szCs w:val="24"/>
              </w:rPr>
            </w:pPr>
            <w:r w:rsidRPr="00623B17">
              <w:rPr>
                <w:rFonts w:ascii="Times New Roman" w:hAnsi="Times New Roman"/>
                <w:sz w:val="24"/>
                <w:szCs w:val="24"/>
              </w:rPr>
              <w:t>60</w:t>
            </w:r>
          </w:p>
        </w:tc>
        <w:tc>
          <w:tcPr>
            <w:tcW w:w="708" w:type="dxa"/>
            <w:shd w:val="clear" w:color="000000" w:fill="F2F2F2"/>
            <w:noWrap/>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w:t>
            </w:r>
          </w:p>
        </w:tc>
        <w:tc>
          <w:tcPr>
            <w:tcW w:w="709" w:type="dxa"/>
            <w:shd w:val="clear" w:color="000000" w:fill="B7DEE8"/>
            <w:noWrap/>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8"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c>
          <w:tcPr>
            <w:tcW w:w="924" w:type="dxa"/>
            <w:shd w:val="clear" w:color="000000" w:fill="B7DEE8"/>
            <w:noWrap/>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2000</w:t>
            </w:r>
          </w:p>
        </w:tc>
        <w:tc>
          <w:tcPr>
            <w:tcW w:w="777"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B7DEE8"/>
            <w:noWrap/>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1000</w:t>
            </w:r>
          </w:p>
        </w:tc>
      </w:tr>
      <w:tr w:rsidR="00A656B3" w:rsidRPr="00623B17" w:rsidTr="0026429D">
        <w:trPr>
          <w:trHeight w:val="324"/>
          <w:jc w:val="center"/>
        </w:trPr>
        <w:tc>
          <w:tcPr>
            <w:tcW w:w="582" w:type="dxa"/>
            <w:shd w:val="clear" w:color="000000" w:fill="F2F2F2"/>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w:t>
            </w:r>
          </w:p>
        </w:tc>
        <w:tc>
          <w:tcPr>
            <w:tcW w:w="2182"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 №. 13</w:t>
            </w:r>
          </w:p>
        </w:tc>
        <w:tc>
          <w:tcPr>
            <w:tcW w:w="1322"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45,3</w:t>
            </w:r>
          </w:p>
        </w:tc>
        <w:tc>
          <w:tcPr>
            <w:tcW w:w="527" w:type="dxa"/>
            <w:vMerge/>
            <w:shd w:val="clear" w:color="000000" w:fill="F2F2F2"/>
          </w:tcPr>
          <w:p w:rsidR="00A656B3" w:rsidRPr="00623B17" w:rsidRDefault="00A656B3" w:rsidP="00044409">
            <w:pPr>
              <w:jc w:val="center"/>
              <w:rPr>
                <w:rFonts w:ascii="Times New Roman" w:hAnsi="Times New Roman"/>
                <w:color w:val="000000"/>
                <w:sz w:val="24"/>
                <w:szCs w:val="24"/>
              </w:rPr>
            </w:pPr>
          </w:p>
        </w:tc>
        <w:tc>
          <w:tcPr>
            <w:tcW w:w="15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45,30</w:t>
            </w:r>
          </w:p>
        </w:tc>
        <w:tc>
          <w:tcPr>
            <w:tcW w:w="1701"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3,70</w:t>
            </w:r>
          </w:p>
        </w:tc>
        <w:tc>
          <w:tcPr>
            <w:tcW w:w="709" w:type="dxa"/>
            <w:shd w:val="clear" w:color="000000" w:fill="B7DEE8"/>
            <w:vAlign w:val="center"/>
            <w:hideMark/>
          </w:tcPr>
          <w:p w:rsidR="00A656B3" w:rsidRPr="00623B17" w:rsidRDefault="00A656B3" w:rsidP="00044409">
            <w:pPr>
              <w:jc w:val="center"/>
              <w:rPr>
                <w:rFonts w:ascii="Times New Roman" w:hAnsi="Times New Roman"/>
                <w:sz w:val="24"/>
                <w:szCs w:val="24"/>
              </w:rPr>
            </w:pPr>
            <w:r w:rsidRPr="00623B17">
              <w:rPr>
                <w:rFonts w:ascii="Times New Roman" w:hAnsi="Times New Roman"/>
                <w:sz w:val="24"/>
                <w:szCs w:val="24"/>
              </w:rPr>
              <w:t>60</w:t>
            </w:r>
          </w:p>
        </w:tc>
        <w:tc>
          <w:tcPr>
            <w:tcW w:w="708"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8"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c>
          <w:tcPr>
            <w:tcW w:w="924"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3000</w:t>
            </w:r>
          </w:p>
        </w:tc>
        <w:tc>
          <w:tcPr>
            <w:tcW w:w="777"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r>
      <w:tr w:rsidR="00A656B3" w:rsidRPr="00623B17" w:rsidTr="0026429D">
        <w:trPr>
          <w:trHeight w:val="324"/>
          <w:jc w:val="center"/>
        </w:trPr>
        <w:tc>
          <w:tcPr>
            <w:tcW w:w="582" w:type="dxa"/>
            <w:shd w:val="clear" w:color="000000" w:fill="F2F2F2"/>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3</w:t>
            </w:r>
          </w:p>
        </w:tc>
        <w:tc>
          <w:tcPr>
            <w:tcW w:w="2182"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 №. 14</w:t>
            </w:r>
          </w:p>
        </w:tc>
        <w:tc>
          <w:tcPr>
            <w:tcW w:w="1322"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45,3-49,0</w:t>
            </w:r>
          </w:p>
        </w:tc>
        <w:tc>
          <w:tcPr>
            <w:tcW w:w="527" w:type="dxa"/>
            <w:vMerge/>
            <w:shd w:val="clear" w:color="000000" w:fill="F2F2F2"/>
          </w:tcPr>
          <w:p w:rsidR="00A656B3" w:rsidRPr="00623B17" w:rsidRDefault="00A656B3" w:rsidP="00044409">
            <w:pPr>
              <w:jc w:val="center"/>
              <w:rPr>
                <w:rFonts w:ascii="Times New Roman" w:hAnsi="Times New Roman"/>
                <w:color w:val="000000"/>
                <w:sz w:val="24"/>
                <w:szCs w:val="24"/>
              </w:rPr>
            </w:pPr>
          </w:p>
        </w:tc>
        <w:tc>
          <w:tcPr>
            <w:tcW w:w="15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47,15</w:t>
            </w:r>
          </w:p>
        </w:tc>
        <w:tc>
          <w:tcPr>
            <w:tcW w:w="1701"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709" w:type="dxa"/>
            <w:shd w:val="clear" w:color="000000" w:fill="B7DEE8"/>
            <w:vAlign w:val="center"/>
            <w:hideMark/>
          </w:tcPr>
          <w:p w:rsidR="00A656B3" w:rsidRPr="00623B17" w:rsidRDefault="00A656B3" w:rsidP="00044409">
            <w:pPr>
              <w:jc w:val="center"/>
              <w:rPr>
                <w:rFonts w:ascii="Times New Roman" w:hAnsi="Times New Roman"/>
                <w:sz w:val="24"/>
                <w:szCs w:val="24"/>
              </w:rPr>
            </w:pPr>
            <w:r w:rsidRPr="00623B17">
              <w:rPr>
                <w:rFonts w:ascii="Times New Roman" w:hAnsi="Times New Roman"/>
                <w:sz w:val="24"/>
                <w:szCs w:val="24"/>
              </w:rPr>
              <w:t>30</w:t>
            </w:r>
          </w:p>
        </w:tc>
        <w:tc>
          <w:tcPr>
            <w:tcW w:w="708"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8"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c>
          <w:tcPr>
            <w:tcW w:w="924"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c>
          <w:tcPr>
            <w:tcW w:w="777"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r>
      <w:tr w:rsidR="00A656B3" w:rsidRPr="00623B17" w:rsidTr="0026429D">
        <w:trPr>
          <w:trHeight w:val="324"/>
          <w:jc w:val="center"/>
        </w:trPr>
        <w:tc>
          <w:tcPr>
            <w:tcW w:w="582"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4</w:t>
            </w:r>
          </w:p>
        </w:tc>
        <w:tc>
          <w:tcPr>
            <w:tcW w:w="218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2 №. 12</w:t>
            </w:r>
          </w:p>
        </w:tc>
        <w:tc>
          <w:tcPr>
            <w:tcW w:w="132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35,0-38,0</w:t>
            </w:r>
          </w:p>
        </w:tc>
        <w:tc>
          <w:tcPr>
            <w:tcW w:w="527" w:type="dxa"/>
            <w:vMerge w:val="restart"/>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2</w:t>
            </w:r>
          </w:p>
        </w:tc>
        <w:tc>
          <w:tcPr>
            <w:tcW w:w="15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36,50</w:t>
            </w:r>
          </w:p>
        </w:tc>
        <w:tc>
          <w:tcPr>
            <w:tcW w:w="1701"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708"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9"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8"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c>
          <w:tcPr>
            <w:tcW w:w="924"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1000</w:t>
            </w:r>
          </w:p>
        </w:tc>
        <w:tc>
          <w:tcPr>
            <w:tcW w:w="777"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r>
      <w:tr w:rsidR="00A656B3" w:rsidRPr="00623B17" w:rsidTr="0026429D">
        <w:trPr>
          <w:trHeight w:val="324"/>
          <w:jc w:val="center"/>
        </w:trPr>
        <w:tc>
          <w:tcPr>
            <w:tcW w:w="582"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5</w:t>
            </w:r>
          </w:p>
        </w:tc>
        <w:tc>
          <w:tcPr>
            <w:tcW w:w="218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2 №. 13</w:t>
            </w:r>
          </w:p>
        </w:tc>
        <w:tc>
          <w:tcPr>
            <w:tcW w:w="132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38-40,2</w:t>
            </w:r>
          </w:p>
        </w:tc>
        <w:tc>
          <w:tcPr>
            <w:tcW w:w="527" w:type="dxa"/>
            <w:vMerge/>
          </w:tcPr>
          <w:p w:rsidR="00A656B3" w:rsidRPr="00623B17" w:rsidRDefault="00A656B3" w:rsidP="00044409">
            <w:pPr>
              <w:jc w:val="center"/>
              <w:rPr>
                <w:rFonts w:ascii="Times New Roman" w:hAnsi="Times New Roman"/>
                <w:color w:val="000000"/>
                <w:sz w:val="24"/>
                <w:szCs w:val="24"/>
              </w:rPr>
            </w:pPr>
          </w:p>
        </w:tc>
        <w:tc>
          <w:tcPr>
            <w:tcW w:w="15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39,10</w:t>
            </w:r>
          </w:p>
        </w:tc>
        <w:tc>
          <w:tcPr>
            <w:tcW w:w="1701"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w:t>
            </w:r>
          </w:p>
        </w:tc>
        <w:tc>
          <w:tcPr>
            <w:tcW w:w="708"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9"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8"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w:t>
            </w:r>
          </w:p>
        </w:tc>
        <w:tc>
          <w:tcPr>
            <w:tcW w:w="924"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3000</w:t>
            </w:r>
          </w:p>
        </w:tc>
        <w:tc>
          <w:tcPr>
            <w:tcW w:w="777"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r>
      <w:tr w:rsidR="00A656B3" w:rsidRPr="00623B17" w:rsidTr="0026429D">
        <w:trPr>
          <w:trHeight w:val="324"/>
          <w:jc w:val="center"/>
        </w:trPr>
        <w:tc>
          <w:tcPr>
            <w:tcW w:w="582"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6</w:t>
            </w:r>
          </w:p>
        </w:tc>
        <w:tc>
          <w:tcPr>
            <w:tcW w:w="218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2 №. 14</w:t>
            </w:r>
          </w:p>
        </w:tc>
        <w:tc>
          <w:tcPr>
            <w:tcW w:w="132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40,2-43</w:t>
            </w:r>
          </w:p>
        </w:tc>
        <w:tc>
          <w:tcPr>
            <w:tcW w:w="527" w:type="dxa"/>
            <w:vMerge/>
          </w:tcPr>
          <w:p w:rsidR="00A656B3" w:rsidRPr="00623B17" w:rsidRDefault="00A656B3" w:rsidP="00044409">
            <w:pPr>
              <w:jc w:val="center"/>
              <w:rPr>
                <w:rFonts w:ascii="Times New Roman" w:hAnsi="Times New Roman"/>
                <w:color w:val="000000"/>
                <w:sz w:val="24"/>
                <w:szCs w:val="24"/>
              </w:rPr>
            </w:pPr>
          </w:p>
        </w:tc>
        <w:tc>
          <w:tcPr>
            <w:tcW w:w="15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41,60</w:t>
            </w:r>
          </w:p>
        </w:tc>
        <w:tc>
          <w:tcPr>
            <w:tcW w:w="1701"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709"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708"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w:t>
            </w:r>
          </w:p>
        </w:tc>
        <w:tc>
          <w:tcPr>
            <w:tcW w:w="709"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8"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c>
          <w:tcPr>
            <w:tcW w:w="924"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1000</w:t>
            </w:r>
          </w:p>
        </w:tc>
        <w:tc>
          <w:tcPr>
            <w:tcW w:w="777"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r>
      <w:tr w:rsidR="00A656B3" w:rsidRPr="00623B17" w:rsidTr="0026429D">
        <w:trPr>
          <w:trHeight w:val="324"/>
          <w:jc w:val="center"/>
        </w:trPr>
        <w:tc>
          <w:tcPr>
            <w:tcW w:w="582" w:type="dxa"/>
            <w:shd w:val="clear" w:color="000000" w:fill="FCFFB9"/>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7</w:t>
            </w:r>
          </w:p>
        </w:tc>
        <w:tc>
          <w:tcPr>
            <w:tcW w:w="2182"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3 (№ 3/1)*</w:t>
            </w:r>
          </w:p>
        </w:tc>
        <w:tc>
          <w:tcPr>
            <w:tcW w:w="1322"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39,6-42,8</w:t>
            </w:r>
          </w:p>
        </w:tc>
        <w:tc>
          <w:tcPr>
            <w:tcW w:w="527" w:type="dxa"/>
            <w:shd w:val="clear" w:color="000000" w:fill="FCFFB9"/>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3</w:t>
            </w:r>
          </w:p>
        </w:tc>
        <w:tc>
          <w:tcPr>
            <w:tcW w:w="156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41,20</w:t>
            </w:r>
          </w:p>
        </w:tc>
        <w:tc>
          <w:tcPr>
            <w:tcW w:w="1701"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3,20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708"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8"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c>
          <w:tcPr>
            <w:tcW w:w="924"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w:t>
            </w:r>
          </w:p>
        </w:tc>
        <w:tc>
          <w:tcPr>
            <w:tcW w:w="77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r>
      <w:tr w:rsidR="00A656B3" w:rsidRPr="00623B17" w:rsidTr="0026429D">
        <w:trPr>
          <w:trHeight w:val="324"/>
          <w:jc w:val="center"/>
        </w:trPr>
        <w:tc>
          <w:tcPr>
            <w:tcW w:w="582" w:type="dxa"/>
            <w:shd w:val="clear" w:color="000000" w:fill="FCFFB9"/>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8</w:t>
            </w:r>
          </w:p>
        </w:tc>
        <w:tc>
          <w:tcPr>
            <w:tcW w:w="2182"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3 (№ 3/2)*</w:t>
            </w:r>
          </w:p>
        </w:tc>
        <w:tc>
          <w:tcPr>
            <w:tcW w:w="1322"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49,5-52,4</w:t>
            </w:r>
          </w:p>
        </w:tc>
        <w:tc>
          <w:tcPr>
            <w:tcW w:w="527" w:type="dxa"/>
            <w:shd w:val="clear" w:color="000000" w:fill="FCFFB9"/>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3</w:t>
            </w:r>
          </w:p>
        </w:tc>
        <w:tc>
          <w:tcPr>
            <w:tcW w:w="156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50,95</w:t>
            </w:r>
          </w:p>
        </w:tc>
        <w:tc>
          <w:tcPr>
            <w:tcW w:w="1701"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2,90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w:t>
            </w:r>
          </w:p>
        </w:tc>
        <w:tc>
          <w:tcPr>
            <w:tcW w:w="708"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8"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c>
          <w:tcPr>
            <w:tcW w:w="924"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77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r>
      <w:tr w:rsidR="00A656B3" w:rsidRPr="00623B17" w:rsidTr="0026429D">
        <w:trPr>
          <w:trHeight w:val="324"/>
          <w:jc w:val="center"/>
        </w:trPr>
        <w:tc>
          <w:tcPr>
            <w:tcW w:w="582"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9</w:t>
            </w:r>
          </w:p>
        </w:tc>
        <w:tc>
          <w:tcPr>
            <w:tcW w:w="218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4 №. 11</w:t>
            </w:r>
          </w:p>
        </w:tc>
        <w:tc>
          <w:tcPr>
            <w:tcW w:w="132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31,0-34,5</w:t>
            </w:r>
          </w:p>
        </w:tc>
        <w:tc>
          <w:tcPr>
            <w:tcW w:w="527" w:type="dxa"/>
            <w:vMerge w:val="restart"/>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4</w:t>
            </w:r>
          </w:p>
        </w:tc>
        <w:tc>
          <w:tcPr>
            <w:tcW w:w="15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32,75</w:t>
            </w:r>
          </w:p>
        </w:tc>
        <w:tc>
          <w:tcPr>
            <w:tcW w:w="1701"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7,00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8"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9"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9"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708"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924"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600</w:t>
            </w:r>
          </w:p>
        </w:tc>
        <w:tc>
          <w:tcPr>
            <w:tcW w:w="777"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600</w:t>
            </w:r>
          </w:p>
        </w:tc>
      </w:tr>
      <w:tr w:rsidR="00A656B3" w:rsidRPr="00623B17" w:rsidTr="0026429D">
        <w:trPr>
          <w:trHeight w:val="324"/>
          <w:jc w:val="center"/>
        </w:trPr>
        <w:tc>
          <w:tcPr>
            <w:tcW w:w="582"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lastRenderedPageBreak/>
              <w:t>10</w:t>
            </w:r>
          </w:p>
        </w:tc>
        <w:tc>
          <w:tcPr>
            <w:tcW w:w="218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4 № 12</w:t>
            </w:r>
          </w:p>
        </w:tc>
        <w:tc>
          <w:tcPr>
            <w:tcW w:w="132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34,5-38,0</w:t>
            </w:r>
          </w:p>
        </w:tc>
        <w:tc>
          <w:tcPr>
            <w:tcW w:w="527" w:type="dxa"/>
            <w:vMerge/>
          </w:tcPr>
          <w:p w:rsidR="00A656B3" w:rsidRPr="00623B17" w:rsidRDefault="00A656B3" w:rsidP="00044409">
            <w:pPr>
              <w:jc w:val="center"/>
              <w:rPr>
                <w:rFonts w:ascii="Times New Roman" w:hAnsi="Times New Roman"/>
                <w:color w:val="000000"/>
                <w:sz w:val="24"/>
                <w:szCs w:val="24"/>
              </w:rPr>
            </w:pPr>
          </w:p>
        </w:tc>
        <w:tc>
          <w:tcPr>
            <w:tcW w:w="15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36,25</w:t>
            </w:r>
          </w:p>
        </w:tc>
        <w:tc>
          <w:tcPr>
            <w:tcW w:w="1701"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708"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9"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9"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708"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924"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1000</w:t>
            </w:r>
          </w:p>
        </w:tc>
        <w:tc>
          <w:tcPr>
            <w:tcW w:w="777"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r>
      <w:tr w:rsidR="00A656B3" w:rsidRPr="00623B17" w:rsidTr="0026429D">
        <w:trPr>
          <w:trHeight w:val="324"/>
          <w:jc w:val="center"/>
        </w:trPr>
        <w:tc>
          <w:tcPr>
            <w:tcW w:w="582" w:type="dxa"/>
            <w:shd w:val="clear" w:color="000000" w:fill="F2F2F2"/>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11</w:t>
            </w:r>
          </w:p>
        </w:tc>
        <w:tc>
          <w:tcPr>
            <w:tcW w:w="2182"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5 № 17</w:t>
            </w:r>
          </w:p>
        </w:tc>
        <w:tc>
          <w:tcPr>
            <w:tcW w:w="1322"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46,5-49,5</w:t>
            </w:r>
          </w:p>
        </w:tc>
        <w:tc>
          <w:tcPr>
            <w:tcW w:w="527" w:type="dxa"/>
            <w:vMerge w:val="restart"/>
            <w:shd w:val="clear" w:color="000000" w:fill="F2F2F2"/>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5</w:t>
            </w:r>
          </w:p>
        </w:tc>
        <w:tc>
          <w:tcPr>
            <w:tcW w:w="15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48,00</w:t>
            </w:r>
          </w:p>
        </w:tc>
        <w:tc>
          <w:tcPr>
            <w:tcW w:w="1701"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5,50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708"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709"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8"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w:t>
            </w:r>
          </w:p>
        </w:tc>
        <w:tc>
          <w:tcPr>
            <w:tcW w:w="924"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c>
          <w:tcPr>
            <w:tcW w:w="77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r>
      <w:tr w:rsidR="00A656B3" w:rsidRPr="00623B17" w:rsidTr="0026429D">
        <w:trPr>
          <w:trHeight w:val="324"/>
          <w:jc w:val="center"/>
        </w:trPr>
        <w:tc>
          <w:tcPr>
            <w:tcW w:w="582" w:type="dxa"/>
            <w:shd w:val="clear" w:color="000000" w:fill="F2F2F2"/>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12</w:t>
            </w:r>
          </w:p>
        </w:tc>
        <w:tc>
          <w:tcPr>
            <w:tcW w:w="2182"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5 № 18</w:t>
            </w:r>
          </w:p>
        </w:tc>
        <w:tc>
          <w:tcPr>
            <w:tcW w:w="1322"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49,5-52,0</w:t>
            </w:r>
          </w:p>
        </w:tc>
        <w:tc>
          <w:tcPr>
            <w:tcW w:w="527" w:type="dxa"/>
            <w:vMerge/>
            <w:shd w:val="clear" w:color="000000" w:fill="F2F2F2"/>
          </w:tcPr>
          <w:p w:rsidR="00A656B3" w:rsidRPr="00623B17" w:rsidRDefault="00A656B3" w:rsidP="00044409">
            <w:pPr>
              <w:jc w:val="center"/>
              <w:rPr>
                <w:rFonts w:ascii="Times New Roman" w:hAnsi="Times New Roman"/>
                <w:color w:val="000000"/>
                <w:sz w:val="24"/>
                <w:szCs w:val="24"/>
              </w:rPr>
            </w:pPr>
          </w:p>
        </w:tc>
        <w:tc>
          <w:tcPr>
            <w:tcW w:w="15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50,75</w:t>
            </w:r>
          </w:p>
        </w:tc>
        <w:tc>
          <w:tcPr>
            <w:tcW w:w="1701"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708"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709"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8"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w:t>
            </w:r>
          </w:p>
        </w:tc>
        <w:tc>
          <w:tcPr>
            <w:tcW w:w="924"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77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r>
      <w:tr w:rsidR="00A656B3" w:rsidRPr="00623B17" w:rsidTr="0026429D">
        <w:trPr>
          <w:trHeight w:val="324"/>
          <w:jc w:val="center"/>
        </w:trPr>
        <w:tc>
          <w:tcPr>
            <w:tcW w:w="582"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13</w:t>
            </w:r>
          </w:p>
        </w:tc>
        <w:tc>
          <w:tcPr>
            <w:tcW w:w="218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6 № 15</w:t>
            </w:r>
          </w:p>
        </w:tc>
        <w:tc>
          <w:tcPr>
            <w:tcW w:w="132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42,2-43,6</w:t>
            </w:r>
          </w:p>
        </w:tc>
        <w:tc>
          <w:tcPr>
            <w:tcW w:w="527" w:type="dxa"/>
            <w:vMerge w:val="restart"/>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6</w:t>
            </w:r>
          </w:p>
        </w:tc>
        <w:tc>
          <w:tcPr>
            <w:tcW w:w="15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42,90</w:t>
            </w:r>
          </w:p>
        </w:tc>
        <w:tc>
          <w:tcPr>
            <w:tcW w:w="1701"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8"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8"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w:t>
            </w:r>
          </w:p>
        </w:tc>
        <w:tc>
          <w:tcPr>
            <w:tcW w:w="924"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c>
          <w:tcPr>
            <w:tcW w:w="77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r>
      <w:tr w:rsidR="00A656B3" w:rsidRPr="00623B17" w:rsidTr="0026429D">
        <w:trPr>
          <w:trHeight w:val="324"/>
          <w:jc w:val="center"/>
        </w:trPr>
        <w:tc>
          <w:tcPr>
            <w:tcW w:w="582"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14</w:t>
            </w:r>
          </w:p>
        </w:tc>
        <w:tc>
          <w:tcPr>
            <w:tcW w:w="218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6 № 16</w:t>
            </w:r>
          </w:p>
        </w:tc>
        <w:tc>
          <w:tcPr>
            <w:tcW w:w="132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43,6-47,2</w:t>
            </w:r>
          </w:p>
        </w:tc>
        <w:tc>
          <w:tcPr>
            <w:tcW w:w="527" w:type="dxa"/>
            <w:vMerge/>
          </w:tcPr>
          <w:p w:rsidR="00A656B3" w:rsidRPr="00623B17" w:rsidRDefault="00A656B3" w:rsidP="00044409">
            <w:pPr>
              <w:jc w:val="center"/>
              <w:rPr>
                <w:rFonts w:ascii="Times New Roman" w:hAnsi="Times New Roman"/>
                <w:color w:val="000000"/>
                <w:sz w:val="24"/>
                <w:szCs w:val="24"/>
              </w:rPr>
            </w:pPr>
          </w:p>
        </w:tc>
        <w:tc>
          <w:tcPr>
            <w:tcW w:w="15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45,40</w:t>
            </w:r>
          </w:p>
        </w:tc>
        <w:tc>
          <w:tcPr>
            <w:tcW w:w="1701"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708"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708"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w:t>
            </w:r>
          </w:p>
        </w:tc>
        <w:tc>
          <w:tcPr>
            <w:tcW w:w="924"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c>
          <w:tcPr>
            <w:tcW w:w="77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1000</w:t>
            </w:r>
          </w:p>
        </w:tc>
      </w:tr>
      <w:tr w:rsidR="00A656B3" w:rsidRPr="00623B17" w:rsidTr="0026429D">
        <w:trPr>
          <w:trHeight w:val="324"/>
          <w:jc w:val="center"/>
        </w:trPr>
        <w:tc>
          <w:tcPr>
            <w:tcW w:w="582" w:type="dxa"/>
            <w:shd w:val="clear" w:color="000000" w:fill="F2F2F2"/>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15</w:t>
            </w:r>
          </w:p>
        </w:tc>
        <w:tc>
          <w:tcPr>
            <w:tcW w:w="2182"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7 (№ 7/1)*</w:t>
            </w:r>
          </w:p>
        </w:tc>
        <w:tc>
          <w:tcPr>
            <w:tcW w:w="1322"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48,3-49,4</w:t>
            </w:r>
          </w:p>
        </w:tc>
        <w:tc>
          <w:tcPr>
            <w:tcW w:w="527" w:type="dxa"/>
            <w:vMerge w:val="restart"/>
            <w:shd w:val="clear" w:color="000000" w:fill="F2F2F2"/>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7</w:t>
            </w:r>
          </w:p>
        </w:tc>
        <w:tc>
          <w:tcPr>
            <w:tcW w:w="15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48,85</w:t>
            </w:r>
          </w:p>
        </w:tc>
        <w:tc>
          <w:tcPr>
            <w:tcW w:w="1701"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4,70</w:t>
            </w:r>
          </w:p>
        </w:tc>
        <w:tc>
          <w:tcPr>
            <w:tcW w:w="709"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708"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0,75</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8"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c>
          <w:tcPr>
            <w:tcW w:w="924"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600</w:t>
            </w:r>
          </w:p>
        </w:tc>
        <w:tc>
          <w:tcPr>
            <w:tcW w:w="777"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709"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1000</w:t>
            </w:r>
          </w:p>
        </w:tc>
      </w:tr>
      <w:tr w:rsidR="00A656B3" w:rsidRPr="00623B17" w:rsidTr="0026429D">
        <w:trPr>
          <w:trHeight w:val="324"/>
          <w:jc w:val="center"/>
        </w:trPr>
        <w:tc>
          <w:tcPr>
            <w:tcW w:w="582" w:type="dxa"/>
            <w:shd w:val="clear" w:color="000000" w:fill="F2F2F2"/>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16</w:t>
            </w:r>
          </w:p>
        </w:tc>
        <w:tc>
          <w:tcPr>
            <w:tcW w:w="2182"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7 (№ 7/2)*</w:t>
            </w:r>
          </w:p>
        </w:tc>
        <w:tc>
          <w:tcPr>
            <w:tcW w:w="1322"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49,4-53,0</w:t>
            </w:r>
          </w:p>
        </w:tc>
        <w:tc>
          <w:tcPr>
            <w:tcW w:w="527" w:type="dxa"/>
            <w:vMerge/>
            <w:shd w:val="clear" w:color="000000" w:fill="F2F2F2"/>
          </w:tcPr>
          <w:p w:rsidR="00A656B3" w:rsidRPr="00623B17" w:rsidRDefault="00A656B3" w:rsidP="00044409">
            <w:pPr>
              <w:jc w:val="center"/>
              <w:rPr>
                <w:rFonts w:ascii="Times New Roman" w:hAnsi="Times New Roman"/>
                <w:color w:val="000000"/>
                <w:sz w:val="24"/>
                <w:szCs w:val="24"/>
              </w:rPr>
            </w:pPr>
          </w:p>
        </w:tc>
        <w:tc>
          <w:tcPr>
            <w:tcW w:w="15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51,20</w:t>
            </w:r>
          </w:p>
        </w:tc>
        <w:tc>
          <w:tcPr>
            <w:tcW w:w="1701"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709"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708"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0,75</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w:t>
            </w:r>
          </w:p>
        </w:tc>
        <w:tc>
          <w:tcPr>
            <w:tcW w:w="708"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w:t>
            </w:r>
          </w:p>
        </w:tc>
        <w:tc>
          <w:tcPr>
            <w:tcW w:w="924"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2000</w:t>
            </w:r>
          </w:p>
        </w:tc>
        <w:tc>
          <w:tcPr>
            <w:tcW w:w="777"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1000</w:t>
            </w:r>
          </w:p>
        </w:tc>
      </w:tr>
      <w:tr w:rsidR="00A656B3" w:rsidRPr="00623B17" w:rsidTr="0026429D">
        <w:trPr>
          <w:trHeight w:val="324"/>
          <w:jc w:val="center"/>
        </w:trPr>
        <w:tc>
          <w:tcPr>
            <w:tcW w:w="582"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17</w:t>
            </w:r>
          </w:p>
        </w:tc>
        <w:tc>
          <w:tcPr>
            <w:tcW w:w="218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8 № 14</w:t>
            </w:r>
          </w:p>
        </w:tc>
        <w:tc>
          <w:tcPr>
            <w:tcW w:w="132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38,3-41,4</w:t>
            </w:r>
          </w:p>
        </w:tc>
        <w:tc>
          <w:tcPr>
            <w:tcW w:w="527" w:type="dxa"/>
            <w:vMerge w:val="restart"/>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8</w:t>
            </w:r>
          </w:p>
        </w:tc>
        <w:tc>
          <w:tcPr>
            <w:tcW w:w="15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39,85</w:t>
            </w:r>
          </w:p>
        </w:tc>
        <w:tc>
          <w:tcPr>
            <w:tcW w:w="1701"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8,70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708"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w:t>
            </w:r>
          </w:p>
        </w:tc>
        <w:tc>
          <w:tcPr>
            <w:tcW w:w="709"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8"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c>
          <w:tcPr>
            <w:tcW w:w="924"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c>
          <w:tcPr>
            <w:tcW w:w="777"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709"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r>
      <w:tr w:rsidR="00A656B3" w:rsidRPr="00623B17" w:rsidTr="0026429D">
        <w:trPr>
          <w:trHeight w:val="324"/>
          <w:jc w:val="center"/>
        </w:trPr>
        <w:tc>
          <w:tcPr>
            <w:tcW w:w="582"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18</w:t>
            </w:r>
          </w:p>
        </w:tc>
        <w:tc>
          <w:tcPr>
            <w:tcW w:w="218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8 № 15</w:t>
            </w:r>
          </w:p>
        </w:tc>
        <w:tc>
          <w:tcPr>
            <w:tcW w:w="132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41,4-43,4</w:t>
            </w:r>
          </w:p>
        </w:tc>
        <w:tc>
          <w:tcPr>
            <w:tcW w:w="527" w:type="dxa"/>
            <w:vMerge/>
          </w:tcPr>
          <w:p w:rsidR="00A656B3" w:rsidRPr="00623B17" w:rsidRDefault="00A656B3" w:rsidP="00044409">
            <w:pPr>
              <w:jc w:val="center"/>
              <w:rPr>
                <w:rFonts w:ascii="Times New Roman" w:hAnsi="Times New Roman"/>
                <w:color w:val="000000"/>
                <w:sz w:val="24"/>
                <w:szCs w:val="24"/>
              </w:rPr>
            </w:pPr>
          </w:p>
        </w:tc>
        <w:tc>
          <w:tcPr>
            <w:tcW w:w="15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42,40</w:t>
            </w:r>
          </w:p>
        </w:tc>
        <w:tc>
          <w:tcPr>
            <w:tcW w:w="1701"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709" w:type="dxa"/>
            <w:shd w:val="clear" w:color="000000" w:fill="FCD5B4"/>
            <w:vAlign w:val="center"/>
            <w:hideMark/>
          </w:tcPr>
          <w:p w:rsidR="00A656B3" w:rsidRPr="00623B17" w:rsidRDefault="00A656B3" w:rsidP="00044409">
            <w:pPr>
              <w:jc w:val="center"/>
              <w:rPr>
                <w:rFonts w:ascii="Times New Roman" w:hAnsi="Times New Roman"/>
                <w:color w:val="000000"/>
                <w:sz w:val="24"/>
                <w:szCs w:val="24"/>
              </w:rPr>
            </w:pPr>
            <w:r w:rsidRPr="00112916">
              <w:rPr>
                <w:rFonts w:ascii="Times New Roman" w:hAnsi="Times New Roman"/>
                <w:color w:val="FF0000"/>
                <w:sz w:val="24"/>
                <w:szCs w:val="24"/>
              </w:rPr>
              <w:t>60</w:t>
            </w:r>
          </w:p>
        </w:tc>
        <w:tc>
          <w:tcPr>
            <w:tcW w:w="708"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0,75</w:t>
            </w:r>
          </w:p>
        </w:tc>
        <w:tc>
          <w:tcPr>
            <w:tcW w:w="709" w:type="dxa"/>
            <w:shd w:val="clear" w:color="000000" w:fill="FCD5B4"/>
            <w:vAlign w:val="center"/>
            <w:hideMark/>
          </w:tcPr>
          <w:p w:rsidR="00A656B3" w:rsidRPr="00623B17" w:rsidRDefault="00A656B3" w:rsidP="00044409">
            <w:pPr>
              <w:jc w:val="center"/>
              <w:rPr>
                <w:rFonts w:ascii="Times New Roman" w:hAnsi="Times New Roman"/>
                <w:color w:val="FF0000"/>
                <w:sz w:val="24"/>
                <w:szCs w:val="24"/>
              </w:rPr>
            </w:pPr>
            <w:r w:rsidRPr="00623B17">
              <w:rPr>
                <w:rFonts w:ascii="Times New Roman" w:hAnsi="Times New Roman"/>
                <w:color w:val="FF0000"/>
                <w:sz w:val="24"/>
                <w:szCs w:val="24"/>
              </w:rPr>
              <w:t>60</w:t>
            </w:r>
          </w:p>
        </w:tc>
        <w:tc>
          <w:tcPr>
            <w:tcW w:w="709" w:type="dxa"/>
            <w:shd w:val="clear" w:color="000000" w:fill="FCD5B4"/>
            <w:vAlign w:val="center"/>
            <w:hideMark/>
          </w:tcPr>
          <w:p w:rsidR="00A656B3" w:rsidRPr="00623B17" w:rsidRDefault="00A656B3" w:rsidP="00044409">
            <w:pPr>
              <w:jc w:val="center"/>
              <w:rPr>
                <w:rFonts w:ascii="Times New Roman" w:hAnsi="Times New Roman"/>
                <w:color w:val="FF0000"/>
                <w:sz w:val="24"/>
                <w:szCs w:val="24"/>
              </w:rPr>
            </w:pPr>
            <w:r w:rsidRPr="00623B17">
              <w:rPr>
                <w:rFonts w:ascii="Times New Roman" w:hAnsi="Times New Roman"/>
                <w:color w:val="FF0000"/>
                <w:sz w:val="24"/>
                <w:szCs w:val="24"/>
              </w:rPr>
              <w:t>40</w:t>
            </w:r>
          </w:p>
        </w:tc>
        <w:tc>
          <w:tcPr>
            <w:tcW w:w="709" w:type="dxa"/>
            <w:shd w:val="clear" w:color="000000" w:fill="FCD5B4"/>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8"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w:t>
            </w:r>
          </w:p>
        </w:tc>
        <w:tc>
          <w:tcPr>
            <w:tcW w:w="924" w:type="dxa"/>
            <w:shd w:val="clear" w:color="000000" w:fill="FCD5B4"/>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2000</w:t>
            </w:r>
          </w:p>
        </w:tc>
        <w:tc>
          <w:tcPr>
            <w:tcW w:w="777"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r>
      <w:tr w:rsidR="00A656B3" w:rsidRPr="00623B17" w:rsidTr="0026429D">
        <w:trPr>
          <w:trHeight w:val="324"/>
          <w:jc w:val="center"/>
        </w:trPr>
        <w:tc>
          <w:tcPr>
            <w:tcW w:w="582"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19</w:t>
            </w:r>
          </w:p>
        </w:tc>
        <w:tc>
          <w:tcPr>
            <w:tcW w:w="218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8 № 16</w:t>
            </w:r>
          </w:p>
        </w:tc>
        <w:tc>
          <w:tcPr>
            <w:tcW w:w="132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43,4-47,0</w:t>
            </w:r>
          </w:p>
        </w:tc>
        <w:tc>
          <w:tcPr>
            <w:tcW w:w="527" w:type="dxa"/>
            <w:vMerge/>
          </w:tcPr>
          <w:p w:rsidR="00A656B3" w:rsidRPr="00623B17" w:rsidRDefault="00A656B3" w:rsidP="00044409">
            <w:pPr>
              <w:jc w:val="center"/>
              <w:rPr>
                <w:rFonts w:ascii="Times New Roman" w:hAnsi="Times New Roman"/>
                <w:color w:val="000000"/>
                <w:sz w:val="24"/>
                <w:szCs w:val="24"/>
              </w:rPr>
            </w:pPr>
          </w:p>
        </w:tc>
        <w:tc>
          <w:tcPr>
            <w:tcW w:w="15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45,20</w:t>
            </w:r>
          </w:p>
        </w:tc>
        <w:tc>
          <w:tcPr>
            <w:tcW w:w="1701"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708"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9"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8"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w:t>
            </w:r>
          </w:p>
        </w:tc>
        <w:tc>
          <w:tcPr>
            <w:tcW w:w="924" w:type="dxa"/>
            <w:shd w:val="clear" w:color="000000" w:fill="DAEEF3"/>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c>
          <w:tcPr>
            <w:tcW w:w="777"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9"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r>
      <w:tr w:rsidR="00A656B3" w:rsidRPr="00623B17" w:rsidTr="0026429D">
        <w:trPr>
          <w:trHeight w:val="324"/>
          <w:jc w:val="center"/>
        </w:trPr>
        <w:tc>
          <w:tcPr>
            <w:tcW w:w="582" w:type="dxa"/>
            <w:shd w:val="clear" w:color="000000" w:fill="F2F2F2"/>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20</w:t>
            </w:r>
          </w:p>
        </w:tc>
        <w:tc>
          <w:tcPr>
            <w:tcW w:w="2182"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9 № 15</w:t>
            </w:r>
          </w:p>
        </w:tc>
        <w:tc>
          <w:tcPr>
            <w:tcW w:w="1322"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40,9-44,5</w:t>
            </w:r>
          </w:p>
        </w:tc>
        <w:tc>
          <w:tcPr>
            <w:tcW w:w="527" w:type="dxa"/>
            <w:vMerge w:val="restart"/>
            <w:shd w:val="clear" w:color="000000" w:fill="F2F2F2"/>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9</w:t>
            </w:r>
          </w:p>
        </w:tc>
        <w:tc>
          <w:tcPr>
            <w:tcW w:w="15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42,70</w:t>
            </w:r>
          </w:p>
        </w:tc>
        <w:tc>
          <w:tcPr>
            <w:tcW w:w="1701"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8,10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w:t>
            </w:r>
          </w:p>
        </w:tc>
        <w:tc>
          <w:tcPr>
            <w:tcW w:w="708"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709"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8"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c>
          <w:tcPr>
            <w:tcW w:w="924"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c>
          <w:tcPr>
            <w:tcW w:w="777"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1000</w:t>
            </w:r>
          </w:p>
        </w:tc>
      </w:tr>
      <w:tr w:rsidR="00A656B3" w:rsidRPr="00623B17" w:rsidTr="0026429D">
        <w:trPr>
          <w:trHeight w:val="324"/>
          <w:jc w:val="center"/>
        </w:trPr>
        <w:tc>
          <w:tcPr>
            <w:tcW w:w="582" w:type="dxa"/>
            <w:shd w:val="clear" w:color="000000" w:fill="F2F2F2"/>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21</w:t>
            </w:r>
          </w:p>
        </w:tc>
        <w:tc>
          <w:tcPr>
            <w:tcW w:w="2182"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9 № 16</w:t>
            </w:r>
          </w:p>
        </w:tc>
        <w:tc>
          <w:tcPr>
            <w:tcW w:w="1322"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44,5-49,0</w:t>
            </w:r>
          </w:p>
        </w:tc>
        <w:tc>
          <w:tcPr>
            <w:tcW w:w="527" w:type="dxa"/>
            <w:vMerge/>
            <w:shd w:val="clear" w:color="000000" w:fill="F2F2F2"/>
          </w:tcPr>
          <w:p w:rsidR="00A656B3" w:rsidRPr="00623B17" w:rsidRDefault="00A656B3" w:rsidP="00044409">
            <w:pPr>
              <w:jc w:val="center"/>
              <w:rPr>
                <w:rFonts w:ascii="Times New Roman" w:hAnsi="Times New Roman"/>
                <w:color w:val="000000"/>
                <w:sz w:val="24"/>
                <w:szCs w:val="24"/>
              </w:rPr>
            </w:pPr>
          </w:p>
        </w:tc>
        <w:tc>
          <w:tcPr>
            <w:tcW w:w="15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46,75</w:t>
            </w:r>
          </w:p>
        </w:tc>
        <w:tc>
          <w:tcPr>
            <w:tcW w:w="1701"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708"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w:t>
            </w:r>
          </w:p>
        </w:tc>
        <w:tc>
          <w:tcPr>
            <w:tcW w:w="709"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8"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c>
          <w:tcPr>
            <w:tcW w:w="924"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600</w:t>
            </w:r>
          </w:p>
        </w:tc>
        <w:tc>
          <w:tcPr>
            <w:tcW w:w="777"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600</w:t>
            </w:r>
          </w:p>
        </w:tc>
      </w:tr>
      <w:tr w:rsidR="00A656B3" w:rsidRPr="00623B17" w:rsidTr="0026429D">
        <w:trPr>
          <w:trHeight w:val="324"/>
          <w:jc w:val="center"/>
        </w:trPr>
        <w:tc>
          <w:tcPr>
            <w:tcW w:w="582" w:type="dxa"/>
            <w:shd w:val="clear" w:color="000000" w:fill="FCFFB9"/>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22</w:t>
            </w:r>
          </w:p>
        </w:tc>
        <w:tc>
          <w:tcPr>
            <w:tcW w:w="2182"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10 (№ 10/1)*</w:t>
            </w:r>
          </w:p>
        </w:tc>
        <w:tc>
          <w:tcPr>
            <w:tcW w:w="1322"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29,1-32,1</w:t>
            </w:r>
          </w:p>
        </w:tc>
        <w:tc>
          <w:tcPr>
            <w:tcW w:w="527" w:type="dxa"/>
            <w:shd w:val="clear" w:color="000000" w:fill="FCFFB9"/>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10</w:t>
            </w:r>
          </w:p>
        </w:tc>
        <w:tc>
          <w:tcPr>
            <w:tcW w:w="156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30,60</w:t>
            </w:r>
          </w:p>
        </w:tc>
        <w:tc>
          <w:tcPr>
            <w:tcW w:w="1701"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w:t>
            </w:r>
          </w:p>
        </w:tc>
        <w:tc>
          <w:tcPr>
            <w:tcW w:w="708"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0,75</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8"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w:t>
            </w:r>
          </w:p>
        </w:tc>
        <w:tc>
          <w:tcPr>
            <w:tcW w:w="924"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c>
          <w:tcPr>
            <w:tcW w:w="77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600</w:t>
            </w:r>
          </w:p>
        </w:tc>
      </w:tr>
      <w:tr w:rsidR="00A656B3" w:rsidRPr="00623B17" w:rsidTr="0026429D">
        <w:trPr>
          <w:trHeight w:val="324"/>
          <w:jc w:val="center"/>
        </w:trPr>
        <w:tc>
          <w:tcPr>
            <w:tcW w:w="582" w:type="dxa"/>
            <w:shd w:val="clear" w:color="000000" w:fill="FCFFB9"/>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23</w:t>
            </w:r>
          </w:p>
        </w:tc>
        <w:tc>
          <w:tcPr>
            <w:tcW w:w="2182"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10 (№ 10/2)*</w:t>
            </w:r>
          </w:p>
        </w:tc>
        <w:tc>
          <w:tcPr>
            <w:tcW w:w="1322"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33,8-36,4</w:t>
            </w:r>
          </w:p>
        </w:tc>
        <w:tc>
          <w:tcPr>
            <w:tcW w:w="527" w:type="dxa"/>
            <w:shd w:val="clear" w:color="000000" w:fill="FCFFB9"/>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10</w:t>
            </w:r>
          </w:p>
        </w:tc>
        <w:tc>
          <w:tcPr>
            <w:tcW w:w="156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35,10</w:t>
            </w:r>
          </w:p>
        </w:tc>
        <w:tc>
          <w:tcPr>
            <w:tcW w:w="1701"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2,60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w:t>
            </w:r>
          </w:p>
        </w:tc>
        <w:tc>
          <w:tcPr>
            <w:tcW w:w="708"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xml:space="preserve"> </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8"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c>
          <w:tcPr>
            <w:tcW w:w="924"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3000</w:t>
            </w:r>
          </w:p>
        </w:tc>
        <w:tc>
          <w:tcPr>
            <w:tcW w:w="77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r>
      <w:tr w:rsidR="00A656B3" w:rsidRPr="00623B17" w:rsidTr="0026429D">
        <w:trPr>
          <w:trHeight w:val="324"/>
          <w:jc w:val="center"/>
        </w:trPr>
        <w:tc>
          <w:tcPr>
            <w:tcW w:w="582" w:type="dxa"/>
            <w:shd w:val="clear" w:color="000000" w:fill="F2F2F2"/>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24</w:t>
            </w:r>
          </w:p>
        </w:tc>
        <w:tc>
          <w:tcPr>
            <w:tcW w:w="2182"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11 (№ 11/1)*</w:t>
            </w:r>
          </w:p>
        </w:tc>
        <w:tc>
          <w:tcPr>
            <w:tcW w:w="1322"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40-43</w:t>
            </w:r>
          </w:p>
        </w:tc>
        <w:tc>
          <w:tcPr>
            <w:tcW w:w="527" w:type="dxa"/>
            <w:shd w:val="clear" w:color="000000" w:fill="F2F2F2"/>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11</w:t>
            </w:r>
          </w:p>
        </w:tc>
        <w:tc>
          <w:tcPr>
            <w:tcW w:w="156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41,50</w:t>
            </w:r>
          </w:p>
        </w:tc>
        <w:tc>
          <w:tcPr>
            <w:tcW w:w="1701"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709"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708"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9"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9"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8"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c>
          <w:tcPr>
            <w:tcW w:w="924"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1000</w:t>
            </w:r>
          </w:p>
        </w:tc>
        <w:tc>
          <w:tcPr>
            <w:tcW w:w="777"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F2F2F2"/>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r>
      <w:tr w:rsidR="00A656B3" w:rsidRPr="00623B17" w:rsidTr="0026429D">
        <w:trPr>
          <w:trHeight w:val="324"/>
          <w:jc w:val="center"/>
        </w:trPr>
        <w:tc>
          <w:tcPr>
            <w:tcW w:w="582"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25</w:t>
            </w:r>
          </w:p>
        </w:tc>
        <w:tc>
          <w:tcPr>
            <w:tcW w:w="218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12 (№ 12/1)*</w:t>
            </w:r>
          </w:p>
        </w:tc>
        <w:tc>
          <w:tcPr>
            <w:tcW w:w="132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31,1-35,0</w:t>
            </w:r>
          </w:p>
        </w:tc>
        <w:tc>
          <w:tcPr>
            <w:tcW w:w="527" w:type="dxa"/>
            <w:vMerge w:val="restart"/>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12</w:t>
            </w:r>
          </w:p>
        </w:tc>
        <w:tc>
          <w:tcPr>
            <w:tcW w:w="15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33,05</w:t>
            </w:r>
          </w:p>
        </w:tc>
        <w:tc>
          <w:tcPr>
            <w:tcW w:w="1701"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8,90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708"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709"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w:t>
            </w:r>
          </w:p>
        </w:tc>
        <w:tc>
          <w:tcPr>
            <w:tcW w:w="709"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708"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w:t>
            </w:r>
          </w:p>
        </w:tc>
        <w:tc>
          <w:tcPr>
            <w:tcW w:w="924"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1000</w:t>
            </w:r>
          </w:p>
        </w:tc>
        <w:tc>
          <w:tcPr>
            <w:tcW w:w="77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709"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r>
      <w:tr w:rsidR="00A656B3" w:rsidRPr="00623B17" w:rsidTr="0026429D">
        <w:trPr>
          <w:trHeight w:val="324"/>
          <w:jc w:val="center"/>
        </w:trPr>
        <w:tc>
          <w:tcPr>
            <w:tcW w:w="582"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26</w:t>
            </w:r>
          </w:p>
        </w:tc>
        <w:tc>
          <w:tcPr>
            <w:tcW w:w="218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12 (№ 12/2)*</w:t>
            </w:r>
          </w:p>
        </w:tc>
        <w:tc>
          <w:tcPr>
            <w:tcW w:w="132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35,0-40</w:t>
            </w:r>
          </w:p>
        </w:tc>
        <w:tc>
          <w:tcPr>
            <w:tcW w:w="527" w:type="dxa"/>
            <w:vMerge/>
          </w:tcPr>
          <w:p w:rsidR="00A656B3" w:rsidRPr="00623B17" w:rsidRDefault="00A656B3" w:rsidP="00044409">
            <w:pPr>
              <w:jc w:val="center"/>
              <w:rPr>
                <w:rFonts w:ascii="Times New Roman" w:hAnsi="Times New Roman"/>
                <w:color w:val="000000"/>
                <w:sz w:val="24"/>
                <w:szCs w:val="24"/>
              </w:rPr>
            </w:pPr>
          </w:p>
        </w:tc>
        <w:tc>
          <w:tcPr>
            <w:tcW w:w="15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37,50</w:t>
            </w:r>
          </w:p>
        </w:tc>
        <w:tc>
          <w:tcPr>
            <w:tcW w:w="1701"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w:t>
            </w:r>
          </w:p>
        </w:tc>
        <w:tc>
          <w:tcPr>
            <w:tcW w:w="708"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709"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w:t>
            </w:r>
          </w:p>
        </w:tc>
        <w:tc>
          <w:tcPr>
            <w:tcW w:w="709"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w:t>
            </w:r>
          </w:p>
        </w:tc>
        <w:tc>
          <w:tcPr>
            <w:tcW w:w="708"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w:t>
            </w:r>
          </w:p>
        </w:tc>
        <w:tc>
          <w:tcPr>
            <w:tcW w:w="924"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w:t>
            </w:r>
          </w:p>
        </w:tc>
        <w:tc>
          <w:tcPr>
            <w:tcW w:w="77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709"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r>
      <w:tr w:rsidR="00A656B3" w:rsidRPr="00623B17" w:rsidTr="0026429D">
        <w:trPr>
          <w:trHeight w:val="324"/>
          <w:jc w:val="center"/>
        </w:trPr>
        <w:tc>
          <w:tcPr>
            <w:tcW w:w="582" w:type="dxa"/>
            <w:shd w:val="clear" w:color="000000" w:fill="FCFFB9"/>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27</w:t>
            </w:r>
          </w:p>
        </w:tc>
        <w:tc>
          <w:tcPr>
            <w:tcW w:w="2182"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13 (№ 13/1)*</w:t>
            </w:r>
          </w:p>
        </w:tc>
        <w:tc>
          <w:tcPr>
            <w:tcW w:w="1322"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24-27</w:t>
            </w:r>
          </w:p>
        </w:tc>
        <w:tc>
          <w:tcPr>
            <w:tcW w:w="527" w:type="dxa"/>
            <w:shd w:val="clear" w:color="000000" w:fill="FCFFB9"/>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13</w:t>
            </w:r>
          </w:p>
        </w:tc>
        <w:tc>
          <w:tcPr>
            <w:tcW w:w="156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25,50</w:t>
            </w:r>
          </w:p>
        </w:tc>
        <w:tc>
          <w:tcPr>
            <w:tcW w:w="1701"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708"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708"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c>
          <w:tcPr>
            <w:tcW w:w="924"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w:t>
            </w:r>
          </w:p>
        </w:tc>
        <w:tc>
          <w:tcPr>
            <w:tcW w:w="77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1000</w:t>
            </w:r>
          </w:p>
        </w:tc>
      </w:tr>
      <w:tr w:rsidR="00A656B3" w:rsidRPr="00623B17" w:rsidTr="0026429D">
        <w:trPr>
          <w:trHeight w:val="324"/>
          <w:jc w:val="center"/>
        </w:trPr>
        <w:tc>
          <w:tcPr>
            <w:tcW w:w="582"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28</w:t>
            </w:r>
          </w:p>
        </w:tc>
        <w:tc>
          <w:tcPr>
            <w:tcW w:w="218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14 № 10</w:t>
            </w:r>
          </w:p>
        </w:tc>
        <w:tc>
          <w:tcPr>
            <w:tcW w:w="132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29,1-33,0</w:t>
            </w:r>
          </w:p>
        </w:tc>
        <w:tc>
          <w:tcPr>
            <w:tcW w:w="527" w:type="dxa"/>
            <w:vMerge w:val="restart"/>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14</w:t>
            </w:r>
          </w:p>
        </w:tc>
        <w:tc>
          <w:tcPr>
            <w:tcW w:w="15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31,05</w:t>
            </w:r>
          </w:p>
        </w:tc>
        <w:tc>
          <w:tcPr>
            <w:tcW w:w="1701"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7,70</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708"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708"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w:t>
            </w:r>
          </w:p>
        </w:tc>
        <w:tc>
          <w:tcPr>
            <w:tcW w:w="924"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1000</w:t>
            </w:r>
          </w:p>
        </w:tc>
        <w:tc>
          <w:tcPr>
            <w:tcW w:w="777"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r>
      <w:tr w:rsidR="00A656B3" w:rsidRPr="00623B17" w:rsidTr="0026429D">
        <w:trPr>
          <w:trHeight w:val="324"/>
          <w:jc w:val="center"/>
        </w:trPr>
        <w:tc>
          <w:tcPr>
            <w:tcW w:w="582"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29</w:t>
            </w:r>
          </w:p>
        </w:tc>
        <w:tc>
          <w:tcPr>
            <w:tcW w:w="218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14 № 11</w:t>
            </w:r>
          </w:p>
        </w:tc>
        <w:tc>
          <w:tcPr>
            <w:tcW w:w="132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33,2-36,8</w:t>
            </w:r>
          </w:p>
        </w:tc>
        <w:tc>
          <w:tcPr>
            <w:tcW w:w="527" w:type="dxa"/>
            <w:vMerge/>
          </w:tcPr>
          <w:p w:rsidR="00A656B3" w:rsidRPr="00623B17" w:rsidRDefault="00A656B3" w:rsidP="00044409">
            <w:pPr>
              <w:jc w:val="center"/>
              <w:rPr>
                <w:rFonts w:ascii="Times New Roman" w:hAnsi="Times New Roman"/>
                <w:color w:val="000000"/>
                <w:sz w:val="24"/>
                <w:szCs w:val="24"/>
              </w:rPr>
            </w:pPr>
          </w:p>
        </w:tc>
        <w:tc>
          <w:tcPr>
            <w:tcW w:w="15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35,00</w:t>
            </w:r>
          </w:p>
        </w:tc>
        <w:tc>
          <w:tcPr>
            <w:tcW w:w="1701"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 </w:t>
            </w:r>
          </w:p>
        </w:tc>
        <w:tc>
          <w:tcPr>
            <w:tcW w:w="709"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w:t>
            </w:r>
          </w:p>
        </w:tc>
        <w:tc>
          <w:tcPr>
            <w:tcW w:w="708"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8"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c>
          <w:tcPr>
            <w:tcW w:w="924"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1000</w:t>
            </w:r>
          </w:p>
        </w:tc>
        <w:tc>
          <w:tcPr>
            <w:tcW w:w="777" w:type="dxa"/>
            <w:shd w:val="clear" w:color="000000" w:fill="FDE9D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709" w:type="dxa"/>
            <w:shd w:val="clear" w:color="000000" w:fill="B7DEE8"/>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500</w:t>
            </w:r>
          </w:p>
        </w:tc>
      </w:tr>
      <w:tr w:rsidR="00A656B3" w:rsidRPr="00623B17" w:rsidTr="0026429D">
        <w:trPr>
          <w:trHeight w:val="324"/>
          <w:jc w:val="center"/>
        </w:trPr>
        <w:tc>
          <w:tcPr>
            <w:tcW w:w="582" w:type="dxa"/>
            <w:shd w:val="clear" w:color="000000" w:fill="FCFFB9"/>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30</w:t>
            </w:r>
          </w:p>
        </w:tc>
        <w:tc>
          <w:tcPr>
            <w:tcW w:w="2182"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15 № 14</w:t>
            </w:r>
          </w:p>
        </w:tc>
        <w:tc>
          <w:tcPr>
            <w:tcW w:w="1322"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40,0-42,0</w:t>
            </w:r>
          </w:p>
        </w:tc>
        <w:tc>
          <w:tcPr>
            <w:tcW w:w="527" w:type="dxa"/>
            <w:shd w:val="clear" w:color="000000" w:fill="FCFFB9"/>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15</w:t>
            </w:r>
          </w:p>
        </w:tc>
        <w:tc>
          <w:tcPr>
            <w:tcW w:w="156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41,00</w:t>
            </w:r>
          </w:p>
        </w:tc>
        <w:tc>
          <w:tcPr>
            <w:tcW w:w="1701"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708"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0,5</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8" w:type="dxa"/>
            <w:shd w:val="clear" w:color="000000" w:fill="FCFFB9"/>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w:t>
            </w:r>
          </w:p>
        </w:tc>
        <w:tc>
          <w:tcPr>
            <w:tcW w:w="924"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400</w:t>
            </w:r>
          </w:p>
        </w:tc>
        <w:tc>
          <w:tcPr>
            <w:tcW w:w="777"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9" w:type="dxa"/>
            <w:shd w:val="clear" w:color="000000" w:fill="FCFFB9"/>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600</w:t>
            </w:r>
          </w:p>
        </w:tc>
      </w:tr>
      <w:tr w:rsidR="00A656B3" w:rsidRPr="00623B17" w:rsidTr="0026429D">
        <w:trPr>
          <w:trHeight w:val="324"/>
          <w:jc w:val="center"/>
        </w:trPr>
        <w:tc>
          <w:tcPr>
            <w:tcW w:w="582"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31</w:t>
            </w:r>
          </w:p>
        </w:tc>
        <w:tc>
          <w:tcPr>
            <w:tcW w:w="218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16 № 8</w:t>
            </w:r>
          </w:p>
        </w:tc>
        <w:tc>
          <w:tcPr>
            <w:tcW w:w="132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60,7-63,7</w:t>
            </w:r>
          </w:p>
        </w:tc>
        <w:tc>
          <w:tcPr>
            <w:tcW w:w="527" w:type="dxa"/>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16</w:t>
            </w:r>
          </w:p>
        </w:tc>
        <w:tc>
          <w:tcPr>
            <w:tcW w:w="15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62,20</w:t>
            </w:r>
          </w:p>
        </w:tc>
        <w:tc>
          <w:tcPr>
            <w:tcW w:w="1701"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3,00</w:t>
            </w:r>
          </w:p>
        </w:tc>
        <w:tc>
          <w:tcPr>
            <w:tcW w:w="709"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60</w:t>
            </w:r>
          </w:p>
        </w:tc>
        <w:tc>
          <w:tcPr>
            <w:tcW w:w="708" w:type="dxa"/>
            <w:shd w:val="clear" w:color="auto" w:fill="auto"/>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c>
          <w:tcPr>
            <w:tcW w:w="709"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9"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40</w:t>
            </w:r>
          </w:p>
        </w:tc>
        <w:tc>
          <w:tcPr>
            <w:tcW w:w="709"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8"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c>
          <w:tcPr>
            <w:tcW w:w="924"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1000</w:t>
            </w:r>
          </w:p>
        </w:tc>
        <w:tc>
          <w:tcPr>
            <w:tcW w:w="777"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c>
          <w:tcPr>
            <w:tcW w:w="709"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r>
      <w:tr w:rsidR="00A656B3" w:rsidRPr="00623B17" w:rsidTr="0026429D">
        <w:trPr>
          <w:trHeight w:val="324"/>
          <w:jc w:val="center"/>
        </w:trPr>
        <w:tc>
          <w:tcPr>
            <w:tcW w:w="582" w:type="dxa"/>
            <w:vAlign w:val="center"/>
          </w:tcPr>
          <w:p w:rsidR="00A656B3" w:rsidRPr="00AD2C65" w:rsidRDefault="00A656B3" w:rsidP="00044409">
            <w:pPr>
              <w:jc w:val="center"/>
              <w:rPr>
                <w:rFonts w:ascii="Times New Roman" w:hAnsi="Times New Roman"/>
                <w:color w:val="000000"/>
                <w:sz w:val="24"/>
                <w:szCs w:val="24"/>
              </w:rPr>
            </w:pPr>
            <w:r w:rsidRPr="00AD2C65">
              <w:rPr>
                <w:rFonts w:ascii="Times New Roman" w:hAnsi="Times New Roman"/>
                <w:color w:val="000000"/>
                <w:sz w:val="24"/>
                <w:szCs w:val="24"/>
              </w:rPr>
              <w:t>32</w:t>
            </w:r>
          </w:p>
        </w:tc>
        <w:tc>
          <w:tcPr>
            <w:tcW w:w="218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Св. Б 16 № 10</w:t>
            </w:r>
          </w:p>
        </w:tc>
        <w:tc>
          <w:tcPr>
            <w:tcW w:w="1322"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66,7-70,0</w:t>
            </w:r>
          </w:p>
        </w:tc>
        <w:tc>
          <w:tcPr>
            <w:tcW w:w="527" w:type="dxa"/>
          </w:tcPr>
          <w:p w:rsidR="00A656B3" w:rsidRPr="00997A64" w:rsidRDefault="00A656B3" w:rsidP="00044409">
            <w:pPr>
              <w:jc w:val="center"/>
              <w:rPr>
                <w:rFonts w:ascii="Times New Roman" w:hAnsi="Times New Roman"/>
                <w:color w:val="000000"/>
                <w:sz w:val="24"/>
                <w:szCs w:val="24"/>
              </w:rPr>
            </w:pPr>
            <w:r>
              <w:rPr>
                <w:rFonts w:ascii="Times New Roman" w:hAnsi="Times New Roman"/>
                <w:color w:val="000000"/>
                <w:sz w:val="24"/>
                <w:szCs w:val="24"/>
              </w:rPr>
              <w:t>16</w:t>
            </w:r>
          </w:p>
        </w:tc>
        <w:tc>
          <w:tcPr>
            <w:tcW w:w="1567"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68,35</w:t>
            </w:r>
          </w:p>
        </w:tc>
        <w:tc>
          <w:tcPr>
            <w:tcW w:w="1701" w:type="dxa"/>
            <w:shd w:val="clear" w:color="auto" w:fill="auto"/>
            <w:vAlign w:val="center"/>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3,30</w:t>
            </w:r>
          </w:p>
        </w:tc>
        <w:tc>
          <w:tcPr>
            <w:tcW w:w="709"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8" w:type="dxa"/>
            <w:shd w:val="clear" w:color="auto" w:fill="auto"/>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w:t>
            </w:r>
          </w:p>
        </w:tc>
        <w:tc>
          <w:tcPr>
            <w:tcW w:w="709"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9"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30</w:t>
            </w:r>
          </w:p>
        </w:tc>
        <w:tc>
          <w:tcPr>
            <w:tcW w:w="709"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10</w:t>
            </w:r>
          </w:p>
        </w:tc>
        <w:tc>
          <w:tcPr>
            <w:tcW w:w="708"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1</w:t>
            </w:r>
          </w:p>
        </w:tc>
        <w:tc>
          <w:tcPr>
            <w:tcW w:w="924"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800</w:t>
            </w:r>
          </w:p>
        </w:tc>
        <w:tc>
          <w:tcPr>
            <w:tcW w:w="777"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20</w:t>
            </w:r>
          </w:p>
        </w:tc>
        <w:tc>
          <w:tcPr>
            <w:tcW w:w="709" w:type="dxa"/>
            <w:shd w:val="clear" w:color="000000" w:fill="B7DEE8"/>
            <w:noWrap/>
            <w:vAlign w:val="bottom"/>
            <w:hideMark/>
          </w:tcPr>
          <w:p w:rsidR="00A656B3" w:rsidRPr="00623B17" w:rsidRDefault="00A656B3" w:rsidP="00044409">
            <w:pPr>
              <w:jc w:val="center"/>
              <w:rPr>
                <w:rFonts w:ascii="Times New Roman" w:hAnsi="Times New Roman"/>
                <w:color w:val="000000"/>
                <w:sz w:val="24"/>
                <w:szCs w:val="24"/>
              </w:rPr>
            </w:pPr>
            <w:r w:rsidRPr="00623B17">
              <w:rPr>
                <w:rFonts w:ascii="Times New Roman" w:hAnsi="Times New Roman"/>
                <w:color w:val="000000"/>
                <w:sz w:val="24"/>
                <w:szCs w:val="24"/>
              </w:rPr>
              <w:t>50</w:t>
            </w:r>
          </w:p>
        </w:tc>
      </w:tr>
    </w:tbl>
    <w:p w:rsidR="00F30709" w:rsidRDefault="00A656B3" w:rsidP="00A656B3">
      <w:pPr>
        <w:rPr>
          <w:rFonts w:ascii="Times New Roman" w:hAnsi="Times New Roman"/>
          <w:sz w:val="24"/>
          <w:szCs w:val="24"/>
        </w:rPr>
      </w:pPr>
      <w:r w:rsidRPr="00BD43DD">
        <w:rPr>
          <w:rFonts w:ascii="Times New Roman" w:hAnsi="Times New Roman"/>
          <w:sz w:val="24"/>
          <w:szCs w:val="24"/>
        </w:rPr>
        <w:t>Примітка. Жовтим позначено проби з одиничних або несуцільних інтервалів. Сірим виділено проби кернів з одної свердловини. Персиковим – вмісти зростають з глибиною, синім – вмісти зменшуються з глибиною</w:t>
      </w:r>
      <w:r w:rsidR="001927D3">
        <w:rPr>
          <w:rFonts w:ascii="Times New Roman" w:hAnsi="Times New Roman"/>
          <w:sz w:val="24"/>
          <w:szCs w:val="24"/>
        </w:rPr>
        <w:t>.</w:t>
      </w:r>
    </w:p>
    <w:p w:rsidR="00F30709" w:rsidRDefault="00F30709" w:rsidP="00F30709">
      <w:r>
        <w:br w:type="page"/>
      </w:r>
    </w:p>
    <w:p w:rsidR="00F30709" w:rsidRDefault="00F30709" w:rsidP="00F30709">
      <w:r w:rsidRPr="001927D3">
        <w:rPr>
          <w:b/>
        </w:rPr>
        <w:lastRenderedPageBreak/>
        <w:t>Таблиця 3.2.</w:t>
      </w:r>
      <w:r w:rsidR="00950561">
        <w:rPr>
          <w:b/>
        </w:rPr>
        <w:t>2</w:t>
      </w:r>
      <w:r>
        <w:t xml:space="preserve"> Описова статистика валових вмістів елементів</w:t>
      </w:r>
    </w:p>
    <w:tbl>
      <w:tblPr>
        <w:tblW w:w="14084"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
        <w:gridCol w:w="661"/>
        <w:gridCol w:w="925"/>
        <w:gridCol w:w="922"/>
        <w:gridCol w:w="1018"/>
        <w:gridCol w:w="1228"/>
        <w:gridCol w:w="1028"/>
        <w:gridCol w:w="1129"/>
        <w:gridCol w:w="1019"/>
        <w:gridCol w:w="1019"/>
        <w:gridCol w:w="1041"/>
        <w:gridCol w:w="1207"/>
        <w:gridCol w:w="1128"/>
        <w:gridCol w:w="939"/>
      </w:tblGrid>
      <w:tr w:rsidR="00F30709" w:rsidRPr="001927D3" w:rsidTr="0026429D">
        <w:trPr>
          <w:trHeight w:val="264"/>
          <w:jc w:val="center"/>
        </w:trPr>
        <w:tc>
          <w:tcPr>
            <w:tcW w:w="820" w:type="dxa"/>
            <w:shd w:val="clear" w:color="auto" w:fill="auto"/>
            <w:noWrap/>
            <w:vAlign w:val="bottom"/>
            <w:hideMark/>
          </w:tcPr>
          <w:p w:rsidR="00F30709" w:rsidRPr="001927D3" w:rsidRDefault="00F30709" w:rsidP="00A52959">
            <w:pPr>
              <w:rPr>
                <w:rFonts w:ascii="Times New Roman" w:hAnsi="Times New Roman"/>
                <w:sz w:val="20"/>
              </w:rPr>
            </w:pPr>
            <w:r w:rsidRPr="001927D3">
              <w:rPr>
                <w:rFonts w:ascii="Times New Roman" w:hAnsi="Times New Roman"/>
                <w:sz w:val="20"/>
              </w:rPr>
              <w:t> </w:t>
            </w:r>
          </w:p>
        </w:tc>
        <w:tc>
          <w:tcPr>
            <w:tcW w:w="661" w:type="dxa"/>
            <w:shd w:val="clear" w:color="auto" w:fill="auto"/>
            <w:noWrap/>
            <w:hideMark/>
          </w:tcPr>
          <w:p w:rsidR="00F30709" w:rsidRPr="001927D3" w:rsidRDefault="00F30709" w:rsidP="00A52959">
            <w:pPr>
              <w:jc w:val="center"/>
              <w:rPr>
                <w:rFonts w:ascii="Times New Roman" w:hAnsi="Times New Roman"/>
                <w:color w:val="000000"/>
                <w:sz w:val="20"/>
              </w:rPr>
            </w:pPr>
            <w:proofErr w:type="spellStart"/>
            <w:r w:rsidRPr="001927D3">
              <w:rPr>
                <w:rFonts w:ascii="Times New Roman" w:hAnsi="Times New Roman"/>
                <w:color w:val="000000"/>
                <w:sz w:val="20"/>
              </w:rPr>
              <w:t>Valid</w:t>
            </w:r>
            <w:proofErr w:type="spellEnd"/>
            <w:r w:rsidRPr="001927D3">
              <w:rPr>
                <w:rFonts w:ascii="Times New Roman" w:hAnsi="Times New Roman"/>
                <w:color w:val="000000"/>
                <w:sz w:val="20"/>
              </w:rPr>
              <w:t xml:space="preserve"> N</w:t>
            </w:r>
          </w:p>
        </w:tc>
        <w:tc>
          <w:tcPr>
            <w:tcW w:w="925" w:type="dxa"/>
          </w:tcPr>
          <w:p w:rsidR="00F30709" w:rsidRPr="001927D3" w:rsidRDefault="00F30709" w:rsidP="00A52959">
            <w:pPr>
              <w:jc w:val="center"/>
              <w:rPr>
                <w:rFonts w:ascii="Times New Roman" w:hAnsi="Times New Roman"/>
                <w:color w:val="000000"/>
                <w:sz w:val="20"/>
              </w:rPr>
            </w:pPr>
            <w:r w:rsidRPr="001927D3">
              <w:rPr>
                <w:rFonts w:ascii="Times New Roman" w:hAnsi="Times New Roman"/>
                <w:color w:val="000000"/>
                <w:sz w:val="20"/>
                <w:lang w:eastAsia="uk-UA"/>
              </w:rPr>
              <w:t>Медіана</w:t>
            </w:r>
          </w:p>
        </w:tc>
        <w:tc>
          <w:tcPr>
            <w:tcW w:w="922" w:type="dxa"/>
            <w:shd w:val="clear" w:color="auto" w:fill="auto"/>
            <w:noWrap/>
            <w:hideMark/>
          </w:tcPr>
          <w:p w:rsidR="00F30709" w:rsidRPr="001927D3" w:rsidRDefault="00F30709" w:rsidP="00A52959">
            <w:pPr>
              <w:jc w:val="center"/>
              <w:rPr>
                <w:rFonts w:ascii="Times New Roman" w:hAnsi="Times New Roman"/>
                <w:color w:val="000000"/>
                <w:sz w:val="20"/>
              </w:rPr>
            </w:pPr>
            <w:r w:rsidRPr="001927D3">
              <w:rPr>
                <w:rFonts w:ascii="Times New Roman" w:hAnsi="Times New Roman"/>
                <w:color w:val="000000"/>
                <w:sz w:val="20"/>
                <w:lang w:eastAsia="uk-UA"/>
              </w:rPr>
              <w:t>Середнє</w:t>
            </w:r>
          </w:p>
        </w:tc>
        <w:tc>
          <w:tcPr>
            <w:tcW w:w="1018" w:type="dxa"/>
            <w:shd w:val="clear" w:color="auto" w:fill="auto"/>
            <w:noWrap/>
            <w:hideMark/>
          </w:tcPr>
          <w:p w:rsidR="00F30709" w:rsidRPr="001927D3" w:rsidRDefault="00F30709" w:rsidP="00A52959">
            <w:pPr>
              <w:jc w:val="center"/>
              <w:rPr>
                <w:rFonts w:ascii="Times New Roman" w:hAnsi="Times New Roman"/>
                <w:color w:val="000000"/>
                <w:sz w:val="20"/>
                <w:lang w:eastAsia="uk-UA"/>
              </w:rPr>
            </w:pPr>
            <w:r w:rsidRPr="001927D3">
              <w:rPr>
                <w:rFonts w:ascii="Times New Roman" w:hAnsi="Times New Roman"/>
                <w:color w:val="000000"/>
                <w:sz w:val="20"/>
                <w:lang w:eastAsia="uk-UA"/>
              </w:rPr>
              <w:t>Довірчий інтервал -95</w:t>
            </w:r>
            <w:r w:rsidR="001927D3" w:rsidRPr="001927D3">
              <w:rPr>
                <w:rFonts w:ascii="Times New Roman" w:hAnsi="Times New Roman"/>
                <w:color w:val="000000"/>
                <w:sz w:val="20"/>
                <w:lang w:eastAsia="uk-UA"/>
              </w:rPr>
              <w:t xml:space="preserve"> </w:t>
            </w:r>
            <w:r w:rsidRPr="001927D3">
              <w:rPr>
                <w:rFonts w:ascii="Times New Roman" w:hAnsi="Times New Roman"/>
                <w:color w:val="000000"/>
                <w:sz w:val="20"/>
                <w:lang w:eastAsia="uk-UA"/>
              </w:rPr>
              <w:t>%</w:t>
            </w:r>
          </w:p>
        </w:tc>
        <w:tc>
          <w:tcPr>
            <w:tcW w:w="1228" w:type="dxa"/>
            <w:shd w:val="clear" w:color="auto" w:fill="auto"/>
            <w:noWrap/>
            <w:hideMark/>
          </w:tcPr>
          <w:p w:rsidR="00F30709" w:rsidRPr="001927D3" w:rsidRDefault="00F30709" w:rsidP="00A52959">
            <w:pPr>
              <w:jc w:val="center"/>
              <w:rPr>
                <w:rFonts w:ascii="Times New Roman" w:hAnsi="Times New Roman"/>
                <w:color w:val="000000"/>
                <w:sz w:val="20"/>
                <w:lang w:eastAsia="uk-UA"/>
              </w:rPr>
            </w:pPr>
            <w:r w:rsidRPr="001927D3">
              <w:rPr>
                <w:rFonts w:ascii="Times New Roman" w:hAnsi="Times New Roman"/>
                <w:color w:val="000000"/>
                <w:sz w:val="20"/>
                <w:lang w:eastAsia="uk-UA"/>
              </w:rPr>
              <w:t>Довірчий інтервал +95</w:t>
            </w:r>
            <w:r w:rsidR="001927D3" w:rsidRPr="001927D3">
              <w:rPr>
                <w:rFonts w:ascii="Times New Roman" w:hAnsi="Times New Roman"/>
                <w:color w:val="000000"/>
                <w:sz w:val="20"/>
                <w:lang w:eastAsia="uk-UA"/>
              </w:rPr>
              <w:t xml:space="preserve"> </w:t>
            </w:r>
            <w:r w:rsidRPr="001927D3">
              <w:rPr>
                <w:rFonts w:ascii="Times New Roman" w:hAnsi="Times New Roman"/>
                <w:color w:val="000000"/>
                <w:sz w:val="20"/>
                <w:lang w:eastAsia="uk-UA"/>
              </w:rPr>
              <w:t>%</w:t>
            </w:r>
          </w:p>
        </w:tc>
        <w:tc>
          <w:tcPr>
            <w:tcW w:w="1028" w:type="dxa"/>
            <w:shd w:val="clear" w:color="auto" w:fill="auto"/>
            <w:noWrap/>
            <w:hideMark/>
          </w:tcPr>
          <w:p w:rsidR="00F30709" w:rsidRPr="001927D3" w:rsidRDefault="00F30709" w:rsidP="00A52959">
            <w:pPr>
              <w:jc w:val="center"/>
              <w:rPr>
                <w:rFonts w:ascii="Times New Roman" w:hAnsi="Times New Roman"/>
                <w:color w:val="000000"/>
                <w:sz w:val="20"/>
                <w:lang w:eastAsia="uk-UA"/>
              </w:rPr>
            </w:pPr>
            <w:r w:rsidRPr="001927D3">
              <w:rPr>
                <w:rFonts w:ascii="Times New Roman" w:hAnsi="Times New Roman"/>
                <w:color w:val="000000"/>
                <w:sz w:val="20"/>
                <w:lang w:eastAsia="uk-UA"/>
              </w:rPr>
              <w:t>Мінімум</w:t>
            </w:r>
          </w:p>
        </w:tc>
        <w:tc>
          <w:tcPr>
            <w:tcW w:w="1129" w:type="dxa"/>
            <w:shd w:val="clear" w:color="auto" w:fill="auto"/>
            <w:noWrap/>
            <w:hideMark/>
          </w:tcPr>
          <w:p w:rsidR="00F30709" w:rsidRPr="001927D3" w:rsidRDefault="00F30709" w:rsidP="00A52959">
            <w:pPr>
              <w:jc w:val="center"/>
              <w:rPr>
                <w:rFonts w:ascii="Times New Roman" w:hAnsi="Times New Roman"/>
                <w:color w:val="000000"/>
                <w:sz w:val="20"/>
                <w:lang w:eastAsia="uk-UA"/>
              </w:rPr>
            </w:pPr>
            <w:r w:rsidRPr="001927D3">
              <w:rPr>
                <w:rFonts w:ascii="Times New Roman" w:hAnsi="Times New Roman"/>
                <w:color w:val="000000"/>
                <w:sz w:val="20"/>
                <w:lang w:eastAsia="uk-UA"/>
              </w:rPr>
              <w:t>Максимум</w:t>
            </w:r>
          </w:p>
        </w:tc>
        <w:tc>
          <w:tcPr>
            <w:tcW w:w="1019" w:type="dxa"/>
            <w:shd w:val="clear" w:color="auto" w:fill="auto"/>
            <w:noWrap/>
            <w:hideMark/>
          </w:tcPr>
          <w:p w:rsidR="00F30709" w:rsidRPr="001927D3" w:rsidRDefault="00F30709" w:rsidP="00A52959">
            <w:pPr>
              <w:jc w:val="center"/>
              <w:rPr>
                <w:rFonts w:ascii="Times New Roman" w:hAnsi="Times New Roman"/>
                <w:color w:val="000000"/>
                <w:sz w:val="20"/>
                <w:lang w:eastAsia="uk-UA"/>
              </w:rPr>
            </w:pPr>
            <w:r w:rsidRPr="001927D3">
              <w:rPr>
                <w:rFonts w:ascii="Times New Roman" w:hAnsi="Times New Roman"/>
                <w:color w:val="000000"/>
                <w:sz w:val="20"/>
                <w:lang w:eastAsia="uk-UA"/>
              </w:rPr>
              <w:t>Квартиль 25</w:t>
            </w:r>
            <w:r w:rsidR="001927D3" w:rsidRPr="001927D3">
              <w:rPr>
                <w:rFonts w:ascii="Times New Roman" w:hAnsi="Times New Roman"/>
                <w:color w:val="000000"/>
                <w:sz w:val="20"/>
                <w:lang w:eastAsia="uk-UA"/>
              </w:rPr>
              <w:t xml:space="preserve"> </w:t>
            </w:r>
            <w:r w:rsidRPr="001927D3">
              <w:rPr>
                <w:rFonts w:ascii="Times New Roman" w:hAnsi="Times New Roman"/>
                <w:color w:val="000000"/>
                <w:sz w:val="20"/>
                <w:lang w:eastAsia="uk-UA"/>
              </w:rPr>
              <w:t>%</w:t>
            </w:r>
          </w:p>
        </w:tc>
        <w:tc>
          <w:tcPr>
            <w:tcW w:w="1019" w:type="dxa"/>
            <w:shd w:val="clear" w:color="auto" w:fill="auto"/>
            <w:noWrap/>
            <w:hideMark/>
          </w:tcPr>
          <w:p w:rsidR="00F30709" w:rsidRPr="001927D3" w:rsidRDefault="00F30709" w:rsidP="00A52959">
            <w:pPr>
              <w:jc w:val="center"/>
              <w:rPr>
                <w:rFonts w:ascii="Times New Roman" w:hAnsi="Times New Roman"/>
                <w:color w:val="000000"/>
                <w:sz w:val="20"/>
                <w:lang w:eastAsia="uk-UA"/>
              </w:rPr>
            </w:pPr>
            <w:r w:rsidRPr="001927D3">
              <w:rPr>
                <w:rFonts w:ascii="Times New Roman" w:hAnsi="Times New Roman"/>
                <w:color w:val="000000"/>
                <w:sz w:val="20"/>
                <w:lang w:eastAsia="uk-UA"/>
              </w:rPr>
              <w:t>Квартиль 75</w:t>
            </w:r>
            <w:r w:rsidR="001927D3" w:rsidRPr="001927D3">
              <w:rPr>
                <w:rFonts w:ascii="Times New Roman" w:hAnsi="Times New Roman"/>
                <w:color w:val="000000"/>
                <w:sz w:val="20"/>
                <w:lang w:eastAsia="uk-UA"/>
              </w:rPr>
              <w:t xml:space="preserve"> </w:t>
            </w:r>
            <w:r w:rsidRPr="001927D3">
              <w:rPr>
                <w:rFonts w:ascii="Times New Roman" w:hAnsi="Times New Roman"/>
                <w:color w:val="000000"/>
                <w:sz w:val="20"/>
                <w:lang w:eastAsia="uk-UA"/>
              </w:rPr>
              <w:t>%</w:t>
            </w:r>
          </w:p>
        </w:tc>
        <w:tc>
          <w:tcPr>
            <w:tcW w:w="1041" w:type="dxa"/>
            <w:shd w:val="clear" w:color="auto" w:fill="auto"/>
            <w:noWrap/>
            <w:hideMark/>
          </w:tcPr>
          <w:p w:rsidR="00F30709" w:rsidRPr="001927D3" w:rsidRDefault="00F30709" w:rsidP="00A52959">
            <w:pPr>
              <w:jc w:val="center"/>
              <w:rPr>
                <w:rFonts w:ascii="Times New Roman" w:hAnsi="Times New Roman"/>
                <w:color w:val="000000"/>
                <w:sz w:val="20"/>
              </w:rPr>
            </w:pPr>
            <w:r w:rsidRPr="001927D3">
              <w:rPr>
                <w:rFonts w:ascii="Times New Roman" w:hAnsi="Times New Roman"/>
                <w:color w:val="000000"/>
                <w:sz w:val="20"/>
              </w:rPr>
              <w:t>Діапазон</w:t>
            </w:r>
          </w:p>
        </w:tc>
        <w:tc>
          <w:tcPr>
            <w:tcW w:w="1207" w:type="dxa"/>
            <w:shd w:val="clear" w:color="auto" w:fill="auto"/>
            <w:noWrap/>
            <w:hideMark/>
          </w:tcPr>
          <w:p w:rsidR="00F30709" w:rsidRPr="001927D3" w:rsidRDefault="00F30709" w:rsidP="00A52959">
            <w:pPr>
              <w:jc w:val="center"/>
              <w:rPr>
                <w:rFonts w:ascii="Times New Roman" w:hAnsi="Times New Roman"/>
                <w:color w:val="000000"/>
                <w:sz w:val="20"/>
                <w:lang w:eastAsia="uk-UA"/>
              </w:rPr>
            </w:pPr>
            <w:r w:rsidRPr="001927D3">
              <w:rPr>
                <w:rFonts w:ascii="Times New Roman" w:hAnsi="Times New Roman"/>
                <w:color w:val="000000"/>
                <w:sz w:val="20"/>
                <w:lang w:eastAsia="uk-UA"/>
              </w:rPr>
              <w:t>Стандартне відхилення</w:t>
            </w:r>
          </w:p>
        </w:tc>
        <w:tc>
          <w:tcPr>
            <w:tcW w:w="1128" w:type="dxa"/>
            <w:shd w:val="clear" w:color="auto" w:fill="auto"/>
            <w:noWrap/>
            <w:hideMark/>
          </w:tcPr>
          <w:p w:rsidR="00F30709" w:rsidRPr="001927D3" w:rsidRDefault="00F30709" w:rsidP="00A52959">
            <w:pPr>
              <w:jc w:val="center"/>
              <w:rPr>
                <w:rFonts w:ascii="Times New Roman" w:hAnsi="Times New Roman"/>
                <w:color w:val="000000"/>
                <w:sz w:val="20"/>
                <w:lang w:eastAsia="uk-UA"/>
              </w:rPr>
            </w:pPr>
            <w:r w:rsidRPr="001927D3">
              <w:rPr>
                <w:rFonts w:ascii="Times New Roman" w:hAnsi="Times New Roman"/>
                <w:color w:val="000000"/>
                <w:sz w:val="20"/>
                <w:lang w:eastAsia="uk-UA"/>
              </w:rPr>
              <w:t>Асиметрія</w:t>
            </w:r>
          </w:p>
        </w:tc>
        <w:tc>
          <w:tcPr>
            <w:tcW w:w="939" w:type="dxa"/>
            <w:shd w:val="clear" w:color="auto" w:fill="auto"/>
            <w:noWrap/>
            <w:hideMark/>
          </w:tcPr>
          <w:p w:rsidR="00F30709" w:rsidRPr="001927D3" w:rsidRDefault="00F30709" w:rsidP="00A52959">
            <w:pPr>
              <w:jc w:val="center"/>
              <w:rPr>
                <w:rFonts w:ascii="Times New Roman" w:hAnsi="Times New Roman"/>
                <w:color w:val="000000"/>
                <w:sz w:val="20"/>
                <w:lang w:eastAsia="uk-UA"/>
              </w:rPr>
            </w:pPr>
            <w:r w:rsidRPr="001927D3">
              <w:rPr>
                <w:rFonts w:ascii="Times New Roman" w:hAnsi="Times New Roman"/>
                <w:color w:val="000000"/>
                <w:sz w:val="20"/>
                <w:lang w:eastAsia="uk-UA"/>
              </w:rPr>
              <w:t>Ексцес</w:t>
            </w:r>
          </w:p>
        </w:tc>
      </w:tr>
      <w:tr w:rsidR="00F30709" w:rsidRPr="001927D3" w:rsidTr="0026429D">
        <w:trPr>
          <w:trHeight w:val="264"/>
          <w:jc w:val="center"/>
        </w:trPr>
        <w:tc>
          <w:tcPr>
            <w:tcW w:w="820" w:type="dxa"/>
            <w:shd w:val="clear" w:color="auto" w:fill="auto"/>
            <w:noWrap/>
            <w:vAlign w:val="center"/>
            <w:hideMark/>
          </w:tcPr>
          <w:p w:rsidR="00F30709" w:rsidRPr="001927D3" w:rsidRDefault="00F30709" w:rsidP="00A52959">
            <w:pPr>
              <w:rPr>
                <w:rFonts w:ascii="Times New Roman" w:hAnsi="Times New Roman"/>
                <w:color w:val="000000"/>
                <w:sz w:val="20"/>
              </w:rPr>
            </w:pPr>
            <w:proofErr w:type="spellStart"/>
            <w:r w:rsidRPr="001927D3">
              <w:rPr>
                <w:rFonts w:ascii="Times New Roman" w:hAnsi="Times New Roman"/>
                <w:color w:val="000000"/>
                <w:sz w:val="20"/>
              </w:rPr>
              <w:t>Mn</w:t>
            </w:r>
            <w:proofErr w:type="spellEnd"/>
          </w:p>
        </w:tc>
        <w:tc>
          <w:tcPr>
            <w:tcW w:w="66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32</w:t>
            </w:r>
          </w:p>
        </w:tc>
        <w:tc>
          <w:tcPr>
            <w:tcW w:w="925" w:type="dxa"/>
            <w:vAlign w:val="center"/>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200</w:t>
            </w:r>
          </w:p>
        </w:tc>
        <w:tc>
          <w:tcPr>
            <w:tcW w:w="922"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217</w:t>
            </w:r>
          </w:p>
        </w:tc>
        <w:tc>
          <w:tcPr>
            <w:tcW w:w="101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190</w:t>
            </w:r>
          </w:p>
        </w:tc>
        <w:tc>
          <w:tcPr>
            <w:tcW w:w="12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243</w:t>
            </w:r>
          </w:p>
        </w:tc>
        <w:tc>
          <w:tcPr>
            <w:tcW w:w="10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80,0</w:t>
            </w:r>
          </w:p>
        </w:tc>
        <w:tc>
          <w:tcPr>
            <w:tcW w:w="112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350,0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200,0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275,0</w:t>
            </w:r>
          </w:p>
        </w:tc>
        <w:tc>
          <w:tcPr>
            <w:tcW w:w="104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270,0</w:t>
            </w:r>
          </w:p>
        </w:tc>
        <w:tc>
          <w:tcPr>
            <w:tcW w:w="1207"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73,6</w:t>
            </w:r>
          </w:p>
        </w:tc>
        <w:tc>
          <w:tcPr>
            <w:tcW w:w="11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-0,1</w:t>
            </w:r>
          </w:p>
        </w:tc>
        <w:tc>
          <w:tcPr>
            <w:tcW w:w="93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-0,6</w:t>
            </w:r>
          </w:p>
        </w:tc>
      </w:tr>
      <w:tr w:rsidR="00F30709" w:rsidRPr="001927D3" w:rsidTr="0026429D">
        <w:trPr>
          <w:trHeight w:val="264"/>
          <w:jc w:val="center"/>
        </w:trPr>
        <w:tc>
          <w:tcPr>
            <w:tcW w:w="820" w:type="dxa"/>
            <w:shd w:val="clear" w:color="auto" w:fill="auto"/>
            <w:noWrap/>
            <w:vAlign w:val="center"/>
            <w:hideMark/>
          </w:tcPr>
          <w:p w:rsidR="00F30709" w:rsidRPr="001927D3" w:rsidRDefault="00F30709" w:rsidP="00A52959">
            <w:pPr>
              <w:rPr>
                <w:rFonts w:ascii="Times New Roman" w:hAnsi="Times New Roman"/>
                <w:color w:val="000000"/>
                <w:sz w:val="20"/>
              </w:rPr>
            </w:pPr>
            <w:proofErr w:type="spellStart"/>
            <w:r w:rsidRPr="001927D3">
              <w:rPr>
                <w:rFonts w:ascii="Times New Roman" w:hAnsi="Times New Roman"/>
                <w:color w:val="000000"/>
                <w:sz w:val="20"/>
              </w:rPr>
              <w:t>Ni</w:t>
            </w:r>
            <w:proofErr w:type="spellEnd"/>
          </w:p>
        </w:tc>
        <w:tc>
          <w:tcPr>
            <w:tcW w:w="66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32</w:t>
            </w:r>
          </w:p>
        </w:tc>
        <w:tc>
          <w:tcPr>
            <w:tcW w:w="925" w:type="dxa"/>
            <w:vAlign w:val="center"/>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8,0</w:t>
            </w:r>
          </w:p>
        </w:tc>
        <w:tc>
          <w:tcPr>
            <w:tcW w:w="922"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8,0</w:t>
            </w:r>
          </w:p>
        </w:tc>
        <w:tc>
          <w:tcPr>
            <w:tcW w:w="101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6,9</w:t>
            </w:r>
          </w:p>
        </w:tc>
        <w:tc>
          <w:tcPr>
            <w:tcW w:w="12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9,4</w:t>
            </w:r>
          </w:p>
        </w:tc>
        <w:tc>
          <w:tcPr>
            <w:tcW w:w="10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5,0</w:t>
            </w:r>
          </w:p>
        </w:tc>
        <w:tc>
          <w:tcPr>
            <w:tcW w:w="112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20,0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6,0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8,0</w:t>
            </w:r>
          </w:p>
        </w:tc>
        <w:tc>
          <w:tcPr>
            <w:tcW w:w="104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15,0</w:t>
            </w:r>
          </w:p>
        </w:tc>
        <w:tc>
          <w:tcPr>
            <w:tcW w:w="1207"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3,4</w:t>
            </w:r>
          </w:p>
        </w:tc>
        <w:tc>
          <w:tcPr>
            <w:tcW w:w="11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2,7</w:t>
            </w:r>
          </w:p>
        </w:tc>
        <w:tc>
          <w:tcPr>
            <w:tcW w:w="93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7,7</w:t>
            </w:r>
          </w:p>
        </w:tc>
      </w:tr>
      <w:tr w:rsidR="00F30709" w:rsidRPr="001927D3" w:rsidTr="0026429D">
        <w:trPr>
          <w:trHeight w:val="264"/>
          <w:jc w:val="center"/>
        </w:trPr>
        <w:tc>
          <w:tcPr>
            <w:tcW w:w="820" w:type="dxa"/>
            <w:shd w:val="clear" w:color="auto" w:fill="auto"/>
            <w:noWrap/>
            <w:vAlign w:val="center"/>
            <w:hideMark/>
          </w:tcPr>
          <w:p w:rsidR="00F30709" w:rsidRPr="001927D3" w:rsidRDefault="00F30709" w:rsidP="00A52959">
            <w:pPr>
              <w:rPr>
                <w:rFonts w:ascii="Times New Roman" w:hAnsi="Times New Roman"/>
                <w:color w:val="000000"/>
                <w:sz w:val="20"/>
              </w:rPr>
            </w:pPr>
            <w:proofErr w:type="spellStart"/>
            <w:r w:rsidRPr="001927D3">
              <w:rPr>
                <w:rFonts w:ascii="Times New Roman" w:hAnsi="Times New Roman"/>
                <w:color w:val="000000"/>
                <w:sz w:val="20"/>
              </w:rPr>
              <w:t>Ti</w:t>
            </w:r>
            <w:proofErr w:type="spellEnd"/>
          </w:p>
        </w:tc>
        <w:tc>
          <w:tcPr>
            <w:tcW w:w="66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32</w:t>
            </w:r>
          </w:p>
        </w:tc>
        <w:tc>
          <w:tcPr>
            <w:tcW w:w="925" w:type="dxa"/>
            <w:vAlign w:val="center"/>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600</w:t>
            </w:r>
          </w:p>
        </w:tc>
        <w:tc>
          <w:tcPr>
            <w:tcW w:w="922"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733</w:t>
            </w:r>
          </w:p>
        </w:tc>
        <w:tc>
          <w:tcPr>
            <w:tcW w:w="101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529</w:t>
            </w:r>
          </w:p>
        </w:tc>
        <w:tc>
          <w:tcPr>
            <w:tcW w:w="12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936</w:t>
            </w:r>
          </w:p>
        </w:tc>
        <w:tc>
          <w:tcPr>
            <w:tcW w:w="10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400</w:t>
            </w:r>
          </w:p>
        </w:tc>
        <w:tc>
          <w:tcPr>
            <w:tcW w:w="112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3000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450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800</w:t>
            </w:r>
          </w:p>
        </w:tc>
        <w:tc>
          <w:tcPr>
            <w:tcW w:w="104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2600</w:t>
            </w:r>
          </w:p>
        </w:tc>
        <w:tc>
          <w:tcPr>
            <w:tcW w:w="1207"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564,3</w:t>
            </w:r>
          </w:p>
        </w:tc>
        <w:tc>
          <w:tcPr>
            <w:tcW w:w="11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2,9</w:t>
            </w:r>
          </w:p>
        </w:tc>
        <w:tc>
          <w:tcPr>
            <w:tcW w:w="93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8,9</w:t>
            </w:r>
          </w:p>
        </w:tc>
      </w:tr>
      <w:tr w:rsidR="00F30709" w:rsidRPr="001927D3" w:rsidTr="0026429D">
        <w:trPr>
          <w:trHeight w:val="264"/>
          <w:jc w:val="center"/>
        </w:trPr>
        <w:tc>
          <w:tcPr>
            <w:tcW w:w="820" w:type="dxa"/>
            <w:shd w:val="clear" w:color="auto" w:fill="auto"/>
            <w:noWrap/>
            <w:vAlign w:val="center"/>
            <w:hideMark/>
          </w:tcPr>
          <w:p w:rsidR="00F30709" w:rsidRPr="001927D3" w:rsidRDefault="00F30709" w:rsidP="00A52959">
            <w:pPr>
              <w:rPr>
                <w:rFonts w:ascii="Times New Roman" w:hAnsi="Times New Roman"/>
                <w:color w:val="000000"/>
                <w:sz w:val="20"/>
              </w:rPr>
            </w:pPr>
            <w:r w:rsidRPr="001927D3">
              <w:rPr>
                <w:rFonts w:ascii="Times New Roman" w:hAnsi="Times New Roman"/>
                <w:color w:val="000000"/>
                <w:sz w:val="20"/>
              </w:rPr>
              <w:t>V</w:t>
            </w:r>
          </w:p>
        </w:tc>
        <w:tc>
          <w:tcPr>
            <w:tcW w:w="66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32</w:t>
            </w:r>
          </w:p>
        </w:tc>
        <w:tc>
          <w:tcPr>
            <w:tcW w:w="925" w:type="dxa"/>
            <w:vAlign w:val="center"/>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10</w:t>
            </w:r>
          </w:p>
        </w:tc>
        <w:tc>
          <w:tcPr>
            <w:tcW w:w="922"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23</w:t>
            </w:r>
          </w:p>
        </w:tc>
        <w:tc>
          <w:tcPr>
            <w:tcW w:w="101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13</w:t>
            </w:r>
          </w:p>
        </w:tc>
        <w:tc>
          <w:tcPr>
            <w:tcW w:w="12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32</w:t>
            </w:r>
          </w:p>
        </w:tc>
        <w:tc>
          <w:tcPr>
            <w:tcW w:w="10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w:t>
            </w:r>
          </w:p>
        </w:tc>
        <w:tc>
          <w:tcPr>
            <w:tcW w:w="112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100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8</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25</w:t>
            </w:r>
          </w:p>
        </w:tc>
        <w:tc>
          <w:tcPr>
            <w:tcW w:w="104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97</w:t>
            </w:r>
          </w:p>
        </w:tc>
        <w:tc>
          <w:tcPr>
            <w:tcW w:w="1207"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26,3</w:t>
            </w:r>
          </w:p>
        </w:tc>
        <w:tc>
          <w:tcPr>
            <w:tcW w:w="11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1,9</w:t>
            </w:r>
          </w:p>
        </w:tc>
        <w:tc>
          <w:tcPr>
            <w:tcW w:w="93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2,4</w:t>
            </w:r>
          </w:p>
        </w:tc>
      </w:tr>
      <w:tr w:rsidR="00F30709" w:rsidRPr="001927D3" w:rsidTr="0026429D">
        <w:trPr>
          <w:trHeight w:val="264"/>
          <w:jc w:val="center"/>
        </w:trPr>
        <w:tc>
          <w:tcPr>
            <w:tcW w:w="820" w:type="dxa"/>
            <w:shd w:val="clear" w:color="auto" w:fill="auto"/>
            <w:noWrap/>
            <w:vAlign w:val="center"/>
            <w:hideMark/>
          </w:tcPr>
          <w:p w:rsidR="00F30709" w:rsidRPr="001927D3" w:rsidRDefault="00F30709" w:rsidP="00A52959">
            <w:pPr>
              <w:rPr>
                <w:rFonts w:ascii="Times New Roman" w:hAnsi="Times New Roman"/>
                <w:color w:val="000000"/>
                <w:sz w:val="20"/>
              </w:rPr>
            </w:pPr>
            <w:proofErr w:type="spellStart"/>
            <w:r w:rsidRPr="001927D3">
              <w:rPr>
                <w:rFonts w:ascii="Times New Roman" w:hAnsi="Times New Roman"/>
                <w:color w:val="000000"/>
                <w:sz w:val="20"/>
              </w:rPr>
              <w:t>Сr</w:t>
            </w:r>
            <w:proofErr w:type="spellEnd"/>
          </w:p>
        </w:tc>
        <w:tc>
          <w:tcPr>
            <w:tcW w:w="66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32</w:t>
            </w:r>
          </w:p>
        </w:tc>
        <w:tc>
          <w:tcPr>
            <w:tcW w:w="925" w:type="dxa"/>
            <w:vAlign w:val="center"/>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20</w:t>
            </w:r>
          </w:p>
        </w:tc>
        <w:tc>
          <w:tcPr>
            <w:tcW w:w="922"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34</w:t>
            </w:r>
          </w:p>
        </w:tc>
        <w:tc>
          <w:tcPr>
            <w:tcW w:w="101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15</w:t>
            </w:r>
          </w:p>
        </w:tc>
        <w:tc>
          <w:tcPr>
            <w:tcW w:w="12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52</w:t>
            </w:r>
          </w:p>
        </w:tc>
        <w:tc>
          <w:tcPr>
            <w:tcW w:w="10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8</w:t>
            </w:r>
          </w:p>
        </w:tc>
        <w:tc>
          <w:tcPr>
            <w:tcW w:w="112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300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40</w:t>
            </w:r>
          </w:p>
        </w:tc>
        <w:tc>
          <w:tcPr>
            <w:tcW w:w="104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292</w:t>
            </w:r>
          </w:p>
        </w:tc>
        <w:tc>
          <w:tcPr>
            <w:tcW w:w="1207"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51,3</w:t>
            </w:r>
          </w:p>
        </w:tc>
        <w:tc>
          <w:tcPr>
            <w:tcW w:w="11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4,8</w:t>
            </w:r>
          </w:p>
        </w:tc>
        <w:tc>
          <w:tcPr>
            <w:tcW w:w="93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25,3</w:t>
            </w:r>
          </w:p>
        </w:tc>
      </w:tr>
      <w:tr w:rsidR="00F30709" w:rsidRPr="001927D3" w:rsidTr="0026429D">
        <w:trPr>
          <w:trHeight w:val="264"/>
          <w:jc w:val="center"/>
        </w:trPr>
        <w:tc>
          <w:tcPr>
            <w:tcW w:w="820" w:type="dxa"/>
            <w:shd w:val="clear" w:color="auto" w:fill="auto"/>
            <w:noWrap/>
            <w:vAlign w:val="center"/>
            <w:hideMark/>
          </w:tcPr>
          <w:p w:rsidR="00F30709" w:rsidRPr="001927D3" w:rsidRDefault="00F30709" w:rsidP="00A52959">
            <w:pPr>
              <w:rPr>
                <w:rFonts w:ascii="Times New Roman" w:hAnsi="Times New Roman"/>
                <w:color w:val="000000"/>
                <w:sz w:val="20"/>
              </w:rPr>
            </w:pPr>
            <w:proofErr w:type="spellStart"/>
            <w:r w:rsidRPr="001927D3">
              <w:rPr>
                <w:rFonts w:ascii="Times New Roman" w:hAnsi="Times New Roman"/>
                <w:color w:val="000000"/>
                <w:sz w:val="20"/>
              </w:rPr>
              <w:t>Zr</w:t>
            </w:r>
            <w:proofErr w:type="spellEnd"/>
          </w:p>
        </w:tc>
        <w:tc>
          <w:tcPr>
            <w:tcW w:w="66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32</w:t>
            </w:r>
          </w:p>
        </w:tc>
        <w:tc>
          <w:tcPr>
            <w:tcW w:w="925" w:type="dxa"/>
            <w:vAlign w:val="center"/>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200</w:t>
            </w:r>
          </w:p>
        </w:tc>
        <w:tc>
          <w:tcPr>
            <w:tcW w:w="922"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325</w:t>
            </w:r>
          </w:p>
        </w:tc>
        <w:tc>
          <w:tcPr>
            <w:tcW w:w="101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243</w:t>
            </w:r>
          </w:p>
        </w:tc>
        <w:tc>
          <w:tcPr>
            <w:tcW w:w="12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407</w:t>
            </w:r>
          </w:p>
        </w:tc>
        <w:tc>
          <w:tcPr>
            <w:tcW w:w="10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100</w:t>
            </w:r>
          </w:p>
        </w:tc>
        <w:tc>
          <w:tcPr>
            <w:tcW w:w="112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1000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200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400</w:t>
            </w:r>
          </w:p>
        </w:tc>
        <w:tc>
          <w:tcPr>
            <w:tcW w:w="104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900</w:t>
            </w:r>
          </w:p>
        </w:tc>
        <w:tc>
          <w:tcPr>
            <w:tcW w:w="1207"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228,6</w:t>
            </w:r>
          </w:p>
        </w:tc>
        <w:tc>
          <w:tcPr>
            <w:tcW w:w="11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2,0</w:t>
            </w:r>
          </w:p>
        </w:tc>
        <w:tc>
          <w:tcPr>
            <w:tcW w:w="93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3,6</w:t>
            </w:r>
          </w:p>
        </w:tc>
      </w:tr>
      <w:tr w:rsidR="00F30709" w:rsidRPr="001927D3" w:rsidTr="0026429D">
        <w:trPr>
          <w:trHeight w:val="264"/>
          <w:jc w:val="center"/>
        </w:trPr>
        <w:tc>
          <w:tcPr>
            <w:tcW w:w="820" w:type="dxa"/>
            <w:shd w:val="clear" w:color="auto" w:fill="auto"/>
            <w:noWrap/>
            <w:vAlign w:val="center"/>
            <w:hideMark/>
          </w:tcPr>
          <w:p w:rsidR="00F30709" w:rsidRPr="001927D3" w:rsidRDefault="00F30709" w:rsidP="00A52959">
            <w:pPr>
              <w:rPr>
                <w:rFonts w:ascii="Times New Roman" w:hAnsi="Times New Roman"/>
                <w:color w:val="000000"/>
                <w:sz w:val="20"/>
              </w:rPr>
            </w:pPr>
            <w:proofErr w:type="spellStart"/>
            <w:r w:rsidRPr="001927D3">
              <w:rPr>
                <w:rFonts w:ascii="Times New Roman" w:hAnsi="Times New Roman"/>
                <w:color w:val="000000"/>
                <w:sz w:val="20"/>
              </w:rPr>
              <w:t>Nb</w:t>
            </w:r>
            <w:proofErr w:type="spellEnd"/>
          </w:p>
        </w:tc>
        <w:tc>
          <w:tcPr>
            <w:tcW w:w="66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32</w:t>
            </w:r>
          </w:p>
        </w:tc>
        <w:tc>
          <w:tcPr>
            <w:tcW w:w="925" w:type="dxa"/>
            <w:vAlign w:val="center"/>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4,0</w:t>
            </w:r>
          </w:p>
        </w:tc>
        <w:tc>
          <w:tcPr>
            <w:tcW w:w="922"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5,4</w:t>
            </w:r>
          </w:p>
        </w:tc>
        <w:tc>
          <w:tcPr>
            <w:tcW w:w="101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4,1</w:t>
            </w:r>
          </w:p>
        </w:tc>
        <w:tc>
          <w:tcPr>
            <w:tcW w:w="12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6,7</w:t>
            </w:r>
          </w:p>
        </w:tc>
        <w:tc>
          <w:tcPr>
            <w:tcW w:w="10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3,0</w:t>
            </w:r>
          </w:p>
        </w:tc>
        <w:tc>
          <w:tcPr>
            <w:tcW w:w="112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20,0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5,0</w:t>
            </w:r>
          </w:p>
        </w:tc>
        <w:tc>
          <w:tcPr>
            <w:tcW w:w="104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17,0</w:t>
            </w:r>
          </w:p>
        </w:tc>
        <w:tc>
          <w:tcPr>
            <w:tcW w:w="1207"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3,6</w:t>
            </w:r>
          </w:p>
        </w:tc>
        <w:tc>
          <w:tcPr>
            <w:tcW w:w="11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2,6</w:t>
            </w:r>
          </w:p>
        </w:tc>
        <w:tc>
          <w:tcPr>
            <w:tcW w:w="93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8,4</w:t>
            </w:r>
          </w:p>
        </w:tc>
      </w:tr>
      <w:tr w:rsidR="00F30709" w:rsidRPr="001927D3" w:rsidTr="0026429D">
        <w:trPr>
          <w:trHeight w:val="264"/>
          <w:jc w:val="center"/>
        </w:trPr>
        <w:tc>
          <w:tcPr>
            <w:tcW w:w="820" w:type="dxa"/>
            <w:shd w:val="clear" w:color="auto" w:fill="auto"/>
            <w:noWrap/>
            <w:vAlign w:val="center"/>
            <w:hideMark/>
          </w:tcPr>
          <w:p w:rsidR="00F30709" w:rsidRPr="001927D3" w:rsidRDefault="00F30709" w:rsidP="00A52959">
            <w:pPr>
              <w:rPr>
                <w:rFonts w:ascii="Times New Roman" w:hAnsi="Times New Roman"/>
                <w:color w:val="000000"/>
                <w:sz w:val="20"/>
              </w:rPr>
            </w:pPr>
            <w:proofErr w:type="spellStart"/>
            <w:r w:rsidRPr="001927D3">
              <w:rPr>
                <w:rFonts w:ascii="Times New Roman" w:hAnsi="Times New Roman"/>
                <w:color w:val="000000"/>
                <w:sz w:val="20"/>
              </w:rPr>
              <w:t>Cu</w:t>
            </w:r>
            <w:proofErr w:type="spellEnd"/>
          </w:p>
        </w:tc>
        <w:tc>
          <w:tcPr>
            <w:tcW w:w="66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32</w:t>
            </w:r>
          </w:p>
        </w:tc>
        <w:tc>
          <w:tcPr>
            <w:tcW w:w="925" w:type="dxa"/>
            <w:vAlign w:val="center"/>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20</w:t>
            </w:r>
          </w:p>
        </w:tc>
        <w:tc>
          <w:tcPr>
            <w:tcW w:w="922"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34</w:t>
            </w:r>
          </w:p>
        </w:tc>
        <w:tc>
          <w:tcPr>
            <w:tcW w:w="101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15</w:t>
            </w:r>
          </w:p>
        </w:tc>
        <w:tc>
          <w:tcPr>
            <w:tcW w:w="12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52</w:t>
            </w:r>
          </w:p>
        </w:tc>
        <w:tc>
          <w:tcPr>
            <w:tcW w:w="10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8</w:t>
            </w:r>
          </w:p>
        </w:tc>
        <w:tc>
          <w:tcPr>
            <w:tcW w:w="112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300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40</w:t>
            </w:r>
          </w:p>
        </w:tc>
        <w:tc>
          <w:tcPr>
            <w:tcW w:w="104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292</w:t>
            </w:r>
          </w:p>
        </w:tc>
        <w:tc>
          <w:tcPr>
            <w:tcW w:w="1207"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51,3</w:t>
            </w:r>
          </w:p>
        </w:tc>
        <w:tc>
          <w:tcPr>
            <w:tcW w:w="11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4,8</w:t>
            </w:r>
          </w:p>
        </w:tc>
        <w:tc>
          <w:tcPr>
            <w:tcW w:w="93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25,3</w:t>
            </w:r>
          </w:p>
        </w:tc>
      </w:tr>
      <w:tr w:rsidR="00F30709" w:rsidRPr="001927D3" w:rsidTr="0026429D">
        <w:trPr>
          <w:trHeight w:val="264"/>
          <w:jc w:val="center"/>
        </w:trPr>
        <w:tc>
          <w:tcPr>
            <w:tcW w:w="820" w:type="dxa"/>
            <w:shd w:val="clear" w:color="auto" w:fill="auto"/>
            <w:noWrap/>
            <w:vAlign w:val="center"/>
            <w:hideMark/>
          </w:tcPr>
          <w:p w:rsidR="00F30709" w:rsidRPr="001927D3" w:rsidRDefault="00F30709" w:rsidP="00A52959">
            <w:pPr>
              <w:rPr>
                <w:rFonts w:ascii="Times New Roman" w:hAnsi="Times New Roman"/>
                <w:color w:val="000000"/>
                <w:sz w:val="20"/>
              </w:rPr>
            </w:pPr>
            <w:proofErr w:type="spellStart"/>
            <w:r w:rsidRPr="001927D3">
              <w:rPr>
                <w:rFonts w:ascii="Times New Roman" w:hAnsi="Times New Roman"/>
                <w:color w:val="000000"/>
                <w:sz w:val="20"/>
              </w:rPr>
              <w:t>Pb</w:t>
            </w:r>
            <w:proofErr w:type="spellEnd"/>
          </w:p>
        </w:tc>
        <w:tc>
          <w:tcPr>
            <w:tcW w:w="66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32</w:t>
            </w:r>
          </w:p>
        </w:tc>
        <w:tc>
          <w:tcPr>
            <w:tcW w:w="925" w:type="dxa"/>
            <w:vAlign w:val="center"/>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200</w:t>
            </w:r>
          </w:p>
        </w:tc>
        <w:tc>
          <w:tcPr>
            <w:tcW w:w="922"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284</w:t>
            </w:r>
          </w:p>
        </w:tc>
        <w:tc>
          <w:tcPr>
            <w:tcW w:w="101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217</w:t>
            </w:r>
          </w:p>
        </w:tc>
        <w:tc>
          <w:tcPr>
            <w:tcW w:w="12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352</w:t>
            </w:r>
          </w:p>
        </w:tc>
        <w:tc>
          <w:tcPr>
            <w:tcW w:w="10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30</w:t>
            </w:r>
          </w:p>
        </w:tc>
        <w:tc>
          <w:tcPr>
            <w:tcW w:w="112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600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100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500</w:t>
            </w:r>
          </w:p>
        </w:tc>
        <w:tc>
          <w:tcPr>
            <w:tcW w:w="104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570</w:t>
            </w:r>
          </w:p>
        </w:tc>
        <w:tc>
          <w:tcPr>
            <w:tcW w:w="1207"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187,7</w:t>
            </w:r>
          </w:p>
        </w:tc>
        <w:tc>
          <w:tcPr>
            <w:tcW w:w="11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0,5</w:t>
            </w:r>
          </w:p>
        </w:tc>
        <w:tc>
          <w:tcPr>
            <w:tcW w:w="93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-1,1</w:t>
            </w:r>
          </w:p>
        </w:tc>
      </w:tr>
      <w:tr w:rsidR="00F30709" w:rsidRPr="001927D3" w:rsidTr="0026429D">
        <w:trPr>
          <w:trHeight w:val="264"/>
          <w:jc w:val="center"/>
        </w:trPr>
        <w:tc>
          <w:tcPr>
            <w:tcW w:w="820" w:type="dxa"/>
            <w:shd w:val="clear" w:color="auto" w:fill="auto"/>
            <w:noWrap/>
            <w:vAlign w:val="center"/>
            <w:hideMark/>
          </w:tcPr>
          <w:p w:rsidR="00F30709" w:rsidRPr="001927D3" w:rsidRDefault="00F30709" w:rsidP="00A52959">
            <w:pPr>
              <w:rPr>
                <w:rFonts w:ascii="Times New Roman" w:hAnsi="Times New Roman"/>
                <w:color w:val="000000"/>
                <w:sz w:val="20"/>
              </w:rPr>
            </w:pPr>
            <w:proofErr w:type="spellStart"/>
            <w:r w:rsidRPr="001927D3">
              <w:rPr>
                <w:rFonts w:ascii="Times New Roman" w:hAnsi="Times New Roman"/>
                <w:color w:val="000000"/>
                <w:sz w:val="20"/>
              </w:rPr>
              <w:t>Sn</w:t>
            </w:r>
            <w:proofErr w:type="spellEnd"/>
          </w:p>
        </w:tc>
        <w:tc>
          <w:tcPr>
            <w:tcW w:w="66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32</w:t>
            </w:r>
          </w:p>
        </w:tc>
        <w:tc>
          <w:tcPr>
            <w:tcW w:w="925" w:type="dxa"/>
            <w:vAlign w:val="center"/>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2,0</w:t>
            </w:r>
          </w:p>
        </w:tc>
        <w:tc>
          <w:tcPr>
            <w:tcW w:w="922"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2,4</w:t>
            </w:r>
          </w:p>
        </w:tc>
        <w:tc>
          <w:tcPr>
            <w:tcW w:w="101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2,0</w:t>
            </w:r>
          </w:p>
        </w:tc>
        <w:tc>
          <w:tcPr>
            <w:tcW w:w="12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2,8</w:t>
            </w:r>
          </w:p>
        </w:tc>
        <w:tc>
          <w:tcPr>
            <w:tcW w:w="10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0,5</w:t>
            </w:r>
          </w:p>
        </w:tc>
        <w:tc>
          <w:tcPr>
            <w:tcW w:w="112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3,0</w:t>
            </w:r>
          </w:p>
        </w:tc>
        <w:tc>
          <w:tcPr>
            <w:tcW w:w="104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4,5</w:t>
            </w:r>
          </w:p>
        </w:tc>
        <w:tc>
          <w:tcPr>
            <w:tcW w:w="1207"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1,2</w:t>
            </w:r>
          </w:p>
        </w:tc>
        <w:tc>
          <w:tcPr>
            <w:tcW w:w="11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0,8</w:t>
            </w:r>
          </w:p>
        </w:tc>
        <w:tc>
          <w:tcPr>
            <w:tcW w:w="93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0,6</w:t>
            </w:r>
          </w:p>
        </w:tc>
      </w:tr>
      <w:tr w:rsidR="00F30709" w:rsidRPr="001927D3" w:rsidTr="0026429D">
        <w:trPr>
          <w:trHeight w:val="264"/>
          <w:jc w:val="center"/>
        </w:trPr>
        <w:tc>
          <w:tcPr>
            <w:tcW w:w="820" w:type="dxa"/>
            <w:shd w:val="clear" w:color="auto" w:fill="auto"/>
            <w:noWrap/>
            <w:vAlign w:val="center"/>
            <w:hideMark/>
          </w:tcPr>
          <w:p w:rsidR="00F30709" w:rsidRPr="001927D3" w:rsidRDefault="00F30709" w:rsidP="00A52959">
            <w:pPr>
              <w:rPr>
                <w:rFonts w:ascii="Times New Roman" w:hAnsi="Times New Roman"/>
                <w:color w:val="000000"/>
                <w:sz w:val="20"/>
              </w:rPr>
            </w:pPr>
            <w:proofErr w:type="spellStart"/>
            <w:r w:rsidRPr="001927D3">
              <w:rPr>
                <w:rFonts w:ascii="Times New Roman" w:hAnsi="Times New Roman"/>
                <w:color w:val="000000"/>
                <w:sz w:val="20"/>
              </w:rPr>
              <w:t>Ga</w:t>
            </w:r>
            <w:proofErr w:type="spellEnd"/>
          </w:p>
        </w:tc>
        <w:tc>
          <w:tcPr>
            <w:tcW w:w="66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32</w:t>
            </w:r>
          </w:p>
        </w:tc>
        <w:tc>
          <w:tcPr>
            <w:tcW w:w="925" w:type="dxa"/>
            <w:vAlign w:val="center"/>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50</w:t>
            </w:r>
          </w:p>
        </w:tc>
        <w:tc>
          <w:tcPr>
            <w:tcW w:w="922"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48</w:t>
            </w:r>
          </w:p>
        </w:tc>
        <w:tc>
          <w:tcPr>
            <w:tcW w:w="101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44</w:t>
            </w:r>
          </w:p>
        </w:tc>
        <w:tc>
          <w:tcPr>
            <w:tcW w:w="12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52</w:t>
            </w:r>
          </w:p>
        </w:tc>
        <w:tc>
          <w:tcPr>
            <w:tcW w:w="10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30</w:t>
            </w:r>
          </w:p>
        </w:tc>
        <w:tc>
          <w:tcPr>
            <w:tcW w:w="112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60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40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60</w:t>
            </w:r>
          </w:p>
        </w:tc>
        <w:tc>
          <w:tcPr>
            <w:tcW w:w="104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30</w:t>
            </w:r>
          </w:p>
        </w:tc>
        <w:tc>
          <w:tcPr>
            <w:tcW w:w="1207"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10,7</w:t>
            </w:r>
          </w:p>
        </w:tc>
        <w:tc>
          <w:tcPr>
            <w:tcW w:w="11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-0,2</w:t>
            </w:r>
          </w:p>
        </w:tc>
        <w:tc>
          <w:tcPr>
            <w:tcW w:w="93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-1,3</w:t>
            </w:r>
          </w:p>
        </w:tc>
      </w:tr>
      <w:tr w:rsidR="00F30709" w:rsidRPr="001927D3" w:rsidTr="0026429D">
        <w:trPr>
          <w:trHeight w:val="264"/>
          <w:jc w:val="center"/>
        </w:trPr>
        <w:tc>
          <w:tcPr>
            <w:tcW w:w="820" w:type="dxa"/>
            <w:shd w:val="clear" w:color="auto" w:fill="auto"/>
            <w:noWrap/>
            <w:vAlign w:val="center"/>
            <w:hideMark/>
          </w:tcPr>
          <w:p w:rsidR="00F30709" w:rsidRPr="001927D3" w:rsidRDefault="00F30709" w:rsidP="00A52959">
            <w:pPr>
              <w:rPr>
                <w:rFonts w:ascii="Times New Roman" w:hAnsi="Times New Roman"/>
                <w:color w:val="000000"/>
                <w:sz w:val="20"/>
              </w:rPr>
            </w:pPr>
            <w:proofErr w:type="spellStart"/>
            <w:r w:rsidRPr="001927D3">
              <w:rPr>
                <w:rFonts w:ascii="Times New Roman" w:hAnsi="Times New Roman"/>
                <w:color w:val="000000"/>
                <w:sz w:val="20"/>
              </w:rPr>
              <w:t>Be</w:t>
            </w:r>
            <w:proofErr w:type="spellEnd"/>
          </w:p>
        </w:tc>
        <w:tc>
          <w:tcPr>
            <w:tcW w:w="66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31</w:t>
            </w:r>
          </w:p>
        </w:tc>
        <w:tc>
          <w:tcPr>
            <w:tcW w:w="925" w:type="dxa"/>
            <w:vAlign w:val="center"/>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0,5</w:t>
            </w:r>
          </w:p>
        </w:tc>
        <w:tc>
          <w:tcPr>
            <w:tcW w:w="922"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0,7</w:t>
            </w:r>
          </w:p>
        </w:tc>
        <w:tc>
          <w:tcPr>
            <w:tcW w:w="101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0,6</w:t>
            </w:r>
          </w:p>
        </w:tc>
        <w:tc>
          <w:tcPr>
            <w:tcW w:w="12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0,8</w:t>
            </w:r>
          </w:p>
        </w:tc>
        <w:tc>
          <w:tcPr>
            <w:tcW w:w="10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0,5</w:t>
            </w:r>
          </w:p>
        </w:tc>
        <w:tc>
          <w:tcPr>
            <w:tcW w:w="112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0,5</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0,8</w:t>
            </w:r>
          </w:p>
        </w:tc>
        <w:tc>
          <w:tcPr>
            <w:tcW w:w="104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1,5</w:t>
            </w:r>
          </w:p>
        </w:tc>
        <w:tc>
          <w:tcPr>
            <w:tcW w:w="1207"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0,4</w:t>
            </w:r>
          </w:p>
        </w:tc>
        <w:tc>
          <w:tcPr>
            <w:tcW w:w="11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2,6</w:t>
            </w:r>
          </w:p>
        </w:tc>
        <w:tc>
          <w:tcPr>
            <w:tcW w:w="93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6,9</w:t>
            </w:r>
          </w:p>
        </w:tc>
      </w:tr>
      <w:tr w:rsidR="00F30709" w:rsidRPr="001927D3" w:rsidTr="0026429D">
        <w:trPr>
          <w:trHeight w:val="264"/>
          <w:jc w:val="center"/>
        </w:trPr>
        <w:tc>
          <w:tcPr>
            <w:tcW w:w="820" w:type="dxa"/>
            <w:shd w:val="clear" w:color="auto" w:fill="auto"/>
            <w:noWrap/>
            <w:vAlign w:val="center"/>
            <w:hideMark/>
          </w:tcPr>
          <w:p w:rsidR="00F30709" w:rsidRPr="001927D3" w:rsidRDefault="00F30709" w:rsidP="00A52959">
            <w:pPr>
              <w:rPr>
                <w:rFonts w:ascii="Times New Roman" w:hAnsi="Times New Roman"/>
                <w:color w:val="000000"/>
                <w:sz w:val="20"/>
              </w:rPr>
            </w:pPr>
            <w:proofErr w:type="spellStart"/>
            <w:r w:rsidRPr="001927D3">
              <w:rPr>
                <w:rFonts w:ascii="Times New Roman" w:hAnsi="Times New Roman"/>
                <w:color w:val="000000"/>
                <w:sz w:val="20"/>
              </w:rPr>
              <w:t>Sc</w:t>
            </w:r>
            <w:proofErr w:type="spellEnd"/>
          </w:p>
        </w:tc>
        <w:tc>
          <w:tcPr>
            <w:tcW w:w="66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32</w:t>
            </w:r>
          </w:p>
        </w:tc>
        <w:tc>
          <w:tcPr>
            <w:tcW w:w="925" w:type="dxa"/>
            <w:vAlign w:val="center"/>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10</w:t>
            </w:r>
          </w:p>
        </w:tc>
        <w:tc>
          <w:tcPr>
            <w:tcW w:w="922"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18</w:t>
            </w:r>
          </w:p>
        </w:tc>
        <w:tc>
          <w:tcPr>
            <w:tcW w:w="101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13</w:t>
            </w:r>
          </w:p>
        </w:tc>
        <w:tc>
          <w:tcPr>
            <w:tcW w:w="12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23</w:t>
            </w:r>
          </w:p>
        </w:tc>
        <w:tc>
          <w:tcPr>
            <w:tcW w:w="10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6</w:t>
            </w:r>
          </w:p>
        </w:tc>
        <w:tc>
          <w:tcPr>
            <w:tcW w:w="112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60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9</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25</w:t>
            </w:r>
          </w:p>
        </w:tc>
        <w:tc>
          <w:tcPr>
            <w:tcW w:w="104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54</w:t>
            </w:r>
          </w:p>
        </w:tc>
        <w:tc>
          <w:tcPr>
            <w:tcW w:w="1207"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14,4</w:t>
            </w:r>
          </w:p>
        </w:tc>
        <w:tc>
          <w:tcPr>
            <w:tcW w:w="11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1,8</w:t>
            </w:r>
          </w:p>
        </w:tc>
        <w:tc>
          <w:tcPr>
            <w:tcW w:w="93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2,9</w:t>
            </w:r>
          </w:p>
        </w:tc>
      </w:tr>
      <w:tr w:rsidR="00F30709" w:rsidRPr="001927D3" w:rsidTr="0026429D">
        <w:trPr>
          <w:trHeight w:val="264"/>
          <w:jc w:val="center"/>
        </w:trPr>
        <w:tc>
          <w:tcPr>
            <w:tcW w:w="820" w:type="dxa"/>
            <w:shd w:val="clear" w:color="auto" w:fill="auto"/>
            <w:noWrap/>
            <w:vAlign w:val="center"/>
            <w:hideMark/>
          </w:tcPr>
          <w:p w:rsidR="00F30709" w:rsidRPr="001927D3" w:rsidRDefault="00F30709" w:rsidP="00A52959">
            <w:pPr>
              <w:rPr>
                <w:rFonts w:ascii="Times New Roman" w:hAnsi="Times New Roman"/>
                <w:color w:val="000000"/>
                <w:sz w:val="20"/>
              </w:rPr>
            </w:pPr>
            <w:proofErr w:type="spellStart"/>
            <w:r w:rsidRPr="001927D3">
              <w:rPr>
                <w:rFonts w:ascii="Times New Roman" w:hAnsi="Times New Roman"/>
                <w:color w:val="000000"/>
                <w:sz w:val="20"/>
              </w:rPr>
              <w:t>La</w:t>
            </w:r>
            <w:proofErr w:type="spellEnd"/>
          </w:p>
        </w:tc>
        <w:tc>
          <w:tcPr>
            <w:tcW w:w="66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32</w:t>
            </w:r>
          </w:p>
        </w:tc>
        <w:tc>
          <w:tcPr>
            <w:tcW w:w="925" w:type="dxa"/>
            <w:vAlign w:val="center"/>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20</w:t>
            </w:r>
          </w:p>
        </w:tc>
        <w:tc>
          <w:tcPr>
            <w:tcW w:w="922"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30</w:t>
            </w:r>
          </w:p>
        </w:tc>
        <w:tc>
          <w:tcPr>
            <w:tcW w:w="101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20</w:t>
            </w:r>
          </w:p>
        </w:tc>
        <w:tc>
          <w:tcPr>
            <w:tcW w:w="12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40</w:t>
            </w:r>
          </w:p>
        </w:tc>
        <w:tc>
          <w:tcPr>
            <w:tcW w:w="10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w:t>
            </w:r>
          </w:p>
        </w:tc>
        <w:tc>
          <w:tcPr>
            <w:tcW w:w="112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100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8</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40</w:t>
            </w:r>
          </w:p>
        </w:tc>
        <w:tc>
          <w:tcPr>
            <w:tcW w:w="104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95</w:t>
            </w:r>
          </w:p>
        </w:tc>
        <w:tc>
          <w:tcPr>
            <w:tcW w:w="1207"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28,8</w:t>
            </w:r>
          </w:p>
        </w:tc>
        <w:tc>
          <w:tcPr>
            <w:tcW w:w="11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1,3</w:t>
            </w:r>
          </w:p>
        </w:tc>
        <w:tc>
          <w:tcPr>
            <w:tcW w:w="93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0,7</w:t>
            </w:r>
          </w:p>
        </w:tc>
      </w:tr>
      <w:tr w:rsidR="00F30709" w:rsidRPr="001927D3" w:rsidTr="0026429D">
        <w:trPr>
          <w:trHeight w:val="264"/>
          <w:jc w:val="center"/>
        </w:trPr>
        <w:tc>
          <w:tcPr>
            <w:tcW w:w="820" w:type="dxa"/>
            <w:shd w:val="clear" w:color="auto" w:fill="auto"/>
            <w:noWrap/>
            <w:vAlign w:val="center"/>
            <w:hideMark/>
          </w:tcPr>
          <w:p w:rsidR="00F30709" w:rsidRPr="001927D3" w:rsidRDefault="00F30709" w:rsidP="00A52959">
            <w:pPr>
              <w:rPr>
                <w:rFonts w:ascii="Times New Roman" w:hAnsi="Times New Roman"/>
                <w:color w:val="000000"/>
                <w:sz w:val="20"/>
              </w:rPr>
            </w:pPr>
            <w:r w:rsidRPr="001927D3">
              <w:rPr>
                <w:rFonts w:ascii="Times New Roman" w:hAnsi="Times New Roman"/>
                <w:color w:val="000000"/>
                <w:sz w:val="20"/>
              </w:rPr>
              <w:t>Y</w:t>
            </w:r>
          </w:p>
        </w:tc>
        <w:tc>
          <w:tcPr>
            <w:tcW w:w="66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32</w:t>
            </w:r>
          </w:p>
        </w:tc>
        <w:tc>
          <w:tcPr>
            <w:tcW w:w="925" w:type="dxa"/>
            <w:vAlign w:val="center"/>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20</w:t>
            </w:r>
          </w:p>
        </w:tc>
        <w:tc>
          <w:tcPr>
            <w:tcW w:w="922"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22</w:t>
            </w:r>
          </w:p>
        </w:tc>
        <w:tc>
          <w:tcPr>
            <w:tcW w:w="101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18</w:t>
            </w:r>
          </w:p>
        </w:tc>
        <w:tc>
          <w:tcPr>
            <w:tcW w:w="12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27</w:t>
            </w:r>
          </w:p>
        </w:tc>
        <w:tc>
          <w:tcPr>
            <w:tcW w:w="10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6</w:t>
            </w:r>
          </w:p>
        </w:tc>
        <w:tc>
          <w:tcPr>
            <w:tcW w:w="112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60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30</w:t>
            </w:r>
          </w:p>
        </w:tc>
        <w:tc>
          <w:tcPr>
            <w:tcW w:w="104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54</w:t>
            </w:r>
          </w:p>
        </w:tc>
        <w:tc>
          <w:tcPr>
            <w:tcW w:w="1207"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13,2</w:t>
            </w:r>
          </w:p>
        </w:tc>
        <w:tc>
          <w:tcPr>
            <w:tcW w:w="11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0,9</w:t>
            </w:r>
          </w:p>
        </w:tc>
        <w:tc>
          <w:tcPr>
            <w:tcW w:w="93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0,8</w:t>
            </w:r>
          </w:p>
        </w:tc>
      </w:tr>
      <w:tr w:rsidR="00F30709" w:rsidRPr="001927D3" w:rsidTr="0026429D">
        <w:trPr>
          <w:trHeight w:val="264"/>
          <w:jc w:val="center"/>
        </w:trPr>
        <w:tc>
          <w:tcPr>
            <w:tcW w:w="820" w:type="dxa"/>
            <w:shd w:val="clear" w:color="auto" w:fill="auto"/>
            <w:noWrap/>
            <w:vAlign w:val="center"/>
            <w:hideMark/>
          </w:tcPr>
          <w:p w:rsidR="00F30709" w:rsidRPr="001927D3" w:rsidRDefault="00F30709" w:rsidP="00A52959">
            <w:pPr>
              <w:rPr>
                <w:rFonts w:ascii="Times New Roman" w:hAnsi="Times New Roman"/>
                <w:color w:val="000000"/>
                <w:sz w:val="20"/>
              </w:rPr>
            </w:pPr>
            <w:proofErr w:type="spellStart"/>
            <w:r w:rsidRPr="001927D3">
              <w:rPr>
                <w:rFonts w:ascii="Times New Roman" w:hAnsi="Times New Roman"/>
                <w:color w:val="000000"/>
                <w:sz w:val="20"/>
              </w:rPr>
              <w:t>Yb</w:t>
            </w:r>
            <w:proofErr w:type="spellEnd"/>
          </w:p>
        </w:tc>
        <w:tc>
          <w:tcPr>
            <w:tcW w:w="66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32</w:t>
            </w:r>
          </w:p>
        </w:tc>
        <w:tc>
          <w:tcPr>
            <w:tcW w:w="925" w:type="dxa"/>
            <w:vAlign w:val="center"/>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2,0</w:t>
            </w:r>
          </w:p>
        </w:tc>
        <w:tc>
          <w:tcPr>
            <w:tcW w:w="922"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2,0</w:t>
            </w:r>
          </w:p>
        </w:tc>
        <w:tc>
          <w:tcPr>
            <w:tcW w:w="101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1,6</w:t>
            </w:r>
          </w:p>
        </w:tc>
        <w:tc>
          <w:tcPr>
            <w:tcW w:w="12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2,4</w:t>
            </w:r>
          </w:p>
        </w:tc>
        <w:tc>
          <w:tcPr>
            <w:tcW w:w="10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0,5</w:t>
            </w:r>
          </w:p>
        </w:tc>
        <w:tc>
          <w:tcPr>
            <w:tcW w:w="112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3,0</w:t>
            </w:r>
          </w:p>
        </w:tc>
        <w:tc>
          <w:tcPr>
            <w:tcW w:w="104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4,5</w:t>
            </w:r>
          </w:p>
        </w:tc>
        <w:tc>
          <w:tcPr>
            <w:tcW w:w="1207"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1,1</w:t>
            </w:r>
          </w:p>
        </w:tc>
        <w:tc>
          <w:tcPr>
            <w:tcW w:w="11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0,8</w:t>
            </w:r>
          </w:p>
        </w:tc>
        <w:tc>
          <w:tcPr>
            <w:tcW w:w="93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0,4</w:t>
            </w:r>
          </w:p>
        </w:tc>
      </w:tr>
      <w:tr w:rsidR="00F30709" w:rsidRPr="001927D3" w:rsidTr="0026429D">
        <w:trPr>
          <w:trHeight w:val="264"/>
          <w:jc w:val="center"/>
        </w:trPr>
        <w:tc>
          <w:tcPr>
            <w:tcW w:w="820" w:type="dxa"/>
            <w:shd w:val="clear" w:color="auto" w:fill="auto"/>
            <w:noWrap/>
            <w:vAlign w:val="center"/>
            <w:hideMark/>
          </w:tcPr>
          <w:p w:rsidR="00F30709" w:rsidRPr="001927D3" w:rsidRDefault="00F30709" w:rsidP="00A52959">
            <w:pPr>
              <w:rPr>
                <w:rFonts w:ascii="Times New Roman" w:hAnsi="Times New Roman"/>
                <w:color w:val="000000"/>
                <w:sz w:val="20"/>
              </w:rPr>
            </w:pPr>
            <w:proofErr w:type="spellStart"/>
            <w:r w:rsidRPr="001927D3">
              <w:rPr>
                <w:rFonts w:ascii="Times New Roman" w:hAnsi="Times New Roman"/>
                <w:color w:val="000000"/>
                <w:sz w:val="20"/>
              </w:rPr>
              <w:t>Ba</w:t>
            </w:r>
            <w:proofErr w:type="spellEnd"/>
          </w:p>
        </w:tc>
        <w:tc>
          <w:tcPr>
            <w:tcW w:w="66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32</w:t>
            </w:r>
          </w:p>
        </w:tc>
        <w:tc>
          <w:tcPr>
            <w:tcW w:w="925" w:type="dxa"/>
            <w:vAlign w:val="center"/>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800</w:t>
            </w:r>
          </w:p>
        </w:tc>
        <w:tc>
          <w:tcPr>
            <w:tcW w:w="922"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1006</w:t>
            </w:r>
          </w:p>
        </w:tc>
        <w:tc>
          <w:tcPr>
            <w:tcW w:w="101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713</w:t>
            </w:r>
          </w:p>
        </w:tc>
        <w:tc>
          <w:tcPr>
            <w:tcW w:w="12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1300</w:t>
            </w:r>
          </w:p>
        </w:tc>
        <w:tc>
          <w:tcPr>
            <w:tcW w:w="10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100</w:t>
            </w:r>
          </w:p>
        </w:tc>
        <w:tc>
          <w:tcPr>
            <w:tcW w:w="112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3000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500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1000</w:t>
            </w:r>
          </w:p>
        </w:tc>
        <w:tc>
          <w:tcPr>
            <w:tcW w:w="104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2900</w:t>
            </w:r>
          </w:p>
        </w:tc>
        <w:tc>
          <w:tcPr>
            <w:tcW w:w="1207"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814,0</w:t>
            </w:r>
          </w:p>
        </w:tc>
        <w:tc>
          <w:tcPr>
            <w:tcW w:w="11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1,4</w:t>
            </w:r>
          </w:p>
        </w:tc>
        <w:tc>
          <w:tcPr>
            <w:tcW w:w="93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1,5</w:t>
            </w:r>
          </w:p>
        </w:tc>
      </w:tr>
      <w:tr w:rsidR="00F30709" w:rsidRPr="001927D3" w:rsidTr="0026429D">
        <w:trPr>
          <w:trHeight w:val="264"/>
          <w:jc w:val="center"/>
        </w:trPr>
        <w:tc>
          <w:tcPr>
            <w:tcW w:w="820" w:type="dxa"/>
            <w:shd w:val="clear" w:color="auto" w:fill="auto"/>
            <w:noWrap/>
            <w:vAlign w:val="center"/>
            <w:hideMark/>
          </w:tcPr>
          <w:p w:rsidR="00F30709" w:rsidRPr="001927D3" w:rsidRDefault="00F30709" w:rsidP="00A52959">
            <w:pPr>
              <w:rPr>
                <w:rFonts w:ascii="Times New Roman" w:hAnsi="Times New Roman"/>
                <w:color w:val="000000"/>
                <w:sz w:val="20"/>
              </w:rPr>
            </w:pPr>
            <w:proofErr w:type="spellStart"/>
            <w:r w:rsidRPr="001927D3">
              <w:rPr>
                <w:rFonts w:ascii="Times New Roman" w:hAnsi="Times New Roman"/>
                <w:color w:val="000000"/>
                <w:sz w:val="20"/>
              </w:rPr>
              <w:t>Li</w:t>
            </w:r>
            <w:proofErr w:type="spellEnd"/>
          </w:p>
        </w:tc>
        <w:tc>
          <w:tcPr>
            <w:tcW w:w="66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32</w:t>
            </w:r>
          </w:p>
        </w:tc>
        <w:tc>
          <w:tcPr>
            <w:tcW w:w="925" w:type="dxa"/>
            <w:vAlign w:val="center"/>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30</w:t>
            </w:r>
          </w:p>
        </w:tc>
        <w:tc>
          <w:tcPr>
            <w:tcW w:w="922"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31</w:t>
            </w:r>
          </w:p>
        </w:tc>
        <w:tc>
          <w:tcPr>
            <w:tcW w:w="101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27</w:t>
            </w:r>
          </w:p>
        </w:tc>
        <w:tc>
          <w:tcPr>
            <w:tcW w:w="12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34</w:t>
            </w:r>
          </w:p>
        </w:tc>
        <w:tc>
          <w:tcPr>
            <w:tcW w:w="10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10</w:t>
            </w:r>
          </w:p>
        </w:tc>
        <w:tc>
          <w:tcPr>
            <w:tcW w:w="112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30</w:t>
            </w:r>
          </w:p>
        </w:tc>
        <w:tc>
          <w:tcPr>
            <w:tcW w:w="104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40</w:t>
            </w:r>
          </w:p>
        </w:tc>
        <w:tc>
          <w:tcPr>
            <w:tcW w:w="1207"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10,5</w:t>
            </w:r>
          </w:p>
        </w:tc>
        <w:tc>
          <w:tcPr>
            <w:tcW w:w="11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0,6</w:t>
            </w:r>
          </w:p>
        </w:tc>
        <w:tc>
          <w:tcPr>
            <w:tcW w:w="93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0,0</w:t>
            </w:r>
          </w:p>
        </w:tc>
      </w:tr>
      <w:tr w:rsidR="00F30709" w:rsidRPr="001927D3" w:rsidTr="0026429D">
        <w:trPr>
          <w:trHeight w:val="264"/>
          <w:jc w:val="center"/>
        </w:trPr>
        <w:tc>
          <w:tcPr>
            <w:tcW w:w="820" w:type="dxa"/>
            <w:shd w:val="clear" w:color="auto" w:fill="auto"/>
            <w:noWrap/>
            <w:vAlign w:val="center"/>
            <w:hideMark/>
          </w:tcPr>
          <w:p w:rsidR="00F30709" w:rsidRPr="001927D3" w:rsidRDefault="00F30709" w:rsidP="00A52959">
            <w:pPr>
              <w:rPr>
                <w:rFonts w:ascii="Times New Roman" w:hAnsi="Times New Roman"/>
                <w:color w:val="000000"/>
                <w:sz w:val="20"/>
              </w:rPr>
            </w:pPr>
            <w:r w:rsidRPr="001927D3">
              <w:rPr>
                <w:rFonts w:ascii="Times New Roman" w:hAnsi="Times New Roman"/>
                <w:color w:val="000000"/>
                <w:sz w:val="20"/>
              </w:rPr>
              <w:t>P</w:t>
            </w:r>
          </w:p>
        </w:tc>
        <w:tc>
          <w:tcPr>
            <w:tcW w:w="66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32</w:t>
            </w:r>
          </w:p>
        </w:tc>
        <w:tc>
          <w:tcPr>
            <w:tcW w:w="925" w:type="dxa"/>
            <w:vAlign w:val="center"/>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800</w:t>
            </w:r>
          </w:p>
        </w:tc>
        <w:tc>
          <w:tcPr>
            <w:tcW w:w="922"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728</w:t>
            </w:r>
          </w:p>
        </w:tc>
        <w:tc>
          <w:tcPr>
            <w:tcW w:w="101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643</w:t>
            </w:r>
          </w:p>
        </w:tc>
        <w:tc>
          <w:tcPr>
            <w:tcW w:w="12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813</w:t>
            </w:r>
          </w:p>
        </w:tc>
        <w:tc>
          <w:tcPr>
            <w:tcW w:w="10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50</w:t>
            </w:r>
          </w:p>
        </w:tc>
        <w:tc>
          <w:tcPr>
            <w:tcW w:w="112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1000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600</w:t>
            </w:r>
          </w:p>
        </w:tc>
        <w:tc>
          <w:tcPr>
            <w:tcW w:w="101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800</w:t>
            </w:r>
          </w:p>
        </w:tc>
        <w:tc>
          <w:tcPr>
            <w:tcW w:w="1041"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950</w:t>
            </w:r>
          </w:p>
        </w:tc>
        <w:tc>
          <w:tcPr>
            <w:tcW w:w="1207"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235,5</w:t>
            </w:r>
          </w:p>
        </w:tc>
        <w:tc>
          <w:tcPr>
            <w:tcW w:w="1128"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-1,5</w:t>
            </w:r>
          </w:p>
        </w:tc>
        <w:tc>
          <w:tcPr>
            <w:tcW w:w="939" w:type="dxa"/>
            <w:shd w:val="clear" w:color="auto" w:fill="auto"/>
            <w:noWrap/>
            <w:vAlign w:val="center"/>
            <w:hideMark/>
          </w:tcPr>
          <w:p w:rsidR="00F30709" w:rsidRPr="001927D3" w:rsidRDefault="00F30709" w:rsidP="00A52959">
            <w:pPr>
              <w:jc w:val="right"/>
              <w:rPr>
                <w:rFonts w:ascii="Times New Roman" w:hAnsi="Times New Roman"/>
                <w:color w:val="000000"/>
                <w:sz w:val="20"/>
              </w:rPr>
            </w:pPr>
            <w:r w:rsidRPr="001927D3">
              <w:rPr>
                <w:rFonts w:ascii="Times New Roman" w:hAnsi="Times New Roman"/>
                <w:color w:val="000000"/>
                <w:sz w:val="20"/>
              </w:rPr>
              <w:t>2,6</w:t>
            </w:r>
          </w:p>
        </w:tc>
      </w:tr>
    </w:tbl>
    <w:p w:rsidR="00F30709" w:rsidRPr="001927D3" w:rsidRDefault="00F30709" w:rsidP="00F30709">
      <w:pPr>
        <w:rPr>
          <w:rFonts w:ascii="Times New Roman" w:hAnsi="Times New Roman"/>
        </w:rPr>
      </w:pPr>
    </w:p>
    <w:p w:rsidR="00A656B3" w:rsidRPr="00BD43DD" w:rsidRDefault="00A656B3" w:rsidP="00A656B3">
      <w:pPr>
        <w:rPr>
          <w:rFonts w:ascii="Times New Roman" w:hAnsi="Times New Roman"/>
          <w:sz w:val="24"/>
          <w:szCs w:val="24"/>
        </w:rPr>
      </w:pPr>
    </w:p>
    <w:p w:rsidR="002B13CF" w:rsidRPr="00F523A7" w:rsidRDefault="002B13CF" w:rsidP="008063A8">
      <w:pPr>
        <w:keepNext/>
        <w:tabs>
          <w:tab w:val="left" w:pos="12333"/>
        </w:tabs>
        <w:ind w:firstLine="720"/>
        <w:jc w:val="both"/>
        <w:outlineLvl w:val="2"/>
        <w:rPr>
          <w:rFonts w:ascii="Times New Roman" w:hAnsi="Times New Roman"/>
        </w:rPr>
      </w:pPr>
    </w:p>
    <w:p w:rsidR="00A656B3" w:rsidRDefault="00A656B3" w:rsidP="008063A8">
      <w:pPr>
        <w:keepNext/>
        <w:tabs>
          <w:tab w:val="left" w:pos="12333"/>
        </w:tabs>
        <w:ind w:firstLine="720"/>
        <w:jc w:val="both"/>
        <w:outlineLvl w:val="2"/>
        <w:rPr>
          <w:rFonts w:ascii="Times New Roman" w:hAnsi="Times New Roman"/>
          <w:b/>
        </w:rPr>
        <w:sectPr w:rsidR="00A656B3" w:rsidSect="00A656B3">
          <w:pgSz w:w="16838" w:h="11906" w:orient="landscape"/>
          <w:pgMar w:top="1418" w:right="1134" w:bottom="851" w:left="1134" w:header="709" w:footer="709" w:gutter="0"/>
          <w:cols w:space="708"/>
          <w:titlePg/>
          <w:docGrid w:linePitch="360"/>
        </w:sectPr>
      </w:pPr>
    </w:p>
    <w:p w:rsidR="0077583D" w:rsidRPr="001927D3" w:rsidRDefault="0077583D" w:rsidP="008063A8">
      <w:pPr>
        <w:keepNext/>
        <w:tabs>
          <w:tab w:val="left" w:pos="12333"/>
        </w:tabs>
        <w:ind w:firstLine="720"/>
        <w:jc w:val="both"/>
        <w:outlineLvl w:val="2"/>
        <w:rPr>
          <w:rFonts w:ascii="Times New Roman" w:hAnsi="Times New Roman"/>
          <w:sz w:val="28"/>
          <w:szCs w:val="28"/>
        </w:rPr>
      </w:pPr>
      <w:r w:rsidRPr="001927D3">
        <w:rPr>
          <w:rFonts w:ascii="Times New Roman" w:hAnsi="Times New Roman"/>
          <w:b/>
          <w:sz w:val="28"/>
          <w:szCs w:val="28"/>
        </w:rPr>
        <w:lastRenderedPageBreak/>
        <w:t>3.2.2</w:t>
      </w:r>
      <w:r w:rsidR="00F523A7" w:rsidRPr="001927D3">
        <w:rPr>
          <w:rFonts w:ascii="Times New Roman" w:hAnsi="Times New Roman"/>
          <w:b/>
          <w:sz w:val="28"/>
          <w:szCs w:val="28"/>
        </w:rPr>
        <w:t>. Вмісти важких металів у водних витяжках</w:t>
      </w:r>
    </w:p>
    <w:p w:rsidR="0077583D" w:rsidRPr="001927D3" w:rsidRDefault="0077583D" w:rsidP="008063A8">
      <w:pPr>
        <w:keepNext/>
        <w:tabs>
          <w:tab w:val="left" w:pos="12333"/>
        </w:tabs>
        <w:ind w:firstLine="720"/>
        <w:jc w:val="both"/>
        <w:outlineLvl w:val="2"/>
        <w:rPr>
          <w:rFonts w:ascii="Times New Roman" w:hAnsi="Times New Roman"/>
          <w:sz w:val="28"/>
          <w:szCs w:val="28"/>
        </w:rPr>
      </w:pPr>
    </w:p>
    <w:p w:rsidR="00A656B3" w:rsidRPr="001927D3" w:rsidRDefault="00A656B3" w:rsidP="008063A8">
      <w:pPr>
        <w:keepNext/>
        <w:tabs>
          <w:tab w:val="left" w:pos="12333"/>
        </w:tabs>
        <w:ind w:firstLine="720"/>
        <w:jc w:val="both"/>
        <w:outlineLvl w:val="2"/>
        <w:rPr>
          <w:rFonts w:ascii="Times New Roman" w:hAnsi="Times New Roman"/>
          <w:sz w:val="28"/>
          <w:szCs w:val="28"/>
        </w:rPr>
      </w:pPr>
      <w:r w:rsidRPr="001927D3">
        <w:rPr>
          <w:rFonts w:ascii="Times New Roman" w:hAnsi="Times New Roman"/>
          <w:sz w:val="28"/>
          <w:szCs w:val="28"/>
        </w:rPr>
        <w:t xml:space="preserve">Вибір </w:t>
      </w:r>
      <w:r w:rsidR="00E9117F" w:rsidRPr="001927D3">
        <w:rPr>
          <w:rFonts w:ascii="Times New Roman" w:hAnsi="Times New Roman"/>
          <w:sz w:val="28"/>
          <w:szCs w:val="28"/>
        </w:rPr>
        <w:t>водн</w:t>
      </w:r>
      <w:r w:rsidR="00044409" w:rsidRPr="001927D3">
        <w:rPr>
          <w:rFonts w:ascii="Times New Roman" w:hAnsi="Times New Roman"/>
          <w:sz w:val="28"/>
          <w:szCs w:val="28"/>
        </w:rPr>
        <w:t>ої</w:t>
      </w:r>
      <w:r w:rsidR="00E9117F" w:rsidRPr="001927D3">
        <w:rPr>
          <w:rFonts w:ascii="Times New Roman" w:hAnsi="Times New Roman"/>
          <w:sz w:val="28"/>
          <w:szCs w:val="28"/>
        </w:rPr>
        <w:t xml:space="preserve"> витяж</w:t>
      </w:r>
      <w:r w:rsidR="00044409" w:rsidRPr="001927D3">
        <w:rPr>
          <w:rFonts w:ascii="Times New Roman" w:hAnsi="Times New Roman"/>
          <w:sz w:val="28"/>
          <w:szCs w:val="28"/>
        </w:rPr>
        <w:t xml:space="preserve">ки зумовлений </w:t>
      </w:r>
      <w:r w:rsidR="00F20922" w:rsidRPr="001927D3">
        <w:rPr>
          <w:rFonts w:ascii="Times New Roman" w:hAnsi="Times New Roman"/>
          <w:sz w:val="28"/>
          <w:szCs w:val="28"/>
        </w:rPr>
        <w:t xml:space="preserve">як </w:t>
      </w:r>
      <w:r w:rsidR="00044409" w:rsidRPr="001927D3">
        <w:rPr>
          <w:rFonts w:ascii="Times New Roman" w:hAnsi="Times New Roman"/>
          <w:sz w:val="28"/>
          <w:szCs w:val="28"/>
        </w:rPr>
        <w:t xml:space="preserve">доброю </w:t>
      </w:r>
      <w:r w:rsidR="00F20922" w:rsidRPr="001927D3">
        <w:rPr>
          <w:rFonts w:ascii="Times New Roman" w:hAnsi="Times New Roman"/>
          <w:sz w:val="28"/>
          <w:szCs w:val="28"/>
        </w:rPr>
        <w:t xml:space="preserve">гігроскопічністю </w:t>
      </w:r>
      <w:r w:rsidR="00044409" w:rsidRPr="001927D3">
        <w:rPr>
          <w:rFonts w:ascii="Times New Roman" w:hAnsi="Times New Roman"/>
          <w:sz w:val="28"/>
          <w:szCs w:val="28"/>
        </w:rPr>
        <w:t>каолініту</w:t>
      </w:r>
      <w:r w:rsidR="00F20922" w:rsidRPr="001927D3">
        <w:rPr>
          <w:rFonts w:ascii="Times New Roman" w:hAnsi="Times New Roman"/>
          <w:sz w:val="28"/>
          <w:szCs w:val="28"/>
        </w:rPr>
        <w:t xml:space="preserve">, так і здатністю металів досить легко переходити у водну витяжку. Оскільки досліджені каолініти  належать і до нормальних, і до лужних, водної витяжки </w:t>
      </w:r>
      <w:proofErr w:type="spellStart"/>
      <w:r w:rsidR="00F20922" w:rsidRPr="001927D3">
        <w:rPr>
          <w:rFonts w:ascii="Times New Roman" w:hAnsi="Times New Roman"/>
          <w:sz w:val="28"/>
          <w:szCs w:val="28"/>
        </w:rPr>
        <w:t>досатньо</w:t>
      </w:r>
      <w:proofErr w:type="spellEnd"/>
      <w:r w:rsidR="00F20922" w:rsidRPr="001927D3">
        <w:rPr>
          <w:rFonts w:ascii="Times New Roman" w:hAnsi="Times New Roman"/>
          <w:sz w:val="28"/>
          <w:szCs w:val="28"/>
        </w:rPr>
        <w:t xml:space="preserve"> для адекватного вилучення домішок без порушень структури породи. Результати визначень </w:t>
      </w:r>
      <w:proofErr w:type="spellStart"/>
      <w:r w:rsidR="00F20922" w:rsidRPr="001927D3">
        <w:rPr>
          <w:rFonts w:ascii="Times New Roman" w:hAnsi="Times New Roman"/>
          <w:sz w:val="28"/>
          <w:szCs w:val="28"/>
        </w:rPr>
        <w:t>наведенів</w:t>
      </w:r>
      <w:proofErr w:type="spellEnd"/>
      <w:r w:rsidR="00F20922" w:rsidRPr="001927D3">
        <w:rPr>
          <w:rFonts w:ascii="Times New Roman" w:hAnsi="Times New Roman"/>
          <w:sz w:val="28"/>
          <w:szCs w:val="28"/>
        </w:rPr>
        <w:t xml:space="preserve"> таблиці 3.</w:t>
      </w:r>
      <w:r w:rsidR="00950561">
        <w:rPr>
          <w:rFonts w:ascii="Times New Roman" w:hAnsi="Times New Roman"/>
          <w:sz w:val="28"/>
          <w:szCs w:val="28"/>
        </w:rPr>
        <w:t>2.</w:t>
      </w:r>
      <w:r w:rsidR="00F20922" w:rsidRPr="001927D3">
        <w:rPr>
          <w:rFonts w:ascii="Times New Roman" w:hAnsi="Times New Roman"/>
          <w:sz w:val="28"/>
          <w:szCs w:val="28"/>
        </w:rPr>
        <w:t xml:space="preserve">3. підвищені вмісти заліза підтверджують домішку </w:t>
      </w:r>
      <w:proofErr w:type="spellStart"/>
      <w:r w:rsidR="00F20922" w:rsidRPr="001927D3">
        <w:rPr>
          <w:rFonts w:ascii="Times New Roman" w:hAnsi="Times New Roman"/>
          <w:sz w:val="28"/>
          <w:szCs w:val="28"/>
        </w:rPr>
        <w:t>вмісних</w:t>
      </w:r>
      <w:proofErr w:type="spellEnd"/>
      <w:r w:rsidR="00F20922" w:rsidRPr="001927D3">
        <w:rPr>
          <w:rFonts w:ascii="Times New Roman" w:hAnsi="Times New Roman"/>
          <w:sz w:val="28"/>
          <w:szCs w:val="28"/>
        </w:rPr>
        <w:t xml:space="preserve"> суглинків. По низці елементів прослідковуються тренди </w:t>
      </w:r>
      <w:r w:rsidR="0038376F" w:rsidRPr="001927D3">
        <w:rPr>
          <w:rFonts w:ascii="Times New Roman" w:hAnsi="Times New Roman"/>
          <w:sz w:val="28"/>
          <w:szCs w:val="28"/>
        </w:rPr>
        <w:t xml:space="preserve">розподілу з глибиною. Майже у всіх досліджених інтервалах чітко видно зниження або збільшення кількості </w:t>
      </w:r>
      <w:r w:rsidR="0038376F" w:rsidRPr="001927D3">
        <w:rPr>
          <w:rFonts w:ascii="Times New Roman" w:hAnsi="Times New Roman"/>
          <w:sz w:val="28"/>
          <w:szCs w:val="28"/>
          <w:lang w:val="en-US"/>
        </w:rPr>
        <w:t>Fe</w:t>
      </w:r>
      <w:r w:rsidR="0038376F" w:rsidRPr="001927D3">
        <w:rPr>
          <w:rFonts w:ascii="Times New Roman" w:hAnsi="Times New Roman"/>
          <w:sz w:val="28"/>
          <w:szCs w:val="28"/>
        </w:rPr>
        <w:t xml:space="preserve"> з глибиною. Тенденцію до зменшення вмістів рухомих форм більшості елементів з глибиною видно у св. 4, 5 та 16. Описова статистика наведена в таблиці 3.</w:t>
      </w:r>
      <w:r w:rsidR="00950561">
        <w:rPr>
          <w:rFonts w:ascii="Times New Roman" w:hAnsi="Times New Roman"/>
          <w:sz w:val="28"/>
          <w:szCs w:val="28"/>
        </w:rPr>
        <w:t>2.</w:t>
      </w:r>
      <w:r w:rsidR="0038376F" w:rsidRPr="001927D3">
        <w:rPr>
          <w:rFonts w:ascii="Times New Roman" w:hAnsi="Times New Roman"/>
          <w:sz w:val="28"/>
          <w:szCs w:val="28"/>
        </w:rPr>
        <w:t>4.</w:t>
      </w:r>
      <w:r w:rsidR="00042169" w:rsidRPr="001927D3">
        <w:rPr>
          <w:rFonts w:ascii="Times New Roman" w:hAnsi="Times New Roman"/>
          <w:sz w:val="28"/>
          <w:szCs w:val="28"/>
        </w:rPr>
        <w:t xml:space="preserve"> В цілому результати аналізів свідчать про невисоку здатність сорбованих елементів до міграції. </w:t>
      </w:r>
    </w:p>
    <w:p w:rsidR="0038376F" w:rsidRDefault="0038376F" w:rsidP="008063A8">
      <w:pPr>
        <w:keepNext/>
        <w:tabs>
          <w:tab w:val="left" w:pos="12333"/>
        </w:tabs>
        <w:ind w:firstLine="720"/>
        <w:jc w:val="both"/>
        <w:outlineLvl w:val="2"/>
        <w:rPr>
          <w:rFonts w:ascii="Times New Roman" w:hAnsi="Times New Roman"/>
          <w:sz w:val="24"/>
          <w:szCs w:val="24"/>
        </w:rPr>
      </w:pPr>
    </w:p>
    <w:p w:rsidR="00042169" w:rsidRDefault="00042169" w:rsidP="0038376F">
      <w:pPr>
        <w:rPr>
          <w:rFonts w:ascii="Times New Roman" w:hAnsi="Times New Roman"/>
          <w:sz w:val="24"/>
          <w:szCs w:val="24"/>
        </w:rPr>
        <w:sectPr w:rsidR="00042169" w:rsidSect="00A43900">
          <w:pgSz w:w="11906" w:h="16838"/>
          <w:pgMar w:top="1134" w:right="849" w:bottom="1134" w:left="1418" w:header="709" w:footer="709" w:gutter="0"/>
          <w:cols w:space="708"/>
          <w:titlePg/>
          <w:docGrid w:linePitch="360"/>
        </w:sectPr>
      </w:pPr>
    </w:p>
    <w:p w:rsidR="0038376F" w:rsidRPr="00AD2C65" w:rsidRDefault="0038376F" w:rsidP="0038376F">
      <w:pPr>
        <w:rPr>
          <w:rFonts w:ascii="Times New Roman" w:hAnsi="Times New Roman"/>
          <w:sz w:val="24"/>
          <w:szCs w:val="24"/>
        </w:rPr>
      </w:pPr>
      <w:r w:rsidRPr="001927D3">
        <w:rPr>
          <w:rFonts w:ascii="Times New Roman" w:hAnsi="Times New Roman"/>
          <w:b/>
          <w:sz w:val="24"/>
          <w:szCs w:val="24"/>
        </w:rPr>
        <w:lastRenderedPageBreak/>
        <w:t>Таблиця 3.</w:t>
      </w:r>
      <w:r w:rsidR="00950561">
        <w:rPr>
          <w:rFonts w:ascii="Times New Roman" w:hAnsi="Times New Roman"/>
          <w:b/>
          <w:sz w:val="24"/>
          <w:szCs w:val="24"/>
        </w:rPr>
        <w:t>2.</w:t>
      </w:r>
      <w:r w:rsidRPr="001927D3">
        <w:rPr>
          <w:rFonts w:ascii="Times New Roman" w:hAnsi="Times New Roman"/>
          <w:b/>
          <w:sz w:val="24"/>
          <w:szCs w:val="24"/>
        </w:rPr>
        <w:t>3.</w:t>
      </w:r>
      <w:r w:rsidRPr="00AD2C65">
        <w:rPr>
          <w:rFonts w:ascii="Times New Roman" w:hAnsi="Times New Roman"/>
          <w:sz w:val="24"/>
          <w:szCs w:val="24"/>
        </w:rPr>
        <w:t xml:space="preserve"> </w:t>
      </w:r>
      <w:r w:rsidR="0026429D">
        <w:rPr>
          <w:rFonts w:ascii="Times New Roman" w:hAnsi="Times New Roman"/>
          <w:sz w:val="24"/>
          <w:szCs w:val="24"/>
        </w:rPr>
        <w:t>В</w:t>
      </w:r>
      <w:r w:rsidRPr="00AD2C65">
        <w:rPr>
          <w:rFonts w:ascii="Times New Roman" w:hAnsi="Times New Roman"/>
          <w:sz w:val="24"/>
          <w:szCs w:val="24"/>
        </w:rPr>
        <w:t xml:space="preserve">місти водорозчинних форм металів у каолінітах </w:t>
      </w:r>
      <w:proofErr w:type="spellStart"/>
      <w:r w:rsidRPr="00AD2C65">
        <w:rPr>
          <w:rFonts w:ascii="Times New Roman" w:hAnsi="Times New Roman"/>
          <w:sz w:val="24"/>
          <w:szCs w:val="24"/>
        </w:rPr>
        <w:t>Біляївського</w:t>
      </w:r>
      <w:proofErr w:type="spellEnd"/>
      <w:r w:rsidRPr="00AD2C65">
        <w:rPr>
          <w:rFonts w:ascii="Times New Roman" w:hAnsi="Times New Roman"/>
          <w:sz w:val="24"/>
          <w:szCs w:val="24"/>
        </w:rPr>
        <w:t xml:space="preserve"> родовища</w:t>
      </w:r>
      <w:r w:rsidR="001927D3">
        <w:rPr>
          <w:rFonts w:ascii="Times New Roman" w:hAnsi="Times New Roman"/>
          <w:sz w:val="24"/>
          <w:szCs w:val="24"/>
        </w:rPr>
        <w:t>,</w:t>
      </w:r>
      <w:r w:rsidRPr="00AD2C65">
        <w:rPr>
          <w:rFonts w:ascii="Times New Roman" w:hAnsi="Times New Roman"/>
          <w:sz w:val="24"/>
          <w:szCs w:val="24"/>
        </w:rPr>
        <w:t xml:space="preserve"> </w:t>
      </w:r>
      <w:r w:rsidRPr="00AD2C65">
        <w:rPr>
          <w:rFonts w:ascii="Times New Roman" w:hAnsi="Times New Roman"/>
          <w:color w:val="000000"/>
          <w:sz w:val="24"/>
          <w:szCs w:val="24"/>
        </w:rPr>
        <w:t>мг/кг</w:t>
      </w:r>
    </w:p>
    <w:tbl>
      <w:tblPr>
        <w:tblW w:w="1504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1989"/>
        <w:gridCol w:w="1250"/>
        <w:gridCol w:w="864"/>
        <w:gridCol w:w="1344"/>
        <w:gridCol w:w="1491"/>
        <w:gridCol w:w="942"/>
        <w:gridCol w:w="942"/>
        <w:gridCol w:w="942"/>
        <w:gridCol w:w="942"/>
        <w:gridCol w:w="942"/>
        <w:gridCol w:w="942"/>
        <w:gridCol w:w="942"/>
        <w:gridCol w:w="942"/>
      </w:tblGrid>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b/>
                <w:color w:val="000000"/>
                <w:sz w:val="24"/>
                <w:szCs w:val="24"/>
              </w:rPr>
            </w:pPr>
            <w:r w:rsidRPr="00AD2C65">
              <w:rPr>
                <w:rFonts w:ascii="Times New Roman" w:hAnsi="Times New Roman"/>
                <w:b/>
                <w:color w:val="000000"/>
                <w:sz w:val="24"/>
                <w:szCs w:val="24"/>
              </w:rPr>
              <w:t>№</w:t>
            </w:r>
          </w:p>
        </w:tc>
        <w:tc>
          <w:tcPr>
            <w:tcW w:w="2136" w:type="dxa"/>
            <w:shd w:val="clear" w:color="auto" w:fill="auto"/>
            <w:vAlign w:val="center"/>
            <w:hideMark/>
          </w:tcPr>
          <w:p w:rsidR="0038376F" w:rsidRPr="00AD2C65" w:rsidRDefault="0038376F" w:rsidP="00A52959">
            <w:pPr>
              <w:jc w:val="center"/>
              <w:rPr>
                <w:rFonts w:ascii="Times New Roman" w:hAnsi="Times New Roman"/>
                <w:b/>
                <w:bCs/>
                <w:color w:val="000000"/>
                <w:sz w:val="24"/>
                <w:szCs w:val="24"/>
              </w:rPr>
            </w:pPr>
            <w:r w:rsidRPr="00AD2C65">
              <w:rPr>
                <w:rFonts w:ascii="Times New Roman" w:hAnsi="Times New Roman"/>
                <w:b/>
                <w:bCs/>
                <w:color w:val="000000"/>
                <w:sz w:val="24"/>
                <w:szCs w:val="24"/>
              </w:rPr>
              <w:t>Свердловина, керн</w:t>
            </w:r>
          </w:p>
        </w:tc>
        <w:tc>
          <w:tcPr>
            <w:tcW w:w="1250" w:type="dxa"/>
            <w:shd w:val="clear" w:color="auto" w:fill="auto"/>
            <w:vAlign w:val="center"/>
            <w:hideMark/>
          </w:tcPr>
          <w:p w:rsidR="0038376F" w:rsidRPr="00AD2C65" w:rsidRDefault="0038376F" w:rsidP="00A52959">
            <w:pPr>
              <w:jc w:val="center"/>
              <w:rPr>
                <w:rFonts w:ascii="Times New Roman" w:hAnsi="Times New Roman"/>
                <w:b/>
                <w:bCs/>
                <w:color w:val="000000"/>
                <w:sz w:val="24"/>
                <w:szCs w:val="24"/>
              </w:rPr>
            </w:pPr>
            <w:r w:rsidRPr="00AD2C65">
              <w:rPr>
                <w:rFonts w:ascii="Times New Roman" w:hAnsi="Times New Roman"/>
                <w:b/>
                <w:bCs/>
                <w:color w:val="000000"/>
                <w:sz w:val="24"/>
                <w:szCs w:val="24"/>
              </w:rPr>
              <w:t>Інтервал, м</w:t>
            </w:r>
          </w:p>
        </w:tc>
        <w:tc>
          <w:tcPr>
            <w:tcW w:w="864" w:type="dxa"/>
            <w:shd w:val="clear" w:color="000000" w:fill="FFFFFF"/>
            <w:vAlign w:val="center"/>
            <w:hideMark/>
          </w:tcPr>
          <w:p w:rsidR="0038376F" w:rsidRPr="00AD2C65" w:rsidRDefault="0038376F" w:rsidP="00A52959">
            <w:pPr>
              <w:jc w:val="center"/>
              <w:rPr>
                <w:rFonts w:ascii="Times New Roman" w:hAnsi="Times New Roman"/>
                <w:b/>
                <w:bCs/>
                <w:color w:val="000000"/>
                <w:sz w:val="24"/>
                <w:szCs w:val="24"/>
              </w:rPr>
            </w:pPr>
            <w:r w:rsidRPr="00AD2C65">
              <w:rPr>
                <w:rFonts w:ascii="Times New Roman" w:hAnsi="Times New Roman"/>
                <w:b/>
                <w:bCs/>
                <w:color w:val="000000"/>
                <w:sz w:val="24"/>
                <w:szCs w:val="24"/>
              </w:rPr>
              <w:t>№ Св.</w:t>
            </w:r>
          </w:p>
        </w:tc>
        <w:tc>
          <w:tcPr>
            <w:tcW w:w="1344" w:type="dxa"/>
            <w:shd w:val="clear" w:color="auto" w:fill="auto"/>
            <w:vAlign w:val="center"/>
            <w:hideMark/>
          </w:tcPr>
          <w:p w:rsidR="0038376F" w:rsidRPr="00AD2C65" w:rsidRDefault="0038376F" w:rsidP="00A52959">
            <w:pPr>
              <w:jc w:val="center"/>
              <w:rPr>
                <w:rFonts w:ascii="Times New Roman" w:hAnsi="Times New Roman"/>
                <w:b/>
                <w:bCs/>
                <w:color w:val="000000"/>
                <w:sz w:val="24"/>
                <w:szCs w:val="24"/>
              </w:rPr>
            </w:pPr>
            <w:r w:rsidRPr="00AD2C65">
              <w:rPr>
                <w:rFonts w:ascii="Times New Roman" w:hAnsi="Times New Roman"/>
                <w:b/>
                <w:bCs/>
                <w:color w:val="000000"/>
                <w:sz w:val="24"/>
                <w:szCs w:val="24"/>
              </w:rPr>
              <w:t>Середина інтервалу, м</w:t>
            </w:r>
          </w:p>
        </w:tc>
        <w:tc>
          <w:tcPr>
            <w:tcW w:w="1344" w:type="dxa"/>
            <w:shd w:val="clear" w:color="auto" w:fill="auto"/>
            <w:noWrap/>
            <w:vAlign w:val="center"/>
            <w:hideMark/>
          </w:tcPr>
          <w:p w:rsidR="001927D3" w:rsidRDefault="001927D3" w:rsidP="00A52959">
            <w:pPr>
              <w:jc w:val="center"/>
              <w:rPr>
                <w:rFonts w:ascii="Times New Roman" w:hAnsi="Times New Roman"/>
                <w:b/>
                <w:bCs/>
                <w:color w:val="000000"/>
                <w:sz w:val="24"/>
                <w:szCs w:val="24"/>
              </w:rPr>
            </w:pPr>
            <w:r>
              <w:rPr>
                <w:rFonts w:ascii="Times New Roman" w:hAnsi="Times New Roman"/>
                <w:b/>
                <w:bCs/>
                <w:color w:val="000000"/>
                <w:sz w:val="24"/>
                <w:szCs w:val="24"/>
              </w:rPr>
              <w:t>Потужність</w:t>
            </w:r>
          </w:p>
          <w:p w:rsidR="0038376F" w:rsidRPr="00AD2C65" w:rsidRDefault="0038376F" w:rsidP="00A52959">
            <w:pPr>
              <w:jc w:val="center"/>
              <w:rPr>
                <w:rFonts w:ascii="Times New Roman" w:hAnsi="Times New Roman"/>
                <w:b/>
                <w:color w:val="000000"/>
                <w:sz w:val="24"/>
                <w:szCs w:val="24"/>
              </w:rPr>
            </w:pPr>
            <w:r w:rsidRPr="00AD2C65">
              <w:rPr>
                <w:rFonts w:ascii="Times New Roman" w:hAnsi="Times New Roman"/>
                <w:b/>
                <w:bCs/>
                <w:color w:val="000000"/>
                <w:sz w:val="24"/>
                <w:szCs w:val="24"/>
              </w:rPr>
              <w:t>інтервалу, м</w:t>
            </w:r>
          </w:p>
        </w:tc>
        <w:tc>
          <w:tcPr>
            <w:tcW w:w="942" w:type="dxa"/>
            <w:shd w:val="clear" w:color="auto" w:fill="auto"/>
            <w:noWrap/>
            <w:vAlign w:val="center"/>
            <w:hideMark/>
          </w:tcPr>
          <w:p w:rsidR="0038376F" w:rsidRPr="00AD2C65" w:rsidRDefault="0038376F" w:rsidP="00A52959">
            <w:pPr>
              <w:jc w:val="center"/>
              <w:rPr>
                <w:rFonts w:ascii="Times New Roman" w:hAnsi="Times New Roman"/>
                <w:b/>
                <w:color w:val="000000"/>
                <w:sz w:val="24"/>
                <w:szCs w:val="24"/>
              </w:rPr>
            </w:pPr>
            <w:proofErr w:type="spellStart"/>
            <w:r w:rsidRPr="00AD2C65">
              <w:rPr>
                <w:rFonts w:ascii="Times New Roman" w:hAnsi="Times New Roman"/>
                <w:b/>
                <w:color w:val="000000"/>
                <w:sz w:val="24"/>
                <w:szCs w:val="24"/>
              </w:rPr>
              <w:t>Fe</w:t>
            </w:r>
            <w:proofErr w:type="spellEnd"/>
          </w:p>
        </w:tc>
        <w:tc>
          <w:tcPr>
            <w:tcW w:w="942" w:type="dxa"/>
            <w:shd w:val="clear" w:color="auto" w:fill="auto"/>
            <w:noWrap/>
            <w:vAlign w:val="center"/>
            <w:hideMark/>
          </w:tcPr>
          <w:p w:rsidR="0038376F" w:rsidRPr="00AD2C65" w:rsidRDefault="0038376F" w:rsidP="00A52959">
            <w:pPr>
              <w:jc w:val="center"/>
              <w:rPr>
                <w:rFonts w:ascii="Times New Roman" w:hAnsi="Times New Roman"/>
                <w:b/>
                <w:color w:val="000000"/>
                <w:sz w:val="24"/>
                <w:szCs w:val="24"/>
              </w:rPr>
            </w:pPr>
            <w:proofErr w:type="spellStart"/>
            <w:r w:rsidRPr="00AD2C65">
              <w:rPr>
                <w:rFonts w:ascii="Times New Roman" w:hAnsi="Times New Roman"/>
                <w:b/>
                <w:color w:val="000000"/>
                <w:sz w:val="24"/>
                <w:szCs w:val="24"/>
              </w:rPr>
              <w:t>Сr</w:t>
            </w:r>
            <w:proofErr w:type="spellEnd"/>
          </w:p>
        </w:tc>
        <w:tc>
          <w:tcPr>
            <w:tcW w:w="942" w:type="dxa"/>
            <w:shd w:val="clear" w:color="auto" w:fill="auto"/>
            <w:noWrap/>
            <w:vAlign w:val="center"/>
            <w:hideMark/>
          </w:tcPr>
          <w:p w:rsidR="0038376F" w:rsidRPr="00AD2C65" w:rsidRDefault="0038376F" w:rsidP="00A52959">
            <w:pPr>
              <w:jc w:val="center"/>
              <w:rPr>
                <w:rFonts w:ascii="Times New Roman" w:hAnsi="Times New Roman"/>
                <w:b/>
                <w:color w:val="000000"/>
                <w:sz w:val="24"/>
                <w:szCs w:val="24"/>
              </w:rPr>
            </w:pPr>
            <w:proofErr w:type="spellStart"/>
            <w:r w:rsidRPr="00AD2C65">
              <w:rPr>
                <w:rFonts w:ascii="Times New Roman" w:hAnsi="Times New Roman"/>
                <w:b/>
                <w:color w:val="000000"/>
                <w:sz w:val="24"/>
                <w:szCs w:val="24"/>
              </w:rPr>
              <w:t>Cu</w:t>
            </w:r>
            <w:proofErr w:type="spellEnd"/>
          </w:p>
        </w:tc>
        <w:tc>
          <w:tcPr>
            <w:tcW w:w="942" w:type="dxa"/>
            <w:shd w:val="clear" w:color="auto" w:fill="auto"/>
            <w:noWrap/>
            <w:vAlign w:val="center"/>
            <w:hideMark/>
          </w:tcPr>
          <w:p w:rsidR="0038376F" w:rsidRPr="00AD2C65" w:rsidRDefault="0038376F" w:rsidP="00A52959">
            <w:pPr>
              <w:jc w:val="center"/>
              <w:rPr>
                <w:rFonts w:ascii="Times New Roman" w:hAnsi="Times New Roman"/>
                <w:b/>
                <w:color w:val="000000"/>
                <w:sz w:val="24"/>
                <w:szCs w:val="24"/>
              </w:rPr>
            </w:pPr>
            <w:proofErr w:type="spellStart"/>
            <w:r w:rsidRPr="00AD2C65">
              <w:rPr>
                <w:rFonts w:ascii="Times New Roman" w:hAnsi="Times New Roman"/>
                <w:b/>
                <w:color w:val="000000"/>
                <w:sz w:val="24"/>
                <w:szCs w:val="24"/>
              </w:rPr>
              <w:t>Pb</w:t>
            </w:r>
            <w:proofErr w:type="spellEnd"/>
          </w:p>
        </w:tc>
        <w:tc>
          <w:tcPr>
            <w:tcW w:w="942" w:type="dxa"/>
            <w:shd w:val="clear" w:color="auto" w:fill="auto"/>
            <w:noWrap/>
            <w:vAlign w:val="center"/>
            <w:hideMark/>
          </w:tcPr>
          <w:p w:rsidR="0038376F" w:rsidRPr="00AD2C65" w:rsidRDefault="0038376F" w:rsidP="00A52959">
            <w:pPr>
              <w:jc w:val="center"/>
              <w:rPr>
                <w:rFonts w:ascii="Times New Roman" w:hAnsi="Times New Roman"/>
                <w:b/>
                <w:color w:val="000000"/>
                <w:sz w:val="24"/>
                <w:szCs w:val="24"/>
              </w:rPr>
            </w:pPr>
            <w:proofErr w:type="spellStart"/>
            <w:r w:rsidRPr="00AD2C65">
              <w:rPr>
                <w:rFonts w:ascii="Times New Roman" w:hAnsi="Times New Roman"/>
                <w:b/>
                <w:color w:val="000000"/>
                <w:sz w:val="24"/>
                <w:szCs w:val="24"/>
              </w:rPr>
              <w:t>Mn</w:t>
            </w:r>
            <w:proofErr w:type="spellEnd"/>
          </w:p>
        </w:tc>
        <w:tc>
          <w:tcPr>
            <w:tcW w:w="942" w:type="dxa"/>
            <w:shd w:val="clear" w:color="auto" w:fill="auto"/>
            <w:noWrap/>
            <w:vAlign w:val="center"/>
            <w:hideMark/>
          </w:tcPr>
          <w:p w:rsidR="0038376F" w:rsidRPr="00AD2C65" w:rsidRDefault="0038376F" w:rsidP="00A52959">
            <w:pPr>
              <w:jc w:val="center"/>
              <w:rPr>
                <w:rFonts w:ascii="Times New Roman" w:hAnsi="Times New Roman"/>
                <w:b/>
                <w:color w:val="000000"/>
                <w:sz w:val="24"/>
                <w:szCs w:val="24"/>
              </w:rPr>
            </w:pPr>
            <w:proofErr w:type="spellStart"/>
            <w:r w:rsidRPr="00AD2C65">
              <w:rPr>
                <w:rFonts w:ascii="Times New Roman" w:hAnsi="Times New Roman"/>
                <w:b/>
                <w:color w:val="000000"/>
                <w:sz w:val="24"/>
                <w:szCs w:val="24"/>
              </w:rPr>
              <w:t>Zn</w:t>
            </w:r>
            <w:proofErr w:type="spellEnd"/>
          </w:p>
        </w:tc>
        <w:tc>
          <w:tcPr>
            <w:tcW w:w="942" w:type="dxa"/>
            <w:shd w:val="clear" w:color="auto" w:fill="auto"/>
            <w:noWrap/>
            <w:vAlign w:val="center"/>
            <w:hideMark/>
          </w:tcPr>
          <w:p w:rsidR="0038376F" w:rsidRPr="00AD2C65" w:rsidRDefault="0038376F" w:rsidP="00A52959">
            <w:pPr>
              <w:jc w:val="center"/>
              <w:rPr>
                <w:rFonts w:ascii="Times New Roman" w:hAnsi="Times New Roman"/>
                <w:b/>
                <w:color w:val="000000"/>
                <w:sz w:val="24"/>
                <w:szCs w:val="24"/>
              </w:rPr>
            </w:pPr>
            <w:proofErr w:type="spellStart"/>
            <w:r w:rsidRPr="00AD2C65">
              <w:rPr>
                <w:rFonts w:ascii="Times New Roman" w:hAnsi="Times New Roman"/>
                <w:b/>
                <w:color w:val="000000"/>
                <w:sz w:val="24"/>
                <w:szCs w:val="24"/>
              </w:rPr>
              <w:t>Ni</w:t>
            </w:r>
            <w:proofErr w:type="spellEnd"/>
          </w:p>
        </w:tc>
        <w:tc>
          <w:tcPr>
            <w:tcW w:w="942" w:type="dxa"/>
            <w:shd w:val="clear" w:color="auto" w:fill="auto"/>
            <w:noWrap/>
            <w:vAlign w:val="center"/>
            <w:hideMark/>
          </w:tcPr>
          <w:p w:rsidR="0038376F" w:rsidRPr="00AD2C65" w:rsidRDefault="0038376F" w:rsidP="00A52959">
            <w:pPr>
              <w:jc w:val="center"/>
              <w:rPr>
                <w:rFonts w:ascii="Times New Roman" w:hAnsi="Times New Roman"/>
                <w:b/>
                <w:color w:val="000000"/>
                <w:sz w:val="24"/>
                <w:szCs w:val="24"/>
              </w:rPr>
            </w:pPr>
            <w:proofErr w:type="spellStart"/>
            <w:r w:rsidRPr="00AD2C65">
              <w:rPr>
                <w:rFonts w:ascii="Times New Roman" w:hAnsi="Times New Roman"/>
                <w:b/>
                <w:color w:val="000000"/>
                <w:sz w:val="24"/>
                <w:szCs w:val="24"/>
              </w:rPr>
              <w:t>Co</w:t>
            </w:r>
            <w:proofErr w:type="spellEnd"/>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w:t>
            </w:r>
          </w:p>
        </w:tc>
        <w:tc>
          <w:tcPr>
            <w:tcW w:w="2136"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1 №. 10</w:t>
            </w:r>
          </w:p>
        </w:tc>
        <w:tc>
          <w:tcPr>
            <w:tcW w:w="1250"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34,0-36,9</w:t>
            </w:r>
          </w:p>
        </w:tc>
        <w:tc>
          <w:tcPr>
            <w:tcW w:w="864" w:type="dxa"/>
            <w:vMerge w:val="restart"/>
            <w:shd w:val="clear" w:color="000000" w:fill="F2F2F2"/>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w:t>
            </w:r>
          </w:p>
          <w:p w:rsidR="0038376F" w:rsidRPr="00AD2C65" w:rsidRDefault="0038376F" w:rsidP="00A52959">
            <w:pPr>
              <w:jc w:val="center"/>
              <w:rPr>
                <w:rFonts w:ascii="Times New Roman" w:hAnsi="Times New Roman"/>
                <w:color w:val="000000"/>
                <w:sz w:val="24"/>
                <w:szCs w:val="24"/>
              </w:rPr>
            </w:pPr>
          </w:p>
          <w:p w:rsidR="0038376F" w:rsidRPr="00AD2C65" w:rsidRDefault="0038376F" w:rsidP="00A52959">
            <w:pPr>
              <w:jc w:val="center"/>
              <w:rPr>
                <w:rFonts w:ascii="Times New Roman" w:hAnsi="Times New Roman"/>
                <w:color w:val="000000"/>
                <w:sz w:val="24"/>
                <w:szCs w:val="24"/>
              </w:rPr>
            </w:pPr>
          </w:p>
        </w:tc>
        <w:tc>
          <w:tcPr>
            <w:tcW w:w="1344"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35,45</w:t>
            </w:r>
          </w:p>
        </w:tc>
        <w:tc>
          <w:tcPr>
            <w:tcW w:w="1344" w:type="dxa"/>
            <w:shd w:val="clear" w:color="000000" w:fill="F2F2F2"/>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2,90</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auto" w:fill="B6DDE8" w:themeFill="accent5" w:themeFillTint="66"/>
            <w:noWrap/>
            <w:vAlign w:val="center"/>
            <w:hideMark/>
          </w:tcPr>
          <w:p w:rsidR="0038376F" w:rsidRPr="00AD2C65" w:rsidRDefault="0038376F" w:rsidP="00A52959">
            <w:pPr>
              <w:jc w:val="center"/>
              <w:rPr>
                <w:rFonts w:ascii="Times New Roman" w:hAnsi="Times New Roman"/>
                <w:color w:val="FF0000"/>
                <w:sz w:val="24"/>
                <w:szCs w:val="24"/>
              </w:rPr>
            </w:pPr>
            <w:r w:rsidRPr="00AD2C65">
              <w:rPr>
                <w:rFonts w:ascii="Times New Roman" w:hAnsi="Times New Roman"/>
                <w:color w:val="FF0000"/>
                <w:sz w:val="24"/>
                <w:szCs w:val="24"/>
              </w:rPr>
              <w:t>0,06</w:t>
            </w:r>
          </w:p>
        </w:tc>
        <w:tc>
          <w:tcPr>
            <w:tcW w:w="942" w:type="dxa"/>
            <w:shd w:val="clear" w:color="auto" w:fill="B6DDE8" w:themeFill="accent5" w:themeFillTint="66"/>
            <w:noWrap/>
            <w:vAlign w:val="center"/>
            <w:hideMark/>
          </w:tcPr>
          <w:p w:rsidR="0038376F" w:rsidRPr="00AD2C65" w:rsidRDefault="0038376F" w:rsidP="00A52959">
            <w:pPr>
              <w:jc w:val="center"/>
              <w:rPr>
                <w:rFonts w:ascii="Times New Roman" w:hAnsi="Times New Roman"/>
                <w:color w:val="FF0000"/>
                <w:sz w:val="24"/>
                <w:szCs w:val="24"/>
              </w:rPr>
            </w:pPr>
            <w:r w:rsidRPr="00AD2C65">
              <w:rPr>
                <w:rFonts w:ascii="Times New Roman" w:hAnsi="Times New Roman"/>
                <w:color w:val="FF0000"/>
                <w:sz w:val="24"/>
                <w:szCs w:val="24"/>
              </w:rPr>
              <w:t>0,6</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FF0000"/>
                <w:sz w:val="24"/>
                <w:szCs w:val="24"/>
              </w:rPr>
            </w:pPr>
            <w:r w:rsidRPr="00AD2C65">
              <w:rPr>
                <w:rFonts w:ascii="Times New Roman" w:hAnsi="Times New Roman"/>
                <w:color w:val="FF0000"/>
                <w:sz w:val="24"/>
                <w:szCs w:val="24"/>
              </w:rPr>
              <w:t>0,38</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2</w:t>
            </w:r>
          </w:p>
        </w:tc>
        <w:tc>
          <w:tcPr>
            <w:tcW w:w="2136"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1 №. 13</w:t>
            </w:r>
          </w:p>
        </w:tc>
        <w:tc>
          <w:tcPr>
            <w:tcW w:w="1250"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45,3</w:t>
            </w:r>
          </w:p>
        </w:tc>
        <w:tc>
          <w:tcPr>
            <w:tcW w:w="864" w:type="dxa"/>
            <w:vMerge/>
            <w:shd w:val="clear" w:color="000000" w:fill="F2F2F2"/>
            <w:noWrap/>
            <w:vAlign w:val="center"/>
            <w:hideMark/>
          </w:tcPr>
          <w:p w:rsidR="0038376F" w:rsidRPr="00AD2C65" w:rsidRDefault="0038376F" w:rsidP="00A52959">
            <w:pPr>
              <w:jc w:val="center"/>
              <w:rPr>
                <w:rFonts w:ascii="Times New Roman" w:hAnsi="Times New Roman"/>
                <w:color w:val="000000"/>
                <w:sz w:val="24"/>
                <w:szCs w:val="24"/>
              </w:rPr>
            </w:pPr>
          </w:p>
        </w:tc>
        <w:tc>
          <w:tcPr>
            <w:tcW w:w="1344"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45,30</w:t>
            </w:r>
          </w:p>
        </w:tc>
        <w:tc>
          <w:tcPr>
            <w:tcW w:w="1344"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3,70</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w:t>
            </w:r>
          </w:p>
        </w:tc>
        <w:tc>
          <w:tcPr>
            <w:tcW w:w="942" w:type="dxa"/>
            <w:shd w:val="clear" w:color="auto" w:fill="B6DDE8" w:themeFill="accent5" w:themeFillTint="66"/>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0,01</w:t>
            </w:r>
          </w:p>
        </w:tc>
        <w:tc>
          <w:tcPr>
            <w:tcW w:w="942" w:type="dxa"/>
            <w:shd w:val="clear" w:color="auto" w:fill="B6DDE8" w:themeFill="accent5" w:themeFillTint="66"/>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0,27</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0,12</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w:t>
            </w:r>
          </w:p>
        </w:tc>
        <w:tc>
          <w:tcPr>
            <w:tcW w:w="2136"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1 №. 14</w:t>
            </w:r>
          </w:p>
        </w:tc>
        <w:tc>
          <w:tcPr>
            <w:tcW w:w="1250"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45,3-49,0</w:t>
            </w:r>
          </w:p>
        </w:tc>
        <w:tc>
          <w:tcPr>
            <w:tcW w:w="864" w:type="dxa"/>
            <w:vMerge/>
            <w:shd w:val="clear" w:color="000000" w:fill="F2F2F2"/>
            <w:noWrap/>
            <w:vAlign w:val="center"/>
            <w:hideMark/>
          </w:tcPr>
          <w:p w:rsidR="0038376F" w:rsidRPr="00AD2C65" w:rsidRDefault="0038376F" w:rsidP="00A52959">
            <w:pPr>
              <w:jc w:val="center"/>
              <w:rPr>
                <w:rFonts w:ascii="Times New Roman" w:hAnsi="Times New Roman"/>
                <w:color w:val="000000"/>
                <w:sz w:val="24"/>
                <w:szCs w:val="24"/>
              </w:rPr>
            </w:pPr>
          </w:p>
        </w:tc>
        <w:tc>
          <w:tcPr>
            <w:tcW w:w="1344"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47,15</w:t>
            </w:r>
          </w:p>
        </w:tc>
        <w:tc>
          <w:tcPr>
            <w:tcW w:w="1344"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0,4</w:t>
            </w:r>
          </w:p>
        </w:tc>
        <w:tc>
          <w:tcPr>
            <w:tcW w:w="942" w:type="dxa"/>
            <w:shd w:val="clear" w:color="auto" w:fill="B6DDE8" w:themeFill="accent5" w:themeFillTint="66"/>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0,01</w:t>
            </w:r>
          </w:p>
        </w:tc>
        <w:tc>
          <w:tcPr>
            <w:tcW w:w="942" w:type="dxa"/>
            <w:shd w:val="clear" w:color="auto" w:fill="B6DDE8" w:themeFill="accent5" w:themeFillTint="66"/>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0,37</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0,21</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w:t>
            </w:r>
          </w:p>
        </w:tc>
        <w:tc>
          <w:tcPr>
            <w:tcW w:w="2136"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2 №. 12</w:t>
            </w:r>
          </w:p>
        </w:tc>
        <w:tc>
          <w:tcPr>
            <w:tcW w:w="1250"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35,0-38,0</w:t>
            </w:r>
          </w:p>
        </w:tc>
        <w:tc>
          <w:tcPr>
            <w:tcW w:w="864" w:type="dxa"/>
            <w:vMerge w:val="restart"/>
            <w:shd w:val="clear" w:color="000000" w:fill="FFFFFF"/>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2</w:t>
            </w:r>
          </w:p>
          <w:p w:rsidR="0038376F" w:rsidRPr="00AD2C65" w:rsidRDefault="0038376F" w:rsidP="00A52959">
            <w:pPr>
              <w:jc w:val="center"/>
              <w:rPr>
                <w:rFonts w:ascii="Times New Roman" w:hAnsi="Times New Roman"/>
                <w:color w:val="000000"/>
                <w:sz w:val="24"/>
                <w:szCs w:val="24"/>
              </w:rPr>
            </w:pPr>
          </w:p>
          <w:p w:rsidR="0038376F" w:rsidRPr="00AD2C65" w:rsidRDefault="0038376F" w:rsidP="00A52959">
            <w:pPr>
              <w:jc w:val="center"/>
              <w:rPr>
                <w:rFonts w:ascii="Times New Roman" w:hAnsi="Times New Roman"/>
                <w:color w:val="000000"/>
                <w:sz w:val="24"/>
                <w:szCs w:val="24"/>
              </w:rPr>
            </w:pP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36,50</w:t>
            </w: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8,00</w:t>
            </w:r>
          </w:p>
        </w:tc>
        <w:tc>
          <w:tcPr>
            <w:tcW w:w="942" w:type="dxa"/>
            <w:shd w:val="clear" w:color="auto" w:fill="FDE9D9" w:themeFill="accent6" w:themeFillTint="33"/>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0,02</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0,6</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0,22</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0,3</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0,22</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0,12</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5</w:t>
            </w:r>
          </w:p>
        </w:tc>
        <w:tc>
          <w:tcPr>
            <w:tcW w:w="2136"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2 №. 13</w:t>
            </w:r>
          </w:p>
        </w:tc>
        <w:tc>
          <w:tcPr>
            <w:tcW w:w="1250"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38-40,2</w:t>
            </w:r>
          </w:p>
        </w:tc>
        <w:tc>
          <w:tcPr>
            <w:tcW w:w="864" w:type="dxa"/>
            <w:vMerge/>
            <w:shd w:val="clear" w:color="000000" w:fill="FFFFFF"/>
            <w:noWrap/>
            <w:vAlign w:val="center"/>
            <w:hideMark/>
          </w:tcPr>
          <w:p w:rsidR="0038376F" w:rsidRPr="00AD2C65" w:rsidRDefault="0038376F" w:rsidP="00A52959">
            <w:pPr>
              <w:jc w:val="center"/>
              <w:rPr>
                <w:rFonts w:ascii="Times New Roman" w:hAnsi="Times New Roman"/>
                <w:color w:val="000000"/>
                <w:sz w:val="24"/>
                <w:szCs w:val="24"/>
              </w:rPr>
            </w:pP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39,10</w:t>
            </w: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p>
        </w:tc>
        <w:tc>
          <w:tcPr>
            <w:tcW w:w="942" w:type="dxa"/>
            <w:shd w:val="clear" w:color="auto" w:fill="FDE9D9" w:themeFill="accent6" w:themeFillTint="33"/>
            <w:noWrap/>
            <w:vAlign w:val="center"/>
            <w:hideMark/>
          </w:tcPr>
          <w:p w:rsidR="0038376F" w:rsidRPr="00AD2C65" w:rsidRDefault="0038376F" w:rsidP="00A52959">
            <w:pPr>
              <w:jc w:val="center"/>
              <w:rPr>
                <w:rFonts w:ascii="Times New Roman" w:hAnsi="Times New Roman"/>
                <w:b/>
                <w:bCs/>
                <w:color w:val="FF0000"/>
                <w:sz w:val="24"/>
                <w:szCs w:val="24"/>
              </w:rPr>
            </w:pPr>
            <w:r w:rsidRPr="00AD2C65">
              <w:rPr>
                <w:rFonts w:ascii="Times New Roman" w:hAnsi="Times New Roman"/>
                <w:b/>
                <w:bCs/>
                <w:color w:val="FF0000"/>
                <w:sz w:val="24"/>
                <w:szCs w:val="24"/>
              </w:rPr>
              <w:t>14,2</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0,01</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0,21</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0,22</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0,13</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6</w:t>
            </w:r>
          </w:p>
        </w:tc>
        <w:tc>
          <w:tcPr>
            <w:tcW w:w="2136"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2 №. 14</w:t>
            </w:r>
          </w:p>
        </w:tc>
        <w:tc>
          <w:tcPr>
            <w:tcW w:w="1250"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40,2-43</w:t>
            </w:r>
          </w:p>
        </w:tc>
        <w:tc>
          <w:tcPr>
            <w:tcW w:w="864" w:type="dxa"/>
            <w:vMerge/>
            <w:shd w:val="clear" w:color="000000" w:fill="FFFFFF"/>
            <w:noWrap/>
            <w:vAlign w:val="center"/>
            <w:hideMark/>
          </w:tcPr>
          <w:p w:rsidR="0038376F" w:rsidRPr="00AD2C65" w:rsidRDefault="0038376F" w:rsidP="00A52959">
            <w:pPr>
              <w:jc w:val="center"/>
              <w:rPr>
                <w:rFonts w:ascii="Times New Roman" w:hAnsi="Times New Roman"/>
                <w:color w:val="000000"/>
                <w:sz w:val="24"/>
                <w:szCs w:val="24"/>
              </w:rPr>
            </w:pP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41,60</w:t>
            </w: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p>
        </w:tc>
        <w:tc>
          <w:tcPr>
            <w:tcW w:w="942" w:type="dxa"/>
            <w:shd w:val="clear" w:color="auto" w:fill="FDE9D9" w:themeFill="accent6" w:themeFillTint="33"/>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0,04</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0,19</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7</w:t>
            </w:r>
          </w:p>
        </w:tc>
        <w:tc>
          <w:tcPr>
            <w:tcW w:w="2136" w:type="dxa"/>
            <w:shd w:val="clear" w:color="000000" w:fill="FCFFB9"/>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3 (№ 3/1)*</w:t>
            </w:r>
          </w:p>
        </w:tc>
        <w:tc>
          <w:tcPr>
            <w:tcW w:w="1250" w:type="dxa"/>
            <w:shd w:val="clear" w:color="000000" w:fill="FCFFB9"/>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39,6-42,8</w:t>
            </w:r>
          </w:p>
        </w:tc>
        <w:tc>
          <w:tcPr>
            <w:tcW w:w="864" w:type="dxa"/>
            <w:shd w:val="clear" w:color="000000" w:fill="FCFFB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w:t>
            </w:r>
          </w:p>
        </w:tc>
        <w:tc>
          <w:tcPr>
            <w:tcW w:w="1344" w:type="dxa"/>
            <w:shd w:val="clear" w:color="000000" w:fill="FCFFB9"/>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41,20</w:t>
            </w:r>
          </w:p>
        </w:tc>
        <w:tc>
          <w:tcPr>
            <w:tcW w:w="1344" w:type="dxa"/>
            <w:shd w:val="clear" w:color="000000" w:fill="FCFFB9"/>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3,20</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FF0000"/>
                <w:sz w:val="24"/>
                <w:szCs w:val="24"/>
              </w:rPr>
            </w:pPr>
            <w:r w:rsidRPr="00AD2C65">
              <w:rPr>
                <w:rFonts w:ascii="Times New Roman" w:hAnsi="Times New Roman"/>
                <w:color w:val="FF0000"/>
                <w:sz w:val="24"/>
                <w:szCs w:val="24"/>
              </w:rPr>
              <w:t>0,06</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0,3</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0,14</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8</w:t>
            </w:r>
          </w:p>
        </w:tc>
        <w:tc>
          <w:tcPr>
            <w:tcW w:w="2136" w:type="dxa"/>
            <w:shd w:val="clear" w:color="000000" w:fill="FCFFB9"/>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3 (№ 3/2)*</w:t>
            </w:r>
          </w:p>
        </w:tc>
        <w:tc>
          <w:tcPr>
            <w:tcW w:w="1250" w:type="dxa"/>
            <w:shd w:val="clear" w:color="000000" w:fill="FCFFB9"/>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49,5-52,4</w:t>
            </w:r>
          </w:p>
        </w:tc>
        <w:tc>
          <w:tcPr>
            <w:tcW w:w="864" w:type="dxa"/>
            <w:shd w:val="clear" w:color="000000" w:fill="FCFFB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w:t>
            </w:r>
          </w:p>
        </w:tc>
        <w:tc>
          <w:tcPr>
            <w:tcW w:w="1344" w:type="dxa"/>
            <w:shd w:val="clear" w:color="000000" w:fill="FCFFB9"/>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50,95</w:t>
            </w:r>
          </w:p>
        </w:tc>
        <w:tc>
          <w:tcPr>
            <w:tcW w:w="1344" w:type="dxa"/>
            <w:shd w:val="clear" w:color="000000" w:fill="FCFFB9"/>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2,90</w:t>
            </w:r>
          </w:p>
        </w:tc>
        <w:tc>
          <w:tcPr>
            <w:tcW w:w="942" w:type="dxa"/>
            <w:shd w:val="clear" w:color="000000" w:fill="FFFFCC"/>
            <w:noWrap/>
            <w:vAlign w:val="center"/>
            <w:hideMark/>
          </w:tcPr>
          <w:p w:rsidR="0038376F" w:rsidRPr="00AD2C65" w:rsidRDefault="0038376F" w:rsidP="00A52959">
            <w:pPr>
              <w:jc w:val="center"/>
              <w:rPr>
                <w:rFonts w:ascii="Times New Roman" w:hAnsi="Times New Roman"/>
                <w:b/>
                <w:bCs/>
                <w:color w:val="FF0000"/>
                <w:sz w:val="24"/>
                <w:szCs w:val="24"/>
              </w:rPr>
            </w:pPr>
            <w:r w:rsidRPr="00AD2C65">
              <w:rPr>
                <w:rFonts w:ascii="Times New Roman" w:hAnsi="Times New Roman"/>
                <w:b/>
                <w:bCs/>
                <w:color w:val="FF0000"/>
                <w:sz w:val="24"/>
                <w:szCs w:val="24"/>
              </w:rPr>
              <w:t>9,2</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0,04</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0,51</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5,6</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9</w:t>
            </w:r>
          </w:p>
        </w:tc>
        <w:tc>
          <w:tcPr>
            <w:tcW w:w="2136"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4 №. 11</w:t>
            </w:r>
          </w:p>
        </w:tc>
        <w:tc>
          <w:tcPr>
            <w:tcW w:w="1250"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31,0-34,5</w:t>
            </w:r>
          </w:p>
        </w:tc>
        <w:tc>
          <w:tcPr>
            <w:tcW w:w="864" w:type="dxa"/>
            <w:vMerge w:val="restart"/>
            <w:shd w:val="clear" w:color="000000" w:fill="FFFFFF"/>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w:t>
            </w:r>
          </w:p>
          <w:p w:rsidR="0038376F" w:rsidRPr="00AD2C65" w:rsidRDefault="0038376F" w:rsidP="00A52959">
            <w:pPr>
              <w:jc w:val="center"/>
              <w:rPr>
                <w:rFonts w:ascii="Times New Roman" w:hAnsi="Times New Roman"/>
                <w:color w:val="000000"/>
                <w:sz w:val="24"/>
                <w:szCs w:val="24"/>
              </w:rPr>
            </w:pP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32,75</w:t>
            </w: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7,00</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0,5</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0,04</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0,12</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0,19</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0,27</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10</w:t>
            </w:r>
          </w:p>
        </w:tc>
        <w:tc>
          <w:tcPr>
            <w:tcW w:w="2136"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4 № 12</w:t>
            </w:r>
          </w:p>
        </w:tc>
        <w:tc>
          <w:tcPr>
            <w:tcW w:w="1250"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34,5-38,0</w:t>
            </w:r>
          </w:p>
        </w:tc>
        <w:tc>
          <w:tcPr>
            <w:tcW w:w="864" w:type="dxa"/>
            <w:vMerge/>
            <w:shd w:val="clear" w:color="000000" w:fill="FFFFFF"/>
            <w:noWrap/>
            <w:vAlign w:val="center"/>
            <w:hideMark/>
          </w:tcPr>
          <w:p w:rsidR="0038376F" w:rsidRPr="00AD2C65" w:rsidRDefault="0038376F" w:rsidP="00A52959">
            <w:pPr>
              <w:jc w:val="center"/>
              <w:rPr>
                <w:rFonts w:ascii="Times New Roman" w:hAnsi="Times New Roman"/>
                <w:color w:val="000000"/>
                <w:sz w:val="24"/>
                <w:szCs w:val="24"/>
              </w:rPr>
            </w:pP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36,25</w:t>
            </w: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0,01</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0,6</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0,5</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0,11</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11</w:t>
            </w:r>
          </w:p>
        </w:tc>
        <w:tc>
          <w:tcPr>
            <w:tcW w:w="2136"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5 № 17</w:t>
            </w:r>
          </w:p>
        </w:tc>
        <w:tc>
          <w:tcPr>
            <w:tcW w:w="1250"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46,5-49,5</w:t>
            </w:r>
          </w:p>
        </w:tc>
        <w:tc>
          <w:tcPr>
            <w:tcW w:w="864" w:type="dxa"/>
            <w:vMerge w:val="restart"/>
            <w:shd w:val="clear" w:color="000000" w:fill="F2F2F2"/>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5</w:t>
            </w:r>
          </w:p>
          <w:p w:rsidR="0038376F" w:rsidRPr="00AD2C65" w:rsidRDefault="0038376F" w:rsidP="00A52959">
            <w:pPr>
              <w:jc w:val="center"/>
              <w:rPr>
                <w:rFonts w:ascii="Times New Roman" w:hAnsi="Times New Roman"/>
                <w:color w:val="000000"/>
                <w:sz w:val="24"/>
                <w:szCs w:val="24"/>
              </w:rPr>
            </w:pPr>
          </w:p>
        </w:tc>
        <w:tc>
          <w:tcPr>
            <w:tcW w:w="1344"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48,00</w:t>
            </w:r>
          </w:p>
        </w:tc>
        <w:tc>
          <w:tcPr>
            <w:tcW w:w="1344"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5,50</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0,5</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1,1</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1,4</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0,12</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0,33</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0,22</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12</w:t>
            </w:r>
          </w:p>
        </w:tc>
        <w:tc>
          <w:tcPr>
            <w:tcW w:w="2136"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5 № 18</w:t>
            </w:r>
          </w:p>
        </w:tc>
        <w:tc>
          <w:tcPr>
            <w:tcW w:w="1250"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49,5-52,0</w:t>
            </w:r>
          </w:p>
        </w:tc>
        <w:tc>
          <w:tcPr>
            <w:tcW w:w="864" w:type="dxa"/>
            <w:vMerge/>
            <w:shd w:val="clear" w:color="000000" w:fill="F2F2F2"/>
            <w:noWrap/>
            <w:vAlign w:val="center"/>
            <w:hideMark/>
          </w:tcPr>
          <w:p w:rsidR="0038376F" w:rsidRPr="00AD2C65" w:rsidRDefault="0038376F" w:rsidP="00A52959">
            <w:pPr>
              <w:jc w:val="center"/>
              <w:rPr>
                <w:rFonts w:ascii="Times New Roman" w:hAnsi="Times New Roman"/>
                <w:color w:val="000000"/>
                <w:sz w:val="24"/>
                <w:szCs w:val="24"/>
              </w:rPr>
            </w:pPr>
          </w:p>
        </w:tc>
        <w:tc>
          <w:tcPr>
            <w:tcW w:w="1344"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50,75</w:t>
            </w:r>
          </w:p>
        </w:tc>
        <w:tc>
          <w:tcPr>
            <w:tcW w:w="1344"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0,02</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0,12</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13</w:t>
            </w:r>
          </w:p>
        </w:tc>
        <w:tc>
          <w:tcPr>
            <w:tcW w:w="2136"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6 № 15</w:t>
            </w:r>
          </w:p>
        </w:tc>
        <w:tc>
          <w:tcPr>
            <w:tcW w:w="1250"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42,2-43,6</w:t>
            </w:r>
          </w:p>
        </w:tc>
        <w:tc>
          <w:tcPr>
            <w:tcW w:w="864" w:type="dxa"/>
            <w:vMerge w:val="restart"/>
            <w:shd w:val="clear" w:color="000000" w:fill="FFFFFF"/>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6</w:t>
            </w:r>
          </w:p>
          <w:p w:rsidR="0038376F" w:rsidRPr="00AD2C65" w:rsidRDefault="0038376F" w:rsidP="00A52959">
            <w:pPr>
              <w:jc w:val="center"/>
              <w:rPr>
                <w:rFonts w:ascii="Times New Roman" w:hAnsi="Times New Roman"/>
                <w:color w:val="000000"/>
                <w:sz w:val="24"/>
                <w:szCs w:val="24"/>
              </w:rPr>
            </w:pP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42,90</w:t>
            </w: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5,00</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0,01</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0,25</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0,52</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0,28</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0,3</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14</w:t>
            </w:r>
          </w:p>
        </w:tc>
        <w:tc>
          <w:tcPr>
            <w:tcW w:w="2136"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6 № 16</w:t>
            </w:r>
          </w:p>
        </w:tc>
        <w:tc>
          <w:tcPr>
            <w:tcW w:w="1250"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43,6-47,2</w:t>
            </w:r>
          </w:p>
        </w:tc>
        <w:tc>
          <w:tcPr>
            <w:tcW w:w="864" w:type="dxa"/>
            <w:vMerge/>
            <w:shd w:val="clear" w:color="000000" w:fill="FFFFFF"/>
            <w:noWrap/>
            <w:vAlign w:val="center"/>
            <w:hideMark/>
          </w:tcPr>
          <w:p w:rsidR="0038376F" w:rsidRPr="00AD2C65" w:rsidRDefault="0038376F" w:rsidP="00A52959">
            <w:pPr>
              <w:jc w:val="center"/>
              <w:rPr>
                <w:rFonts w:ascii="Times New Roman" w:hAnsi="Times New Roman"/>
                <w:color w:val="000000"/>
                <w:sz w:val="24"/>
                <w:szCs w:val="24"/>
              </w:rPr>
            </w:pP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45,40</w:t>
            </w: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0,4</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0,08</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0,25</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0,45</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0,18</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15</w:t>
            </w:r>
          </w:p>
        </w:tc>
        <w:tc>
          <w:tcPr>
            <w:tcW w:w="2136"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7 (№ 7/1)*</w:t>
            </w:r>
          </w:p>
        </w:tc>
        <w:tc>
          <w:tcPr>
            <w:tcW w:w="1250"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48,3-49,4</w:t>
            </w:r>
          </w:p>
        </w:tc>
        <w:tc>
          <w:tcPr>
            <w:tcW w:w="864" w:type="dxa"/>
            <w:vMerge w:val="restart"/>
            <w:shd w:val="clear" w:color="000000" w:fill="F2F2F2"/>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7</w:t>
            </w:r>
          </w:p>
          <w:p w:rsidR="0038376F" w:rsidRPr="00AD2C65" w:rsidRDefault="0038376F" w:rsidP="00A52959">
            <w:pPr>
              <w:jc w:val="center"/>
              <w:rPr>
                <w:rFonts w:ascii="Times New Roman" w:hAnsi="Times New Roman"/>
                <w:color w:val="000000"/>
                <w:sz w:val="24"/>
                <w:szCs w:val="24"/>
              </w:rPr>
            </w:pPr>
          </w:p>
        </w:tc>
        <w:tc>
          <w:tcPr>
            <w:tcW w:w="1344"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48,85</w:t>
            </w:r>
          </w:p>
        </w:tc>
        <w:tc>
          <w:tcPr>
            <w:tcW w:w="1344"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4,70</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0,4</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0,09</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0,24</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0,16</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16</w:t>
            </w:r>
          </w:p>
        </w:tc>
        <w:tc>
          <w:tcPr>
            <w:tcW w:w="2136"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7 (№ 7/2)*</w:t>
            </w:r>
          </w:p>
        </w:tc>
        <w:tc>
          <w:tcPr>
            <w:tcW w:w="1250"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49,4-53,0</w:t>
            </w:r>
          </w:p>
        </w:tc>
        <w:tc>
          <w:tcPr>
            <w:tcW w:w="864" w:type="dxa"/>
            <w:vMerge/>
            <w:shd w:val="clear" w:color="000000" w:fill="F2F2F2"/>
            <w:noWrap/>
            <w:vAlign w:val="center"/>
            <w:hideMark/>
          </w:tcPr>
          <w:p w:rsidR="0038376F" w:rsidRPr="00AD2C65" w:rsidRDefault="0038376F" w:rsidP="00A52959">
            <w:pPr>
              <w:jc w:val="center"/>
              <w:rPr>
                <w:rFonts w:ascii="Times New Roman" w:hAnsi="Times New Roman"/>
                <w:color w:val="000000"/>
                <w:sz w:val="24"/>
                <w:szCs w:val="24"/>
              </w:rPr>
            </w:pPr>
          </w:p>
        </w:tc>
        <w:tc>
          <w:tcPr>
            <w:tcW w:w="1344"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51,20</w:t>
            </w:r>
          </w:p>
        </w:tc>
        <w:tc>
          <w:tcPr>
            <w:tcW w:w="1344"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FF0000"/>
                <w:sz w:val="24"/>
                <w:szCs w:val="24"/>
              </w:rPr>
            </w:pPr>
            <w:r w:rsidRPr="00AD2C65">
              <w:rPr>
                <w:rFonts w:ascii="Times New Roman" w:hAnsi="Times New Roman"/>
                <w:color w:val="FF0000"/>
                <w:sz w:val="24"/>
                <w:szCs w:val="24"/>
              </w:rPr>
              <w:t>0,8</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0,6</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0,22</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0,55</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17</w:t>
            </w:r>
          </w:p>
        </w:tc>
        <w:tc>
          <w:tcPr>
            <w:tcW w:w="2136"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8 № 14</w:t>
            </w:r>
          </w:p>
        </w:tc>
        <w:tc>
          <w:tcPr>
            <w:tcW w:w="1250"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38,3-41,4</w:t>
            </w:r>
          </w:p>
        </w:tc>
        <w:tc>
          <w:tcPr>
            <w:tcW w:w="864" w:type="dxa"/>
            <w:vMerge w:val="restart"/>
            <w:shd w:val="clear" w:color="000000" w:fill="FFFFFF"/>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8</w:t>
            </w:r>
          </w:p>
          <w:p w:rsidR="0038376F" w:rsidRPr="00AD2C65" w:rsidRDefault="0038376F" w:rsidP="00A52959">
            <w:pPr>
              <w:jc w:val="center"/>
              <w:rPr>
                <w:rFonts w:ascii="Times New Roman" w:hAnsi="Times New Roman"/>
                <w:color w:val="000000"/>
                <w:sz w:val="24"/>
                <w:szCs w:val="24"/>
              </w:rPr>
            </w:pPr>
          </w:p>
          <w:p w:rsidR="0038376F" w:rsidRPr="00AD2C65" w:rsidRDefault="0038376F" w:rsidP="00A52959">
            <w:pPr>
              <w:jc w:val="center"/>
              <w:rPr>
                <w:rFonts w:ascii="Times New Roman" w:hAnsi="Times New Roman"/>
                <w:color w:val="000000"/>
                <w:sz w:val="24"/>
                <w:szCs w:val="24"/>
              </w:rPr>
            </w:pP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39,85</w:t>
            </w: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8,70</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FF0000"/>
                <w:sz w:val="24"/>
                <w:szCs w:val="24"/>
              </w:rPr>
            </w:pPr>
            <w:r w:rsidRPr="00AD2C65">
              <w:rPr>
                <w:rFonts w:ascii="Times New Roman" w:hAnsi="Times New Roman"/>
                <w:color w:val="FF0000"/>
                <w:sz w:val="24"/>
                <w:szCs w:val="24"/>
              </w:rPr>
              <w:t>1,6</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0,04</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0,6</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18</w:t>
            </w:r>
          </w:p>
        </w:tc>
        <w:tc>
          <w:tcPr>
            <w:tcW w:w="2136"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8 № 15</w:t>
            </w:r>
          </w:p>
        </w:tc>
        <w:tc>
          <w:tcPr>
            <w:tcW w:w="1250"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41,4-43,4</w:t>
            </w:r>
          </w:p>
        </w:tc>
        <w:tc>
          <w:tcPr>
            <w:tcW w:w="864" w:type="dxa"/>
            <w:vMerge/>
            <w:shd w:val="clear" w:color="000000" w:fill="FFFFFF"/>
            <w:noWrap/>
            <w:vAlign w:val="center"/>
            <w:hideMark/>
          </w:tcPr>
          <w:p w:rsidR="0038376F" w:rsidRPr="00AD2C65" w:rsidRDefault="0038376F" w:rsidP="00A52959">
            <w:pPr>
              <w:jc w:val="center"/>
              <w:rPr>
                <w:rFonts w:ascii="Times New Roman" w:hAnsi="Times New Roman"/>
                <w:color w:val="000000"/>
                <w:sz w:val="24"/>
                <w:szCs w:val="24"/>
              </w:rPr>
            </w:pP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42,40</w:t>
            </w: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p>
        </w:tc>
        <w:tc>
          <w:tcPr>
            <w:tcW w:w="942" w:type="dxa"/>
            <w:shd w:val="clear" w:color="000000" w:fill="DAEEF3"/>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0,3</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1,3</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0,12</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19</w:t>
            </w:r>
          </w:p>
        </w:tc>
        <w:tc>
          <w:tcPr>
            <w:tcW w:w="2136"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8 № 16</w:t>
            </w:r>
          </w:p>
        </w:tc>
        <w:tc>
          <w:tcPr>
            <w:tcW w:w="1250"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43,4-47,0</w:t>
            </w:r>
          </w:p>
        </w:tc>
        <w:tc>
          <w:tcPr>
            <w:tcW w:w="864" w:type="dxa"/>
            <w:vMerge/>
            <w:shd w:val="clear" w:color="000000" w:fill="FFFFFF"/>
            <w:noWrap/>
            <w:vAlign w:val="center"/>
            <w:hideMark/>
          </w:tcPr>
          <w:p w:rsidR="0038376F" w:rsidRPr="00AD2C65" w:rsidRDefault="0038376F" w:rsidP="00A52959">
            <w:pPr>
              <w:jc w:val="center"/>
              <w:rPr>
                <w:rFonts w:ascii="Times New Roman" w:hAnsi="Times New Roman"/>
                <w:color w:val="000000"/>
                <w:sz w:val="24"/>
                <w:szCs w:val="24"/>
              </w:rPr>
            </w:pP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45,20</w:t>
            </w: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0,9</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0,07</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0,3</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0,22</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0,14</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0,13</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20</w:t>
            </w:r>
          </w:p>
        </w:tc>
        <w:tc>
          <w:tcPr>
            <w:tcW w:w="2136"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9 № 15</w:t>
            </w:r>
          </w:p>
        </w:tc>
        <w:tc>
          <w:tcPr>
            <w:tcW w:w="1250"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40,9-44,5</w:t>
            </w:r>
          </w:p>
        </w:tc>
        <w:tc>
          <w:tcPr>
            <w:tcW w:w="864" w:type="dxa"/>
            <w:vMerge w:val="restart"/>
            <w:shd w:val="clear" w:color="000000" w:fill="F2F2F2"/>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9</w:t>
            </w:r>
          </w:p>
          <w:p w:rsidR="0038376F" w:rsidRPr="00AD2C65" w:rsidRDefault="0038376F" w:rsidP="00A52959">
            <w:pPr>
              <w:jc w:val="center"/>
              <w:rPr>
                <w:rFonts w:ascii="Times New Roman" w:hAnsi="Times New Roman"/>
                <w:color w:val="000000"/>
                <w:sz w:val="24"/>
                <w:szCs w:val="24"/>
              </w:rPr>
            </w:pPr>
          </w:p>
        </w:tc>
        <w:tc>
          <w:tcPr>
            <w:tcW w:w="1344"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42,70</w:t>
            </w:r>
          </w:p>
        </w:tc>
        <w:tc>
          <w:tcPr>
            <w:tcW w:w="1344"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8,10</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0,3</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0,06</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1,1</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0,12</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21</w:t>
            </w:r>
          </w:p>
        </w:tc>
        <w:tc>
          <w:tcPr>
            <w:tcW w:w="2136"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9 № 16</w:t>
            </w:r>
          </w:p>
        </w:tc>
        <w:tc>
          <w:tcPr>
            <w:tcW w:w="1250"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44,5-49,0</w:t>
            </w:r>
          </w:p>
        </w:tc>
        <w:tc>
          <w:tcPr>
            <w:tcW w:w="864" w:type="dxa"/>
            <w:vMerge/>
            <w:shd w:val="clear" w:color="000000" w:fill="F2F2F2"/>
            <w:noWrap/>
            <w:vAlign w:val="center"/>
            <w:hideMark/>
          </w:tcPr>
          <w:p w:rsidR="0038376F" w:rsidRPr="00AD2C65" w:rsidRDefault="0038376F" w:rsidP="00A52959">
            <w:pPr>
              <w:jc w:val="center"/>
              <w:rPr>
                <w:rFonts w:ascii="Times New Roman" w:hAnsi="Times New Roman"/>
                <w:color w:val="000000"/>
                <w:sz w:val="24"/>
                <w:szCs w:val="24"/>
              </w:rPr>
            </w:pPr>
          </w:p>
        </w:tc>
        <w:tc>
          <w:tcPr>
            <w:tcW w:w="1344"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46,75</w:t>
            </w:r>
          </w:p>
        </w:tc>
        <w:tc>
          <w:tcPr>
            <w:tcW w:w="1344"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0,6</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0,04</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0,9</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22</w:t>
            </w:r>
          </w:p>
        </w:tc>
        <w:tc>
          <w:tcPr>
            <w:tcW w:w="2136" w:type="dxa"/>
            <w:shd w:val="clear" w:color="000000" w:fill="FCFFB9"/>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10 (№ 10/1)*</w:t>
            </w:r>
          </w:p>
        </w:tc>
        <w:tc>
          <w:tcPr>
            <w:tcW w:w="1250" w:type="dxa"/>
            <w:shd w:val="clear" w:color="000000" w:fill="FCFFB9"/>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29,1-32,1</w:t>
            </w:r>
          </w:p>
        </w:tc>
        <w:tc>
          <w:tcPr>
            <w:tcW w:w="864" w:type="dxa"/>
            <w:shd w:val="clear" w:color="000000" w:fill="FCFFB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10</w:t>
            </w:r>
          </w:p>
        </w:tc>
        <w:tc>
          <w:tcPr>
            <w:tcW w:w="1344" w:type="dxa"/>
            <w:shd w:val="clear" w:color="000000" w:fill="FCFFB9"/>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30,60</w:t>
            </w:r>
          </w:p>
        </w:tc>
        <w:tc>
          <w:tcPr>
            <w:tcW w:w="1344" w:type="dxa"/>
            <w:shd w:val="clear" w:color="000000" w:fill="FCFFB9"/>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3,00</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0,04</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0,12</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0,18</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0,25</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23</w:t>
            </w:r>
          </w:p>
        </w:tc>
        <w:tc>
          <w:tcPr>
            <w:tcW w:w="2136" w:type="dxa"/>
            <w:shd w:val="clear" w:color="000000" w:fill="FCFFB9"/>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10 (№ 10/2)*</w:t>
            </w:r>
          </w:p>
        </w:tc>
        <w:tc>
          <w:tcPr>
            <w:tcW w:w="1250" w:type="dxa"/>
            <w:shd w:val="clear" w:color="000000" w:fill="FCFFB9"/>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33,8-36,4</w:t>
            </w:r>
          </w:p>
        </w:tc>
        <w:tc>
          <w:tcPr>
            <w:tcW w:w="864" w:type="dxa"/>
            <w:shd w:val="clear" w:color="000000" w:fill="FCFFB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10</w:t>
            </w:r>
          </w:p>
        </w:tc>
        <w:tc>
          <w:tcPr>
            <w:tcW w:w="1344" w:type="dxa"/>
            <w:shd w:val="clear" w:color="000000" w:fill="FCFFB9"/>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35,10</w:t>
            </w:r>
          </w:p>
        </w:tc>
        <w:tc>
          <w:tcPr>
            <w:tcW w:w="1344" w:type="dxa"/>
            <w:shd w:val="clear" w:color="000000" w:fill="FCFFB9"/>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2,60</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1,2</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0,19</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0,14</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24</w:t>
            </w:r>
          </w:p>
        </w:tc>
        <w:tc>
          <w:tcPr>
            <w:tcW w:w="2136"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11 (№ 11/1)*</w:t>
            </w:r>
          </w:p>
        </w:tc>
        <w:tc>
          <w:tcPr>
            <w:tcW w:w="1250"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40-43</w:t>
            </w:r>
          </w:p>
        </w:tc>
        <w:tc>
          <w:tcPr>
            <w:tcW w:w="864" w:type="dxa"/>
            <w:shd w:val="clear" w:color="000000" w:fill="F2F2F2"/>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11</w:t>
            </w:r>
          </w:p>
        </w:tc>
        <w:tc>
          <w:tcPr>
            <w:tcW w:w="1344"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41,50</w:t>
            </w:r>
          </w:p>
        </w:tc>
        <w:tc>
          <w:tcPr>
            <w:tcW w:w="1344" w:type="dxa"/>
            <w:shd w:val="clear" w:color="000000" w:fill="F2F2F2"/>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3,00</w:t>
            </w:r>
          </w:p>
        </w:tc>
        <w:tc>
          <w:tcPr>
            <w:tcW w:w="942" w:type="dxa"/>
            <w:shd w:val="clear" w:color="000000" w:fill="F2F2F2"/>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0,3</w:t>
            </w:r>
          </w:p>
        </w:tc>
        <w:tc>
          <w:tcPr>
            <w:tcW w:w="942" w:type="dxa"/>
            <w:shd w:val="clear" w:color="000000" w:fill="F2F2F2"/>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0,01</w:t>
            </w:r>
          </w:p>
        </w:tc>
        <w:tc>
          <w:tcPr>
            <w:tcW w:w="942" w:type="dxa"/>
            <w:shd w:val="clear" w:color="000000" w:fill="F2F2F2"/>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w:t>
            </w:r>
          </w:p>
        </w:tc>
        <w:tc>
          <w:tcPr>
            <w:tcW w:w="942" w:type="dxa"/>
            <w:shd w:val="clear" w:color="000000" w:fill="F2F2F2"/>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000000" w:fill="F2F2F2"/>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000000" w:fill="F2F2F2"/>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0,12</w:t>
            </w:r>
          </w:p>
        </w:tc>
        <w:tc>
          <w:tcPr>
            <w:tcW w:w="942" w:type="dxa"/>
            <w:shd w:val="clear" w:color="000000" w:fill="F2F2F2"/>
            <w:noWrap/>
            <w:vAlign w:val="center"/>
            <w:hideMark/>
          </w:tcPr>
          <w:p w:rsidR="0038376F" w:rsidRPr="00AD2C65" w:rsidRDefault="0038376F" w:rsidP="00A52959">
            <w:pPr>
              <w:jc w:val="center"/>
              <w:rPr>
                <w:rFonts w:ascii="Times New Roman" w:hAnsi="Times New Roman"/>
                <w:color w:val="FF0000"/>
                <w:sz w:val="24"/>
                <w:szCs w:val="24"/>
              </w:rPr>
            </w:pPr>
            <w:r w:rsidRPr="00AD2C65">
              <w:rPr>
                <w:rFonts w:ascii="Times New Roman" w:hAnsi="Times New Roman"/>
                <w:color w:val="FF0000"/>
                <w:sz w:val="24"/>
                <w:szCs w:val="24"/>
              </w:rPr>
              <w:t>0,32</w:t>
            </w:r>
          </w:p>
        </w:tc>
        <w:tc>
          <w:tcPr>
            <w:tcW w:w="942" w:type="dxa"/>
            <w:shd w:val="clear" w:color="000000" w:fill="F2F2F2"/>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lastRenderedPageBreak/>
              <w:t>25</w:t>
            </w:r>
          </w:p>
        </w:tc>
        <w:tc>
          <w:tcPr>
            <w:tcW w:w="2136"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12 (№ 12/1)*</w:t>
            </w:r>
          </w:p>
        </w:tc>
        <w:tc>
          <w:tcPr>
            <w:tcW w:w="1250"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31,1-35,0</w:t>
            </w:r>
          </w:p>
        </w:tc>
        <w:tc>
          <w:tcPr>
            <w:tcW w:w="864" w:type="dxa"/>
            <w:vMerge w:val="restart"/>
            <w:shd w:val="clear" w:color="000000" w:fill="FFFFFF"/>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12</w:t>
            </w:r>
          </w:p>
          <w:p w:rsidR="0038376F" w:rsidRPr="00AD2C65" w:rsidRDefault="0038376F" w:rsidP="00A52959">
            <w:pPr>
              <w:jc w:val="center"/>
              <w:rPr>
                <w:rFonts w:ascii="Times New Roman" w:hAnsi="Times New Roman"/>
                <w:color w:val="000000"/>
                <w:sz w:val="24"/>
                <w:szCs w:val="24"/>
              </w:rPr>
            </w:pP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33,05</w:t>
            </w: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8,90</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0,13</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0,8</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0,16</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26</w:t>
            </w:r>
          </w:p>
        </w:tc>
        <w:tc>
          <w:tcPr>
            <w:tcW w:w="2136"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12 (№ 12/2)*</w:t>
            </w:r>
          </w:p>
        </w:tc>
        <w:tc>
          <w:tcPr>
            <w:tcW w:w="1250"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35,0-40</w:t>
            </w:r>
          </w:p>
        </w:tc>
        <w:tc>
          <w:tcPr>
            <w:tcW w:w="864" w:type="dxa"/>
            <w:vMerge/>
            <w:shd w:val="clear" w:color="000000" w:fill="FFFFFF"/>
            <w:noWrap/>
            <w:vAlign w:val="center"/>
            <w:hideMark/>
          </w:tcPr>
          <w:p w:rsidR="0038376F" w:rsidRPr="00AD2C65" w:rsidRDefault="0038376F" w:rsidP="00A52959">
            <w:pPr>
              <w:jc w:val="center"/>
              <w:rPr>
                <w:rFonts w:ascii="Times New Roman" w:hAnsi="Times New Roman"/>
                <w:color w:val="000000"/>
                <w:sz w:val="24"/>
                <w:szCs w:val="24"/>
              </w:rPr>
            </w:pP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37,50</w:t>
            </w: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0,01</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0,6</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0,28</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0,16</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27</w:t>
            </w:r>
          </w:p>
        </w:tc>
        <w:tc>
          <w:tcPr>
            <w:tcW w:w="2136" w:type="dxa"/>
            <w:shd w:val="clear" w:color="000000" w:fill="FCFFB9"/>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13 (№ 13/1)*</w:t>
            </w:r>
          </w:p>
        </w:tc>
        <w:tc>
          <w:tcPr>
            <w:tcW w:w="1250" w:type="dxa"/>
            <w:shd w:val="clear" w:color="000000" w:fill="FCFFB9"/>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24-27</w:t>
            </w:r>
          </w:p>
        </w:tc>
        <w:tc>
          <w:tcPr>
            <w:tcW w:w="864" w:type="dxa"/>
            <w:shd w:val="clear" w:color="000000" w:fill="FCFFB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13</w:t>
            </w:r>
          </w:p>
        </w:tc>
        <w:tc>
          <w:tcPr>
            <w:tcW w:w="1344" w:type="dxa"/>
            <w:shd w:val="clear" w:color="000000" w:fill="FCFFB9"/>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25,50</w:t>
            </w:r>
          </w:p>
        </w:tc>
        <w:tc>
          <w:tcPr>
            <w:tcW w:w="1344" w:type="dxa"/>
            <w:shd w:val="clear" w:color="000000" w:fill="FCFFB9"/>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3,00</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0,3</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FF0000"/>
                <w:sz w:val="24"/>
                <w:szCs w:val="24"/>
              </w:rPr>
            </w:pPr>
            <w:r w:rsidRPr="00AD2C65">
              <w:rPr>
                <w:rFonts w:ascii="Times New Roman" w:hAnsi="Times New Roman"/>
                <w:color w:val="FF0000"/>
                <w:sz w:val="24"/>
                <w:szCs w:val="24"/>
              </w:rPr>
              <w:t>0,15</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FF0000"/>
                <w:sz w:val="24"/>
                <w:szCs w:val="24"/>
              </w:rPr>
            </w:pPr>
            <w:r w:rsidRPr="00AD2C65">
              <w:rPr>
                <w:rFonts w:ascii="Times New Roman" w:hAnsi="Times New Roman"/>
                <w:color w:val="FF0000"/>
                <w:sz w:val="24"/>
                <w:szCs w:val="24"/>
              </w:rPr>
              <w:t>1,2</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0,14</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0,12</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000000" w:fill="FFFFCC"/>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28</w:t>
            </w:r>
          </w:p>
        </w:tc>
        <w:tc>
          <w:tcPr>
            <w:tcW w:w="2136"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14 № 10</w:t>
            </w:r>
          </w:p>
        </w:tc>
        <w:tc>
          <w:tcPr>
            <w:tcW w:w="1250"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29,1-33,0</w:t>
            </w:r>
          </w:p>
        </w:tc>
        <w:tc>
          <w:tcPr>
            <w:tcW w:w="864" w:type="dxa"/>
            <w:vMerge w:val="restart"/>
            <w:shd w:val="clear" w:color="000000" w:fill="FFFFFF"/>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14</w:t>
            </w:r>
          </w:p>
          <w:p w:rsidR="0038376F" w:rsidRPr="00AD2C65" w:rsidRDefault="0038376F" w:rsidP="00A52959">
            <w:pPr>
              <w:jc w:val="center"/>
              <w:rPr>
                <w:rFonts w:ascii="Times New Roman" w:hAnsi="Times New Roman"/>
                <w:color w:val="000000"/>
                <w:sz w:val="24"/>
                <w:szCs w:val="24"/>
              </w:rPr>
            </w:pP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31,05</w:t>
            </w: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7,70</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0,9</w:t>
            </w:r>
          </w:p>
        </w:tc>
        <w:tc>
          <w:tcPr>
            <w:tcW w:w="942" w:type="dxa"/>
            <w:shd w:val="clear" w:color="auto" w:fill="FDE9D9" w:themeFill="accent6" w:themeFillTint="33"/>
            <w:noWrap/>
            <w:vAlign w:val="center"/>
            <w:hideMark/>
          </w:tcPr>
          <w:p w:rsidR="0038376F" w:rsidRPr="00AD2C65" w:rsidRDefault="0038376F" w:rsidP="00A52959">
            <w:pPr>
              <w:jc w:val="center"/>
              <w:rPr>
                <w:rFonts w:ascii="Times New Roman" w:hAnsi="Times New Roman"/>
                <w:color w:val="FF0000"/>
                <w:sz w:val="24"/>
                <w:szCs w:val="24"/>
              </w:rPr>
            </w:pPr>
            <w:r w:rsidRPr="00AD2C65">
              <w:rPr>
                <w:rFonts w:ascii="Times New Roman" w:hAnsi="Times New Roman"/>
                <w:color w:val="FF0000"/>
                <w:sz w:val="24"/>
                <w:szCs w:val="24"/>
              </w:rPr>
              <w:t>0,11</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0,7</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0,14</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29</w:t>
            </w:r>
          </w:p>
        </w:tc>
        <w:tc>
          <w:tcPr>
            <w:tcW w:w="2136"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14 № 11</w:t>
            </w:r>
          </w:p>
        </w:tc>
        <w:tc>
          <w:tcPr>
            <w:tcW w:w="1250"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33,2-36,8</w:t>
            </w:r>
          </w:p>
        </w:tc>
        <w:tc>
          <w:tcPr>
            <w:tcW w:w="864" w:type="dxa"/>
            <w:vMerge/>
            <w:shd w:val="clear" w:color="000000" w:fill="FFFFFF"/>
            <w:noWrap/>
            <w:vAlign w:val="center"/>
            <w:hideMark/>
          </w:tcPr>
          <w:p w:rsidR="0038376F" w:rsidRPr="00AD2C65" w:rsidRDefault="0038376F" w:rsidP="00A52959">
            <w:pPr>
              <w:jc w:val="center"/>
              <w:rPr>
                <w:rFonts w:ascii="Times New Roman" w:hAnsi="Times New Roman"/>
                <w:color w:val="000000"/>
                <w:sz w:val="24"/>
                <w:szCs w:val="24"/>
              </w:rPr>
            </w:pP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35,00</w:t>
            </w: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p>
        </w:tc>
        <w:tc>
          <w:tcPr>
            <w:tcW w:w="942" w:type="dxa"/>
            <w:shd w:val="clear" w:color="000000" w:fill="FDE9D9"/>
            <w:noWrap/>
            <w:vAlign w:val="center"/>
            <w:hideMark/>
          </w:tcPr>
          <w:p w:rsidR="0038376F" w:rsidRPr="00AD2C65" w:rsidRDefault="0038376F" w:rsidP="00A52959">
            <w:pPr>
              <w:jc w:val="center"/>
              <w:rPr>
                <w:rFonts w:ascii="Times New Roman" w:hAnsi="Times New Roman"/>
                <w:b/>
                <w:bCs/>
                <w:color w:val="FF0000"/>
                <w:sz w:val="24"/>
                <w:szCs w:val="24"/>
              </w:rPr>
            </w:pPr>
            <w:r w:rsidRPr="00AD2C65">
              <w:rPr>
                <w:rFonts w:ascii="Times New Roman" w:hAnsi="Times New Roman"/>
                <w:b/>
                <w:bCs/>
                <w:color w:val="FF0000"/>
                <w:sz w:val="24"/>
                <w:szCs w:val="24"/>
              </w:rPr>
              <w:t>7</w:t>
            </w:r>
          </w:p>
        </w:tc>
        <w:tc>
          <w:tcPr>
            <w:tcW w:w="942" w:type="dxa"/>
            <w:shd w:val="clear" w:color="auto" w:fill="FDE9D9" w:themeFill="accent6" w:themeFillTint="33"/>
            <w:noWrap/>
            <w:vAlign w:val="center"/>
            <w:hideMark/>
          </w:tcPr>
          <w:p w:rsidR="0038376F" w:rsidRPr="00AD2C65" w:rsidRDefault="0038376F" w:rsidP="00A52959">
            <w:pPr>
              <w:jc w:val="center"/>
              <w:rPr>
                <w:rFonts w:ascii="Times New Roman" w:hAnsi="Times New Roman"/>
                <w:color w:val="FF0000"/>
                <w:sz w:val="24"/>
                <w:szCs w:val="24"/>
              </w:rPr>
            </w:pPr>
            <w:r w:rsidRPr="00AD2C65">
              <w:rPr>
                <w:rFonts w:ascii="Times New Roman" w:hAnsi="Times New Roman"/>
                <w:color w:val="FF0000"/>
                <w:sz w:val="24"/>
                <w:szCs w:val="24"/>
              </w:rPr>
              <w:t>0,07</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0,4</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0,17</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000000" w:fill="FDE9D9"/>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0,14</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30</w:t>
            </w:r>
          </w:p>
        </w:tc>
        <w:tc>
          <w:tcPr>
            <w:tcW w:w="2136" w:type="dxa"/>
            <w:shd w:val="clear" w:color="auto" w:fill="F9FEC6"/>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15 № 14</w:t>
            </w:r>
          </w:p>
        </w:tc>
        <w:tc>
          <w:tcPr>
            <w:tcW w:w="1250" w:type="dxa"/>
            <w:shd w:val="clear" w:color="auto" w:fill="F9FEC6"/>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40,0-42,0</w:t>
            </w:r>
          </w:p>
        </w:tc>
        <w:tc>
          <w:tcPr>
            <w:tcW w:w="864" w:type="dxa"/>
            <w:shd w:val="clear" w:color="auto" w:fill="F9FEC6"/>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15</w:t>
            </w:r>
          </w:p>
        </w:tc>
        <w:tc>
          <w:tcPr>
            <w:tcW w:w="1344" w:type="dxa"/>
            <w:shd w:val="clear" w:color="auto" w:fill="F9FEC6"/>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41,00</w:t>
            </w:r>
          </w:p>
        </w:tc>
        <w:tc>
          <w:tcPr>
            <w:tcW w:w="1344" w:type="dxa"/>
            <w:shd w:val="clear" w:color="auto" w:fill="F9FEC6"/>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2,00</w:t>
            </w:r>
          </w:p>
        </w:tc>
        <w:tc>
          <w:tcPr>
            <w:tcW w:w="942" w:type="dxa"/>
            <w:shd w:val="clear" w:color="auto" w:fill="F9FEC6"/>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0,5</w:t>
            </w:r>
          </w:p>
        </w:tc>
        <w:tc>
          <w:tcPr>
            <w:tcW w:w="942" w:type="dxa"/>
            <w:shd w:val="clear" w:color="auto" w:fill="F9FEC6"/>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0,03</w:t>
            </w:r>
          </w:p>
        </w:tc>
        <w:tc>
          <w:tcPr>
            <w:tcW w:w="942" w:type="dxa"/>
            <w:shd w:val="clear" w:color="auto" w:fill="F9FEC6"/>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0,4</w:t>
            </w:r>
          </w:p>
        </w:tc>
        <w:tc>
          <w:tcPr>
            <w:tcW w:w="942" w:type="dxa"/>
            <w:shd w:val="clear" w:color="auto" w:fill="F9FEC6"/>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0,3</w:t>
            </w:r>
          </w:p>
        </w:tc>
        <w:tc>
          <w:tcPr>
            <w:tcW w:w="942" w:type="dxa"/>
            <w:shd w:val="clear" w:color="auto" w:fill="F9FEC6"/>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auto" w:fill="F9FEC6"/>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auto" w:fill="F9FEC6"/>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0,22</w:t>
            </w:r>
          </w:p>
        </w:tc>
        <w:tc>
          <w:tcPr>
            <w:tcW w:w="942" w:type="dxa"/>
            <w:shd w:val="clear" w:color="auto" w:fill="F9FEC6"/>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31</w:t>
            </w:r>
          </w:p>
        </w:tc>
        <w:tc>
          <w:tcPr>
            <w:tcW w:w="2136"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16 № 8</w:t>
            </w:r>
          </w:p>
        </w:tc>
        <w:tc>
          <w:tcPr>
            <w:tcW w:w="1250"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60,7-63,7</w:t>
            </w:r>
          </w:p>
        </w:tc>
        <w:tc>
          <w:tcPr>
            <w:tcW w:w="864" w:type="dxa"/>
            <w:shd w:val="clear" w:color="000000" w:fill="FFFFFF"/>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16</w:t>
            </w: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62,20</w:t>
            </w: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3,00</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0,4</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FF0000"/>
                <w:sz w:val="24"/>
                <w:szCs w:val="24"/>
              </w:rPr>
            </w:pPr>
            <w:r w:rsidRPr="00AD2C65">
              <w:rPr>
                <w:rFonts w:ascii="Times New Roman" w:hAnsi="Times New Roman"/>
                <w:color w:val="FF0000"/>
                <w:sz w:val="24"/>
                <w:szCs w:val="24"/>
              </w:rPr>
              <w:t>0,07</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0,12</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0,24</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r w:rsidR="0038376F" w:rsidRPr="00AD2C65" w:rsidTr="00A833BB">
        <w:trPr>
          <w:trHeight w:val="312"/>
        </w:trPr>
        <w:tc>
          <w:tcPr>
            <w:tcW w:w="573"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32</w:t>
            </w:r>
          </w:p>
        </w:tc>
        <w:tc>
          <w:tcPr>
            <w:tcW w:w="2136"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Св. Б 16 № 10</w:t>
            </w:r>
          </w:p>
        </w:tc>
        <w:tc>
          <w:tcPr>
            <w:tcW w:w="1250"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66,7-70,0</w:t>
            </w:r>
          </w:p>
        </w:tc>
        <w:tc>
          <w:tcPr>
            <w:tcW w:w="864" w:type="dxa"/>
            <w:shd w:val="clear" w:color="000000" w:fill="FFFFFF"/>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16</w:t>
            </w: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68,35</w:t>
            </w:r>
          </w:p>
        </w:tc>
        <w:tc>
          <w:tcPr>
            <w:tcW w:w="1344" w:type="dxa"/>
            <w:shd w:val="clear" w:color="auto" w:fill="auto"/>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3,30</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0,01</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FF0000"/>
                <w:sz w:val="24"/>
                <w:szCs w:val="24"/>
              </w:rPr>
            </w:pPr>
            <w:r w:rsidRPr="00AD2C65">
              <w:rPr>
                <w:rFonts w:ascii="Times New Roman" w:hAnsi="Times New Roman"/>
                <w:color w:val="FF0000"/>
                <w:sz w:val="24"/>
                <w:szCs w:val="24"/>
              </w:rPr>
              <w:t>0,7</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0,15</w:t>
            </w:r>
          </w:p>
        </w:tc>
        <w:tc>
          <w:tcPr>
            <w:tcW w:w="942" w:type="dxa"/>
            <w:shd w:val="clear" w:color="000000" w:fill="B7DEE8"/>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0,11</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0,25</w:t>
            </w:r>
          </w:p>
        </w:tc>
        <w:tc>
          <w:tcPr>
            <w:tcW w:w="942" w:type="dxa"/>
            <w:shd w:val="clear" w:color="auto" w:fill="auto"/>
            <w:noWrap/>
            <w:vAlign w:val="center"/>
            <w:hideMark/>
          </w:tcPr>
          <w:p w:rsidR="0038376F" w:rsidRPr="00AD2C65" w:rsidRDefault="0038376F" w:rsidP="00A52959">
            <w:pPr>
              <w:jc w:val="center"/>
              <w:rPr>
                <w:rFonts w:ascii="Times New Roman" w:hAnsi="Times New Roman"/>
                <w:color w:val="000000"/>
                <w:sz w:val="24"/>
                <w:szCs w:val="24"/>
              </w:rPr>
            </w:pPr>
            <w:r w:rsidRPr="00AD2C65">
              <w:rPr>
                <w:rFonts w:ascii="Times New Roman" w:hAnsi="Times New Roman"/>
                <w:color w:val="000000"/>
                <w:sz w:val="24"/>
                <w:szCs w:val="24"/>
              </w:rPr>
              <w:t>0,05</w:t>
            </w:r>
          </w:p>
        </w:tc>
      </w:tr>
    </w:tbl>
    <w:p w:rsidR="0038376F" w:rsidRPr="00BD43DD" w:rsidRDefault="0038376F" w:rsidP="0038376F">
      <w:pPr>
        <w:rPr>
          <w:rFonts w:ascii="Times New Roman" w:hAnsi="Times New Roman"/>
          <w:sz w:val="24"/>
          <w:szCs w:val="24"/>
        </w:rPr>
      </w:pPr>
      <w:r>
        <w:t xml:space="preserve"> </w:t>
      </w:r>
      <w:r w:rsidRPr="00BD43DD">
        <w:rPr>
          <w:rFonts w:ascii="Times New Roman" w:hAnsi="Times New Roman"/>
          <w:sz w:val="24"/>
          <w:szCs w:val="24"/>
        </w:rPr>
        <w:t>Примітка. Жовтим позначено проби з одиничних або несуцільних інтервалів. Сірим виділено проби кернів з одної свердловини. Персиковим – вмісти зростають з глибиною, синім – вмісти зменшуються з глибиною</w:t>
      </w:r>
      <w:r w:rsidR="001927D3">
        <w:rPr>
          <w:rFonts w:ascii="Times New Roman" w:hAnsi="Times New Roman"/>
          <w:sz w:val="24"/>
          <w:szCs w:val="24"/>
        </w:rPr>
        <w:t>.</w:t>
      </w:r>
    </w:p>
    <w:p w:rsidR="0038376F" w:rsidRDefault="0038376F" w:rsidP="008063A8">
      <w:pPr>
        <w:keepNext/>
        <w:tabs>
          <w:tab w:val="left" w:pos="12333"/>
        </w:tabs>
        <w:ind w:firstLine="720"/>
        <w:jc w:val="both"/>
        <w:outlineLvl w:val="2"/>
        <w:rPr>
          <w:rFonts w:ascii="Times New Roman" w:hAnsi="Times New Roman"/>
          <w:sz w:val="24"/>
          <w:szCs w:val="24"/>
        </w:rPr>
      </w:pPr>
    </w:p>
    <w:p w:rsidR="00042169" w:rsidRDefault="00042169" w:rsidP="00042169">
      <w:r w:rsidRPr="001927D3">
        <w:rPr>
          <w:rFonts w:ascii="Times New Roman" w:hAnsi="Times New Roman"/>
          <w:b/>
          <w:sz w:val="24"/>
          <w:szCs w:val="24"/>
        </w:rPr>
        <w:t>Таблиця 3.</w:t>
      </w:r>
      <w:r w:rsidR="00950561">
        <w:rPr>
          <w:rFonts w:ascii="Times New Roman" w:hAnsi="Times New Roman"/>
          <w:b/>
          <w:sz w:val="24"/>
          <w:szCs w:val="24"/>
        </w:rPr>
        <w:t>2.</w:t>
      </w:r>
      <w:r w:rsidRPr="001927D3">
        <w:rPr>
          <w:rFonts w:ascii="Times New Roman" w:hAnsi="Times New Roman"/>
          <w:b/>
          <w:sz w:val="24"/>
          <w:szCs w:val="24"/>
        </w:rPr>
        <w:t>4.</w:t>
      </w:r>
      <w:r>
        <w:rPr>
          <w:rFonts w:ascii="Times New Roman" w:hAnsi="Times New Roman"/>
          <w:sz w:val="24"/>
          <w:szCs w:val="24"/>
        </w:rPr>
        <w:t xml:space="preserve">  </w:t>
      </w:r>
      <w:r>
        <w:t>Описова статистика водорозчинних форм важких металів</w:t>
      </w:r>
    </w:p>
    <w:tbl>
      <w:tblPr>
        <w:tblW w:w="15041" w:type="dxa"/>
        <w:tblInd w:w="93" w:type="dxa"/>
        <w:tblLayout w:type="fixed"/>
        <w:tblLook w:val="04A0" w:firstRow="1" w:lastRow="0" w:firstColumn="1" w:lastColumn="0" w:noHBand="0" w:noVBand="1"/>
      </w:tblPr>
      <w:tblGrid>
        <w:gridCol w:w="724"/>
        <w:gridCol w:w="709"/>
        <w:gridCol w:w="992"/>
        <w:gridCol w:w="992"/>
        <w:gridCol w:w="1134"/>
        <w:gridCol w:w="1134"/>
        <w:gridCol w:w="993"/>
        <w:gridCol w:w="1275"/>
        <w:gridCol w:w="1130"/>
        <w:gridCol w:w="1132"/>
        <w:gridCol w:w="1140"/>
        <w:gridCol w:w="1276"/>
        <w:gridCol w:w="1276"/>
        <w:gridCol w:w="1134"/>
      </w:tblGrid>
      <w:tr w:rsidR="001927D3" w:rsidRPr="00E724E2" w:rsidTr="001927D3">
        <w:trPr>
          <w:trHeight w:val="264"/>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42169" w:rsidRPr="001927D3" w:rsidRDefault="00042169" w:rsidP="001927D3">
            <w:pPr>
              <w:ind w:left="-57" w:right="-57"/>
              <w:rPr>
                <w:rFonts w:ascii="Times New Roman" w:hAnsi="Times New Roman"/>
                <w:spacing w:val="-4"/>
                <w:sz w:val="24"/>
                <w:szCs w:val="24"/>
              </w:rPr>
            </w:pPr>
            <w:r w:rsidRPr="001927D3">
              <w:rPr>
                <w:rFonts w:ascii="Times New Roman" w:hAnsi="Times New Roman"/>
                <w:spacing w:val="-4"/>
                <w:sz w:val="24"/>
                <w:szCs w:val="24"/>
              </w:rPr>
              <w:t> </w:t>
            </w:r>
          </w:p>
        </w:tc>
        <w:tc>
          <w:tcPr>
            <w:tcW w:w="709" w:type="dxa"/>
            <w:tcBorders>
              <w:top w:val="single" w:sz="4" w:space="0" w:color="auto"/>
              <w:left w:val="nil"/>
              <w:bottom w:val="single" w:sz="4" w:space="0" w:color="auto"/>
              <w:right w:val="single" w:sz="4" w:space="0" w:color="auto"/>
            </w:tcBorders>
            <w:shd w:val="clear" w:color="auto" w:fill="auto"/>
            <w:noWrap/>
            <w:hideMark/>
          </w:tcPr>
          <w:p w:rsidR="00042169" w:rsidRPr="001927D3" w:rsidRDefault="00042169" w:rsidP="001927D3">
            <w:pPr>
              <w:ind w:left="-57" w:right="-57"/>
              <w:jc w:val="center"/>
              <w:rPr>
                <w:rFonts w:ascii="Times New Roman" w:hAnsi="Times New Roman"/>
                <w:color w:val="000000"/>
                <w:spacing w:val="-4"/>
                <w:sz w:val="24"/>
                <w:szCs w:val="24"/>
              </w:rPr>
            </w:pPr>
            <w:r w:rsidRPr="001927D3">
              <w:rPr>
                <w:rFonts w:ascii="Times New Roman" w:hAnsi="Times New Roman"/>
                <w:color w:val="000000"/>
                <w:spacing w:val="-4"/>
                <w:sz w:val="24"/>
                <w:szCs w:val="24"/>
              </w:rPr>
              <w:t>N</w:t>
            </w:r>
          </w:p>
        </w:tc>
        <w:tc>
          <w:tcPr>
            <w:tcW w:w="992" w:type="dxa"/>
            <w:tcBorders>
              <w:top w:val="single" w:sz="4" w:space="0" w:color="auto"/>
              <w:left w:val="nil"/>
              <w:bottom w:val="single" w:sz="4" w:space="0" w:color="auto"/>
              <w:right w:val="single" w:sz="4" w:space="0" w:color="auto"/>
            </w:tcBorders>
          </w:tcPr>
          <w:p w:rsidR="00042169" w:rsidRPr="001927D3" w:rsidRDefault="00042169" w:rsidP="001927D3">
            <w:pPr>
              <w:ind w:left="-57" w:right="-57"/>
              <w:jc w:val="center"/>
              <w:rPr>
                <w:rFonts w:ascii="Times New Roman" w:hAnsi="Times New Roman"/>
                <w:color w:val="000000"/>
                <w:spacing w:val="-4"/>
                <w:sz w:val="24"/>
                <w:szCs w:val="24"/>
              </w:rPr>
            </w:pPr>
            <w:r w:rsidRPr="001927D3">
              <w:rPr>
                <w:rFonts w:ascii="Times New Roman" w:hAnsi="Times New Roman"/>
                <w:color w:val="000000"/>
                <w:spacing w:val="-4"/>
                <w:sz w:val="24"/>
                <w:szCs w:val="24"/>
                <w:lang w:eastAsia="uk-UA"/>
              </w:rPr>
              <w:t>Медіана</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rsidR="00042169" w:rsidRPr="001927D3" w:rsidRDefault="00042169" w:rsidP="001927D3">
            <w:pPr>
              <w:ind w:left="-57" w:right="-57"/>
              <w:jc w:val="center"/>
              <w:rPr>
                <w:rFonts w:ascii="Times New Roman" w:hAnsi="Times New Roman"/>
                <w:color w:val="000000"/>
                <w:spacing w:val="-4"/>
                <w:sz w:val="24"/>
                <w:szCs w:val="24"/>
              </w:rPr>
            </w:pPr>
            <w:r w:rsidRPr="001927D3">
              <w:rPr>
                <w:rFonts w:ascii="Times New Roman" w:hAnsi="Times New Roman"/>
                <w:color w:val="000000"/>
                <w:spacing w:val="-4"/>
                <w:sz w:val="24"/>
                <w:szCs w:val="24"/>
                <w:lang w:eastAsia="uk-UA"/>
              </w:rPr>
              <w:t>Середнє</w:t>
            </w:r>
          </w:p>
        </w:tc>
        <w:tc>
          <w:tcPr>
            <w:tcW w:w="1134" w:type="dxa"/>
            <w:tcBorders>
              <w:top w:val="single" w:sz="4" w:space="0" w:color="auto"/>
              <w:left w:val="nil"/>
              <w:bottom w:val="single" w:sz="4" w:space="0" w:color="auto"/>
              <w:right w:val="single" w:sz="4" w:space="0" w:color="auto"/>
            </w:tcBorders>
            <w:shd w:val="clear" w:color="auto" w:fill="auto"/>
            <w:noWrap/>
            <w:hideMark/>
          </w:tcPr>
          <w:p w:rsidR="00042169" w:rsidRPr="001927D3" w:rsidRDefault="00042169" w:rsidP="001927D3">
            <w:pPr>
              <w:ind w:left="-57" w:right="-57"/>
              <w:jc w:val="center"/>
              <w:rPr>
                <w:rFonts w:ascii="Times New Roman" w:hAnsi="Times New Roman"/>
                <w:color w:val="000000"/>
                <w:spacing w:val="-4"/>
                <w:sz w:val="24"/>
                <w:szCs w:val="24"/>
                <w:lang w:eastAsia="uk-UA"/>
              </w:rPr>
            </w:pPr>
            <w:r w:rsidRPr="001927D3">
              <w:rPr>
                <w:rFonts w:ascii="Times New Roman" w:hAnsi="Times New Roman"/>
                <w:color w:val="000000"/>
                <w:spacing w:val="-4"/>
                <w:sz w:val="24"/>
                <w:szCs w:val="24"/>
                <w:lang w:eastAsia="uk-UA"/>
              </w:rPr>
              <w:t>Довірчий інтервал -95%</w:t>
            </w:r>
          </w:p>
        </w:tc>
        <w:tc>
          <w:tcPr>
            <w:tcW w:w="1134" w:type="dxa"/>
            <w:tcBorders>
              <w:top w:val="single" w:sz="4" w:space="0" w:color="auto"/>
              <w:left w:val="nil"/>
              <w:bottom w:val="single" w:sz="4" w:space="0" w:color="auto"/>
              <w:right w:val="single" w:sz="4" w:space="0" w:color="auto"/>
            </w:tcBorders>
            <w:shd w:val="clear" w:color="auto" w:fill="auto"/>
            <w:noWrap/>
            <w:hideMark/>
          </w:tcPr>
          <w:p w:rsidR="00042169" w:rsidRPr="001927D3" w:rsidRDefault="00042169" w:rsidP="001927D3">
            <w:pPr>
              <w:ind w:left="-57" w:right="-57"/>
              <w:jc w:val="center"/>
              <w:rPr>
                <w:rFonts w:ascii="Times New Roman" w:hAnsi="Times New Roman"/>
                <w:color w:val="000000"/>
                <w:spacing w:val="-4"/>
                <w:sz w:val="24"/>
                <w:szCs w:val="24"/>
                <w:lang w:eastAsia="uk-UA"/>
              </w:rPr>
            </w:pPr>
            <w:r w:rsidRPr="001927D3">
              <w:rPr>
                <w:rFonts w:ascii="Times New Roman" w:hAnsi="Times New Roman"/>
                <w:color w:val="000000"/>
                <w:spacing w:val="-4"/>
                <w:sz w:val="24"/>
                <w:szCs w:val="24"/>
                <w:lang w:eastAsia="uk-UA"/>
              </w:rPr>
              <w:t>Довірчий інтервал +95%</w:t>
            </w:r>
          </w:p>
        </w:tc>
        <w:tc>
          <w:tcPr>
            <w:tcW w:w="993" w:type="dxa"/>
            <w:tcBorders>
              <w:top w:val="single" w:sz="4" w:space="0" w:color="auto"/>
              <w:left w:val="nil"/>
              <w:bottom w:val="single" w:sz="4" w:space="0" w:color="auto"/>
              <w:right w:val="single" w:sz="4" w:space="0" w:color="auto"/>
            </w:tcBorders>
            <w:shd w:val="clear" w:color="auto" w:fill="auto"/>
            <w:noWrap/>
            <w:hideMark/>
          </w:tcPr>
          <w:p w:rsidR="00042169" w:rsidRPr="001927D3" w:rsidRDefault="00042169" w:rsidP="001927D3">
            <w:pPr>
              <w:ind w:left="-57" w:right="-57"/>
              <w:jc w:val="center"/>
              <w:rPr>
                <w:rFonts w:ascii="Times New Roman" w:hAnsi="Times New Roman"/>
                <w:color w:val="000000"/>
                <w:spacing w:val="-4"/>
                <w:sz w:val="24"/>
                <w:szCs w:val="24"/>
                <w:lang w:eastAsia="uk-UA"/>
              </w:rPr>
            </w:pPr>
            <w:r w:rsidRPr="001927D3">
              <w:rPr>
                <w:rFonts w:ascii="Times New Roman" w:hAnsi="Times New Roman"/>
                <w:color w:val="000000"/>
                <w:spacing w:val="-4"/>
                <w:sz w:val="24"/>
                <w:szCs w:val="24"/>
                <w:lang w:eastAsia="uk-UA"/>
              </w:rPr>
              <w:t>Мінімум</w:t>
            </w:r>
          </w:p>
        </w:tc>
        <w:tc>
          <w:tcPr>
            <w:tcW w:w="1275" w:type="dxa"/>
            <w:tcBorders>
              <w:top w:val="single" w:sz="4" w:space="0" w:color="auto"/>
              <w:left w:val="nil"/>
              <w:bottom w:val="single" w:sz="4" w:space="0" w:color="auto"/>
              <w:right w:val="single" w:sz="4" w:space="0" w:color="auto"/>
            </w:tcBorders>
            <w:shd w:val="clear" w:color="auto" w:fill="auto"/>
            <w:noWrap/>
            <w:hideMark/>
          </w:tcPr>
          <w:p w:rsidR="00042169" w:rsidRPr="001927D3" w:rsidRDefault="00042169" w:rsidP="001927D3">
            <w:pPr>
              <w:ind w:left="-57" w:right="-57"/>
              <w:jc w:val="center"/>
              <w:rPr>
                <w:rFonts w:ascii="Times New Roman" w:hAnsi="Times New Roman"/>
                <w:color w:val="000000"/>
                <w:spacing w:val="-4"/>
                <w:sz w:val="24"/>
                <w:szCs w:val="24"/>
                <w:lang w:eastAsia="uk-UA"/>
              </w:rPr>
            </w:pPr>
            <w:r w:rsidRPr="001927D3">
              <w:rPr>
                <w:rFonts w:ascii="Times New Roman" w:hAnsi="Times New Roman"/>
                <w:color w:val="000000"/>
                <w:spacing w:val="-4"/>
                <w:sz w:val="24"/>
                <w:szCs w:val="24"/>
                <w:lang w:eastAsia="uk-UA"/>
              </w:rPr>
              <w:t>Максимум</w:t>
            </w:r>
          </w:p>
        </w:tc>
        <w:tc>
          <w:tcPr>
            <w:tcW w:w="1130" w:type="dxa"/>
            <w:tcBorders>
              <w:top w:val="single" w:sz="4" w:space="0" w:color="auto"/>
              <w:left w:val="nil"/>
              <w:bottom w:val="single" w:sz="4" w:space="0" w:color="auto"/>
              <w:right w:val="single" w:sz="4" w:space="0" w:color="auto"/>
            </w:tcBorders>
            <w:shd w:val="clear" w:color="auto" w:fill="auto"/>
            <w:noWrap/>
            <w:hideMark/>
          </w:tcPr>
          <w:p w:rsidR="00042169" w:rsidRPr="001927D3" w:rsidRDefault="00042169" w:rsidP="001927D3">
            <w:pPr>
              <w:ind w:left="-57" w:right="-57"/>
              <w:jc w:val="center"/>
              <w:rPr>
                <w:rFonts w:ascii="Times New Roman" w:hAnsi="Times New Roman"/>
                <w:color w:val="000000"/>
                <w:spacing w:val="-4"/>
                <w:sz w:val="24"/>
                <w:szCs w:val="24"/>
                <w:lang w:eastAsia="uk-UA"/>
              </w:rPr>
            </w:pPr>
            <w:r w:rsidRPr="001927D3">
              <w:rPr>
                <w:rFonts w:ascii="Times New Roman" w:hAnsi="Times New Roman"/>
                <w:color w:val="000000"/>
                <w:spacing w:val="-4"/>
                <w:sz w:val="24"/>
                <w:szCs w:val="24"/>
                <w:lang w:eastAsia="uk-UA"/>
              </w:rPr>
              <w:t>Квартиль 25%</w:t>
            </w:r>
          </w:p>
        </w:tc>
        <w:tc>
          <w:tcPr>
            <w:tcW w:w="1132" w:type="dxa"/>
            <w:tcBorders>
              <w:top w:val="single" w:sz="4" w:space="0" w:color="auto"/>
              <w:left w:val="nil"/>
              <w:bottom w:val="single" w:sz="4" w:space="0" w:color="auto"/>
              <w:right w:val="single" w:sz="4" w:space="0" w:color="auto"/>
            </w:tcBorders>
            <w:shd w:val="clear" w:color="auto" w:fill="auto"/>
            <w:noWrap/>
            <w:hideMark/>
          </w:tcPr>
          <w:p w:rsidR="00042169" w:rsidRPr="001927D3" w:rsidRDefault="00042169" w:rsidP="001927D3">
            <w:pPr>
              <w:ind w:left="-57" w:right="-57"/>
              <w:jc w:val="center"/>
              <w:rPr>
                <w:rFonts w:ascii="Times New Roman" w:hAnsi="Times New Roman"/>
                <w:color w:val="000000"/>
                <w:spacing w:val="-4"/>
                <w:sz w:val="24"/>
                <w:szCs w:val="24"/>
                <w:lang w:eastAsia="uk-UA"/>
              </w:rPr>
            </w:pPr>
            <w:r w:rsidRPr="001927D3">
              <w:rPr>
                <w:rFonts w:ascii="Times New Roman" w:hAnsi="Times New Roman"/>
                <w:color w:val="000000"/>
                <w:spacing w:val="-4"/>
                <w:sz w:val="24"/>
                <w:szCs w:val="24"/>
                <w:lang w:eastAsia="uk-UA"/>
              </w:rPr>
              <w:t>Квартиль 75%</w:t>
            </w:r>
          </w:p>
        </w:tc>
        <w:tc>
          <w:tcPr>
            <w:tcW w:w="1140" w:type="dxa"/>
            <w:tcBorders>
              <w:top w:val="single" w:sz="4" w:space="0" w:color="auto"/>
              <w:left w:val="nil"/>
              <w:bottom w:val="single" w:sz="4" w:space="0" w:color="auto"/>
              <w:right w:val="single" w:sz="4" w:space="0" w:color="auto"/>
            </w:tcBorders>
          </w:tcPr>
          <w:p w:rsidR="00042169" w:rsidRPr="001927D3" w:rsidRDefault="00042169" w:rsidP="001927D3">
            <w:pPr>
              <w:ind w:left="-57" w:right="-57"/>
              <w:jc w:val="center"/>
              <w:rPr>
                <w:rFonts w:ascii="Times New Roman" w:hAnsi="Times New Roman"/>
                <w:color w:val="000000"/>
                <w:spacing w:val="-4"/>
                <w:sz w:val="24"/>
                <w:szCs w:val="24"/>
              </w:rPr>
            </w:pPr>
            <w:r w:rsidRPr="001927D3">
              <w:rPr>
                <w:rFonts w:ascii="Times New Roman" w:hAnsi="Times New Roman"/>
                <w:color w:val="000000"/>
                <w:spacing w:val="-4"/>
                <w:sz w:val="24"/>
                <w:szCs w:val="24"/>
              </w:rPr>
              <w:t>Діапазон</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042169" w:rsidRPr="001927D3" w:rsidRDefault="00042169" w:rsidP="001927D3">
            <w:pPr>
              <w:ind w:left="-57" w:right="-57"/>
              <w:jc w:val="center"/>
              <w:rPr>
                <w:rFonts w:ascii="Times New Roman" w:hAnsi="Times New Roman"/>
                <w:color w:val="000000"/>
                <w:spacing w:val="-4"/>
                <w:sz w:val="24"/>
                <w:szCs w:val="24"/>
                <w:lang w:eastAsia="uk-UA"/>
              </w:rPr>
            </w:pPr>
            <w:r w:rsidRPr="001927D3">
              <w:rPr>
                <w:rFonts w:ascii="Times New Roman" w:hAnsi="Times New Roman"/>
                <w:color w:val="000000"/>
                <w:spacing w:val="-4"/>
                <w:sz w:val="24"/>
                <w:szCs w:val="24"/>
                <w:lang w:eastAsia="uk-UA"/>
              </w:rPr>
              <w:t>Стандартне відхилення</w:t>
            </w:r>
          </w:p>
        </w:tc>
        <w:tc>
          <w:tcPr>
            <w:tcW w:w="1276" w:type="dxa"/>
            <w:tcBorders>
              <w:top w:val="single" w:sz="4" w:space="0" w:color="auto"/>
              <w:left w:val="nil"/>
              <w:bottom w:val="single" w:sz="4" w:space="0" w:color="auto"/>
              <w:right w:val="single" w:sz="4" w:space="0" w:color="auto"/>
            </w:tcBorders>
            <w:shd w:val="clear" w:color="auto" w:fill="auto"/>
            <w:noWrap/>
            <w:hideMark/>
          </w:tcPr>
          <w:p w:rsidR="00042169" w:rsidRPr="001927D3" w:rsidRDefault="00042169" w:rsidP="001927D3">
            <w:pPr>
              <w:ind w:left="-57" w:right="-57"/>
              <w:jc w:val="center"/>
              <w:rPr>
                <w:rFonts w:ascii="Times New Roman" w:hAnsi="Times New Roman"/>
                <w:color w:val="000000"/>
                <w:spacing w:val="-4"/>
                <w:sz w:val="24"/>
                <w:szCs w:val="24"/>
                <w:lang w:eastAsia="uk-UA"/>
              </w:rPr>
            </w:pPr>
            <w:r w:rsidRPr="001927D3">
              <w:rPr>
                <w:rFonts w:ascii="Times New Roman" w:hAnsi="Times New Roman"/>
                <w:color w:val="000000"/>
                <w:spacing w:val="-4"/>
                <w:sz w:val="24"/>
                <w:szCs w:val="24"/>
                <w:lang w:eastAsia="uk-UA"/>
              </w:rPr>
              <w:t>Асиметрія</w:t>
            </w:r>
          </w:p>
        </w:tc>
        <w:tc>
          <w:tcPr>
            <w:tcW w:w="1134" w:type="dxa"/>
            <w:tcBorders>
              <w:top w:val="single" w:sz="4" w:space="0" w:color="auto"/>
              <w:left w:val="nil"/>
              <w:bottom w:val="single" w:sz="4" w:space="0" w:color="auto"/>
              <w:right w:val="single" w:sz="4" w:space="0" w:color="auto"/>
            </w:tcBorders>
            <w:shd w:val="clear" w:color="auto" w:fill="auto"/>
            <w:noWrap/>
            <w:hideMark/>
          </w:tcPr>
          <w:p w:rsidR="00042169" w:rsidRPr="001927D3" w:rsidRDefault="00042169" w:rsidP="001927D3">
            <w:pPr>
              <w:ind w:left="-57" w:right="-57"/>
              <w:jc w:val="center"/>
              <w:rPr>
                <w:rFonts w:ascii="Times New Roman" w:hAnsi="Times New Roman"/>
                <w:color w:val="000000"/>
                <w:spacing w:val="-4"/>
                <w:sz w:val="24"/>
                <w:szCs w:val="24"/>
                <w:lang w:eastAsia="uk-UA"/>
              </w:rPr>
            </w:pPr>
            <w:r w:rsidRPr="001927D3">
              <w:rPr>
                <w:rFonts w:ascii="Times New Roman" w:hAnsi="Times New Roman"/>
                <w:color w:val="000000"/>
                <w:spacing w:val="-4"/>
                <w:sz w:val="24"/>
                <w:szCs w:val="24"/>
                <w:lang w:eastAsia="uk-UA"/>
              </w:rPr>
              <w:t>Ексцес</w:t>
            </w:r>
          </w:p>
        </w:tc>
      </w:tr>
      <w:tr w:rsidR="001927D3" w:rsidRPr="00E724E2" w:rsidTr="001927D3">
        <w:trPr>
          <w:trHeight w:val="266"/>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rPr>
                <w:rFonts w:ascii="Times New Roman" w:hAnsi="Times New Roman"/>
                <w:color w:val="000000"/>
                <w:sz w:val="24"/>
                <w:szCs w:val="24"/>
              </w:rPr>
            </w:pPr>
            <w:proofErr w:type="spellStart"/>
            <w:r w:rsidRPr="00E724E2">
              <w:rPr>
                <w:rFonts w:ascii="Times New Roman" w:hAnsi="Times New Roman"/>
                <w:color w:val="000000"/>
                <w:sz w:val="24"/>
                <w:szCs w:val="24"/>
              </w:rPr>
              <w:t>Fe</w:t>
            </w:r>
            <w:proofErr w:type="spellEnd"/>
          </w:p>
        </w:tc>
        <w:tc>
          <w:tcPr>
            <w:tcW w:w="709"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32</w:t>
            </w:r>
          </w:p>
        </w:tc>
        <w:tc>
          <w:tcPr>
            <w:tcW w:w="992" w:type="dxa"/>
            <w:tcBorders>
              <w:top w:val="single" w:sz="4" w:space="0" w:color="auto"/>
              <w:left w:val="nil"/>
              <w:bottom w:val="single" w:sz="4" w:space="0" w:color="auto"/>
              <w:right w:val="single" w:sz="4" w:space="0" w:color="auto"/>
            </w:tcBorders>
            <w:vAlign w:val="center"/>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0,30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1,28</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0,18</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2,39</w:t>
            </w:r>
          </w:p>
        </w:tc>
        <w:tc>
          <w:tcPr>
            <w:tcW w:w="993"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0,10</w:t>
            </w:r>
          </w:p>
        </w:tc>
        <w:tc>
          <w:tcPr>
            <w:tcW w:w="1275"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14,20</w:t>
            </w:r>
          </w:p>
        </w:tc>
        <w:tc>
          <w:tcPr>
            <w:tcW w:w="1130"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0,10</w:t>
            </w:r>
          </w:p>
        </w:tc>
        <w:tc>
          <w:tcPr>
            <w:tcW w:w="1132"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0,55</w:t>
            </w:r>
          </w:p>
        </w:tc>
        <w:tc>
          <w:tcPr>
            <w:tcW w:w="1140" w:type="dxa"/>
            <w:tcBorders>
              <w:top w:val="single" w:sz="4" w:space="0" w:color="auto"/>
              <w:left w:val="nil"/>
              <w:bottom w:val="single" w:sz="4" w:space="0" w:color="auto"/>
              <w:right w:val="single" w:sz="4" w:space="0" w:color="auto"/>
            </w:tcBorders>
            <w:vAlign w:val="center"/>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14,10</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3,06</w:t>
            </w:r>
          </w:p>
        </w:tc>
        <w:tc>
          <w:tcPr>
            <w:tcW w:w="1276"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3,38</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11,42</w:t>
            </w:r>
          </w:p>
        </w:tc>
      </w:tr>
      <w:tr w:rsidR="001927D3" w:rsidRPr="00E724E2" w:rsidTr="001927D3">
        <w:trPr>
          <w:trHeight w:val="264"/>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rPr>
                <w:rFonts w:ascii="Times New Roman" w:hAnsi="Times New Roman"/>
                <w:color w:val="000000"/>
                <w:sz w:val="24"/>
                <w:szCs w:val="24"/>
              </w:rPr>
            </w:pPr>
            <w:proofErr w:type="spellStart"/>
            <w:r w:rsidRPr="00E724E2">
              <w:rPr>
                <w:rFonts w:ascii="Times New Roman" w:hAnsi="Times New Roman"/>
                <w:color w:val="000000"/>
                <w:sz w:val="24"/>
                <w:szCs w:val="24"/>
              </w:rPr>
              <w:t>Сr</w:t>
            </w:r>
            <w:proofErr w:type="spellEnd"/>
          </w:p>
        </w:tc>
        <w:tc>
          <w:tcPr>
            <w:tcW w:w="709"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32</w:t>
            </w:r>
          </w:p>
        </w:tc>
        <w:tc>
          <w:tcPr>
            <w:tcW w:w="992" w:type="dxa"/>
            <w:tcBorders>
              <w:top w:val="single" w:sz="4" w:space="0" w:color="auto"/>
              <w:left w:val="nil"/>
              <w:bottom w:val="single" w:sz="4" w:space="0" w:color="auto"/>
              <w:right w:val="single" w:sz="4" w:space="0" w:color="auto"/>
            </w:tcBorders>
            <w:vAlign w:val="center"/>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0,04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0,08</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0,01</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0,15</w:t>
            </w:r>
          </w:p>
        </w:tc>
        <w:tc>
          <w:tcPr>
            <w:tcW w:w="993"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0,01</w:t>
            </w:r>
          </w:p>
        </w:tc>
        <w:tc>
          <w:tcPr>
            <w:tcW w:w="1275"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1,10</w:t>
            </w:r>
          </w:p>
        </w:tc>
        <w:tc>
          <w:tcPr>
            <w:tcW w:w="1130"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0,02</w:t>
            </w:r>
          </w:p>
        </w:tc>
        <w:tc>
          <w:tcPr>
            <w:tcW w:w="1132"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0,07</w:t>
            </w:r>
          </w:p>
        </w:tc>
        <w:tc>
          <w:tcPr>
            <w:tcW w:w="1140" w:type="dxa"/>
            <w:tcBorders>
              <w:top w:val="single" w:sz="4" w:space="0" w:color="auto"/>
              <w:left w:val="nil"/>
              <w:bottom w:val="single" w:sz="4" w:space="0" w:color="auto"/>
              <w:right w:val="single" w:sz="4" w:space="0" w:color="auto"/>
            </w:tcBorders>
            <w:vAlign w:val="center"/>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1,09</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0,19</w:t>
            </w:r>
          </w:p>
        </w:tc>
        <w:tc>
          <w:tcPr>
            <w:tcW w:w="1276"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5,35</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29,54</w:t>
            </w:r>
          </w:p>
        </w:tc>
      </w:tr>
      <w:tr w:rsidR="001927D3" w:rsidRPr="00E724E2" w:rsidTr="001927D3">
        <w:trPr>
          <w:trHeight w:val="264"/>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rPr>
                <w:rFonts w:ascii="Times New Roman" w:hAnsi="Times New Roman"/>
                <w:color w:val="000000"/>
                <w:sz w:val="24"/>
                <w:szCs w:val="24"/>
              </w:rPr>
            </w:pPr>
            <w:proofErr w:type="spellStart"/>
            <w:r w:rsidRPr="00E724E2">
              <w:rPr>
                <w:rFonts w:ascii="Times New Roman" w:hAnsi="Times New Roman"/>
                <w:color w:val="000000"/>
                <w:sz w:val="24"/>
                <w:szCs w:val="24"/>
              </w:rPr>
              <w:t>Cu</w:t>
            </w:r>
            <w:proofErr w:type="spellEnd"/>
          </w:p>
        </w:tc>
        <w:tc>
          <w:tcPr>
            <w:tcW w:w="709"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32</w:t>
            </w:r>
          </w:p>
        </w:tc>
        <w:tc>
          <w:tcPr>
            <w:tcW w:w="992" w:type="dxa"/>
            <w:tcBorders>
              <w:top w:val="single" w:sz="4" w:space="0" w:color="auto"/>
              <w:left w:val="nil"/>
              <w:bottom w:val="single" w:sz="4" w:space="0" w:color="auto"/>
              <w:right w:val="single" w:sz="4" w:space="0" w:color="auto"/>
            </w:tcBorders>
            <w:vAlign w:val="center"/>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0,60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0,67</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0,53</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0,81</w:t>
            </w:r>
          </w:p>
        </w:tc>
        <w:tc>
          <w:tcPr>
            <w:tcW w:w="993"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0,10</w:t>
            </w:r>
          </w:p>
        </w:tc>
        <w:tc>
          <w:tcPr>
            <w:tcW w:w="1275"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1,40</w:t>
            </w:r>
          </w:p>
        </w:tc>
        <w:tc>
          <w:tcPr>
            <w:tcW w:w="1130"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0,35</w:t>
            </w:r>
          </w:p>
        </w:tc>
        <w:tc>
          <w:tcPr>
            <w:tcW w:w="1132"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1,00</w:t>
            </w:r>
          </w:p>
        </w:tc>
        <w:tc>
          <w:tcPr>
            <w:tcW w:w="1140" w:type="dxa"/>
            <w:tcBorders>
              <w:top w:val="single" w:sz="4" w:space="0" w:color="auto"/>
              <w:left w:val="nil"/>
              <w:bottom w:val="single" w:sz="4" w:space="0" w:color="auto"/>
              <w:right w:val="single" w:sz="4" w:space="0" w:color="auto"/>
            </w:tcBorders>
            <w:vAlign w:val="center"/>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1,30</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0,39</w:t>
            </w:r>
          </w:p>
        </w:tc>
        <w:tc>
          <w:tcPr>
            <w:tcW w:w="1276"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0,04</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-1,09</w:t>
            </w:r>
          </w:p>
        </w:tc>
      </w:tr>
      <w:tr w:rsidR="001927D3" w:rsidRPr="00E724E2" w:rsidTr="001927D3">
        <w:trPr>
          <w:trHeight w:val="264"/>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rPr>
                <w:rFonts w:ascii="Times New Roman" w:hAnsi="Times New Roman"/>
                <w:color w:val="000000"/>
                <w:sz w:val="24"/>
                <w:szCs w:val="24"/>
              </w:rPr>
            </w:pPr>
            <w:proofErr w:type="spellStart"/>
            <w:r w:rsidRPr="00E724E2">
              <w:rPr>
                <w:rFonts w:ascii="Times New Roman" w:hAnsi="Times New Roman"/>
                <w:color w:val="000000"/>
                <w:sz w:val="24"/>
                <w:szCs w:val="24"/>
              </w:rPr>
              <w:t>Pb</w:t>
            </w:r>
            <w:proofErr w:type="spellEnd"/>
          </w:p>
        </w:tc>
        <w:tc>
          <w:tcPr>
            <w:tcW w:w="709"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32</w:t>
            </w:r>
          </w:p>
        </w:tc>
        <w:tc>
          <w:tcPr>
            <w:tcW w:w="992" w:type="dxa"/>
            <w:tcBorders>
              <w:top w:val="single" w:sz="4" w:space="0" w:color="auto"/>
              <w:left w:val="nil"/>
              <w:bottom w:val="single" w:sz="4" w:space="0" w:color="auto"/>
              <w:right w:val="single" w:sz="4" w:space="0" w:color="auto"/>
            </w:tcBorders>
            <w:vAlign w:val="center"/>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0,18</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0,16</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0,19</w:t>
            </w:r>
          </w:p>
        </w:tc>
        <w:tc>
          <w:tcPr>
            <w:tcW w:w="993"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0,15</w:t>
            </w:r>
          </w:p>
        </w:tc>
        <w:tc>
          <w:tcPr>
            <w:tcW w:w="1275"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0,30</w:t>
            </w:r>
          </w:p>
        </w:tc>
        <w:tc>
          <w:tcPr>
            <w:tcW w:w="1130"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0,15</w:t>
            </w:r>
          </w:p>
        </w:tc>
        <w:tc>
          <w:tcPr>
            <w:tcW w:w="1132"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0,20</w:t>
            </w:r>
          </w:p>
        </w:tc>
        <w:tc>
          <w:tcPr>
            <w:tcW w:w="1140" w:type="dxa"/>
            <w:tcBorders>
              <w:top w:val="single" w:sz="4" w:space="0" w:color="auto"/>
              <w:left w:val="nil"/>
              <w:bottom w:val="single" w:sz="4" w:space="0" w:color="auto"/>
              <w:right w:val="single" w:sz="4" w:space="0" w:color="auto"/>
            </w:tcBorders>
            <w:vAlign w:val="center"/>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0,15</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0,05</w:t>
            </w:r>
          </w:p>
        </w:tc>
        <w:tc>
          <w:tcPr>
            <w:tcW w:w="1276"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1,52</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1,38</w:t>
            </w:r>
          </w:p>
        </w:tc>
      </w:tr>
      <w:tr w:rsidR="001927D3" w:rsidRPr="00E724E2" w:rsidTr="001927D3">
        <w:trPr>
          <w:trHeight w:val="264"/>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rPr>
                <w:rFonts w:ascii="Times New Roman" w:hAnsi="Times New Roman"/>
                <w:color w:val="000000"/>
                <w:sz w:val="24"/>
                <w:szCs w:val="24"/>
              </w:rPr>
            </w:pPr>
            <w:proofErr w:type="spellStart"/>
            <w:r w:rsidRPr="00E724E2">
              <w:rPr>
                <w:rFonts w:ascii="Times New Roman" w:hAnsi="Times New Roman"/>
                <w:color w:val="000000"/>
                <w:sz w:val="24"/>
                <w:szCs w:val="24"/>
              </w:rPr>
              <w:t>Mn</w:t>
            </w:r>
            <w:proofErr w:type="spellEnd"/>
          </w:p>
        </w:tc>
        <w:tc>
          <w:tcPr>
            <w:tcW w:w="709"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32</w:t>
            </w:r>
          </w:p>
        </w:tc>
        <w:tc>
          <w:tcPr>
            <w:tcW w:w="992" w:type="dxa"/>
            <w:tcBorders>
              <w:top w:val="single" w:sz="4" w:space="0" w:color="auto"/>
              <w:left w:val="nil"/>
              <w:bottom w:val="single" w:sz="4" w:space="0" w:color="auto"/>
              <w:right w:val="single" w:sz="4" w:space="0" w:color="auto"/>
            </w:tcBorders>
            <w:vAlign w:val="center"/>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0,20</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0,15</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0,26</w:t>
            </w:r>
          </w:p>
        </w:tc>
        <w:tc>
          <w:tcPr>
            <w:tcW w:w="993"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0,05</w:t>
            </w:r>
          </w:p>
        </w:tc>
        <w:tc>
          <w:tcPr>
            <w:tcW w:w="1275"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0,55</w:t>
            </w:r>
          </w:p>
        </w:tc>
        <w:tc>
          <w:tcPr>
            <w:tcW w:w="1130"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0,10</w:t>
            </w:r>
          </w:p>
        </w:tc>
        <w:tc>
          <w:tcPr>
            <w:tcW w:w="1132"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0,25</w:t>
            </w:r>
          </w:p>
        </w:tc>
        <w:tc>
          <w:tcPr>
            <w:tcW w:w="1140" w:type="dxa"/>
            <w:tcBorders>
              <w:top w:val="single" w:sz="4" w:space="0" w:color="auto"/>
              <w:left w:val="nil"/>
              <w:bottom w:val="single" w:sz="4" w:space="0" w:color="auto"/>
              <w:right w:val="single" w:sz="4" w:space="0" w:color="auto"/>
            </w:tcBorders>
            <w:vAlign w:val="center"/>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0,50</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0,15</w:t>
            </w:r>
          </w:p>
        </w:tc>
        <w:tc>
          <w:tcPr>
            <w:tcW w:w="1276"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1,17</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0,28</w:t>
            </w:r>
          </w:p>
        </w:tc>
      </w:tr>
      <w:tr w:rsidR="001927D3" w:rsidRPr="00E724E2" w:rsidTr="001927D3">
        <w:trPr>
          <w:trHeight w:val="264"/>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rPr>
                <w:rFonts w:ascii="Times New Roman" w:hAnsi="Times New Roman"/>
                <w:color w:val="000000"/>
                <w:sz w:val="24"/>
                <w:szCs w:val="24"/>
              </w:rPr>
            </w:pPr>
            <w:proofErr w:type="spellStart"/>
            <w:r w:rsidRPr="00E724E2">
              <w:rPr>
                <w:rFonts w:ascii="Times New Roman" w:hAnsi="Times New Roman"/>
                <w:color w:val="000000"/>
                <w:sz w:val="24"/>
                <w:szCs w:val="24"/>
              </w:rPr>
              <w:t>Zn</w:t>
            </w:r>
            <w:proofErr w:type="spellEnd"/>
          </w:p>
        </w:tc>
        <w:tc>
          <w:tcPr>
            <w:tcW w:w="709"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32</w:t>
            </w:r>
          </w:p>
        </w:tc>
        <w:tc>
          <w:tcPr>
            <w:tcW w:w="992" w:type="dxa"/>
            <w:tcBorders>
              <w:top w:val="single" w:sz="4" w:space="0" w:color="auto"/>
              <w:left w:val="nil"/>
              <w:bottom w:val="single" w:sz="4" w:space="0" w:color="auto"/>
              <w:right w:val="single" w:sz="4" w:space="0" w:color="auto"/>
            </w:tcBorders>
            <w:vAlign w:val="center"/>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0,33</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-0,02</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0,67</w:t>
            </w:r>
          </w:p>
        </w:tc>
        <w:tc>
          <w:tcPr>
            <w:tcW w:w="993"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0,05</w:t>
            </w:r>
          </w:p>
        </w:tc>
        <w:tc>
          <w:tcPr>
            <w:tcW w:w="1275"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5,60</w:t>
            </w:r>
          </w:p>
        </w:tc>
        <w:tc>
          <w:tcPr>
            <w:tcW w:w="1130"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0,10</w:t>
            </w:r>
          </w:p>
        </w:tc>
        <w:tc>
          <w:tcPr>
            <w:tcW w:w="1132"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0,20</w:t>
            </w:r>
          </w:p>
        </w:tc>
        <w:tc>
          <w:tcPr>
            <w:tcW w:w="1140" w:type="dxa"/>
            <w:tcBorders>
              <w:top w:val="single" w:sz="4" w:space="0" w:color="auto"/>
              <w:left w:val="nil"/>
              <w:bottom w:val="single" w:sz="4" w:space="0" w:color="auto"/>
              <w:right w:val="single" w:sz="4" w:space="0" w:color="auto"/>
            </w:tcBorders>
            <w:vAlign w:val="center"/>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5,55</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0,97</w:t>
            </w:r>
          </w:p>
        </w:tc>
        <w:tc>
          <w:tcPr>
            <w:tcW w:w="1276"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5,55</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31,17</w:t>
            </w:r>
          </w:p>
        </w:tc>
      </w:tr>
      <w:tr w:rsidR="001927D3" w:rsidRPr="00E724E2" w:rsidTr="001927D3">
        <w:trPr>
          <w:trHeight w:val="264"/>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rPr>
                <w:rFonts w:ascii="Times New Roman" w:hAnsi="Times New Roman"/>
                <w:color w:val="000000"/>
                <w:sz w:val="24"/>
                <w:szCs w:val="24"/>
              </w:rPr>
            </w:pPr>
            <w:proofErr w:type="spellStart"/>
            <w:r w:rsidRPr="00E724E2">
              <w:rPr>
                <w:rFonts w:ascii="Times New Roman" w:hAnsi="Times New Roman"/>
                <w:color w:val="000000"/>
                <w:sz w:val="24"/>
                <w:szCs w:val="24"/>
              </w:rPr>
              <w:t>Ni</w:t>
            </w:r>
            <w:proofErr w:type="spellEnd"/>
          </w:p>
        </w:tc>
        <w:tc>
          <w:tcPr>
            <w:tcW w:w="709"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32</w:t>
            </w:r>
          </w:p>
        </w:tc>
        <w:tc>
          <w:tcPr>
            <w:tcW w:w="992" w:type="dxa"/>
            <w:tcBorders>
              <w:top w:val="single" w:sz="4" w:space="0" w:color="auto"/>
              <w:left w:val="nil"/>
              <w:bottom w:val="single" w:sz="4" w:space="0" w:color="auto"/>
              <w:right w:val="single" w:sz="4" w:space="0" w:color="auto"/>
            </w:tcBorders>
            <w:vAlign w:val="center"/>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0,15</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0,12</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0,18</w:t>
            </w:r>
          </w:p>
        </w:tc>
        <w:tc>
          <w:tcPr>
            <w:tcW w:w="993"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0,05</w:t>
            </w:r>
          </w:p>
        </w:tc>
        <w:tc>
          <w:tcPr>
            <w:tcW w:w="1275"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0,32</w:t>
            </w:r>
          </w:p>
        </w:tc>
        <w:tc>
          <w:tcPr>
            <w:tcW w:w="1130"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0,05</w:t>
            </w:r>
          </w:p>
        </w:tc>
        <w:tc>
          <w:tcPr>
            <w:tcW w:w="1132"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0,22</w:t>
            </w:r>
          </w:p>
        </w:tc>
        <w:tc>
          <w:tcPr>
            <w:tcW w:w="1140" w:type="dxa"/>
            <w:tcBorders>
              <w:top w:val="single" w:sz="4" w:space="0" w:color="auto"/>
              <w:left w:val="nil"/>
              <w:bottom w:val="single" w:sz="4" w:space="0" w:color="auto"/>
              <w:right w:val="single" w:sz="4" w:space="0" w:color="auto"/>
            </w:tcBorders>
            <w:vAlign w:val="center"/>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0,27</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0,09</w:t>
            </w:r>
          </w:p>
        </w:tc>
        <w:tc>
          <w:tcPr>
            <w:tcW w:w="1276"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0,15</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-1,22</w:t>
            </w:r>
          </w:p>
        </w:tc>
      </w:tr>
      <w:tr w:rsidR="001927D3" w:rsidRPr="00E724E2" w:rsidTr="001927D3">
        <w:trPr>
          <w:trHeight w:val="264"/>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rPr>
                <w:rFonts w:ascii="Times New Roman" w:hAnsi="Times New Roman"/>
                <w:color w:val="000000"/>
                <w:sz w:val="24"/>
                <w:szCs w:val="24"/>
              </w:rPr>
            </w:pPr>
            <w:proofErr w:type="spellStart"/>
            <w:r w:rsidRPr="00E724E2">
              <w:rPr>
                <w:rFonts w:ascii="Times New Roman" w:hAnsi="Times New Roman"/>
                <w:color w:val="000000"/>
                <w:sz w:val="24"/>
                <w:szCs w:val="24"/>
              </w:rPr>
              <w:t>Co</w:t>
            </w:r>
            <w:proofErr w:type="spellEnd"/>
          </w:p>
        </w:tc>
        <w:tc>
          <w:tcPr>
            <w:tcW w:w="709"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32</w:t>
            </w:r>
          </w:p>
        </w:tc>
        <w:tc>
          <w:tcPr>
            <w:tcW w:w="992" w:type="dxa"/>
            <w:tcBorders>
              <w:top w:val="single" w:sz="4" w:space="0" w:color="auto"/>
              <w:left w:val="nil"/>
              <w:bottom w:val="single" w:sz="4" w:space="0" w:color="auto"/>
              <w:right w:val="single" w:sz="4" w:space="0" w:color="auto"/>
            </w:tcBorders>
            <w:vAlign w:val="center"/>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0,05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0,08</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0,06</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0,10</w:t>
            </w:r>
          </w:p>
        </w:tc>
        <w:tc>
          <w:tcPr>
            <w:tcW w:w="993"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0,05</w:t>
            </w:r>
          </w:p>
        </w:tc>
        <w:tc>
          <w:tcPr>
            <w:tcW w:w="1275"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0,27</w:t>
            </w:r>
          </w:p>
        </w:tc>
        <w:tc>
          <w:tcPr>
            <w:tcW w:w="1130"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0,05</w:t>
            </w:r>
          </w:p>
        </w:tc>
        <w:tc>
          <w:tcPr>
            <w:tcW w:w="1132"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0,10</w:t>
            </w:r>
          </w:p>
        </w:tc>
        <w:tc>
          <w:tcPr>
            <w:tcW w:w="1140" w:type="dxa"/>
            <w:tcBorders>
              <w:top w:val="single" w:sz="4" w:space="0" w:color="auto"/>
              <w:left w:val="nil"/>
              <w:bottom w:val="single" w:sz="4" w:space="0" w:color="auto"/>
              <w:right w:val="single" w:sz="4" w:space="0" w:color="auto"/>
            </w:tcBorders>
            <w:vAlign w:val="center"/>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0,22</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0,05</w:t>
            </w:r>
          </w:p>
        </w:tc>
        <w:tc>
          <w:tcPr>
            <w:tcW w:w="1276"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2,27</w:t>
            </w:r>
          </w:p>
        </w:tc>
        <w:tc>
          <w:tcPr>
            <w:tcW w:w="1134" w:type="dxa"/>
            <w:tcBorders>
              <w:top w:val="nil"/>
              <w:left w:val="nil"/>
              <w:bottom w:val="single" w:sz="4" w:space="0" w:color="auto"/>
              <w:right w:val="single" w:sz="4" w:space="0" w:color="auto"/>
            </w:tcBorders>
            <w:shd w:val="clear" w:color="auto" w:fill="auto"/>
            <w:noWrap/>
            <w:vAlign w:val="center"/>
            <w:hideMark/>
          </w:tcPr>
          <w:p w:rsidR="00042169" w:rsidRPr="00E724E2" w:rsidRDefault="00042169" w:rsidP="00A52959">
            <w:pPr>
              <w:spacing w:line="360" w:lineRule="auto"/>
              <w:jc w:val="right"/>
              <w:rPr>
                <w:rFonts w:ascii="Times New Roman" w:hAnsi="Times New Roman"/>
                <w:color w:val="000000"/>
                <w:sz w:val="24"/>
                <w:szCs w:val="24"/>
              </w:rPr>
            </w:pPr>
            <w:r w:rsidRPr="00E724E2">
              <w:rPr>
                <w:rFonts w:ascii="Times New Roman" w:hAnsi="Times New Roman"/>
                <w:color w:val="000000"/>
                <w:sz w:val="24"/>
                <w:szCs w:val="24"/>
              </w:rPr>
              <w:t>5,32</w:t>
            </w:r>
          </w:p>
        </w:tc>
      </w:tr>
    </w:tbl>
    <w:p w:rsidR="00042169" w:rsidRPr="00162AF6" w:rsidRDefault="00042169" w:rsidP="00042169"/>
    <w:p w:rsidR="00042169" w:rsidRDefault="00042169" w:rsidP="00A52959">
      <w:pPr>
        <w:keepNext/>
        <w:tabs>
          <w:tab w:val="left" w:pos="12333"/>
        </w:tabs>
        <w:jc w:val="both"/>
        <w:outlineLvl w:val="2"/>
        <w:rPr>
          <w:rFonts w:ascii="Times New Roman" w:hAnsi="Times New Roman"/>
          <w:sz w:val="24"/>
          <w:szCs w:val="24"/>
        </w:rPr>
        <w:sectPr w:rsidR="00042169" w:rsidSect="00042169">
          <w:pgSz w:w="16838" w:h="11906" w:orient="landscape"/>
          <w:pgMar w:top="1418" w:right="1134" w:bottom="851" w:left="1134" w:header="709" w:footer="709" w:gutter="0"/>
          <w:cols w:space="708"/>
          <w:titlePg/>
          <w:docGrid w:linePitch="360"/>
        </w:sectPr>
      </w:pPr>
    </w:p>
    <w:p w:rsidR="001927D3" w:rsidRDefault="001927D3" w:rsidP="004B0279">
      <w:pPr>
        <w:rPr>
          <w:rFonts w:ascii="Times New Roman" w:hAnsi="Times New Roman"/>
          <w:b/>
          <w:sz w:val="28"/>
          <w:szCs w:val="28"/>
        </w:rPr>
      </w:pPr>
    </w:p>
    <w:p w:rsidR="004B0279" w:rsidRPr="0048397A" w:rsidRDefault="00FE27B6" w:rsidP="0026429D">
      <w:pPr>
        <w:ind w:firstLine="567"/>
        <w:rPr>
          <w:rFonts w:ascii="Times New Roman" w:hAnsi="Times New Roman"/>
          <w:b/>
          <w:sz w:val="28"/>
          <w:szCs w:val="28"/>
        </w:rPr>
      </w:pPr>
      <w:r w:rsidRPr="0048397A">
        <w:rPr>
          <w:rFonts w:ascii="Times New Roman" w:hAnsi="Times New Roman"/>
          <w:b/>
          <w:sz w:val="28"/>
          <w:szCs w:val="28"/>
        </w:rPr>
        <w:t>3.3</w:t>
      </w:r>
      <w:r w:rsidR="004B0279" w:rsidRPr="0048397A">
        <w:rPr>
          <w:rFonts w:ascii="Times New Roman" w:hAnsi="Times New Roman"/>
          <w:b/>
          <w:sz w:val="28"/>
          <w:szCs w:val="28"/>
        </w:rPr>
        <w:t xml:space="preserve">. Дослідження радіоактивності </w:t>
      </w:r>
      <w:proofErr w:type="spellStart"/>
      <w:r w:rsidR="004B0279" w:rsidRPr="0048397A">
        <w:rPr>
          <w:rFonts w:ascii="Times New Roman" w:hAnsi="Times New Roman"/>
          <w:b/>
          <w:sz w:val="28"/>
          <w:szCs w:val="28"/>
        </w:rPr>
        <w:t>каолінів</w:t>
      </w:r>
      <w:proofErr w:type="spellEnd"/>
      <w:r w:rsidR="004B0279" w:rsidRPr="0048397A">
        <w:rPr>
          <w:rFonts w:ascii="Times New Roman" w:hAnsi="Times New Roman"/>
          <w:b/>
          <w:sz w:val="28"/>
          <w:szCs w:val="28"/>
        </w:rPr>
        <w:t xml:space="preserve"> та </w:t>
      </w:r>
      <w:proofErr w:type="spellStart"/>
      <w:r w:rsidR="004B0279" w:rsidRPr="0048397A">
        <w:rPr>
          <w:rFonts w:ascii="Times New Roman" w:hAnsi="Times New Roman"/>
          <w:b/>
          <w:sz w:val="28"/>
          <w:szCs w:val="28"/>
        </w:rPr>
        <w:t>вміщ</w:t>
      </w:r>
      <w:r w:rsidR="001927D3">
        <w:rPr>
          <w:rFonts w:ascii="Times New Roman" w:hAnsi="Times New Roman"/>
          <w:b/>
          <w:sz w:val="28"/>
          <w:szCs w:val="28"/>
        </w:rPr>
        <w:t>у</w:t>
      </w:r>
      <w:r w:rsidR="004B0279" w:rsidRPr="0048397A">
        <w:rPr>
          <w:rFonts w:ascii="Times New Roman" w:hAnsi="Times New Roman"/>
          <w:b/>
          <w:sz w:val="28"/>
          <w:szCs w:val="28"/>
        </w:rPr>
        <w:t>ючих</w:t>
      </w:r>
      <w:proofErr w:type="spellEnd"/>
      <w:r w:rsidR="004B0279" w:rsidRPr="0048397A">
        <w:rPr>
          <w:rFonts w:ascii="Times New Roman" w:hAnsi="Times New Roman"/>
          <w:b/>
          <w:sz w:val="28"/>
          <w:szCs w:val="28"/>
        </w:rPr>
        <w:t xml:space="preserve"> порід</w:t>
      </w:r>
    </w:p>
    <w:p w:rsidR="004B0279" w:rsidRPr="0048397A" w:rsidRDefault="004B0279" w:rsidP="0026429D">
      <w:pPr>
        <w:ind w:firstLine="567"/>
        <w:rPr>
          <w:rFonts w:ascii="Times New Roman" w:hAnsi="Times New Roman"/>
          <w:b/>
          <w:sz w:val="28"/>
          <w:szCs w:val="28"/>
        </w:rPr>
      </w:pPr>
    </w:p>
    <w:p w:rsidR="004B0279" w:rsidRPr="0048397A" w:rsidRDefault="00FE27B6" w:rsidP="0026429D">
      <w:pPr>
        <w:ind w:firstLine="567"/>
        <w:rPr>
          <w:rFonts w:ascii="Times New Roman" w:hAnsi="Times New Roman"/>
          <w:b/>
          <w:sz w:val="28"/>
          <w:szCs w:val="28"/>
        </w:rPr>
      </w:pPr>
      <w:r w:rsidRPr="0048397A">
        <w:rPr>
          <w:rFonts w:ascii="Times New Roman" w:hAnsi="Times New Roman"/>
          <w:b/>
          <w:sz w:val="28"/>
          <w:szCs w:val="28"/>
        </w:rPr>
        <w:t>3.3</w:t>
      </w:r>
      <w:r w:rsidR="004B0279" w:rsidRPr="0048397A">
        <w:rPr>
          <w:rFonts w:ascii="Times New Roman" w:hAnsi="Times New Roman"/>
          <w:b/>
          <w:sz w:val="28"/>
          <w:szCs w:val="28"/>
        </w:rPr>
        <w:t>.1. Довідкова інформація</w:t>
      </w:r>
    </w:p>
    <w:p w:rsidR="004B0279" w:rsidRPr="00913817" w:rsidRDefault="004B0279" w:rsidP="004B0279">
      <w:pPr>
        <w:rPr>
          <w:rFonts w:ascii="Times New Roman" w:hAnsi="Times New Roman"/>
          <w:b/>
          <w:sz w:val="24"/>
          <w:szCs w:val="24"/>
        </w:rPr>
      </w:pPr>
    </w:p>
    <w:p w:rsidR="004B0279" w:rsidRPr="0048397A" w:rsidRDefault="004B0279" w:rsidP="004B0279">
      <w:pPr>
        <w:autoSpaceDE w:val="0"/>
        <w:autoSpaceDN w:val="0"/>
        <w:adjustRightInd w:val="0"/>
        <w:ind w:firstLine="567"/>
        <w:jc w:val="both"/>
        <w:rPr>
          <w:rFonts w:ascii="Times New Roman" w:hAnsi="Times New Roman"/>
          <w:color w:val="1A171C"/>
          <w:sz w:val="28"/>
          <w:szCs w:val="28"/>
        </w:rPr>
      </w:pPr>
      <w:proofErr w:type="spellStart"/>
      <w:r w:rsidRPr="0048397A">
        <w:rPr>
          <w:rFonts w:ascii="Times New Roman" w:hAnsi="Times New Roman"/>
          <w:color w:val="1A171C"/>
          <w:sz w:val="28"/>
          <w:szCs w:val="28"/>
        </w:rPr>
        <w:t>Примордіальні</w:t>
      </w:r>
      <w:proofErr w:type="spellEnd"/>
      <w:r w:rsidRPr="0048397A">
        <w:rPr>
          <w:rFonts w:ascii="Times New Roman" w:hAnsi="Times New Roman"/>
          <w:color w:val="1A171C"/>
          <w:sz w:val="28"/>
          <w:szCs w:val="28"/>
        </w:rPr>
        <w:t xml:space="preserve"> (первісні) радіонукліди, а також їх дочірні продукти розпаду, присутні в різних об'єктах навколишнього середовища з моменту утворення Землі. </w:t>
      </w:r>
      <w:proofErr w:type="spellStart"/>
      <w:r w:rsidRPr="0048397A">
        <w:rPr>
          <w:rFonts w:ascii="Times New Roman" w:hAnsi="Times New Roman"/>
          <w:color w:val="1A171C"/>
          <w:sz w:val="28"/>
          <w:szCs w:val="28"/>
        </w:rPr>
        <w:t>Примордіальні</w:t>
      </w:r>
      <w:proofErr w:type="spellEnd"/>
      <w:r w:rsidRPr="0048397A">
        <w:rPr>
          <w:rFonts w:ascii="Times New Roman" w:hAnsi="Times New Roman"/>
          <w:color w:val="1A171C"/>
          <w:sz w:val="28"/>
          <w:szCs w:val="28"/>
        </w:rPr>
        <w:t xml:space="preserve"> радіонукліди поділені на дві групи: радіонукліди урано</w:t>
      </w:r>
      <w:r w:rsidR="001927D3">
        <w:rPr>
          <w:rFonts w:ascii="Times New Roman" w:hAnsi="Times New Roman"/>
          <w:color w:val="1A171C"/>
          <w:sz w:val="28"/>
          <w:szCs w:val="28"/>
        </w:rPr>
        <w:t>-</w:t>
      </w:r>
      <w:r w:rsidRPr="0048397A">
        <w:rPr>
          <w:rFonts w:ascii="Times New Roman" w:hAnsi="Times New Roman"/>
          <w:color w:val="1A171C"/>
          <w:sz w:val="28"/>
          <w:szCs w:val="28"/>
        </w:rPr>
        <w:t xml:space="preserve">радієвих (урану-238 і урану-235) і торієвого (торію-232) рядів і радіонукліди, що знаходяться поза цими сімействами. В першу групу входить 45 радіонуклідів </w:t>
      </w:r>
      <w:r w:rsidR="001927D3">
        <w:rPr>
          <w:rFonts w:ascii="Times New Roman" w:hAnsi="Times New Roman"/>
          <w:color w:val="1A171C"/>
          <w:sz w:val="28"/>
          <w:szCs w:val="28"/>
        </w:rPr>
        <w:t>–</w:t>
      </w:r>
      <w:r w:rsidRPr="0048397A">
        <w:rPr>
          <w:rFonts w:ascii="Times New Roman" w:hAnsi="Times New Roman"/>
          <w:color w:val="1A171C"/>
          <w:sz w:val="28"/>
          <w:szCs w:val="28"/>
        </w:rPr>
        <w:t xml:space="preserve"> продуктів розпаду урану і торію; у другу </w:t>
      </w:r>
      <w:r w:rsidR="001927D3">
        <w:rPr>
          <w:rFonts w:ascii="Times New Roman" w:hAnsi="Times New Roman"/>
          <w:color w:val="1A171C"/>
          <w:sz w:val="28"/>
          <w:szCs w:val="28"/>
        </w:rPr>
        <w:t>–</w:t>
      </w:r>
      <w:r w:rsidRPr="0048397A">
        <w:rPr>
          <w:rFonts w:ascii="Times New Roman" w:hAnsi="Times New Roman"/>
          <w:color w:val="1A171C"/>
          <w:sz w:val="28"/>
          <w:szCs w:val="28"/>
        </w:rPr>
        <w:t xml:space="preserve"> 42 радіоактивних ізотопи 32 хімічних елементів, не пов'язаних з радіоактивними сімействами. Радіоактивні елементи широко поширені у природі. У табл. 3.</w:t>
      </w:r>
      <w:r w:rsidR="00D0173C" w:rsidRPr="0048397A">
        <w:rPr>
          <w:rFonts w:ascii="Times New Roman" w:hAnsi="Times New Roman"/>
          <w:color w:val="1A171C"/>
          <w:sz w:val="28"/>
          <w:szCs w:val="28"/>
        </w:rPr>
        <w:t>3</w:t>
      </w:r>
      <w:r w:rsidRPr="0048397A">
        <w:rPr>
          <w:rFonts w:ascii="Times New Roman" w:hAnsi="Times New Roman"/>
          <w:color w:val="1A171C"/>
          <w:sz w:val="28"/>
          <w:szCs w:val="28"/>
        </w:rPr>
        <w:t>.1. наведено вмісти радіокалію, урану і торію у земній корі [</w:t>
      </w:r>
      <w:r w:rsidR="00B026A6" w:rsidRPr="0048397A">
        <w:rPr>
          <w:rFonts w:ascii="Times New Roman" w:hAnsi="Times New Roman"/>
          <w:color w:val="1A171C"/>
          <w:sz w:val="28"/>
          <w:szCs w:val="28"/>
        </w:rPr>
        <w:t>3</w:t>
      </w:r>
      <w:r w:rsidRPr="0048397A">
        <w:rPr>
          <w:rFonts w:ascii="Times New Roman" w:hAnsi="Times New Roman"/>
          <w:color w:val="1A171C"/>
          <w:sz w:val="28"/>
          <w:szCs w:val="28"/>
        </w:rPr>
        <w:t>]</w:t>
      </w:r>
      <w:r w:rsidR="001927D3">
        <w:rPr>
          <w:rFonts w:ascii="Times New Roman" w:hAnsi="Times New Roman"/>
          <w:color w:val="1A171C"/>
          <w:sz w:val="28"/>
          <w:szCs w:val="28"/>
        </w:rPr>
        <w:t>.</w:t>
      </w:r>
    </w:p>
    <w:p w:rsidR="004B0279" w:rsidRPr="00913817" w:rsidRDefault="004B0279" w:rsidP="004B0279">
      <w:pPr>
        <w:autoSpaceDE w:val="0"/>
        <w:autoSpaceDN w:val="0"/>
        <w:adjustRightInd w:val="0"/>
        <w:rPr>
          <w:rFonts w:ascii="Times New Roman" w:hAnsi="Times New Roman"/>
          <w:color w:val="1A171C"/>
          <w:sz w:val="24"/>
          <w:szCs w:val="24"/>
        </w:rPr>
      </w:pPr>
    </w:p>
    <w:p w:rsidR="004B0279" w:rsidRDefault="004B0279" w:rsidP="0026429D">
      <w:pPr>
        <w:autoSpaceDE w:val="0"/>
        <w:autoSpaceDN w:val="0"/>
        <w:adjustRightInd w:val="0"/>
        <w:rPr>
          <w:rFonts w:ascii="Times New Roman" w:hAnsi="Times New Roman"/>
          <w:color w:val="1A171C"/>
          <w:sz w:val="24"/>
          <w:szCs w:val="24"/>
        </w:rPr>
      </w:pPr>
      <w:r w:rsidRPr="00913817">
        <w:rPr>
          <w:rFonts w:ascii="Times New Roman" w:hAnsi="Times New Roman"/>
          <w:b/>
          <w:color w:val="1A171C"/>
          <w:sz w:val="24"/>
          <w:szCs w:val="24"/>
        </w:rPr>
        <w:t>Таблиця 3.</w:t>
      </w:r>
      <w:r w:rsidR="00D0173C">
        <w:rPr>
          <w:rFonts w:ascii="Times New Roman" w:hAnsi="Times New Roman"/>
          <w:b/>
          <w:color w:val="1A171C"/>
          <w:sz w:val="24"/>
          <w:szCs w:val="24"/>
        </w:rPr>
        <w:t>3</w:t>
      </w:r>
      <w:r w:rsidRPr="00913817">
        <w:rPr>
          <w:rFonts w:ascii="Times New Roman" w:hAnsi="Times New Roman"/>
          <w:b/>
          <w:color w:val="1A171C"/>
          <w:sz w:val="24"/>
          <w:szCs w:val="24"/>
        </w:rPr>
        <w:t xml:space="preserve">.1. </w:t>
      </w:r>
      <w:r w:rsidRPr="00913817">
        <w:rPr>
          <w:rFonts w:ascii="Times New Roman" w:hAnsi="Times New Roman"/>
          <w:color w:val="1A171C"/>
          <w:sz w:val="24"/>
          <w:szCs w:val="24"/>
        </w:rPr>
        <w:t>Вміст радіонуклідів у земній корі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62"/>
        <w:gridCol w:w="1557"/>
        <w:gridCol w:w="1983"/>
        <w:gridCol w:w="1674"/>
        <w:gridCol w:w="1590"/>
        <w:gridCol w:w="1842"/>
      </w:tblGrid>
      <w:tr w:rsidR="004B0279" w:rsidRPr="00913817" w:rsidTr="001927D3">
        <w:trPr>
          <w:trHeight w:hRule="exact" w:val="528"/>
          <w:jc w:val="center"/>
        </w:trPr>
        <w:tc>
          <w:tcPr>
            <w:tcW w:w="1162" w:type="dxa"/>
            <w:vMerge w:val="restart"/>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b/>
                <w:bCs/>
                <w:color w:val="1A171C"/>
                <w:sz w:val="24"/>
                <w:szCs w:val="24"/>
              </w:rPr>
              <w:t>Хімічний елемент</w:t>
            </w:r>
          </w:p>
        </w:tc>
        <w:tc>
          <w:tcPr>
            <w:tcW w:w="1557" w:type="dxa"/>
            <w:vMerge w:val="restart"/>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b/>
                <w:bCs/>
                <w:color w:val="1A171C"/>
                <w:sz w:val="24"/>
                <w:szCs w:val="24"/>
              </w:rPr>
              <w:t>Радіонуклід</w:t>
            </w:r>
          </w:p>
        </w:tc>
        <w:tc>
          <w:tcPr>
            <w:tcW w:w="1983" w:type="dxa"/>
            <w:vMerge w:val="restart"/>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b/>
                <w:bCs/>
                <w:color w:val="1A171C"/>
                <w:sz w:val="24"/>
                <w:szCs w:val="24"/>
              </w:rPr>
              <w:t>Питома частка в природній суміші елементу, %</w:t>
            </w:r>
          </w:p>
        </w:tc>
        <w:tc>
          <w:tcPr>
            <w:tcW w:w="1674" w:type="dxa"/>
            <w:vMerge w:val="restart"/>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b/>
                <w:bCs/>
                <w:color w:val="1A171C"/>
                <w:sz w:val="24"/>
                <w:szCs w:val="24"/>
              </w:rPr>
              <w:t>Маса радіонукліду в 1 т земної кори, г</w:t>
            </w:r>
          </w:p>
        </w:tc>
        <w:tc>
          <w:tcPr>
            <w:tcW w:w="1590" w:type="dxa"/>
            <w:vMerge w:val="restart"/>
            <w:shd w:val="clear" w:color="auto" w:fill="FFFFFF"/>
            <w:tcMar>
              <w:top w:w="57" w:type="dxa"/>
              <w:left w:w="57" w:type="dxa"/>
              <w:bottom w:w="57" w:type="dxa"/>
              <w:right w:w="57" w:type="dxa"/>
            </w:tcMar>
            <w:vAlign w:val="center"/>
          </w:tcPr>
          <w:p w:rsidR="004B0279" w:rsidRPr="00913817" w:rsidRDefault="004B0279" w:rsidP="001927D3">
            <w:pPr>
              <w:jc w:val="center"/>
              <w:rPr>
                <w:rFonts w:ascii="Times New Roman" w:hAnsi="Times New Roman"/>
                <w:sz w:val="24"/>
                <w:szCs w:val="24"/>
                <w:lang w:eastAsia="uk-UA"/>
              </w:rPr>
            </w:pPr>
            <w:r w:rsidRPr="00913817">
              <w:rPr>
                <w:rFonts w:ascii="Times New Roman" w:hAnsi="Times New Roman"/>
                <w:b/>
                <w:bCs/>
                <w:color w:val="1A171C"/>
                <w:sz w:val="24"/>
                <w:szCs w:val="24"/>
              </w:rPr>
              <w:t>Активність радіонукліду в 1 т земної кори, Бк</w:t>
            </w:r>
          </w:p>
        </w:tc>
        <w:tc>
          <w:tcPr>
            <w:tcW w:w="1842" w:type="dxa"/>
            <w:vMerge w:val="restart"/>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b/>
                <w:bCs/>
                <w:color w:val="1A171C"/>
                <w:sz w:val="24"/>
                <w:szCs w:val="24"/>
              </w:rPr>
              <w:t>Період</w:t>
            </w:r>
          </w:p>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b/>
                <w:bCs/>
                <w:color w:val="1A171C"/>
                <w:sz w:val="24"/>
                <w:szCs w:val="24"/>
              </w:rPr>
              <w:t>напіврозпаду,</w:t>
            </w:r>
          </w:p>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b/>
                <w:bCs/>
                <w:color w:val="1A171C"/>
                <w:sz w:val="24"/>
                <w:szCs w:val="24"/>
              </w:rPr>
              <w:t>роки</w:t>
            </w:r>
          </w:p>
        </w:tc>
      </w:tr>
      <w:tr w:rsidR="004B0279" w:rsidRPr="001927D3" w:rsidTr="001927D3">
        <w:trPr>
          <w:trHeight w:val="276"/>
          <w:jc w:val="center"/>
        </w:trPr>
        <w:tc>
          <w:tcPr>
            <w:tcW w:w="1162" w:type="dxa"/>
            <w:vMerge/>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p>
        </w:tc>
        <w:tc>
          <w:tcPr>
            <w:tcW w:w="1557" w:type="dxa"/>
            <w:vMerge/>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p>
        </w:tc>
        <w:tc>
          <w:tcPr>
            <w:tcW w:w="1983" w:type="dxa"/>
            <w:vMerge/>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p>
        </w:tc>
        <w:tc>
          <w:tcPr>
            <w:tcW w:w="1674" w:type="dxa"/>
            <w:vMerge/>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p>
        </w:tc>
        <w:tc>
          <w:tcPr>
            <w:tcW w:w="1590" w:type="dxa"/>
            <w:vMerge/>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p>
        </w:tc>
        <w:tc>
          <w:tcPr>
            <w:tcW w:w="1842" w:type="dxa"/>
            <w:vMerge/>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p>
        </w:tc>
      </w:tr>
      <w:tr w:rsidR="004B0279" w:rsidRPr="00913817" w:rsidTr="001927D3">
        <w:trPr>
          <w:trHeight w:hRule="exact" w:val="501"/>
          <w:jc w:val="center"/>
        </w:trPr>
        <w:tc>
          <w:tcPr>
            <w:tcW w:w="1162"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color w:val="1A171C"/>
                <w:sz w:val="24"/>
                <w:szCs w:val="24"/>
              </w:rPr>
              <w:t>Кал</w:t>
            </w:r>
            <w:r>
              <w:rPr>
                <w:rFonts w:ascii="Times New Roman" w:hAnsi="Times New Roman"/>
                <w:color w:val="1A171C"/>
                <w:sz w:val="24"/>
                <w:szCs w:val="24"/>
              </w:rPr>
              <w:t>і</w:t>
            </w:r>
            <w:r w:rsidRPr="00913817">
              <w:rPr>
                <w:rFonts w:ascii="Times New Roman" w:hAnsi="Times New Roman"/>
                <w:color w:val="1A171C"/>
                <w:sz w:val="24"/>
                <w:szCs w:val="24"/>
              </w:rPr>
              <w:t>й</w:t>
            </w:r>
          </w:p>
        </w:tc>
        <w:tc>
          <w:tcPr>
            <w:tcW w:w="1557"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color w:val="1A171C"/>
                <w:sz w:val="24"/>
                <w:szCs w:val="24"/>
                <w:vertAlign w:val="superscript"/>
              </w:rPr>
              <w:t>40</w:t>
            </w:r>
            <w:r w:rsidRPr="00913817">
              <w:rPr>
                <w:rFonts w:ascii="Times New Roman" w:hAnsi="Times New Roman"/>
                <w:color w:val="1A171C"/>
                <w:sz w:val="24"/>
                <w:szCs w:val="24"/>
              </w:rPr>
              <w:t>К</w:t>
            </w:r>
          </w:p>
        </w:tc>
        <w:tc>
          <w:tcPr>
            <w:tcW w:w="1983"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color w:val="1A171C"/>
                <w:sz w:val="24"/>
                <w:szCs w:val="24"/>
              </w:rPr>
              <w:t>1,2-10</w:t>
            </w:r>
            <w:r w:rsidRPr="00913817">
              <w:rPr>
                <w:rFonts w:ascii="Times New Roman" w:hAnsi="Times New Roman"/>
                <w:color w:val="1A171C"/>
                <w:sz w:val="24"/>
                <w:szCs w:val="24"/>
                <w:vertAlign w:val="superscript"/>
              </w:rPr>
              <w:t>-2</w:t>
            </w:r>
          </w:p>
        </w:tc>
        <w:tc>
          <w:tcPr>
            <w:tcW w:w="1674"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color w:val="1A171C"/>
                <w:sz w:val="24"/>
                <w:szCs w:val="24"/>
              </w:rPr>
              <w:t>3,1</w:t>
            </w:r>
          </w:p>
        </w:tc>
        <w:tc>
          <w:tcPr>
            <w:tcW w:w="1590"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color w:val="1A171C"/>
                <w:sz w:val="24"/>
                <w:szCs w:val="24"/>
              </w:rPr>
              <w:t>8,23 Е5</w:t>
            </w:r>
          </w:p>
        </w:tc>
        <w:tc>
          <w:tcPr>
            <w:tcW w:w="1842"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color w:val="1A171C"/>
                <w:sz w:val="24"/>
                <w:szCs w:val="24"/>
              </w:rPr>
              <w:t>1,25 Е9</w:t>
            </w:r>
          </w:p>
        </w:tc>
      </w:tr>
      <w:tr w:rsidR="004B0279" w:rsidRPr="00913817" w:rsidTr="001927D3">
        <w:trPr>
          <w:trHeight w:hRule="exact" w:val="509"/>
          <w:jc w:val="center"/>
        </w:trPr>
        <w:tc>
          <w:tcPr>
            <w:tcW w:w="1162"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sz w:val="24"/>
                <w:szCs w:val="24"/>
                <w:lang w:eastAsia="uk-UA"/>
              </w:rPr>
              <w:t>Торій</w:t>
            </w:r>
          </w:p>
        </w:tc>
        <w:tc>
          <w:tcPr>
            <w:tcW w:w="1557"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val="en-US" w:eastAsia="uk-UA"/>
              </w:rPr>
            </w:pPr>
            <w:r w:rsidRPr="00913817">
              <w:rPr>
                <w:rFonts w:ascii="Times New Roman" w:hAnsi="Times New Roman"/>
                <w:sz w:val="24"/>
                <w:szCs w:val="24"/>
                <w:vertAlign w:val="superscript"/>
                <w:lang w:eastAsia="uk-UA"/>
              </w:rPr>
              <w:t>232</w:t>
            </w:r>
            <w:proofErr w:type="spellStart"/>
            <w:r w:rsidRPr="00913817">
              <w:rPr>
                <w:rFonts w:ascii="Times New Roman" w:hAnsi="Times New Roman"/>
                <w:sz w:val="24"/>
                <w:szCs w:val="24"/>
                <w:lang w:val="en-US" w:eastAsia="uk-UA"/>
              </w:rPr>
              <w:t>Th</w:t>
            </w:r>
            <w:proofErr w:type="spellEnd"/>
          </w:p>
        </w:tc>
        <w:tc>
          <w:tcPr>
            <w:tcW w:w="1983"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sz w:val="24"/>
                <w:szCs w:val="24"/>
                <w:lang w:eastAsia="uk-UA"/>
              </w:rPr>
              <w:t>100</w:t>
            </w:r>
          </w:p>
        </w:tc>
        <w:tc>
          <w:tcPr>
            <w:tcW w:w="1674"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sz w:val="24"/>
                <w:szCs w:val="24"/>
                <w:lang w:eastAsia="uk-UA"/>
              </w:rPr>
              <w:t>8</w:t>
            </w:r>
          </w:p>
        </w:tc>
        <w:tc>
          <w:tcPr>
            <w:tcW w:w="1590"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sz w:val="24"/>
                <w:szCs w:val="24"/>
                <w:lang w:eastAsia="uk-UA"/>
              </w:rPr>
              <w:t>3,26 Е4</w:t>
            </w:r>
          </w:p>
        </w:tc>
        <w:tc>
          <w:tcPr>
            <w:tcW w:w="1842"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sz w:val="24"/>
                <w:szCs w:val="24"/>
                <w:lang w:eastAsia="uk-UA"/>
              </w:rPr>
              <w:t>3,2 Е10</w:t>
            </w:r>
          </w:p>
        </w:tc>
      </w:tr>
      <w:tr w:rsidR="004B0279" w:rsidRPr="00913817" w:rsidTr="001927D3">
        <w:trPr>
          <w:trHeight w:hRule="exact" w:val="503"/>
          <w:jc w:val="center"/>
        </w:trPr>
        <w:tc>
          <w:tcPr>
            <w:tcW w:w="1162" w:type="dxa"/>
            <w:vMerge w:val="restart"/>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sz w:val="24"/>
                <w:szCs w:val="24"/>
                <w:lang w:eastAsia="uk-UA"/>
              </w:rPr>
              <w:t>Уран</w:t>
            </w:r>
          </w:p>
        </w:tc>
        <w:tc>
          <w:tcPr>
            <w:tcW w:w="1557"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val="en-US" w:eastAsia="uk-UA"/>
              </w:rPr>
            </w:pPr>
            <w:r w:rsidRPr="00913817">
              <w:rPr>
                <w:rFonts w:ascii="Times New Roman" w:hAnsi="Times New Roman"/>
                <w:sz w:val="24"/>
                <w:szCs w:val="24"/>
                <w:vertAlign w:val="superscript"/>
                <w:lang w:val="en-US" w:eastAsia="uk-UA"/>
              </w:rPr>
              <w:t>235</w:t>
            </w:r>
            <w:r w:rsidRPr="00913817">
              <w:rPr>
                <w:rFonts w:ascii="Times New Roman" w:hAnsi="Times New Roman"/>
                <w:sz w:val="24"/>
                <w:szCs w:val="24"/>
                <w:lang w:val="en-US" w:eastAsia="uk-UA"/>
              </w:rPr>
              <w:t>U</w:t>
            </w:r>
          </w:p>
        </w:tc>
        <w:tc>
          <w:tcPr>
            <w:tcW w:w="1983"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sz w:val="24"/>
                <w:szCs w:val="24"/>
                <w:lang w:eastAsia="uk-UA"/>
              </w:rPr>
              <w:t>0,71</w:t>
            </w:r>
          </w:p>
        </w:tc>
        <w:tc>
          <w:tcPr>
            <w:tcW w:w="1674"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sz w:val="24"/>
                <w:szCs w:val="24"/>
                <w:lang w:eastAsia="uk-UA"/>
              </w:rPr>
              <w:t>0,0218</w:t>
            </w:r>
          </w:p>
        </w:tc>
        <w:tc>
          <w:tcPr>
            <w:tcW w:w="1590"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sz w:val="24"/>
                <w:szCs w:val="24"/>
                <w:lang w:eastAsia="uk-UA"/>
              </w:rPr>
              <w:t>1,74 Е3</w:t>
            </w:r>
          </w:p>
        </w:tc>
        <w:tc>
          <w:tcPr>
            <w:tcW w:w="1842"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sz w:val="24"/>
                <w:szCs w:val="24"/>
                <w:lang w:eastAsia="uk-UA"/>
              </w:rPr>
              <w:t>8,72 Е17</w:t>
            </w:r>
          </w:p>
        </w:tc>
      </w:tr>
      <w:tr w:rsidR="004B0279" w:rsidRPr="00913817" w:rsidTr="001927D3">
        <w:trPr>
          <w:trHeight w:hRule="exact" w:val="511"/>
          <w:jc w:val="center"/>
        </w:trPr>
        <w:tc>
          <w:tcPr>
            <w:tcW w:w="1162" w:type="dxa"/>
            <w:vMerge/>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p>
        </w:tc>
        <w:tc>
          <w:tcPr>
            <w:tcW w:w="1557"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sz w:val="24"/>
                <w:szCs w:val="24"/>
                <w:vertAlign w:val="superscript"/>
                <w:lang w:val="en-US" w:eastAsia="uk-UA"/>
              </w:rPr>
              <w:t>238</w:t>
            </w:r>
            <w:r w:rsidRPr="00913817">
              <w:rPr>
                <w:rFonts w:ascii="Times New Roman" w:hAnsi="Times New Roman"/>
                <w:sz w:val="24"/>
                <w:szCs w:val="24"/>
                <w:lang w:val="en-US" w:eastAsia="uk-UA"/>
              </w:rPr>
              <w:t>U</w:t>
            </w:r>
          </w:p>
        </w:tc>
        <w:tc>
          <w:tcPr>
            <w:tcW w:w="1983"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sz w:val="24"/>
                <w:szCs w:val="24"/>
                <w:lang w:eastAsia="uk-UA"/>
              </w:rPr>
              <w:t>99,28</w:t>
            </w:r>
          </w:p>
        </w:tc>
        <w:tc>
          <w:tcPr>
            <w:tcW w:w="1674"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sz w:val="24"/>
                <w:szCs w:val="24"/>
                <w:lang w:eastAsia="uk-UA"/>
              </w:rPr>
              <w:t>3,0</w:t>
            </w:r>
          </w:p>
        </w:tc>
        <w:tc>
          <w:tcPr>
            <w:tcW w:w="1590"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sz w:val="24"/>
                <w:szCs w:val="24"/>
                <w:lang w:eastAsia="uk-UA"/>
              </w:rPr>
              <w:t>3,73 Е4</w:t>
            </w:r>
          </w:p>
        </w:tc>
        <w:tc>
          <w:tcPr>
            <w:tcW w:w="1842" w:type="dxa"/>
            <w:shd w:val="clear" w:color="auto" w:fill="FFFFFF"/>
            <w:tcMar>
              <w:top w:w="57" w:type="dxa"/>
              <w:left w:w="57" w:type="dxa"/>
              <w:bottom w:w="57" w:type="dxa"/>
              <w:right w:w="57" w:type="dxa"/>
            </w:tcMar>
            <w:vAlign w:val="center"/>
          </w:tcPr>
          <w:p w:rsidR="004B0279" w:rsidRPr="00913817" w:rsidRDefault="004B0279" w:rsidP="008572AA">
            <w:pPr>
              <w:jc w:val="center"/>
              <w:rPr>
                <w:rFonts w:ascii="Times New Roman" w:hAnsi="Times New Roman"/>
                <w:sz w:val="24"/>
                <w:szCs w:val="24"/>
                <w:lang w:eastAsia="uk-UA"/>
              </w:rPr>
            </w:pPr>
            <w:r w:rsidRPr="00913817">
              <w:rPr>
                <w:rFonts w:ascii="Times New Roman" w:hAnsi="Times New Roman"/>
                <w:sz w:val="24"/>
                <w:szCs w:val="24"/>
                <w:lang w:eastAsia="uk-UA"/>
              </w:rPr>
              <w:t>1,2 Е20</w:t>
            </w:r>
          </w:p>
        </w:tc>
      </w:tr>
    </w:tbl>
    <w:p w:rsidR="004B0279" w:rsidRPr="0048397A" w:rsidRDefault="004B0279" w:rsidP="004B0279">
      <w:pPr>
        <w:autoSpaceDE w:val="0"/>
        <w:autoSpaceDN w:val="0"/>
        <w:adjustRightInd w:val="0"/>
        <w:rPr>
          <w:rFonts w:ascii="Times New Roman" w:hAnsi="Times New Roman"/>
          <w:color w:val="1A171C"/>
          <w:sz w:val="28"/>
          <w:szCs w:val="28"/>
        </w:rPr>
      </w:pPr>
    </w:p>
    <w:p w:rsidR="004B0279" w:rsidRPr="0048397A" w:rsidRDefault="004B0279" w:rsidP="004B0279">
      <w:pPr>
        <w:autoSpaceDE w:val="0"/>
        <w:autoSpaceDN w:val="0"/>
        <w:adjustRightInd w:val="0"/>
        <w:ind w:firstLine="709"/>
        <w:jc w:val="both"/>
        <w:rPr>
          <w:rFonts w:ascii="Times New Roman" w:hAnsi="Times New Roman"/>
          <w:color w:val="1A171C"/>
          <w:sz w:val="28"/>
          <w:szCs w:val="28"/>
        </w:rPr>
      </w:pPr>
      <w:r w:rsidRPr="0048397A">
        <w:rPr>
          <w:rFonts w:ascii="Times New Roman" w:hAnsi="Times New Roman"/>
          <w:color w:val="1A171C"/>
          <w:sz w:val="28"/>
          <w:szCs w:val="28"/>
        </w:rPr>
        <w:t xml:space="preserve">Природний </w:t>
      </w:r>
      <w:r w:rsidRPr="0048397A">
        <w:rPr>
          <w:rFonts w:ascii="Times New Roman" w:hAnsi="Times New Roman"/>
          <w:b/>
          <w:i/>
          <w:color w:val="1A171C"/>
          <w:sz w:val="28"/>
          <w:szCs w:val="28"/>
        </w:rPr>
        <w:t>калій</w:t>
      </w:r>
      <w:r w:rsidRPr="0048397A">
        <w:rPr>
          <w:rFonts w:ascii="Times New Roman" w:hAnsi="Times New Roman"/>
          <w:color w:val="1A171C"/>
          <w:sz w:val="28"/>
          <w:szCs w:val="28"/>
        </w:rPr>
        <w:t xml:space="preserve"> складається з трьох ізотопів: двох стабільних </w:t>
      </w:r>
      <w:r w:rsidR="001927D3">
        <w:rPr>
          <w:rFonts w:ascii="Times New Roman" w:hAnsi="Times New Roman"/>
          <w:color w:val="1A171C"/>
          <w:sz w:val="28"/>
          <w:szCs w:val="28"/>
        </w:rPr>
        <w:t>–</w:t>
      </w:r>
      <w:r w:rsidRPr="0048397A">
        <w:rPr>
          <w:rFonts w:ascii="Times New Roman" w:hAnsi="Times New Roman"/>
          <w:color w:val="1A171C"/>
          <w:sz w:val="28"/>
          <w:szCs w:val="28"/>
        </w:rPr>
        <w:t xml:space="preserve"> </w:t>
      </w:r>
      <w:r w:rsidRPr="0048397A">
        <w:rPr>
          <w:rFonts w:ascii="Times New Roman" w:hAnsi="Times New Roman"/>
          <w:color w:val="1A171C"/>
          <w:sz w:val="28"/>
          <w:szCs w:val="28"/>
          <w:vertAlign w:val="superscript"/>
        </w:rPr>
        <w:t>39</w:t>
      </w:r>
      <w:r w:rsidRPr="0048397A">
        <w:rPr>
          <w:rFonts w:ascii="Times New Roman" w:hAnsi="Times New Roman"/>
          <w:color w:val="1A171C"/>
          <w:sz w:val="28"/>
          <w:szCs w:val="28"/>
        </w:rPr>
        <w:t>К (93,08</w:t>
      </w:r>
      <w:r w:rsidR="001927D3">
        <w:rPr>
          <w:rFonts w:ascii="Times New Roman" w:hAnsi="Times New Roman"/>
          <w:color w:val="1A171C"/>
          <w:sz w:val="28"/>
          <w:szCs w:val="28"/>
        </w:rPr>
        <w:t xml:space="preserve"> </w:t>
      </w:r>
      <w:r w:rsidRPr="0048397A">
        <w:rPr>
          <w:rFonts w:ascii="Times New Roman" w:hAnsi="Times New Roman"/>
          <w:color w:val="1A171C"/>
          <w:sz w:val="28"/>
          <w:szCs w:val="28"/>
        </w:rPr>
        <w:t xml:space="preserve">%) і </w:t>
      </w:r>
      <w:r w:rsidRPr="0048397A">
        <w:rPr>
          <w:rFonts w:ascii="Times New Roman" w:hAnsi="Times New Roman"/>
          <w:color w:val="1A171C"/>
          <w:sz w:val="28"/>
          <w:szCs w:val="28"/>
          <w:vertAlign w:val="superscript"/>
        </w:rPr>
        <w:t>41</w:t>
      </w:r>
      <w:r w:rsidRPr="0048397A">
        <w:rPr>
          <w:rFonts w:ascii="Times New Roman" w:hAnsi="Times New Roman"/>
          <w:color w:val="1A171C"/>
          <w:sz w:val="28"/>
          <w:szCs w:val="28"/>
        </w:rPr>
        <w:t>К (6,91</w:t>
      </w:r>
      <w:r w:rsidR="001927D3">
        <w:rPr>
          <w:rFonts w:ascii="Times New Roman" w:hAnsi="Times New Roman"/>
          <w:color w:val="1A171C"/>
          <w:sz w:val="28"/>
          <w:szCs w:val="28"/>
        </w:rPr>
        <w:t xml:space="preserve"> </w:t>
      </w:r>
      <w:r w:rsidRPr="0048397A">
        <w:rPr>
          <w:rFonts w:ascii="Times New Roman" w:hAnsi="Times New Roman"/>
          <w:color w:val="1A171C"/>
          <w:sz w:val="28"/>
          <w:szCs w:val="28"/>
        </w:rPr>
        <w:t xml:space="preserve">%) і одного радіоактивного </w:t>
      </w:r>
      <w:r w:rsidR="001927D3">
        <w:rPr>
          <w:rFonts w:ascii="Times New Roman" w:hAnsi="Times New Roman"/>
          <w:color w:val="1A171C"/>
          <w:sz w:val="28"/>
          <w:szCs w:val="28"/>
        </w:rPr>
        <w:t>–</w:t>
      </w:r>
      <w:r w:rsidRPr="0048397A">
        <w:rPr>
          <w:rFonts w:ascii="Times New Roman" w:hAnsi="Times New Roman"/>
          <w:color w:val="1A171C"/>
          <w:sz w:val="28"/>
          <w:szCs w:val="28"/>
        </w:rPr>
        <w:t xml:space="preserve"> </w:t>
      </w:r>
      <w:r w:rsidRPr="0048397A">
        <w:rPr>
          <w:rFonts w:ascii="Times New Roman" w:hAnsi="Times New Roman"/>
          <w:color w:val="1A171C"/>
          <w:sz w:val="28"/>
          <w:szCs w:val="28"/>
          <w:vertAlign w:val="superscript"/>
        </w:rPr>
        <w:t>40</w:t>
      </w:r>
      <w:r w:rsidRPr="0048397A">
        <w:rPr>
          <w:rFonts w:ascii="Times New Roman" w:hAnsi="Times New Roman"/>
          <w:color w:val="1A171C"/>
          <w:sz w:val="28"/>
          <w:szCs w:val="28"/>
        </w:rPr>
        <w:t>К (0,012</w:t>
      </w:r>
      <w:r w:rsidR="001927D3">
        <w:rPr>
          <w:rFonts w:ascii="Times New Roman" w:hAnsi="Times New Roman"/>
          <w:color w:val="1A171C"/>
          <w:sz w:val="28"/>
          <w:szCs w:val="28"/>
        </w:rPr>
        <w:t xml:space="preserve"> </w:t>
      </w:r>
      <w:r w:rsidRPr="0048397A">
        <w:rPr>
          <w:rFonts w:ascii="Times New Roman" w:hAnsi="Times New Roman"/>
          <w:color w:val="1A171C"/>
          <w:sz w:val="28"/>
          <w:szCs w:val="28"/>
        </w:rPr>
        <w:t>%). Відомо дев’ять радіоактивних ізотопів калію</w:t>
      </w:r>
      <w:r w:rsidR="001927D3">
        <w:rPr>
          <w:rFonts w:ascii="Times New Roman" w:hAnsi="Times New Roman"/>
          <w:color w:val="1A171C"/>
          <w:sz w:val="28"/>
          <w:szCs w:val="28"/>
        </w:rPr>
        <w:t>.</w:t>
      </w:r>
      <w:r w:rsidRPr="0048397A">
        <w:rPr>
          <w:rFonts w:ascii="Times New Roman" w:hAnsi="Times New Roman"/>
          <w:color w:val="1A171C"/>
          <w:sz w:val="28"/>
          <w:szCs w:val="28"/>
        </w:rPr>
        <w:t xml:space="preserve"> </w:t>
      </w:r>
      <w:r w:rsidRPr="0048397A">
        <w:rPr>
          <w:rFonts w:ascii="Times New Roman" w:hAnsi="Times New Roman"/>
          <w:color w:val="1A171C"/>
          <w:sz w:val="28"/>
          <w:szCs w:val="28"/>
          <w:vertAlign w:val="superscript"/>
        </w:rPr>
        <w:t>40</w:t>
      </w:r>
      <w:r w:rsidRPr="0048397A">
        <w:rPr>
          <w:rFonts w:ascii="Times New Roman" w:hAnsi="Times New Roman"/>
          <w:color w:val="1A171C"/>
          <w:sz w:val="28"/>
          <w:szCs w:val="28"/>
        </w:rPr>
        <w:t xml:space="preserve">К, або </w:t>
      </w:r>
      <w:proofErr w:type="spellStart"/>
      <w:r w:rsidRPr="0048397A">
        <w:rPr>
          <w:rFonts w:ascii="Times New Roman" w:hAnsi="Times New Roman"/>
          <w:color w:val="1A171C"/>
          <w:sz w:val="28"/>
          <w:szCs w:val="28"/>
        </w:rPr>
        <w:t>радіокалій</w:t>
      </w:r>
      <w:proofErr w:type="spellEnd"/>
      <w:r w:rsidRPr="0048397A">
        <w:rPr>
          <w:rFonts w:ascii="Times New Roman" w:hAnsi="Times New Roman"/>
          <w:color w:val="1A171C"/>
          <w:sz w:val="28"/>
          <w:szCs w:val="28"/>
        </w:rPr>
        <w:t>, є, поряд з ураном і торієм, одним з основних природних радіонуклідів, які в розсіяному стані містяться у всіх природних утвореннях.</w:t>
      </w:r>
    </w:p>
    <w:p w:rsidR="004B0279" w:rsidRPr="0048397A" w:rsidRDefault="004B0279" w:rsidP="004B0279">
      <w:pPr>
        <w:autoSpaceDE w:val="0"/>
        <w:autoSpaceDN w:val="0"/>
        <w:adjustRightInd w:val="0"/>
        <w:ind w:firstLine="567"/>
        <w:jc w:val="both"/>
        <w:rPr>
          <w:rFonts w:ascii="Times New Roman" w:hAnsi="Times New Roman"/>
          <w:color w:val="1A171C"/>
          <w:sz w:val="28"/>
          <w:szCs w:val="28"/>
        </w:rPr>
      </w:pPr>
      <w:r w:rsidRPr="0048397A">
        <w:rPr>
          <w:rFonts w:ascii="Times New Roman" w:hAnsi="Times New Roman"/>
          <w:color w:val="1A171C"/>
          <w:sz w:val="28"/>
          <w:szCs w:val="28"/>
        </w:rPr>
        <w:t xml:space="preserve">Природний </w:t>
      </w:r>
      <w:r w:rsidRPr="0048397A">
        <w:rPr>
          <w:rFonts w:ascii="Times New Roman" w:hAnsi="Times New Roman"/>
          <w:b/>
          <w:i/>
          <w:color w:val="1A171C"/>
          <w:sz w:val="28"/>
          <w:szCs w:val="28"/>
        </w:rPr>
        <w:t>уран</w:t>
      </w:r>
      <w:r w:rsidRPr="0048397A">
        <w:rPr>
          <w:rFonts w:ascii="Times New Roman" w:hAnsi="Times New Roman"/>
          <w:color w:val="1A171C"/>
          <w:sz w:val="28"/>
          <w:szCs w:val="28"/>
        </w:rPr>
        <w:t xml:space="preserve"> </w:t>
      </w:r>
      <w:r w:rsidR="001927D3">
        <w:rPr>
          <w:rFonts w:ascii="Times New Roman" w:hAnsi="Times New Roman"/>
          <w:color w:val="1A171C"/>
          <w:sz w:val="28"/>
          <w:szCs w:val="28"/>
        </w:rPr>
        <w:t xml:space="preserve">– </w:t>
      </w:r>
      <w:r w:rsidRPr="0048397A">
        <w:rPr>
          <w:rFonts w:ascii="Times New Roman" w:hAnsi="Times New Roman"/>
          <w:color w:val="1A171C"/>
          <w:sz w:val="28"/>
          <w:szCs w:val="28"/>
        </w:rPr>
        <w:t>це суміш трьох ізотопів з атомними масами 234, 235 та 238. Два останні у процесі розпаду утворюють сімейства радіонуклідів. Оскільки питомий вміст урану-235 і його внесок у формування радіоактивного фону вкрай малі порівняно до урану-238, він не розглядається при радіологічних дослідженнях природної радіоактивності.</w:t>
      </w:r>
    </w:p>
    <w:p w:rsidR="004B0279" w:rsidRPr="0048397A" w:rsidRDefault="004B0279" w:rsidP="004B0279">
      <w:pPr>
        <w:autoSpaceDE w:val="0"/>
        <w:autoSpaceDN w:val="0"/>
        <w:adjustRightInd w:val="0"/>
        <w:jc w:val="both"/>
        <w:rPr>
          <w:rFonts w:ascii="Times New Roman" w:hAnsi="Times New Roman"/>
          <w:color w:val="1A171C"/>
          <w:sz w:val="28"/>
          <w:szCs w:val="28"/>
        </w:rPr>
      </w:pPr>
    </w:p>
    <w:p w:rsidR="004B0279" w:rsidRPr="0048397A" w:rsidRDefault="004B0279" w:rsidP="004B0279">
      <w:pPr>
        <w:autoSpaceDE w:val="0"/>
        <w:autoSpaceDN w:val="0"/>
        <w:adjustRightInd w:val="0"/>
        <w:ind w:firstLine="567"/>
        <w:jc w:val="both"/>
        <w:rPr>
          <w:rFonts w:ascii="Times New Roman" w:hAnsi="Times New Roman"/>
          <w:color w:val="1A171C"/>
          <w:sz w:val="28"/>
          <w:szCs w:val="28"/>
        </w:rPr>
      </w:pPr>
      <w:r w:rsidRPr="0048397A">
        <w:rPr>
          <w:rFonts w:ascii="Times New Roman" w:hAnsi="Times New Roman"/>
          <w:color w:val="1A171C"/>
          <w:sz w:val="28"/>
          <w:szCs w:val="28"/>
        </w:rPr>
        <w:t xml:space="preserve">Природними джерелами </w:t>
      </w:r>
      <w:r w:rsidRPr="0048397A">
        <w:rPr>
          <w:rFonts w:ascii="Times New Roman" w:hAnsi="Times New Roman"/>
          <w:b/>
          <w:i/>
          <w:color w:val="1A171C"/>
          <w:sz w:val="28"/>
          <w:szCs w:val="28"/>
        </w:rPr>
        <w:t>гамма-випромінювання</w:t>
      </w:r>
      <w:r w:rsidRPr="0048397A">
        <w:rPr>
          <w:rFonts w:ascii="Times New Roman" w:hAnsi="Times New Roman"/>
          <w:color w:val="1A171C"/>
          <w:sz w:val="28"/>
          <w:szCs w:val="28"/>
        </w:rPr>
        <w:t xml:space="preserve"> є радіонукліди рядів урану-238 і торію-232, продукти їх розпаду і калій-40, розсіяні в поверхневому шарі ґрунту. </w:t>
      </w:r>
    </w:p>
    <w:p w:rsidR="004B0279" w:rsidRPr="0048397A" w:rsidRDefault="004B0279" w:rsidP="004B0279">
      <w:pPr>
        <w:autoSpaceDE w:val="0"/>
        <w:autoSpaceDN w:val="0"/>
        <w:adjustRightInd w:val="0"/>
        <w:ind w:firstLine="567"/>
        <w:jc w:val="both"/>
        <w:rPr>
          <w:rFonts w:ascii="Times New Roman" w:hAnsi="Times New Roman"/>
          <w:color w:val="1A171C"/>
          <w:sz w:val="28"/>
          <w:szCs w:val="28"/>
        </w:rPr>
      </w:pPr>
      <w:r w:rsidRPr="0048397A">
        <w:rPr>
          <w:rFonts w:ascii="Times New Roman" w:hAnsi="Times New Roman"/>
          <w:color w:val="1A171C"/>
          <w:sz w:val="28"/>
          <w:szCs w:val="28"/>
        </w:rPr>
        <w:t xml:space="preserve">Для торієвого ряду основними джерелами гамма-випромінювання є </w:t>
      </w:r>
      <w:r w:rsidRPr="0048397A">
        <w:rPr>
          <w:rFonts w:ascii="Times New Roman" w:hAnsi="Times New Roman"/>
          <w:color w:val="1A171C"/>
          <w:sz w:val="28"/>
          <w:szCs w:val="28"/>
          <w:vertAlign w:val="superscript"/>
        </w:rPr>
        <w:t>228</w:t>
      </w:r>
      <w:r w:rsidRPr="0048397A">
        <w:rPr>
          <w:rFonts w:ascii="Times New Roman" w:hAnsi="Times New Roman"/>
          <w:color w:val="1A171C"/>
          <w:sz w:val="28"/>
          <w:szCs w:val="28"/>
        </w:rPr>
        <w:t xml:space="preserve">Th і </w:t>
      </w:r>
      <w:r w:rsidRPr="0048397A">
        <w:rPr>
          <w:rFonts w:ascii="Times New Roman" w:hAnsi="Times New Roman"/>
          <w:color w:val="1A171C"/>
          <w:sz w:val="28"/>
          <w:szCs w:val="28"/>
          <w:vertAlign w:val="superscript"/>
        </w:rPr>
        <w:t>228</w:t>
      </w:r>
      <w:r w:rsidRPr="0048397A">
        <w:rPr>
          <w:rFonts w:ascii="Times New Roman" w:hAnsi="Times New Roman"/>
          <w:color w:val="1A171C"/>
          <w:sz w:val="28"/>
          <w:szCs w:val="28"/>
        </w:rPr>
        <w:t xml:space="preserve">Ac, а для уранового ряду - </w:t>
      </w:r>
      <w:r w:rsidRPr="0048397A">
        <w:rPr>
          <w:rFonts w:ascii="Times New Roman" w:hAnsi="Times New Roman"/>
          <w:color w:val="1A171C"/>
          <w:sz w:val="28"/>
          <w:szCs w:val="28"/>
          <w:vertAlign w:val="superscript"/>
        </w:rPr>
        <w:t>214</w:t>
      </w:r>
      <w:r w:rsidRPr="0048397A">
        <w:rPr>
          <w:rFonts w:ascii="Times New Roman" w:hAnsi="Times New Roman"/>
          <w:color w:val="1A171C"/>
          <w:sz w:val="28"/>
          <w:szCs w:val="28"/>
        </w:rPr>
        <w:t xml:space="preserve">Pb і </w:t>
      </w:r>
      <w:r w:rsidRPr="0048397A">
        <w:rPr>
          <w:rFonts w:ascii="Times New Roman" w:hAnsi="Times New Roman"/>
          <w:color w:val="1A171C"/>
          <w:sz w:val="28"/>
          <w:szCs w:val="28"/>
          <w:vertAlign w:val="superscript"/>
        </w:rPr>
        <w:t>214</w:t>
      </w:r>
      <w:r w:rsidRPr="0048397A">
        <w:rPr>
          <w:rFonts w:ascii="Times New Roman" w:hAnsi="Times New Roman"/>
          <w:color w:val="1A171C"/>
          <w:sz w:val="28"/>
          <w:szCs w:val="28"/>
        </w:rPr>
        <w:t>Bi</w:t>
      </w:r>
      <w:r w:rsidR="003A3522">
        <w:rPr>
          <w:rFonts w:ascii="Times New Roman" w:hAnsi="Times New Roman"/>
          <w:color w:val="1A171C"/>
          <w:sz w:val="28"/>
          <w:szCs w:val="28"/>
        </w:rPr>
        <w:t xml:space="preserve"> [4]</w:t>
      </w:r>
      <w:r w:rsidRPr="0048397A">
        <w:rPr>
          <w:rFonts w:ascii="Times New Roman" w:hAnsi="Times New Roman"/>
          <w:color w:val="1A171C"/>
          <w:sz w:val="28"/>
          <w:szCs w:val="28"/>
        </w:rPr>
        <w:t xml:space="preserve">. </w:t>
      </w:r>
    </w:p>
    <w:p w:rsidR="003A3522" w:rsidRPr="003A3522" w:rsidRDefault="003A3522" w:rsidP="003A3522">
      <w:pPr>
        <w:autoSpaceDE w:val="0"/>
        <w:autoSpaceDN w:val="0"/>
        <w:adjustRightInd w:val="0"/>
        <w:ind w:firstLine="567"/>
        <w:jc w:val="both"/>
        <w:rPr>
          <w:rFonts w:ascii="Times New Roman" w:hAnsi="Times New Roman"/>
          <w:color w:val="1A171C"/>
          <w:sz w:val="28"/>
          <w:szCs w:val="24"/>
        </w:rPr>
      </w:pPr>
      <w:r w:rsidRPr="003A3522">
        <w:rPr>
          <w:rFonts w:ascii="Times New Roman" w:hAnsi="Times New Roman"/>
          <w:color w:val="1A171C"/>
          <w:sz w:val="28"/>
          <w:szCs w:val="24"/>
        </w:rPr>
        <w:t>У табл.  3.2.2. наведені середньосвітові концентрації активності калію-40, урану-238 і торію-232 в ґрунті [</w:t>
      </w:r>
      <w:r>
        <w:rPr>
          <w:rFonts w:ascii="Times New Roman" w:hAnsi="Times New Roman"/>
          <w:color w:val="1A171C"/>
          <w:sz w:val="28"/>
          <w:szCs w:val="24"/>
        </w:rPr>
        <w:t>5</w:t>
      </w:r>
      <w:r w:rsidRPr="003A3522">
        <w:rPr>
          <w:rFonts w:ascii="Times New Roman" w:hAnsi="Times New Roman"/>
          <w:color w:val="1A171C"/>
          <w:sz w:val="28"/>
          <w:szCs w:val="24"/>
        </w:rPr>
        <w:t>].</w:t>
      </w:r>
    </w:p>
    <w:p w:rsidR="003A3522" w:rsidRDefault="003A3522" w:rsidP="003A3522">
      <w:pPr>
        <w:autoSpaceDE w:val="0"/>
        <w:autoSpaceDN w:val="0"/>
        <w:adjustRightInd w:val="0"/>
        <w:rPr>
          <w:rFonts w:ascii="Times New Roman" w:hAnsi="Times New Roman"/>
          <w:color w:val="1A171C"/>
          <w:sz w:val="24"/>
          <w:szCs w:val="24"/>
        </w:rPr>
      </w:pPr>
    </w:p>
    <w:p w:rsidR="003A3522" w:rsidRDefault="003A3522" w:rsidP="003A3522">
      <w:pPr>
        <w:autoSpaceDE w:val="0"/>
        <w:autoSpaceDN w:val="0"/>
        <w:adjustRightInd w:val="0"/>
        <w:rPr>
          <w:rFonts w:ascii="Times New Roman" w:hAnsi="Times New Roman"/>
          <w:color w:val="1A171C"/>
          <w:sz w:val="24"/>
          <w:szCs w:val="24"/>
        </w:rPr>
      </w:pPr>
    </w:p>
    <w:p w:rsidR="003A3522" w:rsidRPr="00913817" w:rsidRDefault="003A3522" w:rsidP="003A3522">
      <w:pPr>
        <w:autoSpaceDE w:val="0"/>
        <w:autoSpaceDN w:val="0"/>
        <w:adjustRightInd w:val="0"/>
        <w:rPr>
          <w:rFonts w:ascii="Times New Roman" w:hAnsi="Times New Roman"/>
          <w:color w:val="1A171C"/>
          <w:sz w:val="24"/>
          <w:szCs w:val="24"/>
        </w:rPr>
      </w:pPr>
    </w:p>
    <w:p w:rsidR="003A3522" w:rsidRPr="00913817" w:rsidRDefault="003A3522" w:rsidP="003A3522">
      <w:pPr>
        <w:autoSpaceDE w:val="0"/>
        <w:autoSpaceDN w:val="0"/>
        <w:adjustRightInd w:val="0"/>
        <w:rPr>
          <w:rFonts w:ascii="Times New Roman" w:hAnsi="Times New Roman"/>
          <w:color w:val="1A171C"/>
          <w:sz w:val="24"/>
          <w:szCs w:val="24"/>
        </w:rPr>
      </w:pPr>
      <w:r w:rsidRPr="00913817">
        <w:rPr>
          <w:rFonts w:ascii="Times New Roman" w:hAnsi="Times New Roman"/>
          <w:b/>
          <w:color w:val="1A171C"/>
          <w:sz w:val="24"/>
          <w:szCs w:val="24"/>
        </w:rPr>
        <w:lastRenderedPageBreak/>
        <w:t>Таблиця</w:t>
      </w:r>
      <w:r>
        <w:rPr>
          <w:rFonts w:ascii="Times New Roman" w:hAnsi="Times New Roman"/>
          <w:b/>
          <w:color w:val="1A171C"/>
          <w:sz w:val="24"/>
          <w:szCs w:val="24"/>
        </w:rPr>
        <w:t xml:space="preserve"> 3.2.2.</w:t>
      </w:r>
      <w:r w:rsidRPr="00913817">
        <w:rPr>
          <w:rFonts w:ascii="Times New Roman" w:hAnsi="Times New Roman"/>
          <w:b/>
          <w:color w:val="1A171C"/>
          <w:sz w:val="24"/>
          <w:szCs w:val="24"/>
        </w:rPr>
        <w:t xml:space="preserve">  </w:t>
      </w:r>
      <w:r w:rsidRPr="00913817">
        <w:rPr>
          <w:rFonts w:ascii="Times New Roman" w:hAnsi="Times New Roman"/>
          <w:color w:val="1A171C"/>
          <w:sz w:val="24"/>
          <w:szCs w:val="24"/>
        </w:rPr>
        <w:t>Середні питомі активності радіонуклідів у ґрунті</w:t>
      </w:r>
    </w:p>
    <w:tbl>
      <w:tblPr>
        <w:tblStyle w:val="af2"/>
        <w:tblW w:w="0" w:type="auto"/>
        <w:tblLook w:val="04A0" w:firstRow="1" w:lastRow="0" w:firstColumn="1" w:lastColumn="0" w:noHBand="0" w:noVBand="1"/>
      </w:tblPr>
      <w:tblGrid>
        <w:gridCol w:w="4927"/>
        <w:gridCol w:w="4928"/>
      </w:tblGrid>
      <w:tr w:rsidR="003A3522" w:rsidRPr="003A3522" w:rsidTr="007D43FB">
        <w:tc>
          <w:tcPr>
            <w:tcW w:w="4927" w:type="dxa"/>
            <w:vAlign w:val="center"/>
          </w:tcPr>
          <w:p w:rsidR="003A3522" w:rsidRPr="003A3522" w:rsidRDefault="003A3522" w:rsidP="007D43FB">
            <w:pPr>
              <w:autoSpaceDE w:val="0"/>
              <w:autoSpaceDN w:val="0"/>
              <w:adjustRightInd w:val="0"/>
              <w:jc w:val="center"/>
              <w:rPr>
                <w:rFonts w:ascii="Times New Roman" w:hAnsi="Times New Roman"/>
                <w:b/>
                <w:color w:val="1A171C"/>
                <w:sz w:val="24"/>
              </w:rPr>
            </w:pPr>
            <w:proofErr w:type="spellStart"/>
            <w:r w:rsidRPr="003A3522">
              <w:rPr>
                <w:rFonts w:ascii="Times New Roman" w:hAnsi="Times New Roman"/>
                <w:b/>
                <w:color w:val="1A171C"/>
                <w:sz w:val="24"/>
              </w:rPr>
              <w:t>Радіонуклід</w:t>
            </w:r>
            <w:proofErr w:type="spellEnd"/>
            <w:r w:rsidRPr="003A3522">
              <w:rPr>
                <w:rFonts w:ascii="Times New Roman" w:hAnsi="Times New Roman"/>
                <w:b/>
                <w:color w:val="1A171C"/>
                <w:sz w:val="24"/>
              </w:rPr>
              <w:t xml:space="preserve"> </w:t>
            </w:r>
          </w:p>
        </w:tc>
        <w:tc>
          <w:tcPr>
            <w:tcW w:w="4928" w:type="dxa"/>
            <w:vAlign w:val="center"/>
          </w:tcPr>
          <w:p w:rsidR="003A3522" w:rsidRPr="003A3522" w:rsidRDefault="003A3522" w:rsidP="007D43FB">
            <w:pPr>
              <w:autoSpaceDE w:val="0"/>
              <w:autoSpaceDN w:val="0"/>
              <w:adjustRightInd w:val="0"/>
              <w:jc w:val="center"/>
              <w:rPr>
                <w:rFonts w:ascii="Times New Roman" w:hAnsi="Times New Roman"/>
                <w:b/>
                <w:color w:val="1A171C"/>
                <w:sz w:val="24"/>
                <w:lang w:val="ru-RU"/>
              </w:rPr>
            </w:pPr>
            <w:proofErr w:type="spellStart"/>
            <w:r w:rsidRPr="003A3522">
              <w:rPr>
                <w:rFonts w:ascii="Times New Roman" w:hAnsi="Times New Roman"/>
                <w:b/>
                <w:color w:val="1A171C"/>
                <w:sz w:val="24"/>
                <w:lang w:val="ru-RU"/>
              </w:rPr>
              <w:t>Середня</w:t>
            </w:r>
            <w:proofErr w:type="spellEnd"/>
            <w:r w:rsidRPr="003A3522">
              <w:rPr>
                <w:rFonts w:ascii="Times New Roman" w:hAnsi="Times New Roman"/>
                <w:b/>
                <w:color w:val="1A171C"/>
                <w:sz w:val="24"/>
                <w:lang w:val="ru-RU"/>
              </w:rPr>
              <w:t xml:space="preserve"> </w:t>
            </w:r>
            <w:proofErr w:type="spellStart"/>
            <w:r w:rsidRPr="003A3522">
              <w:rPr>
                <w:rFonts w:ascii="Times New Roman" w:hAnsi="Times New Roman"/>
                <w:b/>
                <w:color w:val="1A171C"/>
                <w:sz w:val="24"/>
                <w:lang w:val="ru-RU"/>
              </w:rPr>
              <w:t>питома</w:t>
            </w:r>
            <w:proofErr w:type="spellEnd"/>
            <w:r w:rsidRPr="003A3522">
              <w:rPr>
                <w:rFonts w:ascii="Times New Roman" w:hAnsi="Times New Roman"/>
                <w:b/>
                <w:color w:val="1A171C"/>
                <w:sz w:val="24"/>
                <w:lang w:val="ru-RU"/>
              </w:rPr>
              <w:t xml:space="preserve"> </w:t>
            </w:r>
            <w:proofErr w:type="spellStart"/>
            <w:r w:rsidRPr="003A3522">
              <w:rPr>
                <w:rFonts w:ascii="Times New Roman" w:hAnsi="Times New Roman"/>
                <w:b/>
                <w:color w:val="1A171C"/>
                <w:sz w:val="24"/>
                <w:lang w:val="ru-RU"/>
              </w:rPr>
              <w:t>активність</w:t>
            </w:r>
            <w:proofErr w:type="spellEnd"/>
            <w:r w:rsidRPr="003A3522">
              <w:rPr>
                <w:rFonts w:ascii="Times New Roman" w:hAnsi="Times New Roman"/>
                <w:b/>
                <w:color w:val="1A171C"/>
                <w:sz w:val="24"/>
                <w:lang w:val="ru-RU"/>
              </w:rPr>
              <w:t>, Бк/кг</w:t>
            </w:r>
          </w:p>
        </w:tc>
      </w:tr>
      <w:tr w:rsidR="003A3522" w:rsidRPr="00913817" w:rsidTr="007D43FB">
        <w:tc>
          <w:tcPr>
            <w:tcW w:w="4927" w:type="dxa"/>
            <w:vAlign w:val="center"/>
          </w:tcPr>
          <w:p w:rsidR="003A3522" w:rsidRPr="00913817" w:rsidRDefault="003A3522" w:rsidP="007D43FB">
            <w:pPr>
              <w:jc w:val="center"/>
              <w:rPr>
                <w:rFonts w:ascii="Times New Roman" w:hAnsi="Times New Roman"/>
                <w:sz w:val="24"/>
                <w:lang w:eastAsia="uk-UA"/>
              </w:rPr>
            </w:pPr>
            <w:r w:rsidRPr="00913817">
              <w:rPr>
                <w:rFonts w:ascii="Times New Roman" w:hAnsi="Times New Roman"/>
                <w:color w:val="1A171C"/>
                <w:sz w:val="24"/>
                <w:vertAlign w:val="superscript"/>
              </w:rPr>
              <w:t>40</w:t>
            </w:r>
            <w:r w:rsidRPr="00913817">
              <w:rPr>
                <w:rFonts w:ascii="Times New Roman" w:hAnsi="Times New Roman"/>
                <w:color w:val="1A171C"/>
                <w:sz w:val="24"/>
              </w:rPr>
              <w:t>К</w:t>
            </w:r>
          </w:p>
        </w:tc>
        <w:tc>
          <w:tcPr>
            <w:tcW w:w="4928" w:type="dxa"/>
            <w:vAlign w:val="center"/>
          </w:tcPr>
          <w:p w:rsidR="003A3522" w:rsidRPr="00913817" w:rsidRDefault="003A3522" w:rsidP="007D43FB">
            <w:pPr>
              <w:autoSpaceDE w:val="0"/>
              <w:autoSpaceDN w:val="0"/>
              <w:adjustRightInd w:val="0"/>
              <w:jc w:val="center"/>
              <w:rPr>
                <w:rFonts w:ascii="Times New Roman" w:hAnsi="Times New Roman"/>
                <w:color w:val="1A171C"/>
                <w:sz w:val="24"/>
              </w:rPr>
            </w:pPr>
            <w:r w:rsidRPr="00913817">
              <w:rPr>
                <w:rFonts w:ascii="Times New Roman" w:hAnsi="Times New Roman"/>
                <w:color w:val="1A171C"/>
                <w:sz w:val="24"/>
              </w:rPr>
              <w:t>400</w:t>
            </w:r>
          </w:p>
        </w:tc>
      </w:tr>
      <w:tr w:rsidR="003A3522" w:rsidRPr="00913817" w:rsidTr="007D43FB">
        <w:tc>
          <w:tcPr>
            <w:tcW w:w="4927" w:type="dxa"/>
            <w:vAlign w:val="center"/>
          </w:tcPr>
          <w:p w:rsidR="003A3522" w:rsidRPr="00913817" w:rsidRDefault="003A3522" w:rsidP="007D43FB">
            <w:pPr>
              <w:jc w:val="center"/>
              <w:rPr>
                <w:rFonts w:ascii="Times New Roman" w:hAnsi="Times New Roman"/>
                <w:sz w:val="24"/>
                <w:lang w:eastAsia="uk-UA"/>
              </w:rPr>
            </w:pPr>
            <w:r w:rsidRPr="00913817">
              <w:rPr>
                <w:rFonts w:ascii="Times New Roman" w:hAnsi="Times New Roman"/>
                <w:sz w:val="24"/>
                <w:vertAlign w:val="superscript"/>
                <w:lang w:eastAsia="uk-UA"/>
              </w:rPr>
              <w:t>232</w:t>
            </w:r>
            <w:r w:rsidRPr="00913817">
              <w:rPr>
                <w:rFonts w:ascii="Times New Roman" w:hAnsi="Times New Roman"/>
                <w:sz w:val="24"/>
                <w:lang w:eastAsia="uk-UA"/>
              </w:rPr>
              <w:t>Th</w:t>
            </w:r>
          </w:p>
        </w:tc>
        <w:tc>
          <w:tcPr>
            <w:tcW w:w="4928" w:type="dxa"/>
            <w:vAlign w:val="center"/>
          </w:tcPr>
          <w:p w:rsidR="003A3522" w:rsidRPr="00913817" w:rsidRDefault="003A3522" w:rsidP="007D43FB">
            <w:pPr>
              <w:autoSpaceDE w:val="0"/>
              <w:autoSpaceDN w:val="0"/>
              <w:adjustRightInd w:val="0"/>
              <w:jc w:val="center"/>
              <w:rPr>
                <w:rFonts w:ascii="Times New Roman" w:hAnsi="Times New Roman"/>
                <w:color w:val="1A171C"/>
                <w:sz w:val="24"/>
              </w:rPr>
            </w:pPr>
            <w:r w:rsidRPr="00913817">
              <w:rPr>
                <w:rFonts w:ascii="Times New Roman" w:hAnsi="Times New Roman"/>
                <w:color w:val="1A171C"/>
                <w:sz w:val="24"/>
              </w:rPr>
              <w:t>33</w:t>
            </w:r>
          </w:p>
        </w:tc>
      </w:tr>
      <w:tr w:rsidR="003A3522" w:rsidRPr="00913817" w:rsidTr="007D43FB">
        <w:tc>
          <w:tcPr>
            <w:tcW w:w="4927" w:type="dxa"/>
            <w:vAlign w:val="center"/>
          </w:tcPr>
          <w:p w:rsidR="003A3522" w:rsidRPr="00913817" w:rsidRDefault="003A3522" w:rsidP="007D43FB">
            <w:pPr>
              <w:jc w:val="center"/>
              <w:rPr>
                <w:rFonts w:ascii="Times New Roman" w:hAnsi="Times New Roman"/>
                <w:sz w:val="24"/>
                <w:lang w:eastAsia="uk-UA"/>
              </w:rPr>
            </w:pPr>
            <w:r w:rsidRPr="00913817">
              <w:rPr>
                <w:rFonts w:ascii="Times New Roman" w:hAnsi="Times New Roman"/>
                <w:sz w:val="24"/>
                <w:vertAlign w:val="superscript"/>
                <w:lang w:eastAsia="uk-UA"/>
              </w:rPr>
              <w:t>238</w:t>
            </w:r>
            <w:r w:rsidRPr="00913817">
              <w:rPr>
                <w:rFonts w:ascii="Times New Roman" w:hAnsi="Times New Roman"/>
                <w:sz w:val="24"/>
                <w:lang w:eastAsia="uk-UA"/>
              </w:rPr>
              <w:t>U</w:t>
            </w:r>
          </w:p>
        </w:tc>
        <w:tc>
          <w:tcPr>
            <w:tcW w:w="4928" w:type="dxa"/>
            <w:vAlign w:val="center"/>
          </w:tcPr>
          <w:p w:rsidR="003A3522" w:rsidRPr="00913817" w:rsidRDefault="003A3522" w:rsidP="007D43FB">
            <w:pPr>
              <w:autoSpaceDE w:val="0"/>
              <w:autoSpaceDN w:val="0"/>
              <w:adjustRightInd w:val="0"/>
              <w:jc w:val="center"/>
              <w:rPr>
                <w:rFonts w:ascii="Times New Roman" w:hAnsi="Times New Roman"/>
                <w:color w:val="1A171C"/>
                <w:sz w:val="24"/>
              </w:rPr>
            </w:pPr>
            <w:r w:rsidRPr="00913817">
              <w:rPr>
                <w:rFonts w:ascii="Times New Roman" w:hAnsi="Times New Roman"/>
                <w:color w:val="1A171C"/>
                <w:sz w:val="24"/>
              </w:rPr>
              <w:t>30</w:t>
            </w:r>
          </w:p>
        </w:tc>
      </w:tr>
    </w:tbl>
    <w:p w:rsidR="0026429D" w:rsidRDefault="0026429D" w:rsidP="0026429D">
      <w:pPr>
        <w:ind w:firstLine="709"/>
        <w:rPr>
          <w:rFonts w:ascii="Times New Roman" w:hAnsi="Times New Roman"/>
          <w:b/>
          <w:sz w:val="24"/>
          <w:szCs w:val="24"/>
        </w:rPr>
      </w:pPr>
    </w:p>
    <w:p w:rsidR="004B0279" w:rsidRPr="0048397A" w:rsidRDefault="004B0279" w:rsidP="0026429D">
      <w:pPr>
        <w:ind w:firstLine="709"/>
        <w:rPr>
          <w:rFonts w:ascii="Times New Roman" w:hAnsi="Times New Roman"/>
          <w:sz w:val="28"/>
          <w:szCs w:val="28"/>
        </w:rPr>
      </w:pPr>
      <w:r w:rsidRPr="0026429D">
        <w:rPr>
          <w:rFonts w:ascii="Times New Roman" w:hAnsi="Times New Roman"/>
          <w:b/>
          <w:sz w:val="28"/>
          <w:szCs w:val="28"/>
        </w:rPr>
        <w:t>3.</w:t>
      </w:r>
      <w:r w:rsidR="00FE27B6" w:rsidRPr="0048397A">
        <w:rPr>
          <w:rFonts w:ascii="Times New Roman" w:hAnsi="Times New Roman"/>
          <w:b/>
          <w:sz w:val="28"/>
          <w:szCs w:val="28"/>
        </w:rPr>
        <w:t>3</w:t>
      </w:r>
      <w:r w:rsidRPr="0048397A">
        <w:rPr>
          <w:rFonts w:ascii="Times New Roman" w:hAnsi="Times New Roman"/>
          <w:b/>
          <w:sz w:val="28"/>
          <w:szCs w:val="28"/>
        </w:rPr>
        <w:t>.2. Результати гамма-спектрометричних аналізів проб каолінів</w:t>
      </w:r>
    </w:p>
    <w:p w:rsidR="004B0279" w:rsidRPr="0048397A" w:rsidRDefault="004B0279" w:rsidP="004B0279">
      <w:pPr>
        <w:rPr>
          <w:rFonts w:ascii="Times New Roman" w:hAnsi="Times New Roman"/>
          <w:sz w:val="28"/>
          <w:szCs w:val="28"/>
        </w:rPr>
      </w:pP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За результатами гамма-спектрометричних аналізів на спектрометрі «Атол</w:t>
      </w:r>
      <w:r w:rsidR="001927D3">
        <w:rPr>
          <w:rFonts w:ascii="Times New Roman" w:hAnsi="Times New Roman"/>
          <w:sz w:val="28"/>
          <w:szCs w:val="28"/>
        </w:rPr>
        <w:t>-1 М</w:t>
      </w:r>
      <w:r w:rsidRPr="0048397A">
        <w:rPr>
          <w:rFonts w:ascii="Times New Roman" w:hAnsi="Times New Roman"/>
          <w:sz w:val="28"/>
          <w:szCs w:val="28"/>
        </w:rPr>
        <w:t>» в пробах виміряні питомі активності радіокалію, актинію-228, торію-232, вісмуту-214 та радію-226.</w:t>
      </w: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В таблиці 3.</w:t>
      </w:r>
      <w:r w:rsidR="00D0173C" w:rsidRPr="0048397A">
        <w:rPr>
          <w:rFonts w:ascii="Times New Roman" w:hAnsi="Times New Roman"/>
          <w:sz w:val="28"/>
          <w:szCs w:val="28"/>
        </w:rPr>
        <w:t>3</w:t>
      </w:r>
      <w:r w:rsidRPr="0048397A">
        <w:rPr>
          <w:rFonts w:ascii="Times New Roman" w:hAnsi="Times New Roman"/>
          <w:sz w:val="28"/>
          <w:szCs w:val="28"/>
        </w:rPr>
        <w:t xml:space="preserve">.3 наведені результати гамма-спектрометричних вимірювань всіх проб та результати їх статистичної обробки: середні значення питомих </w:t>
      </w:r>
      <w:proofErr w:type="spellStart"/>
      <w:r w:rsidRPr="0048397A">
        <w:rPr>
          <w:rFonts w:ascii="Times New Roman" w:hAnsi="Times New Roman"/>
          <w:sz w:val="28"/>
          <w:szCs w:val="28"/>
        </w:rPr>
        <w:t>активностей</w:t>
      </w:r>
      <w:proofErr w:type="spellEnd"/>
      <w:r w:rsidRPr="0048397A">
        <w:rPr>
          <w:rFonts w:ascii="Times New Roman" w:hAnsi="Times New Roman"/>
          <w:sz w:val="28"/>
          <w:szCs w:val="28"/>
        </w:rPr>
        <w:t xml:space="preserve"> радіонуклідів для кожної свердловини; 0, 1, 2, 3 та 4 </w:t>
      </w:r>
      <w:proofErr w:type="spellStart"/>
      <w:r w:rsidRPr="0048397A">
        <w:rPr>
          <w:rFonts w:ascii="Times New Roman" w:hAnsi="Times New Roman"/>
          <w:sz w:val="28"/>
          <w:szCs w:val="28"/>
        </w:rPr>
        <w:t>квартилі</w:t>
      </w:r>
      <w:proofErr w:type="spellEnd"/>
      <w:r w:rsidRPr="0048397A">
        <w:rPr>
          <w:rFonts w:ascii="Times New Roman" w:hAnsi="Times New Roman"/>
          <w:sz w:val="28"/>
          <w:szCs w:val="28"/>
        </w:rPr>
        <w:t xml:space="preserve"> рядів вимірювань по радіонуклідам (мінімум, нижня межа однорідності, середнє, верхня межа однорідності, максимум </w:t>
      </w:r>
      <w:r w:rsidR="001927D3">
        <w:rPr>
          <w:rFonts w:ascii="Times New Roman" w:hAnsi="Times New Roman"/>
          <w:sz w:val="28"/>
          <w:szCs w:val="28"/>
        </w:rPr>
        <w:t>–</w:t>
      </w:r>
      <w:r w:rsidRPr="0048397A">
        <w:rPr>
          <w:rFonts w:ascii="Times New Roman" w:hAnsi="Times New Roman"/>
          <w:sz w:val="28"/>
          <w:szCs w:val="28"/>
        </w:rPr>
        <w:t xml:space="preserve"> по кожному з рядів вимірювань питомої активності радіонуклідів). </w:t>
      </w: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В таблиці 3.</w:t>
      </w:r>
      <w:r w:rsidR="00D0173C" w:rsidRPr="0048397A">
        <w:rPr>
          <w:rFonts w:ascii="Times New Roman" w:hAnsi="Times New Roman"/>
          <w:sz w:val="28"/>
          <w:szCs w:val="28"/>
        </w:rPr>
        <w:t>3</w:t>
      </w:r>
      <w:r w:rsidRPr="0048397A">
        <w:rPr>
          <w:rFonts w:ascii="Times New Roman" w:hAnsi="Times New Roman"/>
          <w:sz w:val="28"/>
          <w:szCs w:val="28"/>
        </w:rPr>
        <w:t xml:space="preserve">.4. наведені усереднені результати по свердловинам; виділені показники, які виходять за </w:t>
      </w:r>
      <w:r w:rsidR="001927D3">
        <w:rPr>
          <w:rFonts w:ascii="Times New Roman" w:hAnsi="Times New Roman"/>
          <w:sz w:val="28"/>
          <w:szCs w:val="28"/>
        </w:rPr>
        <w:t>межі однорідності показників.</w:t>
      </w: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В таблицях 3.2.3. і 3.</w:t>
      </w:r>
      <w:r w:rsidR="00D0173C" w:rsidRPr="0048397A">
        <w:rPr>
          <w:rFonts w:ascii="Times New Roman" w:hAnsi="Times New Roman"/>
          <w:sz w:val="28"/>
          <w:szCs w:val="28"/>
        </w:rPr>
        <w:t>3</w:t>
      </w:r>
      <w:r w:rsidRPr="0048397A">
        <w:rPr>
          <w:rFonts w:ascii="Times New Roman" w:hAnsi="Times New Roman"/>
          <w:sz w:val="28"/>
          <w:szCs w:val="28"/>
        </w:rPr>
        <w:t xml:space="preserve">.4. визначені питомі активності радіонуклідів урано-радієвого та торієвого сімейств (як суми питомих </w:t>
      </w:r>
      <w:proofErr w:type="spellStart"/>
      <w:r w:rsidRPr="0048397A">
        <w:rPr>
          <w:rFonts w:ascii="Times New Roman" w:hAnsi="Times New Roman"/>
          <w:sz w:val="28"/>
          <w:szCs w:val="28"/>
        </w:rPr>
        <w:t>активностей</w:t>
      </w:r>
      <w:proofErr w:type="spellEnd"/>
      <w:r w:rsidRPr="0048397A">
        <w:rPr>
          <w:rFonts w:ascii="Times New Roman" w:hAnsi="Times New Roman"/>
          <w:sz w:val="28"/>
          <w:szCs w:val="28"/>
        </w:rPr>
        <w:t xml:space="preserve"> вісмуту і радію та актинію і торію, відповідно), а також сумарна гамма-активність проб.</w:t>
      </w:r>
    </w:p>
    <w:p w:rsidR="004B0279" w:rsidRPr="00913817" w:rsidRDefault="004B0279" w:rsidP="004B0279">
      <w:pPr>
        <w:rPr>
          <w:rFonts w:ascii="Times New Roman" w:hAnsi="Times New Roman"/>
          <w:sz w:val="24"/>
          <w:szCs w:val="24"/>
        </w:rPr>
      </w:pPr>
    </w:p>
    <w:p w:rsidR="004B0279" w:rsidRPr="00DD45EA" w:rsidRDefault="004B0279" w:rsidP="004B0279">
      <w:pPr>
        <w:rPr>
          <w:rFonts w:ascii="Times New Roman" w:hAnsi="Times New Roman"/>
          <w:sz w:val="24"/>
          <w:szCs w:val="24"/>
        </w:rPr>
      </w:pPr>
      <w:r w:rsidRPr="00913817">
        <w:rPr>
          <w:rFonts w:ascii="Times New Roman" w:hAnsi="Times New Roman"/>
          <w:b/>
          <w:sz w:val="24"/>
          <w:szCs w:val="24"/>
        </w:rPr>
        <w:t>Таблиця 3.</w:t>
      </w:r>
      <w:r w:rsidR="00D0173C">
        <w:rPr>
          <w:rFonts w:ascii="Times New Roman" w:hAnsi="Times New Roman"/>
          <w:b/>
          <w:sz w:val="24"/>
          <w:szCs w:val="24"/>
        </w:rPr>
        <w:t>3</w:t>
      </w:r>
      <w:r>
        <w:rPr>
          <w:rFonts w:ascii="Times New Roman" w:hAnsi="Times New Roman"/>
          <w:b/>
          <w:sz w:val="24"/>
          <w:szCs w:val="24"/>
        </w:rPr>
        <w:t>.3.</w:t>
      </w:r>
      <w:r w:rsidRPr="00913817">
        <w:rPr>
          <w:rFonts w:ascii="Times New Roman" w:hAnsi="Times New Roman"/>
          <w:b/>
          <w:sz w:val="24"/>
          <w:szCs w:val="24"/>
        </w:rPr>
        <w:t xml:space="preserve"> </w:t>
      </w:r>
      <w:r w:rsidRPr="00913817">
        <w:rPr>
          <w:rFonts w:ascii="Times New Roman" w:hAnsi="Times New Roman"/>
          <w:sz w:val="24"/>
          <w:szCs w:val="24"/>
        </w:rPr>
        <w:t xml:space="preserve">Результати гамма-спектрометричних вимірювань проб </w:t>
      </w:r>
      <w:r>
        <w:rPr>
          <w:rFonts w:ascii="Times New Roman" w:hAnsi="Times New Roman"/>
          <w:sz w:val="24"/>
          <w:szCs w:val="24"/>
        </w:rPr>
        <w:t xml:space="preserve">каолінів </w:t>
      </w:r>
    </w:p>
    <w:tbl>
      <w:tblPr>
        <w:tblW w:w="10634" w:type="dxa"/>
        <w:jc w:val="center"/>
        <w:tblLayout w:type="fixed"/>
        <w:tblLook w:val="04A0" w:firstRow="1" w:lastRow="0" w:firstColumn="1" w:lastColumn="0" w:noHBand="0" w:noVBand="1"/>
      </w:tblPr>
      <w:tblGrid>
        <w:gridCol w:w="503"/>
        <w:gridCol w:w="867"/>
        <w:gridCol w:w="727"/>
        <w:gridCol w:w="1153"/>
        <w:gridCol w:w="766"/>
        <w:gridCol w:w="766"/>
        <w:gridCol w:w="761"/>
        <w:gridCol w:w="1236"/>
        <w:gridCol w:w="761"/>
        <w:gridCol w:w="766"/>
        <w:gridCol w:w="1166"/>
        <w:gridCol w:w="1162"/>
      </w:tblGrid>
      <w:tr w:rsidR="004B0279" w:rsidRPr="00DA1889" w:rsidTr="008572AA">
        <w:trPr>
          <w:trHeight w:val="270"/>
          <w:tblHeader/>
          <w:jc w:val="center"/>
        </w:trPr>
        <w:tc>
          <w:tcPr>
            <w:tcW w:w="503"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 п/п</w:t>
            </w:r>
          </w:p>
        </w:tc>
        <w:tc>
          <w:tcPr>
            <w:tcW w:w="867"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 xml:space="preserve">№ </w:t>
            </w:r>
            <w:r>
              <w:rPr>
                <w:rFonts w:ascii="Times New Roman" w:hAnsi="Times New Roman"/>
                <w:b/>
                <w:bCs/>
                <w:sz w:val="20"/>
                <w:lang w:eastAsia="uk-UA"/>
              </w:rPr>
              <w:t>смерд-</w:t>
            </w:r>
            <w:r w:rsidRPr="00DA1889">
              <w:rPr>
                <w:rFonts w:ascii="Times New Roman" w:hAnsi="Times New Roman"/>
                <w:b/>
                <w:bCs/>
                <w:sz w:val="20"/>
                <w:lang w:eastAsia="uk-UA"/>
              </w:rPr>
              <w:t>лови</w:t>
            </w:r>
            <w:r>
              <w:rPr>
                <w:rFonts w:ascii="Times New Roman" w:hAnsi="Times New Roman"/>
                <w:b/>
                <w:bCs/>
                <w:sz w:val="20"/>
                <w:lang w:eastAsia="uk-UA"/>
              </w:rPr>
              <w:t>-</w:t>
            </w:r>
            <w:proofErr w:type="spellStart"/>
            <w:r w:rsidRPr="00DA1889">
              <w:rPr>
                <w:rFonts w:ascii="Times New Roman" w:hAnsi="Times New Roman"/>
                <w:b/>
                <w:bCs/>
                <w:sz w:val="20"/>
                <w:lang w:eastAsia="uk-UA"/>
              </w:rPr>
              <w:t>ни</w:t>
            </w:r>
            <w:proofErr w:type="spellEnd"/>
          </w:p>
        </w:tc>
        <w:tc>
          <w:tcPr>
            <w:tcW w:w="727"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 про</w:t>
            </w:r>
            <w:r>
              <w:rPr>
                <w:rFonts w:ascii="Times New Roman" w:hAnsi="Times New Roman"/>
                <w:b/>
                <w:bCs/>
                <w:sz w:val="20"/>
                <w:lang w:eastAsia="uk-UA"/>
              </w:rPr>
              <w:t>-</w:t>
            </w:r>
            <w:r w:rsidRPr="00DA1889">
              <w:rPr>
                <w:rFonts w:ascii="Times New Roman" w:hAnsi="Times New Roman"/>
                <w:b/>
                <w:bCs/>
                <w:sz w:val="20"/>
                <w:lang w:eastAsia="uk-UA"/>
              </w:rPr>
              <w:t>би</w:t>
            </w:r>
          </w:p>
        </w:tc>
        <w:tc>
          <w:tcPr>
            <w:tcW w:w="1153"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Глибина відбору, м</w:t>
            </w:r>
          </w:p>
        </w:tc>
        <w:tc>
          <w:tcPr>
            <w:tcW w:w="7384" w:type="dxa"/>
            <w:gridSpan w:val="8"/>
            <w:tcBorders>
              <w:top w:val="single" w:sz="8" w:space="0" w:color="auto"/>
              <w:left w:val="nil"/>
              <w:bottom w:val="single" w:sz="8" w:space="0" w:color="auto"/>
              <w:right w:val="single" w:sz="8" w:space="0" w:color="000000"/>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Активність, Бк/кг</w:t>
            </w:r>
          </w:p>
        </w:tc>
      </w:tr>
      <w:tr w:rsidR="004B0279" w:rsidRPr="00DA1889" w:rsidTr="008572AA">
        <w:trPr>
          <w:trHeight w:val="525"/>
          <w:tblHeader/>
          <w:jc w:val="center"/>
        </w:trPr>
        <w:tc>
          <w:tcPr>
            <w:tcW w:w="503" w:type="dxa"/>
            <w:vMerge/>
            <w:tcBorders>
              <w:top w:val="single" w:sz="8" w:space="0" w:color="auto"/>
              <w:left w:val="single" w:sz="8" w:space="0" w:color="auto"/>
              <w:bottom w:val="single" w:sz="8" w:space="0" w:color="auto"/>
              <w:right w:val="single" w:sz="8" w:space="0" w:color="auto"/>
            </w:tcBorders>
            <w:vAlign w:val="center"/>
            <w:hideMark/>
          </w:tcPr>
          <w:p w:rsidR="004B0279" w:rsidRPr="00DA1889" w:rsidRDefault="004B0279" w:rsidP="008572AA">
            <w:pPr>
              <w:rPr>
                <w:rFonts w:ascii="Times New Roman" w:hAnsi="Times New Roman"/>
                <w:b/>
                <w:bCs/>
                <w:sz w:val="20"/>
                <w:lang w:eastAsia="uk-UA"/>
              </w:rPr>
            </w:pPr>
          </w:p>
        </w:tc>
        <w:tc>
          <w:tcPr>
            <w:tcW w:w="867" w:type="dxa"/>
            <w:vMerge/>
            <w:tcBorders>
              <w:top w:val="single" w:sz="8" w:space="0" w:color="auto"/>
              <w:left w:val="single" w:sz="8" w:space="0" w:color="auto"/>
              <w:bottom w:val="single" w:sz="8" w:space="0" w:color="auto"/>
              <w:right w:val="single" w:sz="8" w:space="0" w:color="auto"/>
            </w:tcBorders>
            <w:vAlign w:val="center"/>
            <w:hideMark/>
          </w:tcPr>
          <w:p w:rsidR="004B0279" w:rsidRPr="00DA1889" w:rsidRDefault="004B0279" w:rsidP="008572AA">
            <w:pPr>
              <w:rPr>
                <w:rFonts w:ascii="Times New Roman" w:hAnsi="Times New Roman"/>
                <w:b/>
                <w:bCs/>
                <w:sz w:val="20"/>
                <w:lang w:eastAsia="uk-UA"/>
              </w:rPr>
            </w:pPr>
          </w:p>
        </w:tc>
        <w:tc>
          <w:tcPr>
            <w:tcW w:w="727" w:type="dxa"/>
            <w:vMerge/>
            <w:tcBorders>
              <w:top w:val="single" w:sz="8" w:space="0" w:color="auto"/>
              <w:left w:val="single" w:sz="8" w:space="0" w:color="auto"/>
              <w:bottom w:val="single" w:sz="8" w:space="0" w:color="auto"/>
              <w:right w:val="single" w:sz="8" w:space="0" w:color="auto"/>
            </w:tcBorders>
            <w:vAlign w:val="center"/>
            <w:hideMark/>
          </w:tcPr>
          <w:p w:rsidR="004B0279" w:rsidRPr="00DA1889" w:rsidRDefault="004B0279" w:rsidP="008572AA">
            <w:pPr>
              <w:rPr>
                <w:rFonts w:ascii="Times New Roman" w:hAnsi="Times New Roman"/>
                <w:b/>
                <w:bCs/>
                <w:sz w:val="20"/>
                <w:lang w:eastAsia="uk-UA"/>
              </w:rPr>
            </w:pPr>
          </w:p>
        </w:tc>
        <w:tc>
          <w:tcPr>
            <w:tcW w:w="1153" w:type="dxa"/>
            <w:vMerge/>
            <w:tcBorders>
              <w:top w:val="single" w:sz="8" w:space="0" w:color="auto"/>
              <w:left w:val="single" w:sz="8" w:space="0" w:color="auto"/>
              <w:bottom w:val="single" w:sz="8" w:space="0" w:color="auto"/>
              <w:right w:val="single" w:sz="8" w:space="0" w:color="auto"/>
            </w:tcBorders>
            <w:vAlign w:val="center"/>
            <w:hideMark/>
          </w:tcPr>
          <w:p w:rsidR="004B0279" w:rsidRPr="00DA1889" w:rsidRDefault="004B0279" w:rsidP="008572AA">
            <w:pPr>
              <w:rPr>
                <w:rFonts w:ascii="Times New Roman" w:hAnsi="Times New Roman"/>
                <w:b/>
                <w:bCs/>
                <w:sz w:val="20"/>
                <w:lang w:eastAsia="uk-UA"/>
              </w:rPr>
            </w:pP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K40</w:t>
            </w:r>
          </w:p>
        </w:tc>
        <w:tc>
          <w:tcPr>
            <w:tcW w:w="766" w:type="dxa"/>
            <w:tcBorders>
              <w:top w:val="nil"/>
              <w:left w:val="nil"/>
              <w:bottom w:val="single" w:sz="8" w:space="0" w:color="auto"/>
              <w:right w:val="single" w:sz="8" w:space="0" w:color="auto"/>
            </w:tcBorders>
            <w:shd w:val="clear" w:color="000000" w:fill="FFFF00"/>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Bi214</w:t>
            </w:r>
          </w:p>
        </w:tc>
        <w:tc>
          <w:tcPr>
            <w:tcW w:w="761" w:type="dxa"/>
            <w:tcBorders>
              <w:top w:val="nil"/>
              <w:left w:val="nil"/>
              <w:bottom w:val="single" w:sz="8" w:space="0" w:color="auto"/>
              <w:right w:val="single" w:sz="8" w:space="0" w:color="auto"/>
            </w:tcBorders>
            <w:shd w:val="clear" w:color="000000" w:fill="FFFF00"/>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Ra226</w:t>
            </w:r>
          </w:p>
        </w:tc>
        <w:tc>
          <w:tcPr>
            <w:tcW w:w="1236" w:type="dxa"/>
            <w:tcBorders>
              <w:top w:val="nil"/>
              <w:left w:val="nil"/>
              <w:bottom w:val="single" w:sz="8" w:space="0" w:color="auto"/>
              <w:right w:val="single" w:sz="8" w:space="0" w:color="auto"/>
            </w:tcBorders>
            <w:shd w:val="clear" w:color="000000" w:fill="FFFF00"/>
            <w:vAlign w:val="center"/>
            <w:hideMark/>
          </w:tcPr>
          <w:p w:rsidR="004B0279" w:rsidRPr="00DA1889" w:rsidRDefault="004B0279" w:rsidP="008572AA">
            <w:pPr>
              <w:jc w:val="center"/>
              <w:rPr>
                <w:rFonts w:ascii="Times New Roman" w:hAnsi="Times New Roman"/>
                <w:b/>
                <w:bCs/>
                <w:sz w:val="20"/>
                <w:lang w:eastAsia="uk-UA"/>
              </w:rPr>
            </w:pPr>
            <w:r>
              <w:rPr>
                <w:rFonts w:ascii="Times New Roman" w:hAnsi="Times New Roman"/>
                <w:b/>
                <w:bCs/>
                <w:sz w:val="20"/>
                <w:lang w:eastAsia="uk-UA"/>
              </w:rPr>
              <w:t>Сімейство урану</w:t>
            </w:r>
          </w:p>
        </w:tc>
        <w:tc>
          <w:tcPr>
            <w:tcW w:w="761" w:type="dxa"/>
            <w:tcBorders>
              <w:top w:val="nil"/>
              <w:left w:val="nil"/>
              <w:bottom w:val="single" w:sz="8" w:space="0" w:color="auto"/>
              <w:right w:val="single" w:sz="8" w:space="0" w:color="auto"/>
            </w:tcBorders>
            <w:shd w:val="clear" w:color="000000" w:fill="BCD6EE"/>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Th232</w:t>
            </w:r>
          </w:p>
        </w:tc>
        <w:tc>
          <w:tcPr>
            <w:tcW w:w="766" w:type="dxa"/>
            <w:tcBorders>
              <w:top w:val="nil"/>
              <w:left w:val="nil"/>
              <w:bottom w:val="single" w:sz="8" w:space="0" w:color="auto"/>
              <w:right w:val="single" w:sz="8" w:space="0" w:color="auto"/>
            </w:tcBorders>
            <w:shd w:val="clear" w:color="000000" w:fill="BCD6EE"/>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Ac228</w:t>
            </w:r>
          </w:p>
        </w:tc>
        <w:tc>
          <w:tcPr>
            <w:tcW w:w="1166" w:type="dxa"/>
            <w:tcBorders>
              <w:top w:val="nil"/>
              <w:left w:val="nil"/>
              <w:bottom w:val="single" w:sz="8" w:space="0" w:color="auto"/>
              <w:right w:val="single" w:sz="8" w:space="0" w:color="auto"/>
            </w:tcBorders>
            <w:shd w:val="clear" w:color="000000" w:fill="BCD6EE"/>
            <w:vAlign w:val="center"/>
            <w:hideMark/>
          </w:tcPr>
          <w:p w:rsidR="004B0279" w:rsidRPr="00DA1889" w:rsidRDefault="004B0279" w:rsidP="008572AA">
            <w:pPr>
              <w:jc w:val="center"/>
              <w:rPr>
                <w:rFonts w:ascii="Times New Roman" w:hAnsi="Times New Roman"/>
                <w:b/>
                <w:bCs/>
                <w:sz w:val="20"/>
                <w:lang w:eastAsia="uk-UA"/>
              </w:rPr>
            </w:pPr>
            <w:r>
              <w:rPr>
                <w:rFonts w:ascii="Times New Roman" w:hAnsi="Times New Roman"/>
                <w:b/>
                <w:bCs/>
                <w:sz w:val="20"/>
                <w:lang w:eastAsia="uk-UA"/>
              </w:rPr>
              <w:t xml:space="preserve">Сімейство торію </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Сумарна актив</w:t>
            </w:r>
            <w:r>
              <w:rPr>
                <w:rFonts w:ascii="Times New Roman" w:hAnsi="Times New Roman"/>
                <w:b/>
                <w:bCs/>
                <w:sz w:val="20"/>
                <w:lang w:eastAsia="uk-UA"/>
              </w:rPr>
              <w:t>-</w:t>
            </w:r>
            <w:proofErr w:type="spellStart"/>
            <w:r w:rsidRPr="00DA1889">
              <w:rPr>
                <w:rFonts w:ascii="Times New Roman" w:hAnsi="Times New Roman"/>
                <w:b/>
                <w:bCs/>
                <w:sz w:val="20"/>
                <w:lang w:eastAsia="uk-UA"/>
              </w:rPr>
              <w:t>ність</w:t>
            </w:r>
            <w:proofErr w:type="spellEnd"/>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w:t>
            </w:r>
          </w:p>
        </w:tc>
        <w:tc>
          <w:tcPr>
            <w:tcW w:w="867" w:type="dxa"/>
            <w:vMerge w:val="restart"/>
            <w:tcBorders>
              <w:top w:val="nil"/>
              <w:left w:val="nil"/>
              <w:bottom w:val="single" w:sz="8" w:space="0" w:color="000000"/>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Б1</w:t>
            </w: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34,0-36,9</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758,0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412,0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108,4</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520,4</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192,2</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0,0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192,2</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712,6</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13</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45,3</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1616,0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260,0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81,8</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341,8</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74,6</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159,4</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234,0</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575,8</w:t>
            </w:r>
          </w:p>
        </w:tc>
      </w:tr>
      <w:tr w:rsidR="004B0279" w:rsidRPr="00DA1889" w:rsidTr="008572AA">
        <w:trPr>
          <w:trHeight w:val="270"/>
          <w:jc w:val="center"/>
        </w:trPr>
        <w:tc>
          <w:tcPr>
            <w:tcW w:w="503" w:type="dxa"/>
            <w:tcBorders>
              <w:top w:val="nil"/>
              <w:left w:val="single" w:sz="8" w:space="0" w:color="auto"/>
              <w:bottom w:val="nil"/>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14</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45,3-49,0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1265,8</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34,1</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78,1</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112,2</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91,4</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160,2</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251,6</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363,8</w:t>
            </w:r>
          </w:p>
        </w:tc>
      </w:tr>
      <w:tr w:rsidR="004B0279" w:rsidRPr="00DA1889" w:rsidTr="008572AA">
        <w:trPr>
          <w:trHeight w:val="285"/>
          <w:jc w:val="center"/>
        </w:trPr>
        <w:tc>
          <w:tcPr>
            <w:tcW w:w="503" w:type="dxa"/>
            <w:tcBorders>
              <w:top w:val="single" w:sz="8" w:space="0" w:color="auto"/>
              <w:left w:val="single" w:sz="8" w:space="0" w:color="auto"/>
              <w:bottom w:val="single" w:sz="8" w:space="0" w:color="auto"/>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1880"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Середнє</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1213,3</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235,4</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89,4</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324,8</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119,4</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106,5</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225,9</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550,7</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w:t>
            </w:r>
          </w:p>
        </w:tc>
        <w:tc>
          <w:tcPr>
            <w:tcW w:w="867" w:type="dxa"/>
            <w:vMerge w:val="restart"/>
            <w:tcBorders>
              <w:top w:val="nil"/>
              <w:left w:val="nil"/>
              <w:bottom w:val="single" w:sz="8" w:space="0" w:color="000000"/>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Б2</w:t>
            </w: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12</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35,0-38,0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1116,0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274,0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81,0</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355,0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65,8</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410,0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475,8</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830,8</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13</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xml:space="preserve"> 38,0-40,2</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1502,0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238,0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77,2</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315,2</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64,4</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81,2</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145,6</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460,8</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14</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40,2-43,0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1386,0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292,0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103,2</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395,2</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102,0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0,0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102,0</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497,2</w:t>
            </w:r>
          </w:p>
        </w:tc>
      </w:tr>
      <w:tr w:rsidR="004B0279" w:rsidRPr="00DA1889" w:rsidTr="008572AA">
        <w:trPr>
          <w:trHeight w:val="285"/>
          <w:jc w:val="center"/>
        </w:trPr>
        <w:tc>
          <w:tcPr>
            <w:tcW w:w="503" w:type="dxa"/>
            <w:tcBorders>
              <w:top w:val="nil"/>
              <w:left w:val="single" w:sz="8" w:space="0" w:color="auto"/>
              <w:bottom w:val="single" w:sz="8" w:space="0" w:color="auto"/>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1880"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Середнє</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1334,7</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268,0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87,1</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355,1</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77,4</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163,7</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241,1</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596,3</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w:t>
            </w:r>
          </w:p>
        </w:tc>
        <w:tc>
          <w:tcPr>
            <w:tcW w:w="867" w:type="dxa"/>
            <w:vMerge w:val="restart"/>
            <w:tcBorders>
              <w:top w:val="nil"/>
              <w:left w:val="nil"/>
              <w:bottom w:val="single" w:sz="8" w:space="0" w:color="000000"/>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Б3</w:t>
            </w: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xml:space="preserve"> 3/1*</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39,6-42,8</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408,0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270,0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87,2</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357,2</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84,2</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139,2</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223,4</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580,6</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3/2*</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49,5-52,4</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1074,0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314,0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81,0</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395,0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78,0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0,0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78,0</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473,0</w:t>
            </w:r>
          </w:p>
        </w:tc>
      </w:tr>
      <w:tr w:rsidR="004B0279" w:rsidRPr="00DA1889" w:rsidTr="008572AA">
        <w:trPr>
          <w:trHeight w:val="285"/>
          <w:jc w:val="center"/>
        </w:trPr>
        <w:tc>
          <w:tcPr>
            <w:tcW w:w="503" w:type="dxa"/>
            <w:tcBorders>
              <w:top w:val="nil"/>
              <w:left w:val="single" w:sz="8" w:space="0" w:color="auto"/>
              <w:bottom w:val="single" w:sz="8" w:space="0" w:color="auto"/>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1880"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Середнє</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741,0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292,0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84,1</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376,1</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81,1</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69,6</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150,7</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526,8</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9</w:t>
            </w:r>
          </w:p>
        </w:tc>
        <w:tc>
          <w:tcPr>
            <w:tcW w:w="867" w:type="dxa"/>
            <w:vMerge w:val="restart"/>
            <w:tcBorders>
              <w:top w:val="nil"/>
              <w:left w:val="nil"/>
              <w:bottom w:val="single" w:sz="8" w:space="0" w:color="000000"/>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Б4</w:t>
            </w: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31,0-34,5</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1810,0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324,0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96,2</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420,2</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124,2</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256,0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380,2</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800,4</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12</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34,5-38,0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1164,0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183,8</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58,4</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242,2</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34,6</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62,0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96,6</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338,8</w:t>
            </w:r>
          </w:p>
        </w:tc>
      </w:tr>
      <w:tr w:rsidR="004B0279" w:rsidRPr="00DA1889" w:rsidTr="008572AA">
        <w:trPr>
          <w:trHeight w:val="285"/>
          <w:jc w:val="center"/>
        </w:trPr>
        <w:tc>
          <w:tcPr>
            <w:tcW w:w="503" w:type="dxa"/>
            <w:tcBorders>
              <w:top w:val="nil"/>
              <w:left w:val="single" w:sz="8" w:space="0" w:color="auto"/>
              <w:bottom w:val="single" w:sz="8" w:space="0" w:color="auto"/>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1880"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Середнє</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1487,0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253,9</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77,3</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331,2</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79,4</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159,0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238,4</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569,6</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w:t>
            </w:r>
          </w:p>
        </w:tc>
        <w:tc>
          <w:tcPr>
            <w:tcW w:w="867" w:type="dxa"/>
            <w:vMerge w:val="restart"/>
            <w:tcBorders>
              <w:top w:val="nil"/>
              <w:left w:val="nil"/>
              <w:bottom w:val="single" w:sz="8" w:space="0" w:color="000000"/>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Б5</w:t>
            </w: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17</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46,5-49,5</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730,0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150,0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96,6</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246,6</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68,8</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840,0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908,8</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1155,4</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12</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18</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xml:space="preserve">49,5-52,0 </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236,8</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262,5</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70,3</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332,8</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67,5</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762,5</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830,0</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1162,8</w:t>
            </w:r>
          </w:p>
        </w:tc>
      </w:tr>
      <w:tr w:rsidR="004B0279" w:rsidRPr="00DA1889" w:rsidTr="008572AA">
        <w:trPr>
          <w:trHeight w:val="285"/>
          <w:jc w:val="center"/>
        </w:trPr>
        <w:tc>
          <w:tcPr>
            <w:tcW w:w="503" w:type="dxa"/>
            <w:tcBorders>
              <w:top w:val="nil"/>
              <w:left w:val="single" w:sz="8" w:space="0" w:color="auto"/>
              <w:bottom w:val="single" w:sz="8" w:space="0" w:color="auto"/>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1880"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Середнє</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483,4</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206,3</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83,4</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289,7</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68,2</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801,3</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869,4</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1159,1</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13</w:t>
            </w:r>
          </w:p>
        </w:tc>
        <w:tc>
          <w:tcPr>
            <w:tcW w:w="867" w:type="dxa"/>
            <w:vMerge w:val="restart"/>
            <w:tcBorders>
              <w:top w:val="nil"/>
              <w:left w:val="nil"/>
              <w:bottom w:val="single" w:sz="8" w:space="0" w:color="000000"/>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Б6</w:t>
            </w: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15</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42,2-43,6</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892,0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306,0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78,6</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384,6</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77,8</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826,0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903,8</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1288,4</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14</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16</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43,6-47,2</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292,0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1264,0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419,6</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1683,6</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443,6</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0,0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443,6</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2127,2</w:t>
            </w:r>
          </w:p>
        </w:tc>
      </w:tr>
      <w:tr w:rsidR="004B0279" w:rsidRPr="00DA1889" w:rsidTr="008572AA">
        <w:trPr>
          <w:trHeight w:val="285"/>
          <w:jc w:val="center"/>
        </w:trPr>
        <w:tc>
          <w:tcPr>
            <w:tcW w:w="503" w:type="dxa"/>
            <w:tcBorders>
              <w:top w:val="nil"/>
              <w:left w:val="single" w:sz="8" w:space="0" w:color="auto"/>
              <w:bottom w:val="single" w:sz="8" w:space="0" w:color="auto"/>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1880"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Середнє</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592,0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785,0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249,1</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1034,1</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260,7</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413,0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673,7</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1707,8</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15</w:t>
            </w:r>
          </w:p>
        </w:tc>
        <w:tc>
          <w:tcPr>
            <w:tcW w:w="867" w:type="dxa"/>
            <w:vMerge w:val="restart"/>
            <w:tcBorders>
              <w:top w:val="nil"/>
              <w:left w:val="nil"/>
              <w:bottom w:val="single" w:sz="8" w:space="0" w:color="000000"/>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Б7</w:t>
            </w: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7/1*</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val="ru-RU" w:eastAsia="uk-UA"/>
              </w:rPr>
              <w:t>48,3-49,4</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1086,0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506,0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99,0</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605,0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185,6</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0,0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185,6</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790,6</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16</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7/2*</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49,4-53,0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610,0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822,5</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233,5</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1056,0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266,0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0,0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266,0</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1322,0</w:t>
            </w:r>
          </w:p>
        </w:tc>
      </w:tr>
      <w:tr w:rsidR="004B0279" w:rsidRPr="00DA1889" w:rsidTr="008572AA">
        <w:trPr>
          <w:trHeight w:val="285"/>
          <w:jc w:val="center"/>
        </w:trPr>
        <w:tc>
          <w:tcPr>
            <w:tcW w:w="503" w:type="dxa"/>
            <w:tcBorders>
              <w:top w:val="nil"/>
              <w:left w:val="single" w:sz="8" w:space="0" w:color="auto"/>
              <w:bottom w:val="single" w:sz="8" w:space="0" w:color="auto"/>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lastRenderedPageBreak/>
              <w:t> </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1880"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Середнє</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848,0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664,3</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166,3</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830,5</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225,8</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0,0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225,8</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1056,3</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17</w:t>
            </w:r>
          </w:p>
        </w:tc>
        <w:tc>
          <w:tcPr>
            <w:tcW w:w="867" w:type="dxa"/>
            <w:vMerge w:val="restart"/>
            <w:tcBorders>
              <w:top w:val="nil"/>
              <w:left w:val="nil"/>
              <w:bottom w:val="single" w:sz="8" w:space="0" w:color="000000"/>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Б8</w:t>
            </w: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14</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38,3-41,4</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722,0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232,0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84,8</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316,8</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33,6</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93,6</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127,2</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444,0</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18</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15</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41,4-43,4</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1574,0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336,0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127,0</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463,0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70,0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656,0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726,0</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1189,0</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19</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16</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xml:space="preserve"> 43,4-47,0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1148,0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164,0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59,4</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223,4</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49,2</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0,0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49,2</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272,6</w:t>
            </w:r>
          </w:p>
        </w:tc>
      </w:tr>
      <w:tr w:rsidR="004B0279" w:rsidRPr="00DA1889" w:rsidTr="008572AA">
        <w:trPr>
          <w:trHeight w:val="285"/>
          <w:jc w:val="center"/>
        </w:trPr>
        <w:tc>
          <w:tcPr>
            <w:tcW w:w="503" w:type="dxa"/>
            <w:tcBorders>
              <w:top w:val="nil"/>
              <w:left w:val="single" w:sz="8" w:space="0" w:color="auto"/>
              <w:bottom w:val="single" w:sz="8" w:space="0" w:color="auto"/>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1880"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Середнє</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1148,0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244,0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90,4</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334,4</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50,9</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249,9</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300,8</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635,2</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20</w:t>
            </w:r>
          </w:p>
        </w:tc>
        <w:tc>
          <w:tcPr>
            <w:tcW w:w="867" w:type="dxa"/>
            <w:vMerge w:val="restart"/>
            <w:tcBorders>
              <w:top w:val="nil"/>
              <w:left w:val="nil"/>
              <w:bottom w:val="single" w:sz="8" w:space="0" w:color="000000"/>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Б9</w:t>
            </w: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15</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40,9-44,5</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846,0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382,0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154,6</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536,6</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114,2</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996,0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1110,2</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1646,8</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21</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16</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44,5-49,0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850,0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537,5</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207,5</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745,0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191,3</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1927,5</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2118,8</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2863,8</w:t>
            </w:r>
          </w:p>
        </w:tc>
      </w:tr>
      <w:tr w:rsidR="004B0279" w:rsidRPr="00DA1889" w:rsidTr="008572AA">
        <w:trPr>
          <w:trHeight w:val="285"/>
          <w:jc w:val="center"/>
        </w:trPr>
        <w:tc>
          <w:tcPr>
            <w:tcW w:w="503" w:type="dxa"/>
            <w:tcBorders>
              <w:top w:val="nil"/>
              <w:left w:val="single" w:sz="8" w:space="0" w:color="auto"/>
              <w:bottom w:val="single" w:sz="8" w:space="0" w:color="auto"/>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1880"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Середнє</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848,0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459,8</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181,1</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640,8</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152,7</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1461,8</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1614,5</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2255,3</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22</w:t>
            </w:r>
          </w:p>
        </w:tc>
        <w:tc>
          <w:tcPr>
            <w:tcW w:w="867" w:type="dxa"/>
            <w:vMerge w:val="restart"/>
            <w:tcBorders>
              <w:top w:val="nil"/>
              <w:left w:val="nil"/>
              <w:bottom w:val="single" w:sz="8" w:space="0" w:color="000000"/>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Б10</w:t>
            </w: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10/1*</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29,1-32,1</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490,0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180,0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59,5</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239,5</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23,0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0,0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23,0</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262,5</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23</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10/2*</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33,8-36,4</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1376,3</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302,5</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104,8</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407,3</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83,5</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0,0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83,5</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490,8</w:t>
            </w:r>
          </w:p>
        </w:tc>
      </w:tr>
      <w:tr w:rsidR="004B0279" w:rsidRPr="00DA1889" w:rsidTr="008572AA">
        <w:trPr>
          <w:trHeight w:val="285"/>
          <w:jc w:val="center"/>
        </w:trPr>
        <w:tc>
          <w:tcPr>
            <w:tcW w:w="503" w:type="dxa"/>
            <w:tcBorders>
              <w:top w:val="nil"/>
              <w:left w:val="single" w:sz="8" w:space="0" w:color="auto"/>
              <w:bottom w:val="single" w:sz="8" w:space="0" w:color="auto"/>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1880"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Середнє</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933,1</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241,3</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82,1</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323,4</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53,3</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0,0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53,3</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376,6</w:t>
            </w:r>
          </w:p>
        </w:tc>
      </w:tr>
      <w:tr w:rsidR="004B0279" w:rsidRPr="00DA1889" w:rsidTr="008572AA">
        <w:trPr>
          <w:trHeight w:val="285"/>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24</w:t>
            </w:r>
          </w:p>
        </w:tc>
        <w:tc>
          <w:tcPr>
            <w:tcW w:w="86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Б11</w:t>
            </w: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11/1*</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40,0-43,0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1656,0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270,0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104,0</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374,0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69,6</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876,0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945,6</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1319,6</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25</w:t>
            </w:r>
          </w:p>
        </w:tc>
        <w:tc>
          <w:tcPr>
            <w:tcW w:w="867" w:type="dxa"/>
            <w:vMerge w:val="restart"/>
            <w:tcBorders>
              <w:top w:val="nil"/>
              <w:left w:val="nil"/>
              <w:bottom w:val="single" w:sz="8" w:space="0" w:color="000000"/>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Б12</w:t>
            </w: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12/1</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31,1-35,0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1332,5</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150,0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39,0</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189,0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87,8</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133,3</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221,0</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410,0</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26</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12/2</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xml:space="preserve">35,0-40,0 </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200,3</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262,5</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69,5</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332,0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115,5</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1287,5</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1403,0</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1735,0</w:t>
            </w:r>
          </w:p>
        </w:tc>
      </w:tr>
      <w:tr w:rsidR="004B0279" w:rsidRPr="00DA1889" w:rsidTr="008572AA">
        <w:trPr>
          <w:trHeight w:val="285"/>
          <w:jc w:val="center"/>
        </w:trPr>
        <w:tc>
          <w:tcPr>
            <w:tcW w:w="503" w:type="dxa"/>
            <w:tcBorders>
              <w:top w:val="nil"/>
              <w:left w:val="single" w:sz="8" w:space="0" w:color="auto"/>
              <w:bottom w:val="single" w:sz="8" w:space="0" w:color="auto"/>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1880"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Середнє</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1062,9</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227,5</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70,8</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298,3</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91,0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765,6</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856,5</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1154,9</w:t>
            </w:r>
          </w:p>
        </w:tc>
      </w:tr>
      <w:tr w:rsidR="004B0279" w:rsidRPr="00DA1889" w:rsidTr="008572AA">
        <w:trPr>
          <w:trHeight w:val="285"/>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27</w:t>
            </w:r>
          </w:p>
        </w:tc>
        <w:tc>
          <w:tcPr>
            <w:tcW w:w="86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Б13</w:t>
            </w: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13/1*</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24,0-27,0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0,0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1025,0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457,5</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1482,5</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53,8</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0,0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53,8</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1536,3</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28</w:t>
            </w:r>
          </w:p>
        </w:tc>
        <w:tc>
          <w:tcPr>
            <w:tcW w:w="867" w:type="dxa"/>
            <w:vMerge w:val="restart"/>
            <w:tcBorders>
              <w:top w:val="nil"/>
              <w:left w:val="nil"/>
              <w:bottom w:val="single" w:sz="8" w:space="0" w:color="000000"/>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Б14</w:t>
            </w: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xml:space="preserve">29,1-33,0 </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1502,5</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322,5</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99,8</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422,3</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101,0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0,0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101,0</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523,3</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29</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xml:space="preserve">33,2-36,8 </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1684,0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386,0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118,8</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504,8</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109,4</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1116,0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1225,4</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1730,2</w:t>
            </w:r>
          </w:p>
        </w:tc>
      </w:tr>
      <w:tr w:rsidR="004B0279" w:rsidRPr="00DA1889" w:rsidTr="008572AA">
        <w:trPr>
          <w:trHeight w:val="285"/>
          <w:jc w:val="center"/>
        </w:trPr>
        <w:tc>
          <w:tcPr>
            <w:tcW w:w="503" w:type="dxa"/>
            <w:tcBorders>
              <w:top w:val="nil"/>
              <w:left w:val="single" w:sz="8" w:space="0" w:color="auto"/>
              <w:bottom w:val="single" w:sz="8" w:space="0" w:color="auto"/>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1880"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Середнє</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1593,3</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354,3</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109,3</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463,5</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105,2</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558,0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663,2</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1126,7</w:t>
            </w:r>
          </w:p>
        </w:tc>
      </w:tr>
      <w:tr w:rsidR="004B0279" w:rsidRPr="00DA1889" w:rsidTr="008572AA">
        <w:trPr>
          <w:trHeight w:val="285"/>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30</w:t>
            </w:r>
          </w:p>
        </w:tc>
        <w:tc>
          <w:tcPr>
            <w:tcW w:w="86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Б15</w:t>
            </w: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14</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40,0-42,0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1114,0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187,8</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60,2</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248,0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41,8</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0,0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41,8</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289,8</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31</w:t>
            </w:r>
          </w:p>
        </w:tc>
        <w:tc>
          <w:tcPr>
            <w:tcW w:w="867" w:type="dxa"/>
            <w:vMerge w:val="restart"/>
            <w:tcBorders>
              <w:top w:val="nil"/>
              <w:left w:val="nil"/>
              <w:bottom w:val="single" w:sz="8" w:space="0" w:color="000000"/>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Б16</w:t>
            </w: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60,7-63,7</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760,0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430,0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121,8</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551,8</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53,3</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0,0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53,3</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605,0</w:t>
            </w:r>
          </w:p>
        </w:tc>
      </w:tr>
      <w:tr w:rsidR="004B0279" w:rsidRPr="00DA1889" w:rsidTr="008572AA">
        <w:trPr>
          <w:trHeight w:val="270"/>
          <w:jc w:val="center"/>
        </w:trPr>
        <w:tc>
          <w:tcPr>
            <w:tcW w:w="503"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32</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727"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w:t>
            </w:r>
          </w:p>
        </w:tc>
        <w:tc>
          <w:tcPr>
            <w:tcW w:w="1153"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66,7-70,0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994,0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510,0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189,8</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699,8</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65,2</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137,0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202,2</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902,0</w:t>
            </w:r>
          </w:p>
        </w:tc>
      </w:tr>
      <w:tr w:rsidR="004B0279" w:rsidRPr="00DA1889" w:rsidTr="008572AA">
        <w:trPr>
          <w:trHeight w:val="285"/>
          <w:jc w:val="center"/>
        </w:trPr>
        <w:tc>
          <w:tcPr>
            <w:tcW w:w="503" w:type="dxa"/>
            <w:tcBorders>
              <w:top w:val="nil"/>
              <w:left w:val="single" w:sz="8" w:space="0" w:color="auto"/>
              <w:bottom w:val="single" w:sz="8" w:space="0" w:color="auto"/>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w:t>
            </w:r>
          </w:p>
        </w:tc>
        <w:tc>
          <w:tcPr>
            <w:tcW w:w="867" w:type="dxa"/>
            <w:vMerge/>
            <w:tcBorders>
              <w:top w:val="nil"/>
              <w:left w:val="nil"/>
              <w:bottom w:val="single" w:sz="8" w:space="0" w:color="000000"/>
              <w:right w:val="single" w:sz="8" w:space="0" w:color="auto"/>
            </w:tcBorders>
            <w:vAlign w:val="center"/>
            <w:hideMark/>
          </w:tcPr>
          <w:p w:rsidR="004B0279" w:rsidRPr="00DA1889" w:rsidRDefault="004B0279" w:rsidP="008572AA">
            <w:pPr>
              <w:rPr>
                <w:rFonts w:ascii="Times New Roman" w:hAnsi="Times New Roman"/>
                <w:sz w:val="20"/>
                <w:lang w:eastAsia="uk-UA"/>
              </w:rPr>
            </w:pPr>
          </w:p>
        </w:tc>
        <w:tc>
          <w:tcPr>
            <w:tcW w:w="1880"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Середнє</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877,0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470,0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155,8</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625,8</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59,2</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68,5</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127,7</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753,5</w:t>
            </w:r>
          </w:p>
        </w:tc>
      </w:tr>
      <w:tr w:rsidR="004B0279" w:rsidRPr="00DA1889" w:rsidTr="008572AA">
        <w:trPr>
          <w:trHeight w:val="270"/>
          <w:jc w:val="center"/>
        </w:trPr>
        <w:tc>
          <w:tcPr>
            <w:tcW w:w="3250" w:type="dxa"/>
            <w:gridSpan w:val="4"/>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Середнє арифметичне</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1006,1</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362,2</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122,1</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484,3</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102,6</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341,2</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443,8</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928,1</w:t>
            </w:r>
          </w:p>
        </w:tc>
      </w:tr>
      <w:tr w:rsidR="004B0279" w:rsidRPr="00DA1889" w:rsidTr="008572AA">
        <w:trPr>
          <w:trHeight w:val="270"/>
          <w:jc w:val="center"/>
        </w:trPr>
        <w:tc>
          <w:tcPr>
            <w:tcW w:w="3250"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Мінімум</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0,0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34,1</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39,0</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112,2</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23,0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0,0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23,0</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262,5</w:t>
            </w:r>
          </w:p>
        </w:tc>
      </w:tr>
      <w:tr w:rsidR="004B0279" w:rsidRPr="00DA1889" w:rsidTr="008572AA">
        <w:trPr>
          <w:trHeight w:val="270"/>
          <w:jc w:val="center"/>
        </w:trPr>
        <w:tc>
          <w:tcPr>
            <w:tcW w:w="3250" w:type="dxa"/>
            <w:gridSpan w:val="4"/>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Квартиль 1 (25%)</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728,0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236,5</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77,9</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316,4</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65,0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0,0</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99,9</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470,0</w:t>
            </w:r>
          </w:p>
        </w:tc>
      </w:tr>
      <w:tr w:rsidR="004B0279" w:rsidRPr="00DA1889" w:rsidTr="008572AA">
        <w:trPr>
          <w:trHeight w:val="270"/>
          <w:jc w:val="center"/>
        </w:trPr>
        <w:tc>
          <w:tcPr>
            <w:tcW w:w="3250" w:type="dxa"/>
            <w:gridSpan w:val="4"/>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Медіана</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1080,0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297,3</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96,4</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389,8</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77,9</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113,4</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222,2</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751,6</w:t>
            </w:r>
          </w:p>
        </w:tc>
      </w:tr>
      <w:tr w:rsidR="004B0279" w:rsidRPr="00DA1889" w:rsidTr="008572AA">
        <w:trPr>
          <w:trHeight w:val="270"/>
          <w:jc w:val="center"/>
        </w:trPr>
        <w:tc>
          <w:tcPr>
            <w:tcW w:w="3250" w:type="dxa"/>
            <w:gridSpan w:val="4"/>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Квартиль 3 (75%)</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1378,7</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392,5</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119,5</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524,5</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110,6</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682,6</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752,0</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1296,2</w:t>
            </w:r>
          </w:p>
        </w:tc>
      </w:tr>
      <w:tr w:rsidR="004B0279" w:rsidRPr="00DA1889" w:rsidTr="008572AA">
        <w:trPr>
          <w:trHeight w:val="270"/>
          <w:jc w:val="center"/>
        </w:trPr>
        <w:tc>
          <w:tcPr>
            <w:tcW w:w="3250" w:type="dxa"/>
            <w:gridSpan w:val="4"/>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Максимум</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1810,0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1264,0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457,5</w:t>
            </w:r>
          </w:p>
        </w:tc>
        <w:tc>
          <w:tcPr>
            <w:tcW w:w="123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1683,6</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443,6</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1927,5</w:t>
            </w:r>
          </w:p>
        </w:tc>
        <w:tc>
          <w:tcPr>
            <w:tcW w:w="11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2118,8</w:t>
            </w:r>
          </w:p>
        </w:tc>
        <w:tc>
          <w:tcPr>
            <w:tcW w:w="1162"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2863,8</w:t>
            </w:r>
          </w:p>
        </w:tc>
      </w:tr>
    </w:tbl>
    <w:p w:rsidR="004B0279" w:rsidRPr="00913817" w:rsidRDefault="004B0279" w:rsidP="004B0279">
      <w:pPr>
        <w:rPr>
          <w:rFonts w:ascii="Times New Roman" w:hAnsi="Times New Roman"/>
          <w:sz w:val="24"/>
          <w:szCs w:val="24"/>
        </w:rPr>
      </w:pPr>
    </w:p>
    <w:tbl>
      <w:tblPr>
        <w:tblW w:w="8100" w:type="dxa"/>
        <w:tblInd w:w="93" w:type="dxa"/>
        <w:tblLook w:val="04A0" w:firstRow="1" w:lastRow="0" w:firstColumn="1" w:lastColumn="0" w:noHBand="0" w:noVBand="1"/>
      </w:tblPr>
      <w:tblGrid>
        <w:gridCol w:w="761"/>
        <w:gridCol w:w="7339"/>
      </w:tblGrid>
      <w:tr w:rsidR="004B0279" w:rsidRPr="00DA1889" w:rsidTr="008572AA">
        <w:trPr>
          <w:trHeight w:val="270"/>
        </w:trPr>
        <w:tc>
          <w:tcPr>
            <w:tcW w:w="760" w:type="dxa"/>
            <w:tcBorders>
              <w:top w:val="single" w:sz="8" w:space="0" w:color="auto"/>
              <w:left w:val="single" w:sz="8" w:space="0" w:color="auto"/>
              <w:bottom w:val="single" w:sz="8" w:space="0" w:color="auto"/>
              <w:right w:val="single" w:sz="4" w:space="0" w:color="auto"/>
            </w:tcBorders>
            <w:shd w:val="clear" w:color="000000" w:fill="FFFF00"/>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Bi214</w:t>
            </w:r>
          </w:p>
        </w:tc>
        <w:tc>
          <w:tcPr>
            <w:tcW w:w="7340" w:type="dxa"/>
            <w:vMerge w:val="restart"/>
            <w:tcBorders>
              <w:top w:val="nil"/>
              <w:left w:val="single" w:sz="4" w:space="0" w:color="auto"/>
              <w:bottom w:val="nil"/>
              <w:right w:val="nil"/>
            </w:tcBorders>
            <w:shd w:val="clear" w:color="auto" w:fill="auto"/>
            <w:vAlign w:val="center"/>
            <w:hideMark/>
          </w:tcPr>
          <w:p w:rsidR="004B0279" w:rsidRPr="00DA1889" w:rsidRDefault="004B0279" w:rsidP="008572AA">
            <w:pPr>
              <w:rPr>
                <w:rFonts w:ascii="Times New Roman" w:hAnsi="Times New Roman"/>
                <w:sz w:val="24"/>
                <w:lang w:eastAsia="uk-UA"/>
              </w:rPr>
            </w:pPr>
            <w:r w:rsidRPr="00DA1889">
              <w:rPr>
                <w:rFonts w:ascii="Times New Roman" w:hAnsi="Times New Roman"/>
                <w:sz w:val="24"/>
                <w:lang w:eastAsia="uk-UA"/>
              </w:rPr>
              <w:t>Радіонукліди сімейства урану-238</w:t>
            </w:r>
          </w:p>
        </w:tc>
      </w:tr>
      <w:tr w:rsidR="004B0279" w:rsidRPr="00DA1889" w:rsidTr="008572AA">
        <w:trPr>
          <w:trHeight w:val="270"/>
        </w:trPr>
        <w:tc>
          <w:tcPr>
            <w:tcW w:w="760" w:type="dxa"/>
            <w:tcBorders>
              <w:top w:val="single" w:sz="8" w:space="0" w:color="auto"/>
              <w:left w:val="single" w:sz="8" w:space="0" w:color="auto"/>
              <w:bottom w:val="single" w:sz="8" w:space="0" w:color="auto"/>
              <w:right w:val="single" w:sz="4" w:space="0" w:color="auto"/>
            </w:tcBorders>
            <w:shd w:val="clear" w:color="000000" w:fill="FFFF00"/>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Ra226</w:t>
            </w:r>
          </w:p>
        </w:tc>
        <w:tc>
          <w:tcPr>
            <w:tcW w:w="7340" w:type="dxa"/>
            <w:vMerge/>
            <w:tcBorders>
              <w:top w:val="nil"/>
              <w:left w:val="single" w:sz="4" w:space="0" w:color="auto"/>
            </w:tcBorders>
            <w:vAlign w:val="center"/>
            <w:hideMark/>
          </w:tcPr>
          <w:p w:rsidR="004B0279" w:rsidRPr="00DA1889" w:rsidRDefault="004B0279" w:rsidP="008572AA">
            <w:pPr>
              <w:rPr>
                <w:rFonts w:ascii="Times New Roman" w:hAnsi="Times New Roman"/>
                <w:sz w:val="24"/>
                <w:lang w:eastAsia="uk-UA"/>
              </w:rPr>
            </w:pPr>
          </w:p>
        </w:tc>
      </w:tr>
      <w:tr w:rsidR="004B0279" w:rsidRPr="00DA1889" w:rsidTr="008572AA">
        <w:trPr>
          <w:trHeight w:val="270"/>
        </w:trPr>
        <w:tc>
          <w:tcPr>
            <w:tcW w:w="760" w:type="dxa"/>
            <w:tcBorders>
              <w:top w:val="single" w:sz="8" w:space="0" w:color="auto"/>
              <w:left w:val="single" w:sz="8" w:space="0" w:color="auto"/>
              <w:bottom w:val="single" w:sz="8" w:space="0" w:color="auto"/>
              <w:right w:val="single" w:sz="4" w:space="0" w:color="auto"/>
            </w:tcBorders>
            <w:shd w:val="clear" w:color="000000" w:fill="BCD6EE"/>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Th232</w:t>
            </w:r>
          </w:p>
        </w:tc>
        <w:tc>
          <w:tcPr>
            <w:tcW w:w="7340" w:type="dxa"/>
            <w:vMerge w:val="restart"/>
            <w:tcBorders>
              <w:top w:val="nil"/>
              <w:left w:val="single" w:sz="4" w:space="0" w:color="auto"/>
              <w:bottom w:val="nil"/>
              <w:right w:val="nil"/>
            </w:tcBorders>
            <w:shd w:val="clear" w:color="auto" w:fill="auto"/>
            <w:vAlign w:val="center"/>
            <w:hideMark/>
          </w:tcPr>
          <w:p w:rsidR="004B0279" w:rsidRPr="00DA1889" w:rsidRDefault="004B0279" w:rsidP="008572AA">
            <w:pPr>
              <w:rPr>
                <w:rFonts w:ascii="Times New Roman" w:hAnsi="Times New Roman"/>
                <w:sz w:val="24"/>
                <w:lang w:eastAsia="uk-UA"/>
              </w:rPr>
            </w:pPr>
            <w:r w:rsidRPr="00DA1889">
              <w:rPr>
                <w:rFonts w:ascii="Times New Roman" w:hAnsi="Times New Roman"/>
                <w:sz w:val="24"/>
                <w:lang w:eastAsia="uk-UA"/>
              </w:rPr>
              <w:t>Радіонукліди сімейства торію-232</w:t>
            </w:r>
          </w:p>
        </w:tc>
      </w:tr>
      <w:tr w:rsidR="004B0279" w:rsidRPr="00DA1889" w:rsidTr="008572AA">
        <w:trPr>
          <w:trHeight w:val="270"/>
        </w:trPr>
        <w:tc>
          <w:tcPr>
            <w:tcW w:w="760" w:type="dxa"/>
            <w:tcBorders>
              <w:top w:val="single" w:sz="8" w:space="0" w:color="auto"/>
              <w:left w:val="single" w:sz="8" w:space="0" w:color="auto"/>
              <w:bottom w:val="single" w:sz="8" w:space="0" w:color="auto"/>
              <w:right w:val="single" w:sz="4" w:space="0" w:color="auto"/>
            </w:tcBorders>
            <w:shd w:val="clear" w:color="000000" w:fill="BCD6EE"/>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Ac228</w:t>
            </w:r>
          </w:p>
        </w:tc>
        <w:tc>
          <w:tcPr>
            <w:tcW w:w="7340" w:type="dxa"/>
            <w:vMerge/>
            <w:tcBorders>
              <w:top w:val="nil"/>
              <w:left w:val="single" w:sz="4" w:space="0" w:color="auto"/>
            </w:tcBorders>
            <w:vAlign w:val="center"/>
            <w:hideMark/>
          </w:tcPr>
          <w:p w:rsidR="004B0279" w:rsidRPr="00DA1889" w:rsidRDefault="004B0279" w:rsidP="008572AA">
            <w:pPr>
              <w:rPr>
                <w:rFonts w:ascii="Times New Roman" w:hAnsi="Times New Roman"/>
                <w:sz w:val="20"/>
                <w:lang w:eastAsia="uk-UA"/>
              </w:rPr>
            </w:pPr>
          </w:p>
        </w:tc>
      </w:tr>
    </w:tbl>
    <w:p w:rsidR="004B0279" w:rsidRDefault="004B0279" w:rsidP="004B0279">
      <w:pPr>
        <w:rPr>
          <w:rFonts w:ascii="Times New Roman" w:hAnsi="Times New Roman"/>
          <w:b/>
          <w:sz w:val="24"/>
          <w:szCs w:val="24"/>
        </w:rPr>
      </w:pPr>
    </w:p>
    <w:p w:rsidR="004B0279" w:rsidRDefault="004B0279" w:rsidP="004B0279">
      <w:pPr>
        <w:rPr>
          <w:rFonts w:ascii="Times New Roman" w:hAnsi="Times New Roman"/>
          <w:b/>
          <w:sz w:val="24"/>
          <w:szCs w:val="24"/>
        </w:rPr>
      </w:pPr>
    </w:p>
    <w:p w:rsidR="004B0279" w:rsidRDefault="004B0279" w:rsidP="004B0279">
      <w:pPr>
        <w:rPr>
          <w:rFonts w:ascii="Times New Roman" w:hAnsi="Times New Roman"/>
          <w:sz w:val="24"/>
          <w:szCs w:val="24"/>
        </w:rPr>
      </w:pPr>
      <w:r w:rsidRPr="00913817">
        <w:rPr>
          <w:rFonts w:ascii="Times New Roman" w:hAnsi="Times New Roman"/>
          <w:b/>
          <w:sz w:val="24"/>
          <w:szCs w:val="24"/>
        </w:rPr>
        <w:t>Таблиця 3.</w:t>
      </w:r>
      <w:r w:rsidR="00D0173C">
        <w:rPr>
          <w:rFonts w:ascii="Times New Roman" w:hAnsi="Times New Roman"/>
          <w:b/>
          <w:sz w:val="24"/>
          <w:szCs w:val="24"/>
        </w:rPr>
        <w:t>3</w:t>
      </w:r>
      <w:r>
        <w:rPr>
          <w:rFonts w:ascii="Times New Roman" w:hAnsi="Times New Roman"/>
          <w:b/>
          <w:sz w:val="24"/>
          <w:szCs w:val="24"/>
        </w:rPr>
        <w:t>.4.</w:t>
      </w:r>
      <w:r w:rsidRPr="00913817">
        <w:rPr>
          <w:rFonts w:ascii="Times New Roman" w:hAnsi="Times New Roman"/>
          <w:b/>
          <w:sz w:val="24"/>
          <w:szCs w:val="24"/>
        </w:rPr>
        <w:t xml:space="preserve"> </w:t>
      </w:r>
      <w:r w:rsidRPr="00913817">
        <w:rPr>
          <w:rFonts w:ascii="Times New Roman" w:hAnsi="Times New Roman"/>
          <w:sz w:val="24"/>
          <w:szCs w:val="24"/>
        </w:rPr>
        <w:t xml:space="preserve">Результати гамма-спектрометричних вимірювань проб </w:t>
      </w:r>
      <w:r>
        <w:rPr>
          <w:rFonts w:ascii="Times New Roman" w:hAnsi="Times New Roman"/>
          <w:sz w:val="24"/>
          <w:szCs w:val="24"/>
        </w:rPr>
        <w:t xml:space="preserve">каолінів </w:t>
      </w:r>
    </w:p>
    <w:tbl>
      <w:tblPr>
        <w:tblW w:w="9855" w:type="dxa"/>
        <w:jc w:val="center"/>
        <w:tblLook w:val="04A0" w:firstRow="1" w:lastRow="0" w:firstColumn="1" w:lastColumn="0" w:noHBand="0" w:noVBand="1"/>
      </w:tblPr>
      <w:tblGrid>
        <w:gridCol w:w="1739"/>
        <w:gridCol w:w="766"/>
        <w:gridCol w:w="766"/>
        <w:gridCol w:w="761"/>
        <w:gridCol w:w="1460"/>
        <w:gridCol w:w="761"/>
        <w:gridCol w:w="766"/>
        <w:gridCol w:w="1518"/>
        <w:gridCol w:w="1318"/>
      </w:tblGrid>
      <w:tr w:rsidR="004B0279" w:rsidRPr="00DA1889" w:rsidTr="008572AA">
        <w:trPr>
          <w:trHeight w:val="270"/>
          <w:tblHeader/>
          <w:jc w:val="center"/>
        </w:trPr>
        <w:tc>
          <w:tcPr>
            <w:tcW w:w="1739"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 свердловини</w:t>
            </w:r>
          </w:p>
        </w:tc>
        <w:tc>
          <w:tcPr>
            <w:tcW w:w="8116" w:type="dxa"/>
            <w:gridSpan w:val="8"/>
            <w:tcBorders>
              <w:top w:val="single" w:sz="8" w:space="0" w:color="auto"/>
              <w:left w:val="nil"/>
              <w:bottom w:val="single" w:sz="8" w:space="0" w:color="auto"/>
              <w:right w:val="single" w:sz="8" w:space="0" w:color="000000"/>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Активність, Бк/кг</w:t>
            </w:r>
          </w:p>
        </w:tc>
      </w:tr>
      <w:tr w:rsidR="004B0279" w:rsidRPr="00DA1889" w:rsidTr="008572AA">
        <w:trPr>
          <w:trHeight w:val="525"/>
          <w:tblHeader/>
          <w:jc w:val="center"/>
        </w:trPr>
        <w:tc>
          <w:tcPr>
            <w:tcW w:w="1739" w:type="dxa"/>
            <w:vMerge/>
            <w:tcBorders>
              <w:top w:val="single" w:sz="8" w:space="0" w:color="auto"/>
              <w:left w:val="single" w:sz="8" w:space="0" w:color="auto"/>
              <w:bottom w:val="single" w:sz="8" w:space="0" w:color="auto"/>
              <w:right w:val="single" w:sz="8" w:space="0" w:color="auto"/>
            </w:tcBorders>
            <w:vAlign w:val="center"/>
            <w:hideMark/>
          </w:tcPr>
          <w:p w:rsidR="004B0279" w:rsidRPr="00DA1889" w:rsidRDefault="004B0279" w:rsidP="008572AA">
            <w:pPr>
              <w:rPr>
                <w:rFonts w:ascii="Times New Roman" w:hAnsi="Times New Roman"/>
                <w:b/>
                <w:bCs/>
                <w:sz w:val="20"/>
                <w:lang w:eastAsia="uk-UA"/>
              </w:rPr>
            </w:pP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K40</w:t>
            </w:r>
          </w:p>
        </w:tc>
        <w:tc>
          <w:tcPr>
            <w:tcW w:w="766" w:type="dxa"/>
            <w:tcBorders>
              <w:top w:val="nil"/>
              <w:left w:val="nil"/>
              <w:bottom w:val="single" w:sz="8" w:space="0" w:color="auto"/>
              <w:right w:val="single" w:sz="8" w:space="0" w:color="auto"/>
            </w:tcBorders>
            <w:shd w:val="clear" w:color="000000" w:fill="FFFF00"/>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Bi214</w:t>
            </w:r>
          </w:p>
        </w:tc>
        <w:tc>
          <w:tcPr>
            <w:tcW w:w="761" w:type="dxa"/>
            <w:tcBorders>
              <w:top w:val="nil"/>
              <w:left w:val="nil"/>
              <w:bottom w:val="single" w:sz="8" w:space="0" w:color="auto"/>
              <w:right w:val="single" w:sz="8" w:space="0" w:color="auto"/>
            </w:tcBorders>
            <w:shd w:val="clear" w:color="000000" w:fill="FFFF00"/>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Ra226</w:t>
            </w:r>
          </w:p>
        </w:tc>
        <w:tc>
          <w:tcPr>
            <w:tcW w:w="1460" w:type="dxa"/>
            <w:tcBorders>
              <w:top w:val="nil"/>
              <w:left w:val="nil"/>
              <w:bottom w:val="single" w:sz="8" w:space="0" w:color="auto"/>
              <w:right w:val="single" w:sz="8" w:space="0" w:color="auto"/>
            </w:tcBorders>
            <w:shd w:val="clear" w:color="000000" w:fill="FFFF00"/>
            <w:vAlign w:val="center"/>
            <w:hideMark/>
          </w:tcPr>
          <w:p w:rsidR="004B0279" w:rsidRPr="00DA1889" w:rsidRDefault="004B0279" w:rsidP="008572AA">
            <w:pPr>
              <w:jc w:val="center"/>
              <w:rPr>
                <w:rFonts w:ascii="Times New Roman" w:hAnsi="Times New Roman"/>
                <w:b/>
                <w:bCs/>
                <w:sz w:val="20"/>
                <w:lang w:eastAsia="uk-UA"/>
              </w:rPr>
            </w:pPr>
            <w:r>
              <w:rPr>
                <w:rFonts w:ascii="Times New Roman" w:hAnsi="Times New Roman"/>
                <w:b/>
                <w:bCs/>
                <w:sz w:val="20"/>
                <w:lang w:eastAsia="uk-UA"/>
              </w:rPr>
              <w:t>Сімейство урану</w:t>
            </w:r>
          </w:p>
        </w:tc>
        <w:tc>
          <w:tcPr>
            <w:tcW w:w="761" w:type="dxa"/>
            <w:tcBorders>
              <w:top w:val="nil"/>
              <w:left w:val="nil"/>
              <w:bottom w:val="single" w:sz="8" w:space="0" w:color="auto"/>
              <w:right w:val="single" w:sz="8" w:space="0" w:color="auto"/>
            </w:tcBorders>
            <w:shd w:val="clear" w:color="000000" w:fill="BCD6EE"/>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Th232</w:t>
            </w:r>
          </w:p>
        </w:tc>
        <w:tc>
          <w:tcPr>
            <w:tcW w:w="766" w:type="dxa"/>
            <w:tcBorders>
              <w:top w:val="nil"/>
              <w:left w:val="nil"/>
              <w:bottom w:val="single" w:sz="8" w:space="0" w:color="auto"/>
              <w:right w:val="single" w:sz="8" w:space="0" w:color="auto"/>
            </w:tcBorders>
            <w:shd w:val="clear" w:color="000000" w:fill="BCD6EE"/>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Ac228</w:t>
            </w:r>
          </w:p>
        </w:tc>
        <w:tc>
          <w:tcPr>
            <w:tcW w:w="1518" w:type="dxa"/>
            <w:tcBorders>
              <w:top w:val="nil"/>
              <w:left w:val="nil"/>
              <w:bottom w:val="single" w:sz="8" w:space="0" w:color="auto"/>
              <w:right w:val="single" w:sz="8" w:space="0" w:color="auto"/>
            </w:tcBorders>
            <w:shd w:val="clear" w:color="000000" w:fill="BCD6EE"/>
            <w:vAlign w:val="center"/>
            <w:hideMark/>
          </w:tcPr>
          <w:p w:rsidR="004B0279" w:rsidRPr="00DA1889" w:rsidRDefault="004B0279" w:rsidP="008572AA">
            <w:pPr>
              <w:jc w:val="center"/>
              <w:rPr>
                <w:rFonts w:ascii="Times New Roman" w:hAnsi="Times New Roman"/>
                <w:b/>
                <w:bCs/>
                <w:sz w:val="20"/>
                <w:lang w:eastAsia="uk-UA"/>
              </w:rPr>
            </w:pPr>
            <w:r>
              <w:rPr>
                <w:rFonts w:ascii="Times New Roman" w:hAnsi="Times New Roman"/>
                <w:b/>
                <w:bCs/>
                <w:sz w:val="20"/>
                <w:lang w:eastAsia="uk-UA"/>
              </w:rPr>
              <w:t>Сімейство торію</w:t>
            </w:r>
          </w:p>
        </w:tc>
        <w:tc>
          <w:tcPr>
            <w:tcW w:w="13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Сумарна активність</w:t>
            </w:r>
          </w:p>
        </w:tc>
      </w:tr>
      <w:tr w:rsidR="004B0279" w:rsidRPr="00DA1889" w:rsidTr="008572AA">
        <w:trPr>
          <w:trHeight w:val="285"/>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Б1</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1213,3</w:t>
            </w:r>
          </w:p>
        </w:tc>
        <w:tc>
          <w:tcPr>
            <w:tcW w:w="766"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235,4</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89,4</w:t>
            </w:r>
          </w:p>
        </w:tc>
        <w:tc>
          <w:tcPr>
            <w:tcW w:w="1460"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324,8</w:t>
            </w:r>
          </w:p>
        </w:tc>
        <w:tc>
          <w:tcPr>
            <w:tcW w:w="761"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119,4</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106,5</w:t>
            </w:r>
          </w:p>
        </w:tc>
        <w:tc>
          <w:tcPr>
            <w:tcW w:w="15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225,9</w:t>
            </w:r>
          </w:p>
        </w:tc>
        <w:tc>
          <w:tcPr>
            <w:tcW w:w="13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550,7</w:t>
            </w:r>
          </w:p>
        </w:tc>
      </w:tr>
      <w:tr w:rsidR="004B0279" w:rsidRPr="00DA1889" w:rsidTr="008572AA">
        <w:trPr>
          <w:trHeight w:val="285"/>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Б2</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1334,7</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268,0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87,1</w:t>
            </w:r>
          </w:p>
        </w:tc>
        <w:tc>
          <w:tcPr>
            <w:tcW w:w="1460"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355,1</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77,4</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163,7</w:t>
            </w:r>
          </w:p>
        </w:tc>
        <w:tc>
          <w:tcPr>
            <w:tcW w:w="15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241,1</w:t>
            </w:r>
          </w:p>
        </w:tc>
        <w:tc>
          <w:tcPr>
            <w:tcW w:w="13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596,3</w:t>
            </w:r>
          </w:p>
        </w:tc>
      </w:tr>
      <w:tr w:rsidR="004B0279" w:rsidRPr="00DA1889" w:rsidTr="008572AA">
        <w:trPr>
          <w:trHeight w:val="285"/>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Б3</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741,0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292,0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84,1</w:t>
            </w:r>
          </w:p>
        </w:tc>
        <w:tc>
          <w:tcPr>
            <w:tcW w:w="1460"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376,1</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81,1</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69,6</w:t>
            </w:r>
          </w:p>
        </w:tc>
        <w:tc>
          <w:tcPr>
            <w:tcW w:w="15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150,7</w:t>
            </w:r>
          </w:p>
        </w:tc>
        <w:tc>
          <w:tcPr>
            <w:tcW w:w="13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526,8</w:t>
            </w:r>
          </w:p>
        </w:tc>
      </w:tr>
      <w:tr w:rsidR="004B0279" w:rsidRPr="00DA1889" w:rsidTr="008572AA">
        <w:trPr>
          <w:trHeight w:val="285"/>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Б4</w:t>
            </w:r>
          </w:p>
        </w:tc>
        <w:tc>
          <w:tcPr>
            <w:tcW w:w="766"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1487,0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253,9</w:t>
            </w:r>
          </w:p>
        </w:tc>
        <w:tc>
          <w:tcPr>
            <w:tcW w:w="761"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77,3</w:t>
            </w:r>
          </w:p>
        </w:tc>
        <w:tc>
          <w:tcPr>
            <w:tcW w:w="1460"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331,2</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79,4</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159,0</w:t>
            </w:r>
          </w:p>
        </w:tc>
        <w:tc>
          <w:tcPr>
            <w:tcW w:w="15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238,4</w:t>
            </w:r>
          </w:p>
        </w:tc>
        <w:tc>
          <w:tcPr>
            <w:tcW w:w="13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569,6</w:t>
            </w:r>
          </w:p>
        </w:tc>
      </w:tr>
      <w:tr w:rsidR="004B0279" w:rsidRPr="00DA1889" w:rsidTr="008572AA">
        <w:trPr>
          <w:trHeight w:val="285"/>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Б5</w:t>
            </w:r>
          </w:p>
        </w:tc>
        <w:tc>
          <w:tcPr>
            <w:tcW w:w="766"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483,4</w:t>
            </w:r>
          </w:p>
        </w:tc>
        <w:tc>
          <w:tcPr>
            <w:tcW w:w="766"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206,3</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83,4</w:t>
            </w:r>
          </w:p>
        </w:tc>
        <w:tc>
          <w:tcPr>
            <w:tcW w:w="1460"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289,7</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68,2</w:t>
            </w:r>
          </w:p>
        </w:tc>
        <w:tc>
          <w:tcPr>
            <w:tcW w:w="766"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801,3</w:t>
            </w:r>
          </w:p>
        </w:tc>
        <w:tc>
          <w:tcPr>
            <w:tcW w:w="1518"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869,4</w:t>
            </w:r>
          </w:p>
        </w:tc>
        <w:tc>
          <w:tcPr>
            <w:tcW w:w="13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1159,1</w:t>
            </w:r>
          </w:p>
        </w:tc>
      </w:tr>
      <w:tr w:rsidR="004B0279" w:rsidRPr="00DA1889" w:rsidTr="008572AA">
        <w:trPr>
          <w:trHeight w:val="285"/>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Б6</w:t>
            </w:r>
          </w:p>
        </w:tc>
        <w:tc>
          <w:tcPr>
            <w:tcW w:w="766"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592,0</w:t>
            </w:r>
          </w:p>
        </w:tc>
        <w:tc>
          <w:tcPr>
            <w:tcW w:w="766"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785,0</w:t>
            </w:r>
          </w:p>
        </w:tc>
        <w:tc>
          <w:tcPr>
            <w:tcW w:w="761"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249,1</w:t>
            </w:r>
          </w:p>
        </w:tc>
        <w:tc>
          <w:tcPr>
            <w:tcW w:w="1460"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1034,1</w:t>
            </w:r>
          </w:p>
        </w:tc>
        <w:tc>
          <w:tcPr>
            <w:tcW w:w="761"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260,7</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413,0</w:t>
            </w:r>
          </w:p>
        </w:tc>
        <w:tc>
          <w:tcPr>
            <w:tcW w:w="15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673,7</w:t>
            </w:r>
          </w:p>
        </w:tc>
        <w:tc>
          <w:tcPr>
            <w:tcW w:w="1318"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1707,8</w:t>
            </w:r>
          </w:p>
        </w:tc>
      </w:tr>
      <w:tr w:rsidR="004B0279" w:rsidRPr="00DA1889" w:rsidTr="008572AA">
        <w:trPr>
          <w:trHeight w:val="285"/>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Б7</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848,0</w:t>
            </w:r>
          </w:p>
        </w:tc>
        <w:tc>
          <w:tcPr>
            <w:tcW w:w="766"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664,3</w:t>
            </w:r>
          </w:p>
        </w:tc>
        <w:tc>
          <w:tcPr>
            <w:tcW w:w="761"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166,3</w:t>
            </w:r>
          </w:p>
        </w:tc>
        <w:tc>
          <w:tcPr>
            <w:tcW w:w="1460"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830,5</w:t>
            </w:r>
          </w:p>
        </w:tc>
        <w:tc>
          <w:tcPr>
            <w:tcW w:w="761"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225,8</w:t>
            </w:r>
          </w:p>
        </w:tc>
        <w:tc>
          <w:tcPr>
            <w:tcW w:w="766"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0,0</w:t>
            </w:r>
          </w:p>
        </w:tc>
        <w:tc>
          <w:tcPr>
            <w:tcW w:w="15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225,8</w:t>
            </w:r>
          </w:p>
        </w:tc>
        <w:tc>
          <w:tcPr>
            <w:tcW w:w="13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1056,3</w:t>
            </w:r>
          </w:p>
        </w:tc>
      </w:tr>
      <w:tr w:rsidR="004B0279" w:rsidRPr="00DA1889" w:rsidTr="008572AA">
        <w:trPr>
          <w:trHeight w:val="285"/>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lastRenderedPageBreak/>
              <w:t>Б8</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1148,0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244,0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90,4</w:t>
            </w:r>
          </w:p>
        </w:tc>
        <w:tc>
          <w:tcPr>
            <w:tcW w:w="1460"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334,4</w:t>
            </w:r>
          </w:p>
        </w:tc>
        <w:tc>
          <w:tcPr>
            <w:tcW w:w="761"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50,9</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249,9</w:t>
            </w:r>
          </w:p>
        </w:tc>
        <w:tc>
          <w:tcPr>
            <w:tcW w:w="15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300,8</w:t>
            </w:r>
          </w:p>
        </w:tc>
        <w:tc>
          <w:tcPr>
            <w:tcW w:w="13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635,2</w:t>
            </w:r>
          </w:p>
        </w:tc>
      </w:tr>
      <w:tr w:rsidR="004B0279" w:rsidRPr="00DA1889" w:rsidTr="008572AA">
        <w:trPr>
          <w:trHeight w:val="285"/>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Б9</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848,0</w:t>
            </w:r>
          </w:p>
        </w:tc>
        <w:tc>
          <w:tcPr>
            <w:tcW w:w="766"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459,8</w:t>
            </w:r>
          </w:p>
        </w:tc>
        <w:tc>
          <w:tcPr>
            <w:tcW w:w="761"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181,1</w:t>
            </w:r>
          </w:p>
        </w:tc>
        <w:tc>
          <w:tcPr>
            <w:tcW w:w="1460"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640,8</w:t>
            </w:r>
          </w:p>
        </w:tc>
        <w:tc>
          <w:tcPr>
            <w:tcW w:w="761"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152,7</w:t>
            </w:r>
          </w:p>
        </w:tc>
        <w:tc>
          <w:tcPr>
            <w:tcW w:w="766"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1461,8</w:t>
            </w:r>
          </w:p>
        </w:tc>
        <w:tc>
          <w:tcPr>
            <w:tcW w:w="1518"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1614,5</w:t>
            </w:r>
          </w:p>
        </w:tc>
        <w:tc>
          <w:tcPr>
            <w:tcW w:w="1318"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2255,3</w:t>
            </w:r>
          </w:p>
        </w:tc>
      </w:tr>
      <w:tr w:rsidR="004B0279" w:rsidRPr="00DA1889" w:rsidTr="008572AA">
        <w:trPr>
          <w:trHeight w:val="285"/>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Б10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933,1</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241,3</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82,1</w:t>
            </w:r>
          </w:p>
        </w:tc>
        <w:tc>
          <w:tcPr>
            <w:tcW w:w="1460"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323,4</w:t>
            </w:r>
          </w:p>
        </w:tc>
        <w:tc>
          <w:tcPr>
            <w:tcW w:w="761"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53,3</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0,0</w:t>
            </w:r>
          </w:p>
        </w:tc>
        <w:tc>
          <w:tcPr>
            <w:tcW w:w="1518"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53,3</w:t>
            </w:r>
          </w:p>
        </w:tc>
        <w:tc>
          <w:tcPr>
            <w:tcW w:w="1318"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376,6</w:t>
            </w:r>
          </w:p>
        </w:tc>
      </w:tr>
      <w:tr w:rsidR="004B0279" w:rsidRPr="00DA1889" w:rsidTr="008572AA">
        <w:trPr>
          <w:trHeight w:val="285"/>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Б11</w:t>
            </w:r>
          </w:p>
        </w:tc>
        <w:tc>
          <w:tcPr>
            <w:tcW w:w="766"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1656,0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270,0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104,0</w:t>
            </w:r>
          </w:p>
        </w:tc>
        <w:tc>
          <w:tcPr>
            <w:tcW w:w="1460"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374,0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69,6</w:t>
            </w:r>
          </w:p>
        </w:tc>
        <w:tc>
          <w:tcPr>
            <w:tcW w:w="766"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876,0</w:t>
            </w:r>
          </w:p>
        </w:tc>
        <w:tc>
          <w:tcPr>
            <w:tcW w:w="1518"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945,6</w:t>
            </w:r>
          </w:p>
        </w:tc>
        <w:tc>
          <w:tcPr>
            <w:tcW w:w="1318"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1319,6</w:t>
            </w:r>
          </w:p>
        </w:tc>
      </w:tr>
      <w:tr w:rsidR="004B0279" w:rsidRPr="00DA1889" w:rsidTr="008572AA">
        <w:trPr>
          <w:trHeight w:val="285"/>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Б12</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1062,9</w:t>
            </w:r>
          </w:p>
        </w:tc>
        <w:tc>
          <w:tcPr>
            <w:tcW w:w="766"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227,5</w:t>
            </w:r>
          </w:p>
        </w:tc>
        <w:tc>
          <w:tcPr>
            <w:tcW w:w="761"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70,8</w:t>
            </w:r>
          </w:p>
        </w:tc>
        <w:tc>
          <w:tcPr>
            <w:tcW w:w="1460"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298,3</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91,0</w:t>
            </w:r>
          </w:p>
        </w:tc>
        <w:tc>
          <w:tcPr>
            <w:tcW w:w="766"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765,6</w:t>
            </w:r>
          </w:p>
        </w:tc>
        <w:tc>
          <w:tcPr>
            <w:tcW w:w="1518"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856,5</w:t>
            </w:r>
          </w:p>
        </w:tc>
        <w:tc>
          <w:tcPr>
            <w:tcW w:w="13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1154,9</w:t>
            </w:r>
          </w:p>
        </w:tc>
      </w:tr>
      <w:tr w:rsidR="004B0279" w:rsidRPr="00DA1889" w:rsidTr="008572AA">
        <w:trPr>
          <w:trHeight w:val="285"/>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Б13</w:t>
            </w:r>
          </w:p>
        </w:tc>
        <w:tc>
          <w:tcPr>
            <w:tcW w:w="766"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0,0</w:t>
            </w:r>
          </w:p>
        </w:tc>
        <w:tc>
          <w:tcPr>
            <w:tcW w:w="766"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1025,0</w:t>
            </w:r>
          </w:p>
        </w:tc>
        <w:tc>
          <w:tcPr>
            <w:tcW w:w="761"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457,5</w:t>
            </w:r>
          </w:p>
        </w:tc>
        <w:tc>
          <w:tcPr>
            <w:tcW w:w="1460"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1482,5</w:t>
            </w:r>
          </w:p>
        </w:tc>
        <w:tc>
          <w:tcPr>
            <w:tcW w:w="761"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53,8</w:t>
            </w:r>
          </w:p>
        </w:tc>
        <w:tc>
          <w:tcPr>
            <w:tcW w:w="766"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0,0</w:t>
            </w:r>
          </w:p>
        </w:tc>
        <w:tc>
          <w:tcPr>
            <w:tcW w:w="1518"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53,8</w:t>
            </w:r>
          </w:p>
        </w:tc>
        <w:tc>
          <w:tcPr>
            <w:tcW w:w="1318"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1536,3</w:t>
            </w:r>
          </w:p>
        </w:tc>
      </w:tr>
      <w:tr w:rsidR="004B0279" w:rsidRPr="00DA1889" w:rsidTr="008572AA">
        <w:trPr>
          <w:trHeight w:val="285"/>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Б14</w:t>
            </w:r>
          </w:p>
        </w:tc>
        <w:tc>
          <w:tcPr>
            <w:tcW w:w="766"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1593,3</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354,3</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109,3</w:t>
            </w:r>
          </w:p>
        </w:tc>
        <w:tc>
          <w:tcPr>
            <w:tcW w:w="1460"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463,5</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105,2</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558,0</w:t>
            </w:r>
          </w:p>
        </w:tc>
        <w:tc>
          <w:tcPr>
            <w:tcW w:w="15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663,2</w:t>
            </w:r>
          </w:p>
        </w:tc>
        <w:tc>
          <w:tcPr>
            <w:tcW w:w="13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1126,7</w:t>
            </w:r>
          </w:p>
        </w:tc>
      </w:tr>
      <w:tr w:rsidR="004B0279" w:rsidRPr="00DA1889" w:rsidTr="008572AA">
        <w:trPr>
          <w:trHeight w:val="300"/>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Б15</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1114,0</w:t>
            </w:r>
          </w:p>
        </w:tc>
        <w:tc>
          <w:tcPr>
            <w:tcW w:w="766"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187,8</w:t>
            </w:r>
          </w:p>
        </w:tc>
        <w:tc>
          <w:tcPr>
            <w:tcW w:w="761"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60,2</w:t>
            </w:r>
          </w:p>
        </w:tc>
        <w:tc>
          <w:tcPr>
            <w:tcW w:w="1460"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248,0</w:t>
            </w:r>
          </w:p>
        </w:tc>
        <w:tc>
          <w:tcPr>
            <w:tcW w:w="761"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41,8</w:t>
            </w:r>
          </w:p>
        </w:tc>
        <w:tc>
          <w:tcPr>
            <w:tcW w:w="766"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0,0</w:t>
            </w:r>
          </w:p>
        </w:tc>
        <w:tc>
          <w:tcPr>
            <w:tcW w:w="1518"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41,8</w:t>
            </w:r>
          </w:p>
        </w:tc>
        <w:tc>
          <w:tcPr>
            <w:tcW w:w="1318"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289,8</w:t>
            </w:r>
          </w:p>
        </w:tc>
      </w:tr>
      <w:tr w:rsidR="004B0279" w:rsidRPr="00DA1889" w:rsidTr="008572AA">
        <w:trPr>
          <w:trHeight w:val="285"/>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i/>
                <w:iCs/>
                <w:sz w:val="20"/>
                <w:lang w:eastAsia="uk-UA"/>
              </w:rPr>
            </w:pPr>
            <w:r w:rsidRPr="00DA1889">
              <w:rPr>
                <w:rFonts w:ascii="Times New Roman" w:hAnsi="Times New Roman"/>
                <w:b/>
                <w:bCs/>
                <w:i/>
                <w:iCs/>
                <w:sz w:val="20"/>
                <w:lang w:eastAsia="uk-UA"/>
              </w:rPr>
              <w:t>Б16</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877,0</w:t>
            </w:r>
          </w:p>
        </w:tc>
        <w:tc>
          <w:tcPr>
            <w:tcW w:w="766"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470,0</w:t>
            </w:r>
          </w:p>
        </w:tc>
        <w:tc>
          <w:tcPr>
            <w:tcW w:w="761"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155,8</w:t>
            </w:r>
          </w:p>
        </w:tc>
        <w:tc>
          <w:tcPr>
            <w:tcW w:w="1460" w:type="dxa"/>
            <w:tcBorders>
              <w:top w:val="nil"/>
              <w:left w:val="nil"/>
              <w:bottom w:val="single" w:sz="8" w:space="0" w:color="auto"/>
              <w:right w:val="single" w:sz="8" w:space="0" w:color="auto"/>
            </w:tcBorders>
            <w:shd w:val="clear" w:color="000000" w:fill="F8CBAC"/>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625,8</w:t>
            </w:r>
          </w:p>
        </w:tc>
        <w:tc>
          <w:tcPr>
            <w:tcW w:w="761" w:type="dxa"/>
            <w:tcBorders>
              <w:top w:val="nil"/>
              <w:left w:val="nil"/>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59,2</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68,5</w:t>
            </w:r>
          </w:p>
        </w:tc>
        <w:tc>
          <w:tcPr>
            <w:tcW w:w="15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127,7</w:t>
            </w:r>
          </w:p>
        </w:tc>
        <w:tc>
          <w:tcPr>
            <w:tcW w:w="13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753,5</w:t>
            </w:r>
          </w:p>
        </w:tc>
      </w:tr>
      <w:tr w:rsidR="004B0279" w:rsidRPr="00DA1889" w:rsidTr="008572AA">
        <w:trPr>
          <w:trHeight w:val="270"/>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Середнє арифметичне</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1006,1</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362,2</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122,1</w:t>
            </w:r>
          </w:p>
        </w:tc>
        <w:tc>
          <w:tcPr>
            <w:tcW w:w="1460"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484,3</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102,6</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341,2</w:t>
            </w:r>
          </w:p>
        </w:tc>
        <w:tc>
          <w:tcPr>
            <w:tcW w:w="15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443,8</w:t>
            </w:r>
          </w:p>
        </w:tc>
        <w:tc>
          <w:tcPr>
            <w:tcW w:w="13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928,1</w:t>
            </w:r>
          </w:p>
        </w:tc>
      </w:tr>
      <w:tr w:rsidR="004B0279" w:rsidRPr="00DA1889" w:rsidTr="008572AA">
        <w:trPr>
          <w:trHeight w:val="270"/>
          <w:jc w:val="center"/>
        </w:trPr>
        <w:tc>
          <w:tcPr>
            <w:tcW w:w="1739" w:type="dxa"/>
            <w:tcBorders>
              <w:top w:val="nil"/>
              <w:left w:val="single" w:sz="8" w:space="0" w:color="auto"/>
              <w:bottom w:val="single" w:sz="8" w:space="0" w:color="auto"/>
              <w:right w:val="nil"/>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Мінімум</w:t>
            </w:r>
          </w:p>
        </w:tc>
        <w:tc>
          <w:tcPr>
            <w:tcW w:w="766"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0,0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34,1</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39,0</w:t>
            </w:r>
          </w:p>
        </w:tc>
        <w:tc>
          <w:tcPr>
            <w:tcW w:w="1460"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112,2</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23,0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0,0</w:t>
            </w:r>
          </w:p>
        </w:tc>
        <w:tc>
          <w:tcPr>
            <w:tcW w:w="15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23,0</w:t>
            </w:r>
          </w:p>
        </w:tc>
        <w:tc>
          <w:tcPr>
            <w:tcW w:w="13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262,5</w:t>
            </w:r>
          </w:p>
        </w:tc>
      </w:tr>
      <w:tr w:rsidR="004B0279" w:rsidRPr="00DA1889" w:rsidTr="008572AA">
        <w:trPr>
          <w:trHeight w:val="270"/>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Квартиль 1 (25%)</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728,0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236,5</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77,9</w:t>
            </w:r>
          </w:p>
        </w:tc>
        <w:tc>
          <w:tcPr>
            <w:tcW w:w="1460"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316,4</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65,0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0,0</w:t>
            </w:r>
          </w:p>
        </w:tc>
        <w:tc>
          <w:tcPr>
            <w:tcW w:w="15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99,9</w:t>
            </w:r>
          </w:p>
        </w:tc>
        <w:tc>
          <w:tcPr>
            <w:tcW w:w="13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470,0</w:t>
            </w:r>
          </w:p>
        </w:tc>
      </w:tr>
      <w:tr w:rsidR="004B0279" w:rsidRPr="00DA1889" w:rsidTr="008572AA">
        <w:trPr>
          <w:trHeight w:val="270"/>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Медіана</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1080,0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297,3</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96,4</w:t>
            </w:r>
          </w:p>
        </w:tc>
        <w:tc>
          <w:tcPr>
            <w:tcW w:w="1460"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389,8</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77,9</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113,4</w:t>
            </w:r>
          </w:p>
        </w:tc>
        <w:tc>
          <w:tcPr>
            <w:tcW w:w="15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222,2</w:t>
            </w:r>
          </w:p>
        </w:tc>
        <w:tc>
          <w:tcPr>
            <w:tcW w:w="13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751,6</w:t>
            </w:r>
          </w:p>
        </w:tc>
      </w:tr>
      <w:tr w:rsidR="004B0279" w:rsidRPr="00DA1889" w:rsidTr="008572AA">
        <w:trPr>
          <w:trHeight w:val="270"/>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Квартиль 3 (75%)</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1378,7</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392,5</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119,5</w:t>
            </w:r>
          </w:p>
        </w:tc>
        <w:tc>
          <w:tcPr>
            <w:tcW w:w="1460"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524,5</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110,6</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682,6</w:t>
            </w:r>
          </w:p>
        </w:tc>
        <w:tc>
          <w:tcPr>
            <w:tcW w:w="15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752,0</w:t>
            </w:r>
          </w:p>
        </w:tc>
        <w:tc>
          <w:tcPr>
            <w:tcW w:w="13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1296,2</w:t>
            </w:r>
          </w:p>
        </w:tc>
      </w:tr>
      <w:tr w:rsidR="004B0279" w:rsidRPr="00DA1889" w:rsidTr="008572AA">
        <w:trPr>
          <w:trHeight w:val="270"/>
          <w:jc w:val="center"/>
        </w:trPr>
        <w:tc>
          <w:tcPr>
            <w:tcW w:w="1739" w:type="dxa"/>
            <w:tcBorders>
              <w:top w:val="nil"/>
              <w:left w:val="single" w:sz="8" w:space="0" w:color="auto"/>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Максимум</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1810,0</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1264,0</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457,5</w:t>
            </w:r>
          </w:p>
        </w:tc>
        <w:tc>
          <w:tcPr>
            <w:tcW w:w="1460"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1683,6</w:t>
            </w:r>
          </w:p>
        </w:tc>
        <w:tc>
          <w:tcPr>
            <w:tcW w:w="761"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443,6</w:t>
            </w:r>
          </w:p>
        </w:tc>
        <w:tc>
          <w:tcPr>
            <w:tcW w:w="766"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1927,5</w:t>
            </w:r>
          </w:p>
        </w:tc>
        <w:tc>
          <w:tcPr>
            <w:tcW w:w="15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2118,8</w:t>
            </w:r>
          </w:p>
        </w:tc>
        <w:tc>
          <w:tcPr>
            <w:tcW w:w="1318" w:type="dxa"/>
            <w:tcBorders>
              <w:top w:val="nil"/>
              <w:left w:val="nil"/>
              <w:bottom w:val="single" w:sz="8" w:space="0" w:color="auto"/>
              <w:right w:val="single" w:sz="8" w:space="0" w:color="auto"/>
            </w:tcBorders>
            <w:shd w:val="clear" w:color="auto" w:fill="auto"/>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2863,8</w:t>
            </w:r>
          </w:p>
        </w:tc>
      </w:tr>
    </w:tbl>
    <w:p w:rsidR="004B0279" w:rsidRPr="00913817" w:rsidRDefault="004B0279" w:rsidP="004B0279">
      <w:pPr>
        <w:rPr>
          <w:rFonts w:ascii="Times New Roman" w:hAnsi="Times New Roman"/>
          <w:sz w:val="24"/>
          <w:szCs w:val="24"/>
        </w:rPr>
      </w:pPr>
    </w:p>
    <w:tbl>
      <w:tblPr>
        <w:tblW w:w="9938" w:type="dxa"/>
        <w:tblInd w:w="93" w:type="dxa"/>
        <w:tblLook w:val="04A0" w:firstRow="1" w:lastRow="0" w:firstColumn="1" w:lastColumn="0" w:noHBand="0" w:noVBand="1"/>
      </w:tblPr>
      <w:tblGrid>
        <w:gridCol w:w="582"/>
        <w:gridCol w:w="179"/>
        <w:gridCol w:w="759"/>
        <w:gridCol w:w="760"/>
        <w:gridCol w:w="1460"/>
        <w:gridCol w:w="760"/>
        <w:gridCol w:w="760"/>
        <w:gridCol w:w="1520"/>
        <w:gridCol w:w="1320"/>
        <w:gridCol w:w="960"/>
        <w:gridCol w:w="878"/>
      </w:tblGrid>
      <w:tr w:rsidR="004B0279" w:rsidRPr="00DA1889" w:rsidTr="008572AA">
        <w:trPr>
          <w:trHeight w:val="270"/>
        </w:trPr>
        <w:tc>
          <w:tcPr>
            <w:tcW w:w="582" w:type="dxa"/>
            <w:tcBorders>
              <w:top w:val="single" w:sz="8" w:space="0" w:color="auto"/>
              <w:left w:val="single" w:sz="8" w:space="0" w:color="auto"/>
              <w:bottom w:val="single" w:sz="8" w:space="0" w:color="auto"/>
              <w:right w:val="single" w:sz="8" w:space="0" w:color="auto"/>
            </w:tcBorders>
            <w:shd w:val="clear" w:color="000000" w:fill="E2EFD9"/>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w:t>
            </w:r>
          </w:p>
        </w:tc>
        <w:tc>
          <w:tcPr>
            <w:tcW w:w="9356" w:type="dxa"/>
            <w:gridSpan w:val="10"/>
            <w:tcBorders>
              <w:top w:val="nil"/>
              <w:left w:val="nil"/>
              <w:bottom w:val="nil"/>
              <w:right w:val="nil"/>
            </w:tcBorders>
            <w:shd w:val="clear" w:color="auto" w:fill="auto"/>
            <w:vAlign w:val="center"/>
            <w:hideMark/>
          </w:tcPr>
          <w:p w:rsidR="004B0279" w:rsidRPr="00DA1889" w:rsidRDefault="004B0279" w:rsidP="008572AA">
            <w:pPr>
              <w:rPr>
                <w:rFonts w:ascii="Times New Roman" w:hAnsi="Times New Roman"/>
                <w:sz w:val="24"/>
                <w:lang w:eastAsia="uk-UA"/>
              </w:rPr>
            </w:pPr>
            <w:r w:rsidRPr="00DA1889">
              <w:rPr>
                <w:rFonts w:ascii="Times New Roman" w:hAnsi="Times New Roman"/>
                <w:sz w:val="24"/>
                <w:lang w:eastAsia="uk-UA"/>
              </w:rPr>
              <w:t xml:space="preserve">Менше, ніж значення першого </w:t>
            </w:r>
            <w:proofErr w:type="spellStart"/>
            <w:r w:rsidRPr="00DA1889">
              <w:rPr>
                <w:rFonts w:ascii="Times New Roman" w:hAnsi="Times New Roman"/>
                <w:sz w:val="24"/>
                <w:lang w:eastAsia="uk-UA"/>
              </w:rPr>
              <w:t>квартилю</w:t>
            </w:r>
            <w:proofErr w:type="spellEnd"/>
            <w:r w:rsidRPr="00DA1889">
              <w:rPr>
                <w:rFonts w:ascii="Times New Roman" w:hAnsi="Times New Roman"/>
                <w:sz w:val="24"/>
                <w:lang w:eastAsia="uk-UA"/>
              </w:rPr>
              <w:t xml:space="preserve"> ряду - нижньої межі однорідності показників</w:t>
            </w:r>
          </w:p>
        </w:tc>
      </w:tr>
      <w:tr w:rsidR="004B0279" w:rsidRPr="00DA1889" w:rsidTr="008572AA">
        <w:trPr>
          <w:trHeight w:val="270"/>
        </w:trPr>
        <w:tc>
          <w:tcPr>
            <w:tcW w:w="582" w:type="dxa"/>
            <w:tcBorders>
              <w:top w:val="nil"/>
              <w:left w:val="single" w:sz="8" w:space="0" w:color="auto"/>
              <w:bottom w:val="single" w:sz="8" w:space="0" w:color="auto"/>
              <w:right w:val="single" w:sz="8" w:space="0" w:color="auto"/>
            </w:tcBorders>
            <w:shd w:val="clear" w:color="000000" w:fill="FBE4D5"/>
            <w:vAlign w:val="center"/>
            <w:hideMark/>
          </w:tcPr>
          <w:p w:rsidR="004B0279" w:rsidRPr="00DA1889" w:rsidRDefault="004B0279" w:rsidP="008572AA">
            <w:pPr>
              <w:jc w:val="center"/>
              <w:rPr>
                <w:rFonts w:ascii="Times New Roman" w:hAnsi="Times New Roman"/>
                <w:sz w:val="20"/>
                <w:lang w:eastAsia="uk-UA"/>
              </w:rPr>
            </w:pPr>
            <w:r w:rsidRPr="00DA1889">
              <w:rPr>
                <w:rFonts w:ascii="Times New Roman" w:hAnsi="Times New Roman"/>
                <w:sz w:val="20"/>
                <w:lang w:eastAsia="uk-UA"/>
              </w:rPr>
              <w:t> </w:t>
            </w:r>
          </w:p>
        </w:tc>
        <w:tc>
          <w:tcPr>
            <w:tcW w:w="9356" w:type="dxa"/>
            <w:gridSpan w:val="10"/>
            <w:tcBorders>
              <w:top w:val="nil"/>
              <w:left w:val="nil"/>
              <w:bottom w:val="nil"/>
              <w:right w:val="nil"/>
            </w:tcBorders>
            <w:shd w:val="clear" w:color="auto" w:fill="auto"/>
            <w:vAlign w:val="center"/>
            <w:hideMark/>
          </w:tcPr>
          <w:p w:rsidR="004B0279" w:rsidRPr="00DA1889" w:rsidRDefault="004B0279" w:rsidP="008572AA">
            <w:pPr>
              <w:rPr>
                <w:rFonts w:ascii="Times New Roman" w:hAnsi="Times New Roman"/>
                <w:sz w:val="24"/>
                <w:lang w:eastAsia="uk-UA"/>
              </w:rPr>
            </w:pPr>
            <w:r w:rsidRPr="00DA1889">
              <w:rPr>
                <w:rFonts w:ascii="Times New Roman" w:hAnsi="Times New Roman"/>
                <w:sz w:val="24"/>
                <w:lang w:eastAsia="uk-UA"/>
              </w:rPr>
              <w:t xml:space="preserve">Більше, ніж значення третього </w:t>
            </w:r>
            <w:proofErr w:type="spellStart"/>
            <w:r w:rsidRPr="00DA1889">
              <w:rPr>
                <w:rFonts w:ascii="Times New Roman" w:hAnsi="Times New Roman"/>
                <w:sz w:val="24"/>
                <w:lang w:eastAsia="uk-UA"/>
              </w:rPr>
              <w:t>квартилю</w:t>
            </w:r>
            <w:proofErr w:type="spellEnd"/>
            <w:r w:rsidRPr="00DA1889">
              <w:rPr>
                <w:rFonts w:ascii="Times New Roman" w:hAnsi="Times New Roman"/>
                <w:sz w:val="24"/>
                <w:lang w:eastAsia="uk-UA"/>
              </w:rPr>
              <w:t xml:space="preserve"> ряду - верхньої межі однорідності показників</w:t>
            </w:r>
          </w:p>
        </w:tc>
      </w:tr>
      <w:tr w:rsidR="004B0279" w:rsidRPr="00DA1889" w:rsidTr="008572AA">
        <w:trPr>
          <w:gridAfter w:val="1"/>
          <w:wAfter w:w="878" w:type="dxa"/>
          <w:trHeight w:val="270"/>
        </w:trPr>
        <w:tc>
          <w:tcPr>
            <w:tcW w:w="761" w:type="dxa"/>
            <w:gridSpan w:val="2"/>
            <w:tcBorders>
              <w:top w:val="nil"/>
              <w:left w:val="nil"/>
              <w:bottom w:val="single" w:sz="4" w:space="0" w:color="auto"/>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p>
        </w:tc>
        <w:tc>
          <w:tcPr>
            <w:tcW w:w="759" w:type="dxa"/>
            <w:tcBorders>
              <w:top w:val="nil"/>
              <w:left w:val="nil"/>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p>
        </w:tc>
        <w:tc>
          <w:tcPr>
            <w:tcW w:w="760" w:type="dxa"/>
            <w:tcBorders>
              <w:top w:val="nil"/>
              <w:left w:val="nil"/>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p>
        </w:tc>
        <w:tc>
          <w:tcPr>
            <w:tcW w:w="1460" w:type="dxa"/>
            <w:tcBorders>
              <w:top w:val="nil"/>
              <w:left w:val="nil"/>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p>
        </w:tc>
        <w:tc>
          <w:tcPr>
            <w:tcW w:w="760" w:type="dxa"/>
            <w:tcBorders>
              <w:top w:val="nil"/>
              <w:left w:val="nil"/>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p>
        </w:tc>
        <w:tc>
          <w:tcPr>
            <w:tcW w:w="760" w:type="dxa"/>
            <w:tcBorders>
              <w:top w:val="nil"/>
              <w:left w:val="nil"/>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p>
        </w:tc>
        <w:tc>
          <w:tcPr>
            <w:tcW w:w="1520" w:type="dxa"/>
            <w:tcBorders>
              <w:top w:val="nil"/>
              <w:left w:val="nil"/>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p>
        </w:tc>
        <w:tc>
          <w:tcPr>
            <w:tcW w:w="1320" w:type="dxa"/>
            <w:tcBorders>
              <w:top w:val="nil"/>
              <w:left w:val="nil"/>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p>
        </w:tc>
        <w:tc>
          <w:tcPr>
            <w:tcW w:w="960" w:type="dxa"/>
            <w:tcBorders>
              <w:top w:val="nil"/>
              <w:left w:val="nil"/>
              <w:bottom w:val="nil"/>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p>
        </w:tc>
      </w:tr>
      <w:tr w:rsidR="004B0279" w:rsidRPr="00DA1889" w:rsidTr="008572AA">
        <w:trPr>
          <w:gridAfter w:val="1"/>
          <w:wAfter w:w="878" w:type="dxa"/>
          <w:trHeight w:val="270"/>
        </w:trPr>
        <w:tc>
          <w:tcPr>
            <w:tcW w:w="761"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Bi214</w:t>
            </w:r>
          </w:p>
        </w:tc>
        <w:tc>
          <w:tcPr>
            <w:tcW w:w="7339" w:type="dxa"/>
            <w:gridSpan w:val="7"/>
            <w:vMerge w:val="restart"/>
            <w:tcBorders>
              <w:top w:val="nil"/>
              <w:left w:val="single" w:sz="4" w:space="0" w:color="auto"/>
              <w:bottom w:val="nil"/>
              <w:right w:val="nil"/>
            </w:tcBorders>
            <w:shd w:val="clear" w:color="auto" w:fill="auto"/>
            <w:vAlign w:val="center"/>
            <w:hideMark/>
          </w:tcPr>
          <w:p w:rsidR="004B0279" w:rsidRPr="00DA1889" w:rsidRDefault="004B0279" w:rsidP="008572AA">
            <w:pPr>
              <w:rPr>
                <w:rFonts w:ascii="Times New Roman" w:hAnsi="Times New Roman"/>
                <w:sz w:val="24"/>
                <w:lang w:eastAsia="uk-UA"/>
              </w:rPr>
            </w:pPr>
            <w:r w:rsidRPr="00DA1889">
              <w:rPr>
                <w:rFonts w:ascii="Times New Roman" w:hAnsi="Times New Roman"/>
                <w:sz w:val="24"/>
                <w:lang w:eastAsia="uk-UA"/>
              </w:rPr>
              <w:t>Радіонукліди сімейства урану-238</w:t>
            </w:r>
          </w:p>
        </w:tc>
        <w:tc>
          <w:tcPr>
            <w:tcW w:w="960" w:type="dxa"/>
            <w:tcBorders>
              <w:top w:val="nil"/>
              <w:left w:val="nil"/>
              <w:bottom w:val="nil"/>
              <w:right w:val="nil"/>
            </w:tcBorders>
            <w:shd w:val="clear" w:color="auto" w:fill="auto"/>
            <w:vAlign w:val="center"/>
            <w:hideMark/>
          </w:tcPr>
          <w:p w:rsidR="004B0279" w:rsidRPr="00DA1889" w:rsidRDefault="004B0279" w:rsidP="008572AA">
            <w:pPr>
              <w:jc w:val="center"/>
              <w:rPr>
                <w:rFonts w:ascii="Times New Roman" w:hAnsi="Times New Roman"/>
                <w:sz w:val="20"/>
                <w:lang w:eastAsia="uk-UA"/>
              </w:rPr>
            </w:pPr>
          </w:p>
        </w:tc>
      </w:tr>
      <w:tr w:rsidR="004B0279" w:rsidRPr="00DA1889" w:rsidTr="008572AA">
        <w:trPr>
          <w:gridAfter w:val="2"/>
          <w:wAfter w:w="1838" w:type="dxa"/>
          <w:trHeight w:val="270"/>
        </w:trPr>
        <w:tc>
          <w:tcPr>
            <w:tcW w:w="761"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Ra226</w:t>
            </w:r>
          </w:p>
        </w:tc>
        <w:tc>
          <w:tcPr>
            <w:tcW w:w="7339" w:type="dxa"/>
            <w:gridSpan w:val="7"/>
            <w:vMerge/>
            <w:tcBorders>
              <w:top w:val="nil"/>
              <w:left w:val="single" w:sz="4" w:space="0" w:color="auto"/>
            </w:tcBorders>
            <w:vAlign w:val="center"/>
            <w:hideMark/>
          </w:tcPr>
          <w:p w:rsidR="004B0279" w:rsidRPr="00DA1889" w:rsidRDefault="004B0279" w:rsidP="008572AA">
            <w:pPr>
              <w:rPr>
                <w:rFonts w:ascii="Times New Roman" w:hAnsi="Times New Roman"/>
                <w:sz w:val="24"/>
                <w:lang w:eastAsia="uk-UA"/>
              </w:rPr>
            </w:pPr>
          </w:p>
        </w:tc>
      </w:tr>
      <w:tr w:rsidR="004B0279" w:rsidRPr="00DA1889" w:rsidTr="008572AA">
        <w:trPr>
          <w:gridAfter w:val="2"/>
          <w:wAfter w:w="1838" w:type="dxa"/>
          <w:trHeight w:val="270"/>
        </w:trPr>
        <w:tc>
          <w:tcPr>
            <w:tcW w:w="761" w:type="dxa"/>
            <w:gridSpan w:val="2"/>
            <w:tcBorders>
              <w:top w:val="single" w:sz="4" w:space="0" w:color="auto"/>
              <w:left w:val="single" w:sz="4" w:space="0" w:color="auto"/>
              <w:bottom w:val="single" w:sz="4" w:space="0" w:color="auto"/>
              <w:right w:val="single" w:sz="4" w:space="0" w:color="auto"/>
            </w:tcBorders>
            <w:shd w:val="clear" w:color="000000" w:fill="BCD6EE"/>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Th232</w:t>
            </w:r>
          </w:p>
        </w:tc>
        <w:tc>
          <w:tcPr>
            <w:tcW w:w="7339" w:type="dxa"/>
            <w:gridSpan w:val="7"/>
            <w:vMerge w:val="restart"/>
            <w:tcBorders>
              <w:top w:val="nil"/>
              <w:left w:val="single" w:sz="4" w:space="0" w:color="auto"/>
              <w:bottom w:val="nil"/>
              <w:right w:val="nil"/>
            </w:tcBorders>
            <w:shd w:val="clear" w:color="auto" w:fill="auto"/>
            <w:vAlign w:val="center"/>
            <w:hideMark/>
          </w:tcPr>
          <w:p w:rsidR="004B0279" w:rsidRPr="00DA1889" w:rsidRDefault="004B0279" w:rsidP="008572AA">
            <w:pPr>
              <w:rPr>
                <w:rFonts w:ascii="Times New Roman" w:hAnsi="Times New Roman"/>
                <w:sz w:val="24"/>
                <w:lang w:eastAsia="uk-UA"/>
              </w:rPr>
            </w:pPr>
            <w:r w:rsidRPr="00DA1889">
              <w:rPr>
                <w:rFonts w:ascii="Times New Roman" w:hAnsi="Times New Roman"/>
                <w:sz w:val="24"/>
                <w:lang w:eastAsia="uk-UA"/>
              </w:rPr>
              <w:t>Радіонукліди сімейства торію-232</w:t>
            </w:r>
          </w:p>
        </w:tc>
      </w:tr>
      <w:tr w:rsidR="004B0279" w:rsidRPr="00DA1889" w:rsidTr="008572AA">
        <w:trPr>
          <w:gridAfter w:val="2"/>
          <w:wAfter w:w="1838" w:type="dxa"/>
          <w:trHeight w:val="270"/>
        </w:trPr>
        <w:tc>
          <w:tcPr>
            <w:tcW w:w="761" w:type="dxa"/>
            <w:gridSpan w:val="2"/>
            <w:tcBorders>
              <w:top w:val="single" w:sz="4" w:space="0" w:color="auto"/>
              <w:left w:val="single" w:sz="4" w:space="0" w:color="auto"/>
              <w:bottom w:val="single" w:sz="4" w:space="0" w:color="auto"/>
              <w:right w:val="single" w:sz="4" w:space="0" w:color="auto"/>
            </w:tcBorders>
            <w:shd w:val="clear" w:color="000000" w:fill="BCD6EE"/>
            <w:vAlign w:val="center"/>
            <w:hideMark/>
          </w:tcPr>
          <w:p w:rsidR="004B0279" w:rsidRPr="00DA1889" w:rsidRDefault="004B0279" w:rsidP="008572AA">
            <w:pPr>
              <w:jc w:val="center"/>
              <w:rPr>
                <w:rFonts w:ascii="Times New Roman" w:hAnsi="Times New Roman"/>
                <w:b/>
                <w:bCs/>
                <w:sz w:val="20"/>
                <w:lang w:eastAsia="uk-UA"/>
              </w:rPr>
            </w:pPr>
            <w:r w:rsidRPr="00DA1889">
              <w:rPr>
                <w:rFonts w:ascii="Times New Roman" w:hAnsi="Times New Roman"/>
                <w:b/>
                <w:bCs/>
                <w:sz w:val="20"/>
                <w:lang w:eastAsia="uk-UA"/>
              </w:rPr>
              <w:t>Ac228</w:t>
            </w:r>
          </w:p>
        </w:tc>
        <w:tc>
          <w:tcPr>
            <w:tcW w:w="7339" w:type="dxa"/>
            <w:gridSpan w:val="7"/>
            <w:vMerge/>
            <w:tcBorders>
              <w:top w:val="nil"/>
              <w:left w:val="single" w:sz="4" w:space="0" w:color="auto"/>
            </w:tcBorders>
            <w:vAlign w:val="center"/>
            <w:hideMark/>
          </w:tcPr>
          <w:p w:rsidR="004B0279" w:rsidRPr="00DA1889" w:rsidRDefault="004B0279" w:rsidP="008572AA">
            <w:pPr>
              <w:rPr>
                <w:rFonts w:ascii="Times New Roman" w:hAnsi="Times New Roman"/>
                <w:sz w:val="20"/>
                <w:lang w:eastAsia="uk-UA"/>
              </w:rPr>
            </w:pPr>
          </w:p>
        </w:tc>
      </w:tr>
    </w:tbl>
    <w:p w:rsidR="004B0279" w:rsidRPr="00913817" w:rsidRDefault="004B0279" w:rsidP="004B0279">
      <w:pPr>
        <w:rPr>
          <w:rFonts w:ascii="Times New Roman" w:hAnsi="Times New Roman"/>
          <w:sz w:val="24"/>
          <w:szCs w:val="24"/>
        </w:rPr>
      </w:pPr>
    </w:p>
    <w:p w:rsidR="004B0279" w:rsidRPr="0048397A" w:rsidRDefault="004B0279" w:rsidP="004B0279">
      <w:pPr>
        <w:ind w:firstLine="720"/>
        <w:jc w:val="both"/>
        <w:rPr>
          <w:rFonts w:ascii="Times New Roman" w:hAnsi="Times New Roman"/>
          <w:b/>
          <w:sz w:val="28"/>
          <w:szCs w:val="28"/>
        </w:rPr>
      </w:pPr>
      <w:r w:rsidRPr="0048397A">
        <w:rPr>
          <w:rFonts w:ascii="Times New Roman" w:hAnsi="Times New Roman"/>
          <w:b/>
          <w:sz w:val="28"/>
          <w:szCs w:val="28"/>
        </w:rPr>
        <w:t>Калій-40.</w:t>
      </w:r>
    </w:p>
    <w:p w:rsidR="004B0279" w:rsidRPr="0048397A" w:rsidRDefault="004B0279" w:rsidP="004B0279">
      <w:pPr>
        <w:ind w:firstLine="720"/>
        <w:jc w:val="both"/>
        <w:rPr>
          <w:rFonts w:ascii="Times New Roman" w:hAnsi="Times New Roman"/>
          <w:sz w:val="28"/>
          <w:szCs w:val="28"/>
        </w:rPr>
      </w:pPr>
      <w:proofErr w:type="spellStart"/>
      <w:r w:rsidRPr="0048397A">
        <w:rPr>
          <w:rFonts w:ascii="Times New Roman" w:hAnsi="Times New Roman"/>
          <w:sz w:val="28"/>
          <w:szCs w:val="28"/>
        </w:rPr>
        <w:t>Радіокалій</w:t>
      </w:r>
      <w:proofErr w:type="spellEnd"/>
      <w:r w:rsidRPr="0048397A">
        <w:rPr>
          <w:rFonts w:ascii="Times New Roman" w:hAnsi="Times New Roman"/>
          <w:sz w:val="28"/>
          <w:szCs w:val="28"/>
        </w:rPr>
        <w:t xml:space="preserve"> виявлений в усіх пробах, крім однієї (свердловина № 13). Середня питома активність радіокалію у 2,5 рази вища за середні глобальні показники (табл. 3.2.2.), що типово для глинистих мінералів.</w:t>
      </w:r>
    </w:p>
    <w:p w:rsidR="004B0279" w:rsidRPr="0048397A" w:rsidRDefault="004B0279" w:rsidP="004B0279">
      <w:pPr>
        <w:ind w:firstLine="720"/>
        <w:jc w:val="both"/>
        <w:rPr>
          <w:rFonts w:ascii="Times New Roman" w:hAnsi="Times New Roman"/>
          <w:sz w:val="28"/>
          <w:szCs w:val="28"/>
        </w:rPr>
      </w:pPr>
    </w:p>
    <w:p w:rsidR="004B0279" w:rsidRPr="0048397A" w:rsidRDefault="004B0279" w:rsidP="004B0279">
      <w:pPr>
        <w:ind w:firstLine="720"/>
        <w:jc w:val="both"/>
        <w:rPr>
          <w:rFonts w:ascii="Times New Roman" w:hAnsi="Times New Roman"/>
          <w:b/>
          <w:sz w:val="28"/>
          <w:szCs w:val="28"/>
        </w:rPr>
      </w:pPr>
      <w:r w:rsidRPr="0048397A">
        <w:rPr>
          <w:rFonts w:ascii="Times New Roman" w:hAnsi="Times New Roman"/>
          <w:b/>
          <w:sz w:val="28"/>
          <w:szCs w:val="28"/>
        </w:rPr>
        <w:t xml:space="preserve">Актиній-228. </w:t>
      </w: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Виявлений у більшості проб (19 з 32), у зв’язку з чим доцільне використання результатів вимірювання даного елементу для оцінки активності радіонуклідів сімейства торію. Середня активність складає 341 Бк/кг.</w:t>
      </w:r>
    </w:p>
    <w:p w:rsidR="004B0279" w:rsidRPr="0048397A" w:rsidRDefault="004B0279" w:rsidP="004B0279">
      <w:pPr>
        <w:ind w:firstLine="720"/>
        <w:jc w:val="both"/>
        <w:rPr>
          <w:rFonts w:ascii="Times New Roman" w:hAnsi="Times New Roman"/>
          <w:sz w:val="28"/>
          <w:szCs w:val="28"/>
        </w:rPr>
      </w:pPr>
    </w:p>
    <w:p w:rsidR="004B0279" w:rsidRPr="0048397A" w:rsidRDefault="004B0279" w:rsidP="004B0279">
      <w:pPr>
        <w:ind w:firstLine="720"/>
        <w:jc w:val="both"/>
        <w:rPr>
          <w:rFonts w:ascii="Times New Roman" w:hAnsi="Times New Roman"/>
          <w:b/>
          <w:sz w:val="28"/>
          <w:szCs w:val="28"/>
        </w:rPr>
      </w:pPr>
      <w:r w:rsidRPr="0048397A">
        <w:rPr>
          <w:rFonts w:ascii="Times New Roman" w:hAnsi="Times New Roman"/>
          <w:b/>
          <w:sz w:val="28"/>
          <w:szCs w:val="28"/>
        </w:rPr>
        <w:t>Торій-232.</w:t>
      </w: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Виявлений в усіх пробах, крім однієї. Середня активність торію складає 103 Бк/кг.</w:t>
      </w:r>
    </w:p>
    <w:p w:rsidR="004B0279" w:rsidRPr="0048397A" w:rsidRDefault="004B0279" w:rsidP="004B0279">
      <w:pPr>
        <w:ind w:firstLine="720"/>
        <w:jc w:val="both"/>
        <w:rPr>
          <w:rFonts w:ascii="Times New Roman" w:hAnsi="Times New Roman"/>
          <w:sz w:val="28"/>
          <w:szCs w:val="28"/>
        </w:rPr>
      </w:pPr>
    </w:p>
    <w:p w:rsidR="004B0279" w:rsidRPr="0048397A" w:rsidRDefault="004B0279" w:rsidP="004B0279">
      <w:pPr>
        <w:ind w:firstLine="720"/>
        <w:jc w:val="both"/>
        <w:rPr>
          <w:rFonts w:ascii="Times New Roman" w:hAnsi="Times New Roman"/>
          <w:b/>
          <w:sz w:val="28"/>
          <w:szCs w:val="28"/>
        </w:rPr>
      </w:pPr>
      <w:r w:rsidRPr="0048397A">
        <w:rPr>
          <w:rFonts w:ascii="Times New Roman" w:hAnsi="Times New Roman"/>
          <w:b/>
          <w:sz w:val="28"/>
          <w:szCs w:val="28"/>
        </w:rPr>
        <w:t>Сімейство торію.</w:t>
      </w: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 xml:space="preserve">Середня активність трансторієвих елементів складає 444 Бк/кг, що в 13,5 разів перевищує усереднені глобальні показники для осадових порід, а також – земної кори в цілому. Максимальне перевищення складає 64 рази. </w:t>
      </w:r>
      <w:proofErr w:type="spellStart"/>
      <w:r w:rsidRPr="0048397A">
        <w:rPr>
          <w:rFonts w:ascii="Times New Roman" w:hAnsi="Times New Roman"/>
          <w:sz w:val="28"/>
          <w:szCs w:val="28"/>
        </w:rPr>
        <w:t>Екстремально</w:t>
      </w:r>
      <w:proofErr w:type="spellEnd"/>
      <w:r w:rsidRPr="0048397A">
        <w:rPr>
          <w:rFonts w:ascii="Times New Roman" w:hAnsi="Times New Roman"/>
          <w:sz w:val="28"/>
          <w:szCs w:val="28"/>
        </w:rPr>
        <w:t xml:space="preserve"> високі показники в ряді виміряних результатів виявлені в свердловинах 6, 9, 11 та 13. В свердловинах 10 та 15 активності нижчі нижньої межі однорідності показників.</w:t>
      </w:r>
    </w:p>
    <w:p w:rsidR="004B0279" w:rsidRPr="0048397A" w:rsidRDefault="004B0279" w:rsidP="004B0279">
      <w:pPr>
        <w:ind w:firstLine="720"/>
        <w:jc w:val="both"/>
        <w:rPr>
          <w:rFonts w:ascii="Times New Roman" w:hAnsi="Times New Roman"/>
          <w:sz w:val="28"/>
          <w:szCs w:val="28"/>
        </w:rPr>
      </w:pPr>
    </w:p>
    <w:p w:rsidR="004B0279" w:rsidRPr="0048397A" w:rsidRDefault="004B0279" w:rsidP="004B0279">
      <w:pPr>
        <w:ind w:firstLine="720"/>
        <w:jc w:val="both"/>
        <w:rPr>
          <w:rFonts w:ascii="Times New Roman" w:hAnsi="Times New Roman"/>
          <w:b/>
          <w:sz w:val="28"/>
          <w:szCs w:val="28"/>
        </w:rPr>
      </w:pPr>
      <w:r w:rsidRPr="0048397A">
        <w:rPr>
          <w:rFonts w:ascii="Times New Roman" w:hAnsi="Times New Roman"/>
          <w:b/>
          <w:sz w:val="28"/>
          <w:szCs w:val="28"/>
        </w:rPr>
        <w:t>Радій-226.</w:t>
      </w: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Виявлений у всіх пробах. Може служити для оцінки вмісту радіонуклідів сімейства урану-238 у пробах. Середня активність складає 122 Бк/кг.</w:t>
      </w:r>
    </w:p>
    <w:p w:rsidR="004B0279" w:rsidRPr="0048397A" w:rsidRDefault="004B0279" w:rsidP="004B0279">
      <w:pPr>
        <w:ind w:firstLine="720"/>
        <w:jc w:val="both"/>
        <w:rPr>
          <w:rFonts w:ascii="Times New Roman" w:hAnsi="Times New Roman"/>
          <w:sz w:val="28"/>
          <w:szCs w:val="28"/>
        </w:rPr>
      </w:pPr>
    </w:p>
    <w:p w:rsidR="004B0279" w:rsidRPr="0048397A" w:rsidRDefault="004B0279" w:rsidP="004B0279">
      <w:pPr>
        <w:ind w:firstLine="720"/>
        <w:jc w:val="both"/>
        <w:rPr>
          <w:rFonts w:ascii="Times New Roman" w:hAnsi="Times New Roman"/>
          <w:b/>
          <w:sz w:val="28"/>
          <w:szCs w:val="28"/>
        </w:rPr>
      </w:pPr>
      <w:r w:rsidRPr="0048397A">
        <w:rPr>
          <w:rFonts w:ascii="Times New Roman" w:hAnsi="Times New Roman"/>
          <w:b/>
          <w:sz w:val="28"/>
          <w:szCs w:val="28"/>
        </w:rPr>
        <w:t xml:space="preserve">Вісмут-214. </w:t>
      </w: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Виявлений у всіх пробах. Може служити для оцінки вмісту радіонуклідів сімейства урану-238 у пробах. Середня активність складає 362 Бк/кг.</w:t>
      </w:r>
    </w:p>
    <w:p w:rsidR="002B41EB" w:rsidRPr="0048397A" w:rsidRDefault="002B41EB" w:rsidP="004B0279">
      <w:pPr>
        <w:ind w:firstLine="720"/>
        <w:jc w:val="both"/>
        <w:rPr>
          <w:rFonts w:ascii="Times New Roman" w:hAnsi="Times New Roman"/>
          <w:b/>
          <w:sz w:val="28"/>
          <w:szCs w:val="28"/>
        </w:rPr>
      </w:pPr>
    </w:p>
    <w:p w:rsidR="004B0279" w:rsidRPr="0048397A" w:rsidRDefault="004B0279" w:rsidP="004B0279">
      <w:pPr>
        <w:ind w:firstLine="720"/>
        <w:jc w:val="both"/>
        <w:rPr>
          <w:rFonts w:ascii="Times New Roman" w:hAnsi="Times New Roman"/>
          <w:b/>
          <w:sz w:val="28"/>
          <w:szCs w:val="28"/>
        </w:rPr>
      </w:pPr>
      <w:r w:rsidRPr="0048397A">
        <w:rPr>
          <w:rFonts w:ascii="Times New Roman" w:hAnsi="Times New Roman"/>
          <w:b/>
          <w:sz w:val="28"/>
          <w:szCs w:val="28"/>
        </w:rPr>
        <w:t>Сімейство урану.</w:t>
      </w: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 xml:space="preserve">Середня активність елементів урано-радієвого ряду складає 484 Бк/кг, максимальна – 1810 Бк/кг. Середня активність перевищує усереднені глобальні показники для земної кори – у 13 разів; максимальна, відповідно, </w:t>
      </w:r>
      <w:r w:rsidR="001927D3">
        <w:rPr>
          <w:rFonts w:ascii="Times New Roman" w:hAnsi="Times New Roman"/>
          <w:sz w:val="28"/>
          <w:szCs w:val="28"/>
        </w:rPr>
        <w:t>–</w:t>
      </w:r>
      <w:r w:rsidRPr="0048397A">
        <w:rPr>
          <w:rFonts w:ascii="Times New Roman" w:hAnsi="Times New Roman"/>
          <w:sz w:val="28"/>
          <w:szCs w:val="28"/>
        </w:rPr>
        <w:t xml:space="preserve"> у 60 і 49 разів.</w:t>
      </w:r>
    </w:p>
    <w:p w:rsidR="004B0279" w:rsidRPr="0048397A" w:rsidRDefault="004B0279" w:rsidP="004B0279">
      <w:pPr>
        <w:ind w:firstLine="720"/>
        <w:jc w:val="both"/>
        <w:rPr>
          <w:rFonts w:ascii="Times New Roman" w:hAnsi="Times New Roman"/>
          <w:sz w:val="28"/>
          <w:szCs w:val="28"/>
        </w:rPr>
      </w:pPr>
      <w:proofErr w:type="spellStart"/>
      <w:r w:rsidRPr="0048397A">
        <w:rPr>
          <w:rFonts w:ascii="Times New Roman" w:hAnsi="Times New Roman"/>
          <w:sz w:val="28"/>
          <w:szCs w:val="28"/>
        </w:rPr>
        <w:t>Екстремально</w:t>
      </w:r>
      <w:proofErr w:type="spellEnd"/>
      <w:r w:rsidRPr="0048397A">
        <w:rPr>
          <w:rFonts w:ascii="Times New Roman" w:hAnsi="Times New Roman"/>
          <w:sz w:val="28"/>
          <w:szCs w:val="28"/>
        </w:rPr>
        <w:t xml:space="preserve"> високі показники в ряді виміряних результатів виявлені в свердловинах 5, 9, 11 та 12. В свердловинах 10, 13 та 15 активності нижчі нижньої межі однорідності показників.</w:t>
      </w:r>
    </w:p>
    <w:p w:rsidR="004B0279" w:rsidRPr="0048397A" w:rsidRDefault="004B0279" w:rsidP="004B0279">
      <w:pPr>
        <w:ind w:firstLine="720"/>
        <w:jc w:val="both"/>
        <w:rPr>
          <w:rFonts w:ascii="Times New Roman" w:hAnsi="Times New Roman"/>
          <w:sz w:val="28"/>
          <w:szCs w:val="28"/>
        </w:rPr>
      </w:pPr>
    </w:p>
    <w:p w:rsidR="004B0279" w:rsidRPr="0048397A" w:rsidRDefault="004B0279" w:rsidP="004B0279">
      <w:pPr>
        <w:ind w:firstLine="720"/>
        <w:jc w:val="both"/>
        <w:rPr>
          <w:rFonts w:ascii="Times New Roman" w:hAnsi="Times New Roman"/>
          <w:b/>
          <w:sz w:val="28"/>
          <w:szCs w:val="28"/>
        </w:rPr>
      </w:pPr>
      <w:r w:rsidRPr="0048397A">
        <w:rPr>
          <w:rFonts w:ascii="Times New Roman" w:hAnsi="Times New Roman"/>
          <w:b/>
          <w:sz w:val="28"/>
          <w:szCs w:val="28"/>
        </w:rPr>
        <w:t>Сумарна питома гамма-активність.</w:t>
      </w: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 xml:space="preserve">Середня сумарна питома активність гамма-випромінюючих радіонуклідів складає 929 Бк/кг, максимальна – 2864 Бк/кг. </w:t>
      </w: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Вищу за межу однорідності ряду середню сумарну активність зафіксовано у свердловинах 6, 9, 11 і 13, нижчу – у свердловинах 10 і 15.</w:t>
      </w:r>
    </w:p>
    <w:p w:rsidR="004B0279" w:rsidRPr="0048397A" w:rsidRDefault="004B0279" w:rsidP="004B0279">
      <w:pPr>
        <w:ind w:firstLine="720"/>
        <w:jc w:val="both"/>
        <w:rPr>
          <w:rFonts w:ascii="Times New Roman" w:hAnsi="Times New Roman"/>
          <w:sz w:val="28"/>
          <w:szCs w:val="28"/>
        </w:rPr>
      </w:pP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Вища за глобальні показники усереднена активність трансуранових і трансторієвих радіонуклідів може свідчити про наявність в осадових породах території досліджуваного родовища проявів ураново-торієвої мінералізації.</w:t>
      </w:r>
    </w:p>
    <w:p w:rsidR="004B0279" w:rsidRPr="0048397A" w:rsidRDefault="004B0279" w:rsidP="004B0279">
      <w:pPr>
        <w:ind w:firstLine="720"/>
        <w:jc w:val="both"/>
        <w:rPr>
          <w:rFonts w:ascii="Times New Roman" w:hAnsi="Times New Roman"/>
          <w:sz w:val="28"/>
          <w:szCs w:val="28"/>
        </w:rPr>
      </w:pPr>
    </w:p>
    <w:p w:rsidR="004B0279" w:rsidRPr="0048397A" w:rsidRDefault="004B0279" w:rsidP="004B0279">
      <w:pPr>
        <w:rPr>
          <w:rFonts w:ascii="Times New Roman" w:hAnsi="Times New Roman"/>
          <w:sz w:val="28"/>
          <w:szCs w:val="28"/>
        </w:rPr>
      </w:pPr>
      <w:r w:rsidRPr="0048397A">
        <w:rPr>
          <w:rFonts w:ascii="Times New Roman" w:hAnsi="Times New Roman"/>
          <w:b/>
          <w:sz w:val="28"/>
          <w:szCs w:val="28"/>
        </w:rPr>
        <w:t>3.</w:t>
      </w:r>
      <w:r w:rsidR="00D0173C" w:rsidRPr="0048397A">
        <w:rPr>
          <w:rFonts w:ascii="Times New Roman" w:hAnsi="Times New Roman"/>
          <w:b/>
          <w:sz w:val="28"/>
          <w:szCs w:val="28"/>
        </w:rPr>
        <w:t>3</w:t>
      </w:r>
      <w:r w:rsidRPr="0048397A">
        <w:rPr>
          <w:rFonts w:ascii="Times New Roman" w:hAnsi="Times New Roman"/>
          <w:b/>
          <w:sz w:val="28"/>
          <w:szCs w:val="28"/>
        </w:rPr>
        <w:t>.3. Результати вимірювань альфа</w:t>
      </w:r>
      <w:r w:rsidR="001927D3">
        <w:rPr>
          <w:rFonts w:ascii="Times New Roman" w:hAnsi="Times New Roman"/>
          <w:b/>
          <w:sz w:val="28"/>
          <w:szCs w:val="28"/>
        </w:rPr>
        <w:t>-</w:t>
      </w:r>
      <w:r w:rsidRPr="0048397A">
        <w:rPr>
          <w:rFonts w:ascii="Times New Roman" w:hAnsi="Times New Roman"/>
          <w:b/>
          <w:sz w:val="28"/>
          <w:szCs w:val="28"/>
        </w:rPr>
        <w:t xml:space="preserve"> та бета</w:t>
      </w:r>
      <w:r w:rsidR="001927D3">
        <w:rPr>
          <w:rFonts w:ascii="Times New Roman" w:hAnsi="Times New Roman"/>
          <w:b/>
          <w:sz w:val="28"/>
          <w:szCs w:val="28"/>
        </w:rPr>
        <w:t>-</w:t>
      </w:r>
      <w:r w:rsidRPr="0048397A">
        <w:rPr>
          <w:rFonts w:ascii="Times New Roman" w:hAnsi="Times New Roman"/>
          <w:b/>
          <w:sz w:val="28"/>
          <w:szCs w:val="28"/>
        </w:rPr>
        <w:t xml:space="preserve">випромінювання проб (приведеної до урану питомої активності) </w:t>
      </w:r>
    </w:p>
    <w:p w:rsidR="004B0279" w:rsidRPr="0048397A" w:rsidRDefault="004B0279" w:rsidP="004B0279">
      <w:pPr>
        <w:rPr>
          <w:rFonts w:ascii="Times New Roman" w:hAnsi="Times New Roman"/>
          <w:sz w:val="28"/>
          <w:szCs w:val="28"/>
        </w:rPr>
      </w:pPr>
    </w:p>
    <w:p w:rsidR="004B0279" w:rsidRPr="0048397A" w:rsidRDefault="004B0279" w:rsidP="004B0279">
      <w:pPr>
        <w:ind w:firstLine="567"/>
        <w:jc w:val="both"/>
        <w:rPr>
          <w:rFonts w:ascii="Times New Roman" w:hAnsi="Times New Roman"/>
          <w:sz w:val="28"/>
          <w:szCs w:val="28"/>
        </w:rPr>
      </w:pPr>
      <w:r w:rsidRPr="0048397A">
        <w:rPr>
          <w:rFonts w:ascii="Times New Roman" w:hAnsi="Times New Roman"/>
          <w:sz w:val="28"/>
          <w:szCs w:val="28"/>
        </w:rPr>
        <w:t>За результатами радіометричних вимірювань інтенсивності випромінювання альфа</w:t>
      </w:r>
      <w:r w:rsidR="001927D3">
        <w:rPr>
          <w:rFonts w:ascii="Times New Roman" w:hAnsi="Times New Roman"/>
          <w:sz w:val="28"/>
          <w:szCs w:val="28"/>
        </w:rPr>
        <w:t>-</w:t>
      </w:r>
      <w:r w:rsidRPr="0048397A">
        <w:rPr>
          <w:rFonts w:ascii="Times New Roman" w:hAnsi="Times New Roman"/>
          <w:sz w:val="28"/>
          <w:szCs w:val="28"/>
        </w:rPr>
        <w:t xml:space="preserve"> та бета</w:t>
      </w:r>
      <w:r w:rsidR="001927D3">
        <w:rPr>
          <w:rFonts w:ascii="Times New Roman" w:hAnsi="Times New Roman"/>
          <w:sz w:val="28"/>
          <w:szCs w:val="28"/>
        </w:rPr>
        <w:t>-</w:t>
      </w:r>
      <w:r w:rsidRPr="0048397A">
        <w:rPr>
          <w:rFonts w:ascii="Times New Roman" w:hAnsi="Times New Roman"/>
          <w:sz w:val="28"/>
          <w:szCs w:val="28"/>
        </w:rPr>
        <w:t>частинок (радіометр «Супутник») у пробах отримано % мас-еквівалентні вмісти та питомі активності приведені до урану (табл. 3.</w:t>
      </w:r>
      <w:r w:rsidR="00D0173C" w:rsidRPr="0048397A">
        <w:rPr>
          <w:rFonts w:ascii="Times New Roman" w:hAnsi="Times New Roman"/>
          <w:sz w:val="28"/>
          <w:szCs w:val="28"/>
        </w:rPr>
        <w:t>3</w:t>
      </w:r>
      <w:r w:rsidRPr="0048397A">
        <w:rPr>
          <w:rFonts w:ascii="Times New Roman" w:hAnsi="Times New Roman"/>
          <w:sz w:val="28"/>
          <w:szCs w:val="28"/>
        </w:rPr>
        <w:t>.5 і 3.</w:t>
      </w:r>
      <w:r w:rsidR="00D0173C" w:rsidRPr="0048397A">
        <w:rPr>
          <w:rFonts w:ascii="Times New Roman" w:hAnsi="Times New Roman"/>
          <w:sz w:val="28"/>
          <w:szCs w:val="28"/>
        </w:rPr>
        <w:t>3</w:t>
      </w:r>
      <w:r w:rsidRPr="0048397A">
        <w:rPr>
          <w:rFonts w:ascii="Times New Roman" w:hAnsi="Times New Roman"/>
          <w:sz w:val="28"/>
          <w:szCs w:val="28"/>
        </w:rPr>
        <w:t>.6).</w:t>
      </w:r>
    </w:p>
    <w:p w:rsidR="004B0279" w:rsidRPr="00913817" w:rsidRDefault="004B0279" w:rsidP="004B0279">
      <w:pPr>
        <w:ind w:firstLine="567"/>
        <w:jc w:val="both"/>
        <w:rPr>
          <w:rFonts w:ascii="Times New Roman" w:hAnsi="Times New Roman"/>
          <w:sz w:val="24"/>
          <w:szCs w:val="24"/>
        </w:rPr>
      </w:pPr>
    </w:p>
    <w:p w:rsidR="004B0279" w:rsidRDefault="004B0279" w:rsidP="001927D3">
      <w:pPr>
        <w:jc w:val="both"/>
        <w:rPr>
          <w:rFonts w:ascii="Times New Roman" w:hAnsi="Times New Roman"/>
          <w:sz w:val="24"/>
          <w:szCs w:val="24"/>
        </w:rPr>
      </w:pPr>
      <w:r w:rsidRPr="00913817">
        <w:rPr>
          <w:rFonts w:ascii="Times New Roman" w:hAnsi="Times New Roman"/>
          <w:b/>
          <w:sz w:val="24"/>
          <w:szCs w:val="24"/>
        </w:rPr>
        <w:t>Таблиця 3.</w:t>
      </w:r>
      <w:r w:rsidR="00D0173C">
        <w:rPr>
          <w:rFonts w:ascii="Times New Roman" w:hAnsi="Times New Roman"/>
          <w:b/>
          <w:sz w:val="24"/>
          <w:szCs w:val="24"/>
        </w:rPr>
        <w:t>3</w:t>
      </w:r>
      <w:r>
        <w:rPr>
          <w:rFonts w:ascii="Times New Roman" w:hAnsi="Times New Roman"/>
          <w:b/>
          <w:sz w:val="24"/>
          <w:szCs w:val="24"/>
        </w:rPr>
        <w:t>.5.</w:t>
      </w:r>
      <w:r w:rsidRPr="00913817">
        <w:rPr>
          <w:rFonts w:ascii="Times New Roman" w:hAnsi="Times New Roman"/>
          <w:b/>
          <w:sz w:val="24"/>
          <w:szCs w:val="24"/>
        </w:rPr>
        <w:t xml:space="preserve"> </w:t>
      </w:r>
      <w:r w:rsidRPr="00913817">
        <w:rPr>
          <w:rFonts w:ascii="Times New Roman" w:hAnsi="Times New Roman"/>
          <w:sz w:val="24"/>
          <w:szCs w:val="24"/>
        </w:rPr>
        <w:t xml:space="preserve">Приведена до урану питома активність </w:t>
      </w:r>
      <w:r>
        <w:rPr>
          <w:rFonts w:ascii="Times New Roman" w:hAnsi="Times New Roman"/>
          <w:sz w:val="24"/>
          <w:szCs w:val="24"/>
        </w:rPr>
        <w:t xml:space="preserve">всіх </w:t>
      </w:r>
      <w:r w:rsidRPr="00913817">
        <w:rPr>
          <w:rFonts w:ascii="Times New Roman" w:hAnsi="Times New Roman"/>
          <w:sz w:val="24"/>
          <w:szCs w:val="24"/>
        </w:rPr>
        <w:t xml:space="preserve">проб </w:t>
      </w:r>
      <w:r>
        <w:rPr>
          <w:rFonts w:ascii="Times New Roman" w:hAnsi="Times New Roman"/>
          <w:sz w:val="24"/>
          <w:szCs w:val="24"/>
        </w:rPr>
        <w:t>каоліні</w:t>
      </w:r>
      <w:r w:rsidR="001927D3">
        <w:rPr>
          <w:rFonts w:ascii="Times New Roman" w:hAnsi="Times New Roman"/>
          <w:sz w:val="24"/>
          <w:szCs w:val="24"/>
        </w:rPr>
        <w:t>в</w:t>
      </w:r>
      <w:r>
        <w:rPr>
          <w:rFonts w:ascii="Times New Roman" w:hAnsi="Times New Roman"/>
          <w:sz w:val="24"/>
          <w:szCs w:val="24"/>
        </w:rPr>
        <w:t xml:space="preserve"> </w:t>
      </w:r>
      <w:r w:rsidRPr="00913817">
        <w:rPr>
          <w:rFonts w:ascii="Times New Roman" w:hAnsi="Times New Roman"/>
          <w:sz w:val="24"/>
          <w:szCs w:val="24"/>
        </w:rPr>
        <w:t>за результатами вимірювання інтенсивності альфа</w:t>
      </w:r>
      <w:r w:rsidR="001927D3">
        <w:rPr>
          <w:rFonts w:ascii="Times New Roman" w:hAnsi="Times New Roman"/>
          <w:sz w:val="24"/>
          <w:szCs w:val="24"/>
        </w:rPr>
        <w:t>-</w:t>
      </w:r>
      <w:r w:rsidRPr="00913817">
        <w:rPr>
          <w:rFonts w:ascii="Times New Roman" w:hAnsi="Times New Roman"/>
          <w:sz w:val="24"/>
          <w:szCs w:val="24"/>
        </w:rPr>
        <w:t xml:space="preserve"> і бета</w:t>
      </w:r>
      <w:r w:rsidR="001927D3">
        <w:rPr>
          <w:rFonts w:ascii="Times New Roman" w:hAnsi="Times New Roman"/>
          <w:sz w:val="24"/>
          <w:szCs w:val="24"/>
        </w:rPr>
        <w:t>-</w:t>
      </w:r>
      <w:r w:rsidRPr="00913817">
        <w:rPr>
          <w:rFonts w:ascii="Times New Roman" w:hAnsi="Times New Roman"/>
          <w:sz w:val="24"/>
          <w:szCs w:val="24"/>
        </w:rPr>
        <w:t xml:space="preserve">випромінювання </w:t>
      </w:r>
    </w:p>
    <w:tbl>
      <w:tblPr>
        <w:tblW w:w="10041" w:type="dxa"/>
        <w:jc w:val="center"/>
        <w:tblLook w:val="04A0" w:firstRow="1" w:lastRow="0" w:firstColumn="1" w:lastColumn="0" w:noHBand="0" w:noVBand="1"/>
      </w:tblPr>
      <w:tblGrid>
        <w:gridCol w:w="504"/>
        <w:gridCol w:w="882"/>
        <w:gridCol w:w="758"/>
        <w:gridCol w:w="1145"/>
        <w:gridCol w:w="887"/>
        <w:gridCol w:w="887"/>
        <w:gridCol w:w="1306"/>
        <w:gridCol w:w="1340"/>
        <w:gridCol w:w="1231"/>
        <w:gridCol w:w="1101"/>
      </w:tblGrid>
      <w:tr w:rsidR="004B0279" w:rsidRPr="00406FD4" w:rsidTr="008572AA">
        <w:trPr>
          <w:trHeight w:val="270"/>
          <w:tblHeader/>
          <w:jc w:val="center"/>
        </w:trPr>
        <w:tc>
          <w:tcPr>
            <w:tcW w:w="50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sz w:val="20"/>
                <w:lang w:eastAsia="uk-UA"/>
              </w:rPr>
            </w:pPr>
            <w:r w:rsidRPr="00406FD4">
              <w:rPr>
                <w:rFonts w:ascii="Times New Roman" w:hAnsi="Times New Roman"/>
                <w:b/>
                <w:bCs/>
                <w:sz w:val="20"/>
                <w:lang w:eastAsia="uk-UA"/>
              </w:rPr>
              <w:t>№ п/п</w:t>
            </w:r>
          </w:p>
        </w:tc>
        <w:tc>
          <w:tcPr>
            <w:tcW w:w="882"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sz w:val="20"/>
                <w:lang w:eastAsia="uk-UA"/>
              </w:rPr>
            </w:pPr>
            <w:r w:rsidRPr="00406FD4">
              <w:rPr>
                <w:rFonts w:ascii="Times New Roman" w:hAnsi="Times New Roman"/>
                <w:b/>
                <w:bCs/>
                <w:sz w:val="20"/>
                <w:lang w:eastAsia="uk-UA"/>
              </w:rPr>
              <w:t xml:space="preserve">№ </w:t>
            </w:r>
            <w:proofErr w:type="spellStart"/>
            <w:r>
              <w:rPr>
                <w:rFonts w:ascii="Times New Roman" w:hAnsi="Times New Roman"/>
                <w:b/>
                <w:bCs/>
                <w:sz w:val="20"/>
                <w:lang w:eastAsia="uk-UA"/>
              </w:rPr>
              <w:t>сверд-</w:t>
            </w:r>
            <w:r w:rsidRPr="00406FD4">
              <w:rPr>
                <w:rFonts w:ascii="Times New Roman" w:hAnsi="Times New Roman"/>
                <w:b/>
                <w:bCs/>
                <w:sz w:val="20"/>
                <w:lang w:eastAsia="uk-UA"/>
              </w:rPr>
              <w:t>ловини</w:t>
            </w:r>
            <w:proofErr w:type="spellEnd"/>
          </w:p>
        </w:tc>
        <w:tc>
          <w:tcPr>
            <w:tcW w:w="758"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sz w:val="20"/>
                <w:lang w:eastAsia="uk-UA"/>
              </w:rPr>
            </w:pPr>
            <w:r w:rsidRPr="00406FD4">
              <w:rPr>
                <w:rFonts w:ascii="Times New Roman" w:hAnsi="Times New Roman"/>
                <w:b/>
                <w:bCs/>
                <w:sz w:val="20"/>
                <w:lang w:eastAsia="uk-UA"/>
              </w:rPr>
              <w:t>№ проби</w:t>
            </w:r>
          </w:p>
        </w:tc>
        <w:tc>
          <w:tcPr>
            <w:tcW w:w="1145" w:type="dxa"/>
            <w:vMerge w:val="restart"/>
            <w:tcBorders>
              <w:top w:val="single" w:sz="8" w:space="0" w:color="auto"/>
              <w:left w:val="single" w:sz="8" w:space="0" w:color="auto"/>
              <w:bottom w:val="single" w:sz="8" w:space="0" w:color="auto"/>
              <w:right w:val="single" w:sz="4" w:space="0" w:color="auto"/>
            </w:tcBorders>
            <w:shd w:val="clear" w:color="auto" w:fill="auto"/>
            <w:vAlign w:val="center"/>
            <w:hideMark/>
          </w:tcPr>
          <w:p w:rsidR="004B0279" w:rsidRPr="00406FD4" w:rsidRDefault="004B0279" w:rsidP="008572AA">
            <w:pPr>
              <w:jc w:val="center"/>
              <w:rPr>
                <w:rFonts w:ascii="Times New Roman" w:hAnsi="Times New Roman"/>
                <w:b/>
                <w:bCs/>
                <w:sz w:val="20"/>
                <w:lang w:eastAsia="uk-UA"/>
              </w:rPr>
            </w:pPr>
            <w:r w:rsidRPr="00406FD4">
              <w:rPr>
                <w:rFonts w:ascii="Times New Roman" w:hAnsi="Times New Roman"/>
                <w:b/>
                <w:bCs/>
                <w:sz w:val="20"/>
                <w:lang w:eastAsia="uk-UA"/>
              </w:rPr>
              <w:t>Глибина відбору, м</w:t>
            </w:r>
          </w:p>
        </w:tc>
        <w:tc>
          <w:tcPr>
            <w:tcW w:w="675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B0279" w:rsidRPr="00406FD4" w:rsidRDefault="004B0279" w:rsidP="008572AA">
            <w:pPr>
              <w:jc w:val="center"/>
              <w:rPr>
                <w:rFonts w:ascii="Times New Roman" w:hAnsi="Times New Roman"/>
                <w:b/>
                <w:bCs/>
                <w:sz w:val="20"/>
                <w:lang w:eastAsia="uk-UA"/>
              </w:rPr>
            </w:pPr>
            <w:r w:rsidRPr="00406FD4">
              <w:rPr>
                <w:rFonts w:ascii="Times New Roman" w:hAnsi="Times New Roman"/>
                <w:b/>
                <w:bCs/>
                <w:sz w:val="20"/>
                <w:lang w:eastAsia="uk-UA"/>
              </w:rPr>
              <w:t>Активність, приведена до урану, Бк/кг</w:t>
            </w:r>
          </w:p>
        </w:tc>
      </w:tr>
      <w:tr w:rsidR="004B0279" w:rsidRPr="00406FD4" w:rsidTr="008572AA">
        <w:trPr>
          <w:trHeight w:val="525"/>
          <w:tblHeader/>
          <w:jc w:val="center"/>
        </w:trPr>
        <w:tc>
          <w:tcPr>
            <w:tcW w:w="504" w:type="dxa"/>
            <w:vMerge/>
            <w:tcBorders>
              <w:top w:val="single" w:sz="8" w:space="0" w:color="auto"/>
              <w:left w:val="single" w:sz="8" w:space="0" w:color="auto"/>
              <w:bottom w:val="single" w:sz="8" w:space="0" w:color="000000"/>
              <w:right w:val="single" w:sz="8" w:space="0" w:color="auto"/>
            </w:tcBorders>
            <w:vAlign w:val="center"/>
            <w:hideMark/>
          </w:tcPr>
          <w:p w:rsidR="004B0279" w:rsidRPr="00406FD4" w:rsidRDefault="004B0279" w:rsidP="008572AA">
            <w:pPr>
              <w:rPr>
                <w:rFonts w:ascii="Times New Roman" w:hAnsi="Times New Roman"/>
                <w:b/>
                <w:bCs/>
                <w:sz w:val="20"/>
                <w:lang w:eastAsia="uk-UA"/>
              </w:rPr>
            </w:pPr>
          </w:p>
        </w:tc>
        <w:tc>
          <w:tcPr>
            <w:tcW w:w="882" w:type="dxa"/>
            <w:vMerge/>
            <w:tcBorders>
              <w:top w:val="single" w:sz="8" w:space="0" w:color="auto"/>
              <w:left w:val="single" w:sz="8" w:space="0" w:color="auto"/>
              <w:bottom w:val="single" w:sz="8" w:space="0" w:color="auto"/>
              <w:right w:val="single" w:sz="8" w:space="0" w:color="auto"/>
            </w:tcBorders>
            <w:vAlign w:val="center"/>
            <w:hideMark/>
          </w:tcPr>
          <w:p w:rsidR="004B0279" w:rsidRPr="00406FD4" w:rsidRDefault="004B0279" w:rsidP="008572AA">
            <w:pPr>
              <w:rPr>
                <w:rFonts w:ascii="Times New Roman" w:hAnsi="Times New Roman"/>
                <w:b/>
                <w:bCs/>
                <w:sz w:val="20"/>
                <w:lang w:eastAsia="uk-UA"/>
              </w:rPr>
            </w:pPr>
          </w:p>
        </w:tc>
        <w:tc>
          <w:tcPr>
            <w:tcW w:w="758" w:type="dxa"/>
            <w:vMerge/>
            <w:tcBorders>
              <w:top w:val="single" w:sz="8" w:space="0" w:color="auto"/>
              <w:left w:val="single" w:sz="8" w:space="0" w:color="auto"/>
              <w:bottom w:val="single" w:sz="8" w:space="0" w:color="auto"/>
              <w:right w:val="single" w:sz="8" w:space="0" w:color="auto"/>
            </w:tcBorders>
            <w:vAlign w:val="center"/>
            <w:hideMark/>
          </w:tcPr>
          <w:p w:rsidR="004B0279" w:rsidRPr="00406FD4" w:rsidRDefault="004B0279" w:rsidP="008572AA">
            <w:pPr>
              <w:rPr>
                <w:rFonts w:ascii="Times New Roman" w:hAnsi="Times New Roman"/>
                <w:b/>
                <w:bCs/>
                <w:sz w:val="20"/>
                <w:lang w:eastAsia="uk-UA"/>
              </w:rPr>
            </w:pPr>
          </w:p>
        </w:tc>
        <w:tc>
          <w:tcPr>
            <w:tcW w:w="1145" w:type="dxa"/>
            <w:vMerge/>
            <w:tcBorders>
              <w:top w:val="single" w:sz="8" w:space="0" w:color="auto"/>
              <w:left w:val="single" w:sz="8" w:space="0" w:color="auto"/>
              <w:bottom w:val="single" w:sz="8" w:space="0" w:color="auto"/>
              <w:right w:val="single" w:sz="8" w:space="0" w:color="auto"/>
            </w:tcBorders>
            <w:vAlign w:val="center"/>
            <w:hideMark/>
          </w:tcPr>
          <w:p w:rsidR="004B0279" w:rsidRPr="00406FD4" w:rsidRDefault="004B0279" w:rsidP="008572AA">
            <w:pPr>
              <w:rPr>
                <w:rFonts w:ascii="Times New Roman" w:hAnsi="Times New Roman"/>
                <w:b/>
                <w:bCs/>
                <w:sz w:val="20"/>
                <w:lang w:eastAsia="uk-UA"/>
              </w:rPr>
            </w:pPr>
          </w:p>
        </w:tc>
        <w:tc>
          <w:tcPr>
            <w:tcW w:w="887" w:type="dxa"/>
            <w:tcBorders>
              <w:top w:val="single" w:sz="4" w:space="0" w:color="auto"/>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sz w:val="20"/>
                <w:szCs w:val="24"/>
                <w:lang w:eastAsia="uk-UA"/>
              </w:rPr>
            </w:pPr>
            <w:r w:rsidRPr="00406FD4">
              <w:rPr>
                <w:rFonts w:ascii="Times New Roman" w:hAnsi="Times New Roman"/>
                <w:b/>
                <w:bCs/>
                <w:sz w:val="20"/>
                <w:szCs w:val="24"/>
                <w:lang w:eastAsia="uk-UA"/>
              </w:rPr>
              <w:t xml:space="preserve">β, </w:t>
            </w:r>
            <w:proofErr w:type="spellStart"/>
            <w:r w:rsidRPr="00406FD4">
              <w:rPr>
                <w:rFonts w:ascii="Times New Roman" w:hAnsi="Times New Roman"/>
                <w:b/>
                <w:bCs/>
                <w:sz w:val="20"/>
                <w:szCs w:val="24"/>
                <w:lang w:eastAsia="uk-UA"/>
              </w:rPr>
              <w:t>імп</w:t>
            </w:r>
            <w:proofErr w:type="spellEnd"/>
            <w:r w:rsidRPr="00406FD4">
              <w:rPr>
                <w:rFonts w:ascii="Times New Roman" w:hAnsi="Times New Roman"/>
                <w:b/>
                <w:bCs/>
                <w:sz w:val="20"/>
                <w:szCs w:val="24"/>
                <w:lang w:eastAsia="uk-UA"/>
              </w:rPr>
              <w:t>./хв.</w:t>
            </w:r>
            <w:r w:rsidRPr="00406FD4">
              <w:rPr>
                <w:rFonts w:ascii="Times New Roman" w:hAnsi="Times New Roman"/>
                <w:color w:val="000000"/>
                <w:sz w:val="20"/>
                <w:szCs w:val="24"/>
                <w:lang w:eastAsia="uk-UA"/>
              </w:rPr>
              <w:t xml:space="preserve"> </w:t>
            </w:r>
          </w:p>
        </w:tc>
        <w:tc>
          <w:tcPr>
            <w:tcW w:w="887" w:type="dxa"/>
            <w:tcBorders>
              <w:top w:val="single" w:sz="4" w:space="0" w:color="auto"/>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sz w:val="20"/>
                <w:szCs w:val="24"/>
                <w:lang w:eastAsia="uk-UA"/>
              </w:rPr>
            </w:pPr>
            <w:r w:rsidRPr="00406FD4">
              <w:rPr>
                <w:rFonts w:ascii="Times New Roman" w:hAnsi="Times New Roman"/>
                <w:b/>
                <w:bCs/>
                <w:sz w:val="20"/>
                <w:szCs w:val="24"/>
                <w:lang w:eastAsia="uk-UA"/>
              </w:rPr>
              <w:t xml:space="preserve">α, </w:t>
            </w:r>
            <w:proofErr w:type="spellStart"/>
            <w:r w:rsidRPr="00406FD4">
              <w:rPr>
                <w:rFonts w:ascii="Times New Roman" w:hAnsi="Times New Roman"/>
                <w:b/>
                <w:bCs/>
                <w:sz w:val="20"/>
                <w:szCs w:val="24"/>
                <w:lang w:eastAsia="uk-UA"/>
              </w:rPr>
              <w:t>імп</w:t>
            </w:r>
            <w:proofErr w:type="spellEnd"/>
            <w:r w:rsidRPr="00406FD4">
              <w:rPr>
                <w:rFonts w:ascii="Times New Roman" w:hAnsi="Times New Roman"/>
                <w:b/>
                <w:bCs/>
                <w:sz w:val="20"/>
                <w:szCs w:val="24"/>
                <w:lang w:eastAsia="uk-UA"/>
              </w:rPr>
              <w:t>./хв.</w:t>
            </w:r>
          </w:p>
        </w:tc>
        <w:tc>
          <w:tcPr>
            <w:tcW w:w="1306" w:type="dxa"/>
            <w:tcBorders>
              <w:top w:val="single" w:sz="4" w:space="0" w:color="auto"/>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sz w:val="20"/>
                <w:szCs w:val="24"/>
                <w:lang w:eastAsia="uk-UA"/>
              </w:rPr>
            </w:pPr>
            <w:r w:rsidRPr="00406FD4">
              <w:rPr>
                <w:rFonts w:ascii="Times New Roman" w:hAnsi="Times New Roman"/>
                <w:b/>
                <w:bCs/>
                <w:sz w:val="20"/>
                <w:szCs w:val="24"/>
                <w:lang w:eastAsia="uk-UA"/>
              </w:rPr>
              <w:t xml:space="preserve">β, </w:t>
            </w:r>
          </w:p>
          <w:p w:rsidR="004B0279" w:rsidRPr="00406FD4" w:rsidRDefault="004B0279" w:rsidP="008572AA">
            <w:pPr>
              <w:jc w:val="center"/>
              <w:rPr>
                <w:rFonts w:ascii="Times New Roman" w:hAnsi="Times New Roman"/>
                <w:b/>
                <w:bCs/>
                <w:sz w:val="20"/>
                <w:szCs w:val="24"/>
                <w:lang w:eastAsia="uk-UA"/>
              </w:rPr>
            </w:pPr>
            <w:r w:rsidRPr="00406FD4">
              <w:rPr>
                <w:rFonts w:ascii="Times New Roman" w:hAnsi="Times New Roman"/>
                <w:b/>
                <w:bCs/>
                <w:sz w:val="20"/>
                <w:szCs w:val="24"/>
                <w:lang w:eastAsia="uk-UA"/>
              </w:rPr>
              <w:t>% мас-</w:t>
            </w:r>
            <w:proofErr w:type="spellStart"/>
            <w:r w:rsidRPr="00406FD4">
              <w:rPr>
                <w:rFonts w:ascii="Times New Roman" w:hAnsi="Times New Roman"/>
                <w:b/>
                <w:bCs/>
                <w:sz w:val="20"/>
                <w:szCs w:val="24"/>
                <w:lang w:eastAsia="uk-UA"/>
              </w:rPr>
              <w:t>екв</w:t>
            </w:r>
            <w:proofErr w:type="spellEnd"/>
            <w:r w:rsidRPr="00406FD4">
              <w:rPr>
                <w:rFonts w:ascii="Times New Roman" w:hAnsi="Times New Roman"/>
                <w:b/>
                <w:bCs/>
                <w:sz w:val="20"/>
                <w:szCs w:val="24"/>
                <w:lang w:eastAsia="uk-UA"/>
              </w:rPr>
              <w:t xml:space="preserve">. </w:t>
            </w:r>
          </w:p>
        </w:tc>
        <w:tc>
          <w:tcPr>
            <w:tcW w:w="1340" w:type="dxa"/>
            <w:tcBorders>
              <w:top w:val="single" w:sz="4" w:space="0" w:color="auto"/>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sz w:val="20"/>
                <w:szCs w:val="24"/>
                <w:lang w:eastAsia="uk-UA"/>
              </w:rPr>
            </w:pPr>
            <w:r w:rsidRPr="00406FD4">
              <w:rPr>
                <w:rFonts w:ascii="Times New Roman" w:hAnsi="Times New Roman"/>
                <w:b/>
                <w:bCs/>
                <w:sz w:val="20"/>
                <w:szCs w:val="24"/>
                <w:lang w:eastAsia="uk-UA"/>
              </w:rPr>
              <w:t xml:space="preserve">α, </w:t>
            </w:r>
          </w:p>
          <w:p w:rsidR="004B0279" w:rsidRPr="00406FD4" w:rsidRDefault="004B0279" w:rsidP="008572AA">
            <w:pPr>
              <w:jc w:val="center"/>
              <w:rPr>
                <w:rFonts w:ascii="Times New Roman" w:hAnsi="Times New Roman"/>
                <w:b/>
                <w:bCs/>
                <w:sz w:val="20"/>
                <w:szCs w:val="24"/>
                <w:lang w:eastAsia="uk-UA"/>
              </w:rPr>
            </w:pPr>
            <w:r w:rsidRPr="00406FD4">
              <w:rPr>
                <w:rFonts w:ascii="Times New Roman" w:hAnsi="Times New Roman"/>
                <w:b/>
                <w:bCs/>
                <w:sz w:val="20"/>
                <w:szCs w:val="24"/>
                <w:lang w:eastAsia="uk-UA"/>
              </w:rPr>
              <w:t>% мас-</w:t>
            </w:r>
            <w:proofErr w:type="spellStart"/>
            <w:r w:rsidRPr="00406FD4">
              <w:rPr>
                <w:rFonts w:ascii="Times New Roman" w:hAnsi="Times New Roman"/>
                <w:b/>
                <w:bCs/>
                <w:sz w:val="20"/>
                <w:szCs w:val="24"/>
                <w:lang w:eastAsia="uk-UA"/>
              </w:rPr>
              <w:t>екв</w:t>
            </w:r>
            <w:proofErr w:type="spellEnd"/>
            <w:r w:rsidRPr="00406FD4">
              <w:rPr>
                <w:rFonts w:ascii="Times New Roman" w:hAnsi="Times New Roman"/>
                <w:b/>
                <w:bCs/>
                <w:sz w:val="20"/>
                <w:szCs w:val="24"/>
                <w:lang w:eastAsia="uk-UA"/>
              </w:rPr>
              <w:t xml:space="preserve">. </w:t>
            </w:r>
          </w:p>
        </w:tc>
        <w:tc>
          <w:tcPr>
            <w:tcW w:w="1231" w:type="dxa"/>
            <w:tcBorders>
              <w:top w:val="single" w:sz="4" w:space="0" w:color="auto"/>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sz w:val="20"/>
                <w:szCs w:val="24"/>
                <w:lang w:eastAsia="uk-UA"/>
              </w:rPr>
            </w:pPr>
            <w:r w:rsidRPr="00406FD4">
              <w:rPr>
                <w:rFonts w:ascii="Times New Roman" w:hAnsi="Times New Roman"/>
                <w:b/>
                <w:bCs/>
                <w:sz w:val="20"/>
                <w:szCs w:val="24"/>
                <w:lang w:eastAsia="uk-UA"/>
              </w:rPr>
              <w:t xml:space="preserve">U, </w:t>
            </w:r>
          </w:p>
          <w:p w:rsidR="004B0279" w:rsidRPr="00406FD4" w:rsidRDefault="004B0279" w:rsidP="008572AA">
            <w:pPr>
              <w:jc w:val="center"/>
              <w:rPr>
                <w:rFonts w:ascii="Times New Roman" w:hAnsi="Times New Roman"/>
                <w:b/>
                <w:bCs/>
                <w:sz w:val="20"/>
                <w:szCs w:val="24"/>
                <w:lang w:eastAsia="uk-UA"/>
              </w:rPr>
            </w:pPr>
            <w:r w:rsidRPr="00406FD4">
              <w:rPr>
                <w:rFonts w:ascii="Times New Roman" w:hAnsi="Times New Roman"/>
                <w:b/>
                <w:bCs/>
                <w:sz w:val="20"/>
                <w:szCs w:val="24"/>
                <w:lang w:eastAsia="uk-UA"/>
              </w:rPr>
              <w:t>% мас-</w:t>
            </w:r>
            <w:proofErr w:type="spellStart"/>
            <w:r w:rsidRPr="00406FD4">
              <w:rPr>
                <w:rFonts w:ascii="Times New Roman" w:hAnsi="Times New Roman"/>
                <w:b/>
                <w:bCs/>
                <w:sz w:val="20"/>
                <w:szCs w:val="24"/>
                <w:lang w:eastAsia="uk-UA"/>
              </w:rPr>
              <w:t>екв</w:t>
            </w:r>
            <w:proofErr w:type="spellEnd"/>
            <w:r w:rsidRPr="00406FD4">
              <w:rPr>
                <w:rFonts w:ascii="Times New Roman" w:hAnsi="Times New Roman"/>
                <w:b/>
                <w:bCs/>
                <w:sz w:val="20"/>
                <w:szCs w:val="24"/>
                <w:lang w:eastAsia="uk-UA"/>
              </w:rPr>
              <w:t>.</w:t>
            </w:r>
          </w:p>
        </w:tc>
        <w:tc>
          <w:tcPr>
            <w:tcW w:w="1101" w:type="dxa"/>
            <w:tcBorders>
              <w:top w:val="single" w:sz="4" w:space="0" w:color="auto"/>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sz w:val="20"/>
                <w:szCs w:val="24"/>
                <w:lang w:eastAsia="uk-UA"/>
              </w:rPr>
            </w:pPr>
            <w:r w:rsidRPr="00406FD4">
              <w:rPr>
                <w:rFonts w:ascii="Times New Roman" w:hAnsi="Times New Roman"/>
                <w:b/>
                <w:bCs/>
                <w:sz w:val="20"/>
                <w:szCs w:val="24"/>
                <w:lang w:eastAsia="uk-UA"/>
              </w:rPr>
              <w:t xml:space="preserve">U, </w:t>
            </w:r>
          </w:p>
          <w:p w:rsidR="004B0279" w:rsidRPr="00406FD4" w:rsidRDefault="004B0279" w:rsidP="008572AA">
            <w:pPr>
              <w:jc w:val="center"/>
              <w:rPr>
                <w:rFonts w:ascii="Times New Roman" w:hAnsi="Times New Roman"/>
                <w:b/>
                <w:bCs/>
                <w:sz w:val="20"/>
                <w:szCs w:val="24"/>
                <w:lang w:eastAsia="uk-UA"/>
              </w:rPr>
            </w:pPr>
            <w:r w:rsidRPr="00406FD4">
              <w:rPr>
                <w:rFonts w:ascii="Times New Roman" w:hAnsi="Times New Roman"/>
                <w:b/>
                <w:bCs/>
                <w:sz w:val="20"/>
                <w:szCs w:val="24"/>
                <w:lang w:eastAsia="uk-UA"/>
              </w:rPr>
              <w:t>Бк/кг</w:t>
            </w:r>
          </w:p>
        </w:tc>
      </w:tr>
      <w:tr w:rsidR="004B0279" w:rsidRPr="00406FD4"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w:t>
            </w:r>
          </w:p>
        </w:tc>
        <w:tc>
          <w:tcPr>
            <w:tcW w:w="882" w:type="dxa"/>
            <w:vMerge w:val="restart"/>
            <w:tcBorders>
              <w:top w:val="nil"/>
              <w:left w:val="nil"/>
              <w:bottom w:val="single" w:sz="8" w:space="0" w:color="000000"/>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Б1</w:t>
            </w:r>
          </w:p>
        </w:tc>
        <w:tc>
          <w:tcPr>
            <w:tcW w:w="758"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10</w:t>
            </w:r>
          </w:p>
        </w:tc>
        <w:tc>
          <w:tcPr>
            <w:tcW w:w="1145"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34,0-36,9</w:t>
            </w:r>
          </w:p>
        </w:tc>
        <w:tc>
          <w:tcPr>
            <w:tcW w:w="887" w:type="dxa"/>
            <w:tcBorders>
              <w:top w:val="nil"/>
              <w:left w:val="nil"/>
              <w:bottom w:val="single" w:sz="8" w:space="0" w:color="auto"/>
              <w:right w:val="single" w:sz="8" w:space="0" w:color="auto"/>
            </w:tcBorders>
            <w:shd w:val="clear" w:color="auto" w:fill="auto"/>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44,6</w:t>
            </w:r>
          </w:p>
        </w:tc>
        <w:tc>
          <w:tcPr>
            <w:tcW w:w="887" w:type="dxa"/>
            <w:tcBorders>
              <w:top w:val="nil"/>
              <w:left w:val="nil"/>
              <w:bottom w:val="single" w:sz="8" w:space="0" w:color="auto"/>
              <w:right w:val="single" w:sz="8" w:space="0" w:color="auto"/>
            </w:tcBorders>
            <w:shd w:val="clear" w:color="auto" w:fill="auto"/>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6,7</w:t>
            </w:r>
          </w:p>
        </w:tc>
        <w:tc>
          <w:tcPr>
            <w:tcW w:w="1306" w:type="dxa"/>
            <w:tcBorders>
              <w:top w:val="nil"/>
              <w:left w:val="nil"/>
              <w:bottom w:val="single" w:sz="4"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7,43E-04</w:t>
            </w:r>
          </w:p>
        </w:tc>
        <w:tc>
          <w:tcPr>
            <w:tcW w:w="1340" w:type="dxa"/>
            <w:tcBorders>
              <w:top w:val="nil"/>
              <w:left w:val="nil"/>
              <w:bottom w:val="single" w:sz="4"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1,26E-03</w:t>
            </w:r>
          </w:p>
        </w:tc>
        <w:tc>
          <w:tcPr>
            <w:tcW w:w="1231" w:type="dxa"/>
            <w:tcBorders>
              <w:top w:val="nil"/>
              <w:left w:val="nil"/>
              <w:bottom w:val="single" w:sz="4"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2,01E-03</w:t>
            </w:r>
          </w:p>
        </w:tc>
        <w:tc>
          <w:tcPr>
            <w:tcW w:w="1101" w:type="dxa"/>
            <w:tcBorders>
              <w:top w:val="nil"/>
              <w:left w:val="nil"/>
              <w:bottom w:val="single" w:sz="4"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248,9</w:t>
            </w:r>
          </w:p>
        </w:tc>
      </w:tr>
      <w:tr w:rsidR="004B0279" w:rsidRPr="00406FD4"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2</w:t>
            </w:r>
          </w:p>
        </w:tc>
        <w:tc>
          <w:tcPr>
            <w:tcW w:w="882" w:type="dxa"/>
            <w:vMerge/>
            <w:tcBorders>
              <w:top w:val="nil"/>
              <w:left w:val="nil"/>
              <w:bottom w:val="single" w:sz="8" w:space="0" w:color="000000"/>
              <w:right w:val="single" w:sz="8" w:space="0" w:color="auto"/>
            </w:tcBorders>
            <w:vAlign w:val="center"/>
            <w:hideMark/>
          </w:tcPr>
          <w:p w:rsidR="004B0279" w:rsidRPr="00406FD4" w:rsidRDefault="004B0279" w:rsidP="008572AA">
            <w:pPr>
              <w:rPr>
                <w:rFonts w:ascii="Times New Roman" w:hAnsi="Times New Roman"/>
                <w:sz w:val="20"/>
                <w:lang w:eastAsia="uk-UA"/>
              </w:rPr>
            </w:pPr>
          </w:p>
        </w:tc>
        <w:tc>
          <w:tcPr>
            <w:tcW w:w="758"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13</w:t>
            </w:r>
          </w:p>
        </w:tc>
        <w:tc>
          <w:tcPr>
            <w:tcW w:w="1145"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45,3</w:t>
            </w:r>
          </w:p>
        </w:tc>
        <w:tc>
          <w:tcPr>
            <w:tcW w:w="887" w:type="dxa"/>
            <w:tcBorders>
              <w:top w:val="nil"/>
              <w:left w:val="nil"/>
              <w:bottom w:val="single" w:sz="8" w:space="0" w:color="auto"/>
              <w:right w:val="single" w:sz="8" w:space="0" w:color="auto"/>
            </w:tcBorders>
            <w:shd w:val="clear" w:color="auto" w:fill="auto"/>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val="en-US" w:eastAsia="uk-UA"/>
              </w:rPr>
              <w:t>45,6</w:t>
            </w:r>
          </w:p>
        </w:tc>
        <w:tc>
          <w:tcPr>
            <w:tcW w:w="887" w:type="dxa"/>
            <w:tcBorders>
              <w:top w:val="nil"/>
              <w:left w:val="nil"/>
              <w:bottom w:val="single" w:sz="8" w:space="0" w:color="auto"/>
              <w:right w:val="single" w:sz="8" w:space="0" w:color="auto"/>
            </w:tcBorders>
            <w:shd w:val="clear" w:color="auto" w:fill="auto"/>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6,1</w:t>
            </w:r>
          </w:p>
        </w:tc>
        <w:tc>
          <w:tcPr>
            <w:tcW w:w="1306" w:type="dxa"/>
            <w:tcBorders>
              <w:top w:val="nil"/>
              <w:left w:val="nil"/>
              <w:bottom w:val="single" w:sz="4"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7,60E-04</w:t>
            </w:r>
          </w:p>
        </w:tc>
        <w:tc>
          <w:tcPr>
            <w:tcW w:w="1340" w:type="dxa"/>
            <w:tcBorders>
              <w:top w:val="nil"/>
              <w:left w:val="nil"/>
              <w:bottom w:val="single" w:sz="4"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1,15E-03</w:t>
            </w:r>
          </w:p>
        </w:tc>
        <w:tc>
          <w:tcPr>
            <w:tcW w:w="1231" w:type="dxa"/>
            <w:tcBorders>
              <w:top w:val="nil"/>
              <w:left w:val="nil"/>
              <w:bottom w:val="single" w:sz="4"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1,91E-03</w:t>
            </w:r>
          </w:p>
        </w:tc>
        <w:tc>
          <w:tcPr>
            <w:tcW w:w="1101" w:type="dxa"/>
            <w:tcBorders>
              <w:top w:val="nil"/>
              <w:left w:val="nil"/>
              <w:bottom w:val="single" w:sz="4"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237,0</w:t>
            </w:r>
          </w:p>
        </w:tc>
      </w:tr>
      <w:tr w:rsidR="004B0279" w:rsidRPr="00406FD4" w:rsidTr="008572AA">
        <w:trPr>
          <w:trHeight w:val="270"/>
          <w:jc w:val="center"/>
        </w:trPr>
        <w:tc>
          <w:tcPr>
            <w:tcW w:w="504" w:type="dxa"/>
            <w:tcBorders>
              <w:top w:val="nil"/>
              <w:left w:val="single" w:sz="8" w:space="0" w:color="auto"/>
              <w:bottom w:val="nil"/>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3</w:t>
            </w:r>
          </w:p>
        </w:tc>
        <w:tc>
          <w:tcPr>
            <w:tcW w:w="882" w:type="dxa"/>
            <w:vMerge/>
            <w:tcBorders>
              <w:top w:val="nil"/>
              <w:left w:val="nil"/>
              <w:bottom w:val="single" w:sz="8" w:space="0" w:color="000000"/>
              <w:right w:val="single" w:sz="8" w:space="0" w:color="auto"/>
            </w:tcBorders>
            <w:vAlign w:val="center"/>
            <w:hideMark/>
          </w:tcPr>
          <w:p w:rsidR="004B0279" w:rsidRPr="00406FD4" w:rsidRDefault="004B0279" w:rsidP="008572AA">
            <w:pPr>
              <w:rPr>
                <w:rFonts w:ascii="Times New Roman" w:hAnsi="Times New Roman"/>
                <w:sz w:val="20"/>
                <w:lang w:eastAsia="uk-UA"/>
              </w:rPr>
            </w:pPr>
          </w:p>
        </w:tc>
        <w:tc>
          <w:tcPr>
            <w:tcW w:w="758"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14</w:t>
            </w:r>
          </w:p>
        </w:tc>
        <w:tc>
          <w:tcPr>
            <w:tcW w:w="1145"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45,3-49,0</w:t>
            </w:r>
          </w:p>
        </w:tc>
        <w:tc>
          <w:tcPr>
            <w:tcW w:w="887" w:type="dxa"/>
            <w:tcBorders>
              <w:top w:val="nil"/>
              <w:left w:val="nil"/>
              <w:bottom w:val="single" w:sz="8" w:space="0" w:color="auto"/>
              <w:right w:val="single" w:sz="8" w:space="0" w:color="auto"/>
            </w:tcBorders>
            <w:shd w:val="clear" w:color="auto" w:fill="auto"/>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val="ru-RU" w:eastAsia="uk-UA"/>
              </w:rPr>
              <w:t>33,7</w:t>
            </w:r>
          </w:p>
        </w:tc>
        <w:tc>
          <w:tcPr>
            <w:tcW w:w="887" w:type="dxa"/>
            <w:tcBorders>
              <w:top w:val="nil"/>
              <w:left w:val="nil"/>
              <w:bottom w:val="single" w:sz="8" w:space="0" w:color="auto"/>
              <w:right w:val="single" w:sz="8" w:space="0" w:color="auto"/>
            </w:tcBorders>
            <w:shd w:val="clear" w:color="auto" w:fill="auto"/>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8,3</w:t>
            </w:r>
          </w:p>
        </w:tc>
        <w:tc>
          <w:tcPr>
            <w:tcW w:w="1306" w:type="dxa"/>
            <w:tcBorders>
              <w:top w:val="nil"/>
              <w:left w:val="nil"/>
              <w:bottom w:val="single" w:sz="8"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5,62E-04</w:t>
            </w:r>
          </w:p>
        </w:tc>
        <w:tc>
          <w:tcPr>
            <w:tcW w:w="1340" w:type="dxa"/>
            <w:tcBorders>
              <w:top w:val="nil"/>
              <w:left w:val="nil"/>
              <w:bottom w:val="single" w:sz="8"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1,57E-03</w:t>
            </w:r>
          </w:p>
        </w:tc>
        <w:tc>
          <w:tcPr>
            <w:tcW w:w="1231" w:type="dxa"/>
            <w:tcBorders>
              <w:top w:val="nil"/>
              <w:left w:val="nil"/>
              <w:bottom w:val="single" w:sz="8"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2,13E-03</w:t>
            </w:r>
          </w:p>
        </w:tc>
        <w:tc>
          <w:tcPr>
            <w:tcW w:w="1101" w:type="dxa"/>
            <w:tcBorders>
              <w:top w:val="nil"/>
              <w:left w:val="nil"/>
              <w:bottom w:val="single" w:sz="8"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263,8</w:t>
            </w:r>
          </w:p>
        </w:tc>
      </w:tr>
      <w:tr w:rsidR="004B0279" w:rsidRPr="00406FD4" w:rsidTr="008572AA">
        <w:trPr>
          <w:trHeight w:val="285"/>
          <w:jc w:val="center"/>
        </w:trPr>
        <w:tc>
          <w:tcPr>
            <w:tcW w:w="504" w:type="dxa"/>
            <w:tcBorders>
              <w:top w:val="single" w:sz="8" w:space="0" w:color="auto"/>
              <w:left w:val="single" w:sz="8" w:space="0" w:color="auto"/>
              <w:bottom w:val="single" w:sz="8" w:space="0" w:color="auto"/>
              <w:right w:val="nil"/>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 </w:t>
            </w:r>
          </w:p>
        </w:tc>
        <w:tc>
          <w:tcPr>
            <w:tcW w:w="882" w:type="dxa"/>
            <w:vMerge/>
            <w:tcBorders>
              <w:top w:val="nil"/>
              <w:left w:val="nil"/>
              <w:bottom w:val="single" w:sz="8" w:space="0" w:color="000000"/>
              <w:right w:val="single" w:sz="8" w:space="0" w:color="auto"/>
            </w:tcBorders>
            <w:vAlign w:val="center"/>
            <w:hideMark/>
          </w:tcPr>
          <w:p w:rsidR="004B0279" w:rsidRPr="00406FD4" w:rsidRDefault="004B0279" w:rsidP="008572AA">
            <w:pPr>
              <w:rPr>
                <w:rFonts w:ascii="Times New Roman" w:hAnsi="Times New Roman"/>
                <w:sz w:val="20"/>
                <w:lang w:eastAsia="uk-UA"/>
              </w:rPr>
            </w:pPr>
          </w:p>
        </w:tc>
        <w:tc>
          <w:tcPr>
            <w:tcW w:w="1903"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Середнє</w:t>
            </w:r>
          </w:p>
        </w:tc>
        <w:tc>
          <w:tcPr>
            <w:tcW w:w="887"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41,3</w:t>
            </w:r>
          </w:p>
        </w:tc>
        <w:tc>
          <w:tcPr>
            <w:tcW w:w="887"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7,0</w:t>
            </w:r>
          </w:p>
        </w:tc>
        <w:tc>
          <w:tcPr>
            <w:tcW w:w="1306"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6,88E-04</w:t>
            </w:r>
          </w:p>
        </w:tc>
        <w:tc>
          <w:tcPr>
            <w:tcW w:w="1340"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1,33E-03</w:t>
            </w:r>
          </w:p>
        </w:tc>
        <w:tc>
          <w:tcPr>
            <w:tcW w:w="1231"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2,02E-03</w:t>
            </w:r>
          </w:p>
        </w:tc>
        <w:tc>
          <w:tcPr>
            <w:tcW w:w="1101"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249,9</w:t>
            </w:r>
          </w:p>
        </w:tc>
      </w:tr>
      <w:tr w:rsidR="004B0279" w:rsidRPr="00406FD4"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4</w:t>
            </w:r>
          </w:p>
        </w:tc>
        <w:tc>
          <w:tcPr>
            <w:tcW w:w="882" w:type="dxa"/>
            <w:vMerge w:val="restart"/>
            <w:tcBorders>
              <w:top w:val="nil"/>
              <w:left w:val="nil"/>
              <w:bottom w:val="single" w:sz="8" w:space="0" w:color="000000"/>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Б2</w:t>
            </w:r>
          </w:p>
        </w:tc>
        <w:tc>
          <w:tcPr>
            <w:tcW w:w="758"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12</w:t>
            </w:r>
          </w:p>
        </w:tc>
        <w:tc>
          <w:tcPr>
            <w:tcW w:w="1145"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35,0-38,0</w:t>
            </w:r>
          </w:p>
        </w:tc>
        <w:tc>
          <w:tcPr>
            <w:tcW w:w="887" w:type="dxa"/>
            <w:tcBorders>
              <w:top w:val="nil"/>
              <w:left w:val="nil"/>
              <w:bottom w:val="single" w:sz="8" w:space="0" w:color="auto"/>
              <w:right w:val="single" w:sz="8" w:space="0" w:color="auto"/>
            </w:tcBorders>
            <w:shd w:val="clear" w:color="auto" w:fill="auto"/>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val="en-US" w:eastAsia="uk-UA"/>
              </w:rPr>
              <w:t>37,5</w:t>
            </w:r>
          </w:p>
        </w:tc>
        <w:tc>
          <w:tcPr>
            <w:tcW w:w="887" w:type="dxa"/>
            <w:tcBorders>
              <w:top w:val="nil"/>
              <w:left w:val="nil"/>
              <w:bottom w:val="single" w:sz="8" w:space="0" w:color="auto"/>
              <w:right w:val="single" w:sz="8" w:space="0" w:color="auto"/>
            </w:tcBorders>
            <w:shd w:val="clear" w:color="auto" w:fill="auto"/>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5,9</w:t>
            </w:r>
          </w:p>
        </w:tc>
        <w:tc>
          <w:tcPr>
            <w:tcW w:w="1306" w:type="dxa"/>
            <w:tcBorders>
              <w:top w:val="nil"/>
              <w:left w:val="nil"/>
              <w:bottom w:val="single" w:sz="4"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6,25E-04</w:t>
            </w:r>
          </w:p>
        </w:tc>
        <w:tc>
          <w:tcPr>
            <w:tcW w:w="1340" w:type="dxa"/>
            <w:tcBorders>
              <w:top w:val="nil"/>
              <w:left w:val="nil"/>
              <w:bottom w:val="single" w:sz="4"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1,11E-03</w:t>
            </w:r>
          </w:p>
        </w:tc>
        <w:tc>
          <w:tcPr>
            <w:tcW w:w="1231" w:type="dxa"/>
            <w:tcBorders>
              <w:top w:val="nil"/>
              <w:left w:val="nil"/>
              <w:bottom w:val="single" w:sz="4"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1,74E-03</w:t>
            </w:r>
          </w:p>
        </w:tc>
        <w:tc>
          <w:tcPr>
            <w:tcW w:w="1101" w:type="dxa"/>
            <w:tcBorders>
              <w:top w:val="nil"/>
              <w:left w:val="nil"/>
              <w:bottom w:val="single" w:sz="4"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215,5</w:t>
            </w:r>
          </w:p>
        </w:tc>
      </w:tr>
      <w:tr w:rsidR="004B0279" w:rsidRPr="00406FD4"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5</w:t>
            </w:r>
          </w:p>
        </w:tc>
        <w:tc>
          <w:tcPr>
            <w:tcW w:w="882" w:type="dxa"/>
            <w:vMerge/>
            <w:tcBorders>
              <w:top w:val="nil"/>
              <w:left w:val="nil"/>
              <w:bottom w:val="single" w:sz="8" w:space="0" w:color="000000"/>
              <w:right w:val="single" w:sz="8" w:space="0" w:color="auto"/>
            </w:tcBorders>
            <w:vAlign w:val="center"/>
            <w:hideMark/>
          </w:tcPr>
          <w:p w:rsidR="004B0279" w:rsidRPr="00406FD4" w:rsidRDefault="004B0279" w:rsidP="008572AA">
            <w:pPr>
              <w:rPr>
                <w:rFonts w:ascii="Times New Roman" w:hAnsi="Times New Roman"/>
                <w:sz w:val="20"/>
                <w:lang w:eastAsia="uk-UA"/>
              </w:rPr>
            </w:pPr>
          </w:p>
        </w:tc>
        <w:tc>
          <w:tcPr>
            <w:tcW w:w="758"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13</w:t>
            </w:r>
          </w:p>
        </w:tc>
        <w:tc>
          <w:tcPr>
            <w:tcW w:w="1145"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 xml:space="preserve"> 38,0-40,2</w:t>
            </w:r>
          </w:p>
        </w:tc>
        <w:tc>
          <w:tcPr>
            <w:tcW w:w="887" w:type="dxa"/>
            <w:tcBorders>
              <w:top w:val="nil"/>
              <w:left w:val="nil"/>
              <w:bottom w:val="single" w:sz="8" w:space="0" w:color="auto"/>
              <w:right w:val="single" w:sz="8" w:space="0" w:color="auto"/>
            </w:tcBorders>
            <w:shd w:val="clear" w:color="auto" w:fill="auto"/>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33,1</w:t>
            </w:r>
          </w:p>
        </w:tc>
        <w:tc>
          <w:tcPr>
            <w:tcW w:w="887" w:type="dxa"/>
            <w:tcBorders>
              <w:top w:val="nil"/>
              <w:left w:val="nil"/>
              <w:bottom w:val="single" w:sz="8" w:space="0" w:color="auto"/>
              <w:right w:val="single" w:sz="8" w:space="0" w:color="auto"/>
            </w:tcBorders>
            <w:shd w:val="clear" w:color="auto" w:fill="auto"/>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7,4</w:t>
            </w:r>
          </w:p>
        </w:tc>
        <w:tc>
          <w:tcPr>
            <w:tcW w:w="1306" w:type="dxa"/>
            <w:tcBorders>
              <w:top w:val="nil"/>
              <w:left w:val="nil"/>
              <w:bottom w:val="single" w:sz="4"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5,52E-04</w:t>
            </w:r>
          </w:p>
        </w:tc>
        <w:tc>
          <w:tcPr>
            <w:tcW w:w="1340" w:type="dxa"/>
            <w:tcBorders>
              <w:top w:val="nil"/>
              <w:left w:val="nil"/>
              <w:bottom w:val="single" w:sz="4"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1,40E-03</w:t>
            </w:r>
          </w:p>
        </w:tc>
        <w:tc>
          <w:tcPr>
            <w:tcW w:w="1231" w:type="dxa"/>
            <w:tcBorders>
              <w:top w:val="nil"/>
              <w:left w:val="nil"/>
              <w:bottom w:val="single" w:sz="4"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1,95E-03</w:t>
            </w:r>
          </w:p>
        </w:tc>
        <w:tc>
          <w:tcPr>
            <w:tcW w:w="1101" w:type="dxa"/>
            <w:tcBorders>
              <w:top w:val="nil"/>
              <w:left w:val="nil"/>
              <w:bottom w:val="single" w:sz="4"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241,5</w:t>
            </w:r>
          </w:p>
        </w:tc>
      </w:tr>
      <w:tr w:rsidR="004B0279" w:rsidRPr="00406FD4"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6</w:t>
            </w:r>
          </w:p>
        </w:tc>
        <w:tc>
          <w:tcPr>
            <w:tcW w:w="882" w:type="dxa"/>
            <w:vMerge/>
            <w:tcBorders>
              <w:top w:val="nil"/>
              <w:left w:val="nil"/>
              <w:bottom w:val="single" w:sz="8" w:space="0" w:color="000000"/>
              <w:right w:val="single" w:sz="8" w:space="0" w:color="auto"/>
            </w:tcBorders>
            <w:vAlign w:val="center"/>
            <w:hideMark/>
          </w:tcPr>
          <w:p w:rsidR="004B0279" w:rsidRPr="00406FD4" w:rsidRDefault="004B0279" w:rsidP="008572AA">
            <w:pPr>
              <w:rPr>
                <w:rFonts w:ascii="Times New Roman" w:hAnsi="Times New Roman"/>
                <w:sz w:val="20"/>
                <w:lang w:eastAsia="uk-UA"/>
              </w:rPr>
            </w:pPr>
          </w:p>
        </w:tc>
        <w:tc>
          <w:tcPr>
            <w:tcW w:w="758"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14</w:t>
            </w:r>
          </w:p>
        </w:tc>
        <w:tc>
          <w:tcPr>
            <w:tcW w:w="1145"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40,2-43,0</w:t>
            </w:r>
          </w:p>
        </w:tc>
        <w:tc>
          <w:tcPr>
            <w:tcW w:w="887" w:type="dxa"/>
            <w:tcBorders>
              <w:top w:val="nil"/>
              <w:left w:val="nil"/>
              <w:bottom w:val="single" w:sz="8" w:space="0" w:color="auto"/>
              <w:right w:val="single" w:sz="8" w:space="0" w:color="auto"/>
            </w:tcBorders>
            <w:shd w:val="clear" w:color="auto" w:fill="auto"/>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36,6</w:t>
            </w:r>
          </w:p>
        </w:tc>
        <w:tc>
          <w:tcPr>
            <w:tcW w:w="887" w:type="dxa"/>
            <w:tcBorders>
              <w:top w:val="nil"/>
              <w:left w:val="nil"/>
              <w:bottom w:val="single" w:sz="8" w:space="0" w:color="auto"/>
              <w:right w:val="single" w:sz="8" w:space="0" w:color="auto"/>
            </w:tcBorders>
            <w:shd w:val="clear" w:color="auto" w:fill="auto"/>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7</w:t>
            </w:r>
          </w:p>
        </w:tc>
        <w:tc>
          <w:tcPr>
            <w:tcW w:w="1306" w:type="dxa"/>
            <w:tcBorders>
              <w:top w:val="nil"/>
              <w:left w:val="nil"/>
              <w:bottom w:val="single" w:sz="8"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6,10E-04</w:t>
            </w:r>
          </w:p>
        </w:tc>
        <w:tc>
          <w:tcPr>
            <w:tcW w:w="1340" w:type="dxa"/>
            <w:tcBorders>
              <w:top w:val="nil"/>
              <w:left w:val="nil"/>
              <w:bottom w:val="single" w:sz="8"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1,32E-03</w:t>
            </w:r>
          </w:p>
        </w:tc>
        <w:tc>
          <w:tcPr>
            <w:tcW w:w="1231" w:type="dxa"/>
            <w:tcBorders>
              <w:top w:val="nil"/>
              <w:left w:val="nil"/>
              <w:bottom w:val="single" w:sz="8"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1,93E-03</w:t>
            </w:r>
          </w:p>
        </w:tc>
        <w:tc>
          <w:tcPr>
            <w:tcW w:w="1101" w:type="dxa"/>
            <w:tcBorders>
              <w:top w:val="nil"/>
              <w:left w:val="nil"/>
              <w:bottom w:val="single" w:sz="8"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239,4</w:t>
            </w:r>
          </w:p>
        </w:tc>
      </w:tr>
      <w:tr w:rsidR="004B0279" w:rsidRPr="00406FD4" w:rsidTr="008572AA">
        <w:trPr>
          <w:trHeight w:val="285"/>
          <w:jc w:val="center"/>
        </w:trPr>
        <w:tc>
          <w:tcPr>
            <w:tcW w:w="504" w:type="dxa"/>
            <w:tcBorders>
              <w:top w:val="nil"/>
              <w:left w:val="single" w:sz="8" w:space="0" w:color="auto"/>
              <w:bottom w:val="single" w:sz="8" w:space="0" w:color="auto"/>
              <w:right w:val="nil"/>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 </w:t>
            </w:r>
          </w:p>
        </w:tc>
        <w:tc>
          <w:tcPr>
            <w:tcW w:w="882" w:type="dxa"/>
            <w:vMerge/>
            <w:tcBorders>
              <w:top w:val="nil"/>
              <w:left w:val="nil"/>
              <w:bottom w:val="single" w:sz="8" w:space="0" w:color="000000"/>
              <w:right w:val="single" w:sz="8" w:space="0" w:color="auto"/>
            </w:tcBorders>
            <w:vAlign w:val="center"/>
            <w:hideMark/>
          </w:tcPr>
          <w:p w:rsidR="004B0279" w:rsidRPr="00406FD4" w:rsidRDefault="004B0279" w:rsidP="008572AA">
            <w:pPr>
              <w:rPr>
                <w:rFonts w:ascii="Times New Roman" w:hAnsi="Times New Roman"/>
                <w:sz w:val="20"/>
                <w:lang w:eastAsia="uk-UA"/>
              </w:rPr>
            </w:pPr>
          </w:p>
        </w:tc>
        <w:tc>
          <w:tcPr>
            <w:tcW w:w="1903"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Середнє</w:t>
            </w:r>
          </w:p>
        </w:tc>
        <w:tc>
          <w:tcPr>
            <w:tcW w:w="887"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35,7</w:t>
            </w:r>
          </w:p>
        </w:tc>
        <w:tc>
          <w:tcPr>
            <w:tcW w:w="887"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6,8</w:t>
            </w:r>
          </w:p>
        </w:tc>
        <w:tc>
          <w:tcPr>
            <w:tcW w:w="1306"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5,96E-04</w:t>
            </w:r>
          </w:p>
        </w:tc>
        <w:tc>
          <w:tcPr>
            <w:tcW w:w="1340"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1,28E-03</w:t>
            </w:r>
          </w:p>
        </w:tc>
        <w:tc>
          <w:tcPr>
            <w:tcW w:w="1231"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1,87E-03</w:t>
            </w:r>
          </w:p>
        </w:tc>
        <w:tc>
          <w:tcPr>
            <w:tcW w:w="1101"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232,2</w:t>
            </w:r>
          </w:p>
        </w:tc>
      </w:tr>
      <w:tr w:rsidR="004B0279" w:rsidRPr="00406FD4"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7</w:t>
            </w:r>
          </w:p>
        </w:tc>
        <w:tc>
          <w:tcPr>
            <w:tcW w:w="882" w:type="dxa"/>
            <w:vMerge w:val="restart"/>
            <w:tcBorders>
              <w:top w:val="nil"/>
              <w:left w:val="nil"/>
              <w:bottom w:val="single" w:sz="8" w:space="0" w:color="000000"/>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Б3</w:t>
            </w:r>
          </w:p>
        </w:tc>
        <w:tc>
          <w:tcPr>
            <w:tcW w:w="758"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 xml:space="preserve"> 3/1*</w:t>
            </w:r>
          </w:p>
        </w:tc>
        <w:tc>
          <w:tcPr>
            <w:tcW w:w="1145"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39,6-42,8</w:t>
            </w:r>
          </w:p>
        </w:tc>
        <w:tc>
          <w:tcPr>
            <w:tcW w:w="887" w:type="dxa"/>
            <w:tcBorders>
              <w:top w:val="nil"/>
              <w:left w:val="nil"/>
              <w:bottom w:val="single" w:sz="8" w:space="0" w:color="auto"/>
              <w:right w:val="single" w:sz="8" w:space="0" w:color="auto"/>
            </w:tcBorders>
            <w:shd w:val="clear" w:color="auto" w:fill="auto"/>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39,2</w:t>
            </w:r>
          </w:p>
        </w:tc>
        <w:tc>
          <w:tcPr>
            <w:tcW w:w="887" w:type="dxa"/>
            <w:tcBorders>
              <w:top w:val="nil"/>
              <w:left w:val="nil"/>
              <w:bottom w:val="single" w:sz="8" w:space="0" w:color="auto"/>
              <w:right w:val="single" w:sz="8" w:space="0" w:color="auto"/>
            </w:tcBorders>
            <w:shd w:val="clear" w:color="auto" w:fill="auto"/>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6,4</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6,53E-04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1,21E-03</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1,86E-03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230,7</w:t>
            </w:r>
          </w:p>
        </w:tc>
      </w:tr>
      <w:tr w:rsidR="004B0279" w:rsidRPr="00406FD4"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lastRenderedPageBreak/>
              <w:t>8</w:t>
            </w:r>
          </w:p>
        </w:tc>
        <w:tc>
          <w:tcPr>
            <w:tcW w:w="882" w:type="dxa"/>
            <w:vMerge/>
            <w:tcBorders>
              <w:top w:val="nil"/>
              <w:left w:val="nil"/>
              <w:bottom w:val="single" w:sz="8" w:space="0" w:color="000000"/>
              <w:right w:val="single" w:sz="8" w:space="0" w:color="auto"/>
            </w:tcBorders>
            <w:vAlign w:val="center"/>
            <w:hideMark/>
          </w:tcPr>
          <w:p w:rsidR="004B0279" w:rsidRPr="00406FD4" w:rsidRDefault="004B0279" w:rsidP="008572AA">
            <w:pPr>
              <w:rPr>
                <w:rFonts w:ascii="Times New Roman" w:hAnsi="Times New Roman"/>
                <w:sz w:val="20"/>
                <w:lang w:eastAsia="uk-UA"/>
              </w:rPr>
            </w:pPr>
          </w:p>
        </w:tc>
        <w:tc>
          <w:tcPr>
            <w:tcW w:w="758"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3/2*</w:t>
            </w:r>
          </w:p>
        </w:tc>
        <w:tc>
          <w:tcPr>
            <w:tcW w:w="1145"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49,5-52,4</w:t>
            </w:r>
          </w:p>
        </w:tc>
        <w:tc>
          <w:tcPr>
            <w:tcW w:w="887" w:type="dxa"/>
            <w:tcBorders>
              <w:top w:val="nil"/>
              <w:left w:val="nil"/>
              <w:bottom w:val="single" w:sz="8" w:space="0" w:color="auto"/>
              <w:right w:val="single" w:sz="8" w:space="0" w:color="auto"/>
            </w:tcBorders>
            <w:shd w:val="clear" w:color="auto" w:fill="auto"/>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33,2</w:t>
            </w:r>
          </w:p>
        </w:tc>
        <w:tc>
          <w:tcPr>
            <w:tcW w:w="887" w:type="dxa"/>
            <w:tcBorders>
              <w:top w:val="nil"/>
              <w:left w:val="nil"/>
              <w:bottom w:val="single" w:sz="8" w:space="0" w:color="auto"/>
              <w:right w:val="single" w:sz="8" w:space="0" w:color="auto"/>
            </w:tcBorders>
            <w:shd w:val="clear" w:color="auto" w:fill="auto"/>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3,2</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5,53E-04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6,04E-04</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1,16E-03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143,5</w:t>
            </w:r>
          </w:p>
        </w:tc>
      </w:tr>
      <w:tr w:rsidR="004B0279" w:rsidRPr="00406FD4" w:rsidTr="008572AA">
        <w:trPr>
          <w:trHeight w:val="285"/>
          <w:jc w:val="center"/>
        </w:trPr>
        <w:tc>
          <w:tcPr>
            <w:tcW w:w="504" w:type="dxa"/>
            <w:tcBorders>
              <w:top w:val="nil"/>
              <w:left w:val="single" w:sz="8" w:space="0" w:color="auto"/>
              <w:bottom w:val="single" w:sz="8" w:space="0" w:color="auto"/>
              <w:right w:val="nil"/>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 </w:t>
            </w:r>
          </w:p>
        </w:tc>
        <w:tc>
          <w:tcPr>
            <w:tcW w:w="882" w:type="dxa"/>
            <w:vMerge/>
            <w:tcBorders>
              <w:top w:val="nil"/>
              <w:left w:val="nil"/>
              <w:bottom w:val="single" w:sz="8" w:space="0" w:color="000000"/>
              <w:right w:val="single" w:sz="8" w:space="0" w:color="auto"/>
            </w:tcBorders>
            <w:vAlign w:val="center"/>
            <w:hideMark/>
          </w:tcPr>
          <w:p w:rsidR="004B0279" w:rsidRPr="00406FD4" w:rsidRDefault="004B0279" w:rsidP="008572AA">
            <w:pPr>
              <w:rPr>
                <w:rFonts w:ascii="Times New Roman" w:hAnsi="Times New Roman"/>
                <w:sz w:val="20"/>
                <w:lang w:eastAsia="uk-UA"/>
              </w:rPr>
            </w:pPr>
          </w:p>
        </w:tc>
        <w:tc>
          <w:tcPr>
            <w:tcW w:w="1903"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Середнє</w:t>
            </w:r>
          </w:p>
        </w:tc>
        <w:tc>
          <w:tcPr>
            <w:tcW w:w="887"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36,2</w:t>
            </w:r>
          </w:p>
        </w:tc>
        <w:tc>
          <w:tcPr>
            <w:tcW w:w="887"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4,8</w:t>
            </w:r>
          </w:p>
        </w:tc>
        <w:tc>
          <w:tcPr>
            <w:tcW w:w="1306"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6,03E-04</w:t>
            </w:r>
          </w:p>
        </w:tc>
        <w:tc>
          <w:tcPr>
            <w:tcW w:w="1340"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9,06E-04</w:t>
            </w:r>
          </w:p>
        </w:tc>
        <w:tc>
          <w:tcPr>
            <w:tcW w:w="1231"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1,51E-03</w:t>
            </w:r>
          </w:p>
        </w:tc>
        <w:tc>
          <w:tcPr>
            <w:tcW w:w="1101"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b/>
                <w:bCs/>
                <w:i/>
                <w:iCs/>
                <w:sz w:val="20"/>
                <w:lang w:eastAsia="uk-UA"/>
              </w:rPr>
            </w:pPr>
            <w:r w:rsidRPr="00406FD4">
              <w:rPr>
                <w:rFonts w:ascii="Times New Roman" w:hAnsi="Times New Roman"/>
                <w:b/>
                <w:bCs/>
                <w:i/>
                <w:iCs/>
                <w:sz w:val="20"/>
                <w:lang w:eastAsia="uk-UA"/>
              </w:rPr>
              <w:t>187,1</w:t>
            </w:r>
          </w:p>
        </w:tc>
      </w:tr>
      <w:tr w:rsidR="004B0279" w:rsidRPr="00406FD4"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9</w:t>
            </w:r>
          </w:p>
        </w:tc>
        <w:tc>
          <w:tcPr>
            <w:tcW w:w="882" w:type="dxa"/>
            <w:vMerge w:val="restart"/>
            <w:tcBorders>
              <w:top w:val="nil"/>
              <w:left w:val="nil"/>
              <w:bottom w:val="single" w:sz="8" w:space="0" w:color="000000"/>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Б4</w:t>
            </w:r>
          </w:p>
        </w:tc>
        <w:tc>
          <w:tcPr>
            <w:tcW w:w="758"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11</w:t>
            </w:r>
          </w:p>
        </w:tc>
        <w:tc>
          <w:tcPr>
            <w:tcW w:w="1145" w:type="dxa"/>
            <w:tcBorders>
              <w:top w:val="nil"/>
              <w:left w:val="nil"/>
              <w:bottom w:val="single" w:sz="8" w:space="0" w:color="auto"/>
              <w:right w:val="single" w:sz="8" w:space="0" w:color="auto"/>
            </w:tcBorders>
            <w:shd w:val="clear" w:color="auto" w:fill="auto"/>
            <w:vAlign w:val="center"/>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31,0-34,5</w:t>
            </w:r>
          </w:p>
        </w:tc>
        <w:tc>
          <w:tcPr>
            <w:tcW w:w="887" w:type="dxa"/>
            <w:tcBorders>
              <w:top w:val="nil"/>
              <w:left w:val="nil"/>
              <w:bottom w:val="single" w:sz="8" w:space="0" w:color="auto"/>
              <w:right w:val="single" w:sz="8" w:space="0" w:color="auto"/>
            </w:tcBorders>
            <w:shd w:val="clear" w:color="auto" w:fill="auto"/>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51,4</w:t>
            </w:r>
          </w:p>
        </w:tc>
        <w:tc>
          <w:tcPr>
            <w:tcW w:w="887" w:type="dxa"/>
            <w:tcBorders>
              <w:top w:val="nil"/>
              <w:left w:val="nil"/>
              <w:bottom w:val="single" w:sz="8" w:space="0" w:color="auto"/>
              <w:right w:val="single" w:sz="8" w:space="0" w:color="auto"/>
            </w:tcBorders>
            <w:shd w:val="clear" w:color="auto" w:fill="auto"/>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6,9</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8,57E-04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1,30E-03</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2,16E-03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406FD4" w:rsidRDefault="004B0279" w:rsidP="008572AA">
            <w:pPr>
              <w:jc w:val="center"/>
              <w:rPr>
                <w:rFonts w:ascii="Times New Roman" w:hAnsi="Times New Roman"/>
                <w:sz w:val="20"/>
                <w:lang w:eastAsia="uk-UA"/>
              </w:rPr>
            </w:pPr>
            <w:r w:rsidRPr="00406FD4">
              <w:rPr>
                <w:rFonts w:ascii="Times New Roman" w:hAnsi="Times New Roman"/>
                <w:sz w:val="20"/>
                <w:lang w:eastAsia="uk-UA"/>
              </w:rPr>
              <w:t>267,7</w:t>
            </w:r>
          </w:p>
        </w:tc>
      </w:tr>
      <w:tr w:rsidR="004B0279" w:rsidRPr="001927D3"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10</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12</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34,5-38,0</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28,4</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1,8</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4,73E-04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3,40E-04</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8,13E-04</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100,8</w:t>
            </w:r>
          </w:p>
        </w:tc>
      </w:tr>
      <w:tr w:rsidR="004B0279" w:rsidRPr="001927D3" w:rsidTr="008572AA">
        <w:trPr>
          <w:trHeight w:val="285"/>
          <w:jc w:val="center"/>
        </w:trPr>
        <w:tc>
          <w:tcPr>
            <w:tcW w:w="504" w:type="dxa"/>
            <w:tcBorders>
              <w:top w:val="nil"/>
              <w:left w:val="single" w:sz="8" w:space="0" w:color="auto"/>
              <w:bottom w:val="single" w:sz="8" w:space="0" w:color="auto"/>
              <w:right w:val="nil"/>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 </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1903"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Середнє</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39,9</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4,4</w:t>
            </w:r>
          </w:p>
        </w:tc>
        <w:tc>
          <w:tcPr>
            <w:tcW w:w="1306"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6,65E-04</w:t>
            </w:r>
          </w:p>
        </w:tc>
        <w:tc>
          <w:tcPr>
            <w:tcW w:w="1340"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8,21E-04</w:t>
            </w:r>
          </w:p>
        </w:tc>
        <w:tc>
          <w:tcPr>
            <w:tcW w:w="123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1,49E-03</w:t>
            </w:r>
          </w:p>
        </w:tc>
        <w:tc>
          <w:tcPr>
            <w:tcW w:w="110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184,2</w:t>
            </w:r>
          </w:p>
        </w:tc>
      </w:tr>
      <w:tr w:rsidR="004B0279" w:rsidRPr="001927D3"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11</w:t>
            </w:r>
          </w:p>
        </w:tc>
        <w:tc>
          <w:tcPr>
            <w:tcW w:w="882" w:type="dxa"/>
            <w:vMerge w:val="restart"/>
            <w:tcBorders>
              <w:top w:val="nil"/>
              <w:left w:val="nil"/>
              <w:bottom w:val="single" w:sz="8" w:space="0" w:color="000000"/>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Б5</w:t>
            </w: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17</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46,5-49,5</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36,7</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5,6</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6,12E-04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1,06E-03</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1,67E-03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206,9</w:t>
            </w:r>
          </w:p>
        </w:tc>
      </w:tr>
      <w:tr w:rsidR="004B0279" w:rsidRPr="001927D3"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12</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18</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 xml:space="preserve">49,5-52,0 </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29,2</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4,6</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4,87E-04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8,68E-04</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1,35E-03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168,0</w:t>
            </w:r>
          </w:p>
        </w:tc>
      </w:tr>
      <w:tr w:rsidR="004B0279" w:rsidRPr="001927D3" w:rsidTr="008572AA">
        <w:trPr>
          <w:trHeight w:val="285"/>
          <w:jc w:val="center"/>
        </w:trPr>
        <w:tc>
          <w:tcPr>
            <w:tcW w:w="504" w:type="dxa"/>
            <w:tcBorders>
              <w:top w:val="nil"/>
              <w:left w:val="single" w:sz="8" w:space="0" w:color="auto"/>
              <w:bottom w:val="single" w:sz="8" w:space="0" w:color="auto"/>
              <w:right w:val="nil"/>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 </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1903"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Середнє</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33,0</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5,1</w:t>
            </w:r>
          </w:p>
        </w:tc>
        <w:tc>
          <w:tcPr>
            <w:tcW w:w="1306"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5,49E-04</w:t>
            </w:r>
          </w:p>
        </w:tc>
        <w:tc>
          <w:tcPr>
            <w:tcW w:w="1340"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9,62E-04</w:t>
            </w:r>
          </w:p>
        </w:tc>
        <w:tc>
          <w:tcPr>
            <w:tcW w:w="123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1,51E-03</w:t>
            </w:r>
          </w:p>
        </w:tc>
        <w:tc>
          <w:tcPr>
            <w:tcW w:w="110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187,4</w:t>
            </w:r>
          </w:p>
        </w:tc>
      </w:tr>
      <w:tr w:rsidR="004B0279" w:rsidRPr="001927D3"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13</w:t>
            </w:r>
          </w:p>
        </w:tc>
        <w:tc>
          <w:tcPr>
            <w:tcW w:w="882" w:type="dxa"/>
            <w:vMerge w:val="restart"/>
            <w:tcBorders>
              <w:top w:val="nil"/>
              <w:left w:val="nil"/>
              <w:bottom w:val="single" w:sz="8" w:space="0" w:color="000000"/>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Б6</w:t>
            </w: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15</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42,2-43,6</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33</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7,8</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5,50E-04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1,47E-03</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2,02E-03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250,7</w:t>
            </w:r>
          </w:p>
        </w:tc>
      </w:tr>
      <w:tr w:rsidR="004B0279" w:rsidRPr="001927D3"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14</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16</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43,6-47,2</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59</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19,4</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9,83E-04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3,66E-03</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4,64E-03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575,8</w:t>
            </w:r>
          </w:p>
        </w:tc>
      </w:tr>
      <w:tr w:rsidR="004B0279" w:rsidRPr="001927D3" w:rsidTr="008572AA">
        <w:trPr>
          <w:trHeight w:val="285"/>
          <w:jc w:val="center"/>
        </w:trPr>
        <w:tc>
          <w:tcPr>
            <w:tcW w:w="504" w:type="dxa"/>
            <w:tcBorders>
              <w:top w:val="nil"/>
              <w:left w:val="single" w:sz="8" w:space="0" w:color="auto"/>
              <w:bottom w:val="single" w:sz="8" w:space="0" w:color="auto"/>
              <w:right w:val="nil"/>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 </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1903"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Середнє</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46,0</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13,6</w:t>
            </w:r>
          </w:p>
        </w:tc>
        <w:tc>
          <w:tcPr>
            <w:tcW w:w="1306"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7,67E-04</w:t>
            </w:r>
          </w:p>
        </w:tc>
        <w:tc>
          <w:tcPr>
            <w:tcW w:w="1340"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2,57E-03</w:t>
            </w:r>
          </w:p>
        </w:tc>
        <w:tc>
          <w:tcPr>
            <w:tcW w:w="123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3,33E-03</w:t>
            </w:r>
          </w:p>
        </w:tc>
        <w:tc>
          <w:tcPr>
            <w:tcW w:w="110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413,3</w:t>
            </w:r>
          </w:p>
        </w:tc>
      </w:tr>
      <w:tr w:rsidR="004B0279" w:rsidRPr="001927D3"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15</w:t>
            </w:r>
          </w:p>
        </w:tc>
        <w:tc>
          <w:tcPr>
            <w:tcW w:w="882" w:type="dxa"/>
            <w:vMerge w:val="restart"/>
            <w:tcBorders>
              <w:top w:val="nil"/>
              <w:left w:val="nil"/>
              <w:bottom w:val="single" w:sz="8" w:space="0" w:color="000000"/>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Б7</w:t>
            </w: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7/1*</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val="ru-RU" w:eastAsia="uk-UA"/>
              </w:rPr>
              <w:t>48,3-49,4</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30,3</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6,6</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5,05E-04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1,25E-03</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1,75E-03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217,0</w:t>
            </w:r>
          </w:p>
        </w:tc>
      </w:tr>
      <w:tr w:rsidR="004B0279" w:rsidRPr="001927D3"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16</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7/2*</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49,4-53,0</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32,5</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6,1</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5,42E-04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1,15E-03</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1,69E-03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209,9</w:t>
            </w:r>
          </w:p>
        </w:tc>
      </w:tr>
      <w:tr w:rsidR="004B0279" w:rsidRPr="001927D3" w:rsidTr="008572AA">
        <w:trPr>
          <w:trHeight w:val="285"/>
          <w:jc w:val="center"/>
        </w:trPr>
        <w:tc>
          <w:tcPr>
            <w:tcW w:w="504" w:type="dxa"/>
            <w:tcBorders>
              <w:top w:val="nil"/>
              <w:left w:val="single" w:sz="8" w:space="0" w:color="auto"/>
              <w:bottom w:val="single" w:sz="8" w:space="0" w:color="auto"/>
              <w:right w:val="nil"/>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 </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1903"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Середнє</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31,4</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6,4</w:t>
            </w:r>
          </w:p>
        </w:tc>
        <w:tc>
          <w:tcPr>
            <w:tcW w:w="1306"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5,23E-04</w:t>
            </w:r>
          </w:p>
        </w:tc>
        <w:tc>
          <w:tcPr>
            <w:tcW w:w="1340"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1,20E-03</w:t>
            </w:r>
          </w:p>
        </w:tc>
        <w:tc>
          <w:tcPr>
            <w:tcW w:w="123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1,72E-03</w:t>
            </w:r>
          </w:p>
        </w:tc>
        <w:tc>
          <w:tcPr>
            <w:tcW w:w="110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213,5</w:t>
            </w:r>
          </w:p>
        </w:tc>
      </w:tr>
      <w:tr w:rsidR="004B0279" w:rsidRPr="001927D3"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17</w:t>
            </w:r>
          </w:p>
        </w:tc>
        <w:tc>
          <w:tcPr>
            <w:tcW w:w="882" w:type="dxa"/>
            <w:vMerge w:val="restart"/>
            <w:tcBorders>
              <w:top w:val="nil"/>
              <w:left w:val="nil"/>
              <w:bottom w:val="single" w:sz="8" w:space="0" w:color="000000"/>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Б8</w:t>
            </w: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14</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38,3-41,4</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32,1</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3,9</w:t>
            </w:r>
          </w:p>
        </w:tc>
        <w:tc>
          <w:tcPr>
            <w:tcW w:w="1306" w:type="dxa"/>
            <w:tcBorders>
              <w:top w:val="nil"/>
              <w:left w:val="nil"/>
              <w:bottom w:val="single" w:sz="4"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5,35E-04</w:t>
            </w:r>
          </w:p>
        </w:tc>
        <w:tc>
          <w:tcPr>
            <w:tcW w:w="1340" w:type="dxa"/>
            <w:tcBorders>
              <w:top w:val="nil"/>
              <w:left w:val="nil"/>
              <w:bottom w:val="single" w:sz="4"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7,36E-04</w:t>
            </w:r>
          </w:p>
        </w:tc>
        <w:tc>
          <w:tcPr>
            <w:tcW w:w="1231" w:type="dxa"/>
            <w:tcBorders>
              <w:top w:val="nil"/>
              <w:left w:val="nil"/>
              <w:bottom w:val="single" w:sz="4"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1,27E-03</w:t>
            </w:r>
          </w:p>
        </w:tc>
        <w:tc>
          <w:tcPr>
            <w:tcW w:w="1101" w:type="dxa"/>
            <w:tcBorders>
              <w:top w:val="nil"/>
              <w:left w:val="nil"/>
              <w:bottom w:val="single" w:sz="4"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157,6</w:t>
            </w:r>
          </w:p>
        </w:tc>
      </w:tr>
      <w:tr w:rsidR="004B0279" w:rsidRPr="001927D3"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18</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15</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41,4-43,4</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32,6</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8</w:t>
            </w:r>
          </w:p>
        </w:tc>
        <w:tc>
          <w:tcPr>
            <w:tcW w:w="1306" w:type="dxa"/>
            <w:tcBorders>
              <w:top w:val="nil"/>
              <w:left w:val="nil"/>
              <w:bottom w:val="single" w:sz="4"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5,43E-04</w:t>
            </w:r>
          </w:p>
        </w:tc>
        <w:tc>
          <w:tcPr>
            <w:tcW w:w="1340" w:type="dxa"/>
            <w:tcBorders>
              <w:top w:val="nil"/>
              <w:left w:val="nil"/>
              <w:bottom w:val="single" w:sz="4"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1,51E-03</w:t>
            </w:r>
          </w:p>
        </w:tc>
        <w:tc>
          <w:tcPr>
            <w:tcW w:w="1231" w:type="dxa"/>
            <w:tcBorders>
              <w:top w:val="nil"/>
              <w:left w:val="nil"/>
              <w:bottom w:val="single" w:sz="4"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2,05E-03</w:t>
            </w:r>
          </w:p>
        </w:tc>
        <w:tc>
          <w:tcPr>
            <w:tcW w:w="1101" w:type="dxa"/>
            <w:tcBorders>
              <w:top w:val="nil"/>
              <w:left w:val="nil"/>
              <w:bottom w:val="single" w:sz="4"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254,5</w:t>
            </w:r>
          </w:p>
        </w:tc>
      </w:tr>
      <w:tr w:rsidR="004B0279" w:rsidRPr="001927D3"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19</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16</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 xml:space="preserve"> 43,4-47,0</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34,9</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5,2</w:t>
            </w:r>
          </w:p>
        </w:tc>
        <w:tc>
          <w:tcPr>
            <w:tcW w:w="1306" w:type="dxa"/>
            <w:tcBorders>
              <w:top w:val="nil"/>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5,82E-04</w:t>
            </w:r>
          </w:p>
        </w:tc>
        <w:tc>
          <w:tcPr>
            <w:tcW w:w="1340" w:type="dxa"/>
            <w:tcBorders>
              <w:top w:val="nil"/>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9,81E-04</w:t>
            </w:r>
          </w:p>
        </w:tc>
        <w:tc>
          <w:tcPr>
            <w:tcW w:w="1231" w:type="dxa"/>
            <w:tcBorders>
              <w:top w:val="nil"/>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1,56E-03</w:t>
            </w:r>
          </w:p>
        </w:tc>
        <w:tc>
          <w:tcPr>
            <w:tcW w:w="1101" w:type="dxa"/>
            <w:tcBorders>
              <w:top w:val="nil"/>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193,8</w:t>
            </w:r>
          </w:p>
        </w:tc>
      </w:tr>
      <w:tr w:rsidR="004B0279" w:rsidRPr="001927D3" w:rsidTr="008572AA">
        <w:trPr>
          <w:trHeight w:val="285"/>
          <w:jc w:val="center"/>
        </w:trPr>
        <w:tc>
          <w:tcPr>
            <w:tcW w:w="504" w:type="dxa"/>
            <w:tcBorders>
              <w:top w:val="nil"/>
              <w:left w:val="single" w:sz="8" w:space="0" w:color="auto"/>
              <w:bottom w:val="single" w:sz="8" w:space="0" w:color="auto"/>
              <w:right w:val="nil"/>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 </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1903"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Середнє</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33,2</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5,7</w:t>
            </w:r>
          </w:p>
        </w:tc>
        <w:tc>
          <w:tcPr>
            <w:tcW w:w="1306"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5,53E-04</w:t>
            </w:r>
          </w:p>
        </w:tc>
        <w:tc>
          <w:tcPr>
            <w:tcW w:w="1340"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1,08E-03</w:t>
            </w:r>
          </w:p>
        </w:tc>
        <w:tc>
          <w:tcPr>
            <w:tcW w:w="123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1,63E-03</w:t>
            </w:r>
          </w:p>
        </w:tc>
        <w:tc>
          <w:tcPr>
            <w:tcW w:w="110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202,0</w:t>
            </w:r>
          </w:p>
        </w:tc>
      </w:tr>
      <w:tr w:rsidR="004B0279" w:rsidRPr="001927D3"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20</w:t>
            </w:r>
          </w:p>
        </w:tc>
        <w:tc>
          <w:tcPr>
            <w:tcW w:w="882" w:type="dxa"/>
            <w:vMerge w:val="restart"/>
            <w:tcBorders>
              <w:top w:val="nil"/>
              <w:left w:val="nil"/>
              <w:bottom w:val="single" w:sz="8" w:space="0" w:color="000000"/>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Б9</w:t>
            </w: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15</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40,9-44,5</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33,7</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3,6</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5,62E-04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6,79E-04</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1,24E-03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153,9</w:t>
            </w:r>
          </w:p>
        </w:tc>
      </w:tr>
      <w:tr w:rsidR="004B0279" w:rsidRPr="001927D3"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21</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16</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44,5-49,0</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41,4</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13,2</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6,90E-04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2,49E-03</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3,18E-03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394,4</w:t>
            </w:r>
          </w:p>
        </w:tc>
      </w:tr>
      <w:tr w:rsidR="004B0279" w:rsidRPr="001927D3" w:rsidTr="008572AA">
        <w:trPr>
          <w:trHeight w:val="285"/>
          <w:jc w:val="center"/>
        </w:trPr>
        <w:tc>
          <w:tcPr>
            <w:tcW w:w="504" w:type="dxa"/>
            <w:tcBorders>
              <w:top w:val="nil"/>
              <w:left w:val="single" w:sz="8" w:space="0" w:color="auto"/>
              <w:bottom w:val="single" w:sz="8" w:space="0" w:color="auto"/>
              <w:right w:val="nil"/>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 </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1903"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Середнє</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37,6</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8,4</w:t>
            </w:r>
          </w:p>
        </w:tc>
        <w:tc>
          <w:tcPr>
            <w:tcW w:w="1306"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6,26E-04</w:t>
            </w:r>
          </w:p>
        </w:tc>
        <w:tc>
          <w:tcPr>
            <w:tcW w:w="1340"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1,58E-03</w:t>
            </w:r>
          </w:p>
        </w:tc>
        <w:tc>
          <w:tcPr>
            <w:tcW w:w="123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2,21E-03</w:t>
            </w:r>
          </w:p>
        </w:tc>
        <w:tc>
          <w:tcPr>
            <w:tcW w:w="110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274,1</w:t>
            </w:r>
          </w:p>
        </w:tc>
      </w:tr>
      <w:tr w:rsidR="004B0279" w:rsidRPr="001927D3"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22</w:t>
            </w:r>
          </w:p>
        </w:tc>
        <w:tc>
          <w:tcPr>
            <w:tcW w:w="882" w:type="dxa"/>
            <w:vMerge w:val="restart"/>
            <w:tcBorders>
              <w:top w:val="nil"/>
              <w:left w:val="nil"/>
              <w:bottom w:val="single" w:sz="8" w:space="0" w:color="000000"/>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Б10</w:t>
            </w: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10/1*</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29,1-32,1</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41,5</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6,92E-04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3,77E-04</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1,07E-03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132,6</w:t>
            </w:r>
          </w:p>
        </w:tc>
      </w:tr>
      <w:tr w:rsidR="004B0279" w:rsidRPr="001927D3"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23</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10/2*</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33,8-36,4</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37,5</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5,1</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6,25E-04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9,62E-04</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1,59E-03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196,8</w:t>
            </w:r>
          </w:p>
        </w:tc>
      </w:tr>
      <w:tr w:rsidR="004B0279" w:rsidRPr="001927D3" w:rsidTr="008572AA">
        <w:trPr>
          <w:trHeight w:val="285"/>
          <w:jc w:val="center"/>
        </w:trPr>
        <w:tc>
          <w:tcPr>
            <w:tcW w:w="504" w:type="dxa"/>
            <w:tcBorders>
              <w:top w:val="nil"/>
              <w:left w:val="single" w:sz="8" w:space="0" w:color="auto"/>
              <w:bottom w:val="single" w:sz="8" w:space="0" w:color="auto"/>
              <w:right w:val="nil"/>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 </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1903"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Середнє</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39,5</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3,6</w:t>
            </w:r>
          </w:p>
        </w:tc>
        <w:tc>
          <w:tcPr>
            <w:tcW w:w="1306"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6,58E-04</w:t>
            </w:r>
          </w:p>
        </w:tc>
        <w:tc>
          <w:tcPr>
            <w:tcW w:w="1340"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6,70E-04</w:t>
            </w:r>
          </w:p>
        </w:tc>
        <w:tc>
          <w:tcPr>
            <w:tcW w:w="123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1,33E-03</w:t>
            </w:r>
          </w:p>
        </w:tc>
        <w:tc>
          <w:tcPr>
            <w:tcW w:w="110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164,7</w:t>
            </w:r>
          </w:p>
        </w:tc>
      </w:tr>
      <w:tr w:rsidR="004B0279" w:rsidRPr="001927D3" w:rsidTr="008572AA">
        <w:trPr>
          <w:trHeight w:val="285"/>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24</w:t>
            </w:r>
          </w:p>
        </w:tc>
        <w:tc>
          <w:tcPr>
            <w:tcW w:w="882"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Б11</w:t>
            </w: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11/1*</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40,0-43,0</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44,7</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4</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7,45E-04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7,55E-04</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1,50E-03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186,0</w:t>
            </w:r>
          </w:p>
        </w:tc>
      </w:tr>
      <w:tr w:rsidR="004B0279" w:rsidRPr="001927D3"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25</w:t>
            </w:r>
          </w:p>
        </w:tc>
        <w:tc>
          <w:tcPr>
            <w:tcW w:w="882" w:type="dxa"/>
            <w:vMerge w:val="restart"/>
            <w:tcBorders>
              <w:top w:val="nil"/>
              <w:left w:val="nil"/>
              <w:bottom w:val="single" w:sz="8" w:space="0" w:color="000000"/>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Б12</w:t>
            </w: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12/1</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31,1-35,0</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43,3</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6</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7,22E-04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1,13E-03</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1,85E-03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229,9</w:t>
            </w:r>
          </w:p>
        </w:tc>
      </w:tr>
      <w:tr w:rsidR="004B0279" w:rsidRPr="001927D3"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26</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12/2</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 xml:space="preserve">35,0-40,0 </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44,4</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7,4</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7,40E-04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1,40E-03</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2,14E-03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264,9</w:t>
            </w:r>
          </w:p>
        </w:tc>
      </w:tr>
      <w:tr w:rsidR="004B0279" w:rsidRPr="001927D3" w:rsidTr="008572AA">
        <w:trPr>
          <w:trHeight w:val="285"/>
          <w:jc w:val="center"/>
        </w:trPr>
        <w:tc>
          <w:tcPr>
            <w:tcW w:w="504" w:type="dxa"/>
            <w:tcBorders>
              <w:top w:val="nil"/>
              <w:left w:val="single" w:sz="8" w:space="0" w:color="auto"/>
              <w:bottom w:val="single" w:sz="8" w:space="0" w:color="auto"/>
              <w:right w:val="nil"/>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 </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1903"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Середнє</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44,1</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5,8</w:t>
            </w:r>
          </w:p>
        </w:tc>
        <w:tc>
          <w:tcPr>
            <w:tcW w:w="1306"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7,31E-04</w:t>
            </w:r>
          </w:p>
        </w:tc>
        <w:tc>
          <w:tcPr>
            <w:tcW w:w="1340"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1,26E-03</w:t>
            </w:r>
          </w:p>
        </w:tc>
        <w:tc>
          <w:tcPr>
            <w:tcW w:w="123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1,99E-03</w:t>
            </w:r>
          </w:p>
        </w:tc>
        <w:tc>
          <w:tcPr>
            <w:tcW w:w="110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247,4</w:t>
            </w:r>
          </w:p>
        </w:tc>
      </w:tr>
      <w:tr w:rsidR="004B0279" w:rsidRPr="001927D3" w:rsidTr="008572AA">
        <w:trPr>
          <w:trHeight w:val="285"/>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27</w:t>
            </w:r>
          </w:p>
        </w:tc>
        <w:tc>
          <w:tcPr>
            <w:tcW w:w="882"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Б13</w:t>
            </w: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13/1*</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24,0-27,0</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30,8</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7,8</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5,13E-04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1,47E-03</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1,99E-03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246,1</w:t>
            </w:r>
          </w:p>
        </w:tc>
      </w:tr>
      <w:tr w:rsidR="004B0279" w:rsidRPr="001927D3"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28</w:t>
            </w:r>
          </w:p>
        </w:tc>
        <w:tc>
          <w:tcPr>
            <w:tcW w:w="882" w:type="dxa"/>
            <w:vMerge w:val="restart"/>
            <w:tcBorders>
              <w:top w:val="nil"/>
              <w:left w:val="nil"/>
              <w:bottom w:val="single" w:sz="8" w:space="0" w:color="000000"/>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Б14</w:t>
            </w: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10</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 xml:space="preserve">29,1-33,0 </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41,8</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8</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6,97E-04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1,51E-03</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2,21E-03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273,6</w:t>
            </w:r>
          </w:p>
        </w:tc>
      </w:tr>
      <w:tr w:rsidR="004B0279" w:rsidRPr="001927D3"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29</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11</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 xml:space="preserve">33,2-36,8 </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31,1</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5,6</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5,18E-04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1,06E-03</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1,57E-03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195,3</w:t>
            </w:r>
          </w:p>
        </w:tc>
      </w:tr>
      <w:tr w:rsidR="004B0279" w:rsidRPr="001927D3" w:rsidTr="008572AA">
        <w:trPr>
          <w:trHeight w:val="285"/>
          <w:jc w:val="center"/>
        </w:trPr>
        <w:tc>
          <w:tcPr>
            <w:tcW w:w="504" w:type="dxa"/>
            <w:tcBorders>
              <w:top w:val="nil"/>
              <w:left w:val="single" w:sz="8" w:space="0" w:color="auto"/>
              <w:bottom w:val="single" w:sz="8" w:space="0" w:color="auto"/>
              <w:right w:val="nil"/>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 </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1903"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Середнє</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36,5</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6,8</w:t>
            </w:r>
          </w:p>
        </w:tc>
        <w:tc>
          <w:tcPr>
            <w:tcW w:w="1306"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6,08E-04</w:t>
            </w:r>
          </w:p>
        </w:tc>
        <w:tc>
          <w:tcPr>
            <w:tcW w:w="1340"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1,28E-03</w:t>
            </w:r>
          </w:p>
        </w:tc>
        <w:tc>
          <w:tcPr>
            <w:tcW w:w="123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1,89E-03</w:t>
            </w:r>
          </w:p>
        </w:tc>
        <w:tc>
          <w:tcPr>
            <w:tcW w:w="110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234,4</w:t>
            </w:r>
          </w:p>
        </w:tc>
      </w:tr>
      <w:tr w:rsidR="004B0279" w:rsidRPr="001927D3" w:rsidTr="008572AA">
        <w:trPr>
          <w:trHeight w:val="285"/>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30</w:t>
            </w:r>
          </w:p>
        </w:tc>
        <w:tc>
          <w:tcPr>
            <w:tcW w:w="882"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Б15</w:t>
            </w: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14</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40,0-42,0</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30,8</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4,4</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5,13E-04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8,30E-04</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1,34E-03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166,6</w:t>
            </w:r>
          </w:p>
        </w:tc>
      </w:tr>
      <w:tr w:rsidR="004B0279" w:rsidRPr="001927D3"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31</w:t>
            </w:r>
          </w:p>
        </w:tc>
        <w:tc>
          <w:tcPr>
            <w:tcW w:w="882" w:type="dxa"/>
            <w:vMerge w:val="restart"/>
            <w:tcBorders>
              <w:top w:val="nil"/>
              <w:left w:val="nil"/>
              <w:bottom w:val="single" w:sz="8" w:space="0" w:color="000000"/>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Б16</w:t>
            </w: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8</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60,7-63,7</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43,4</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8,8</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7,23E-04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1,66E-03</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2,38E-03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295,6</w:t>
            </w:r>
          </w:p>
        </w:tc>
      </w:tr>
      <w:tr w:rsidR="004B0279" w:rsidRPr="001927D3" w:rsidTr="008572AA">
        <w:trPr>
          <w:trHeight w:val="270"/>
          <w:jc w:val="center"/>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32</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758"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10</w:t>
            </w:r>
          </w:p>
        </w:tc>
        <w:tc>
          <w:tcPr>
            <w:tcW w:w="1145"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66,7-70,0</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41,4</w:t>
            </w:r>
          </w:p>
        </w:tc>
        <w:tc>
          <w:tcPr>
            <w:tcW w:w="887" w:type="dxa"/>
            <w:tcBorders>
              <w:top w:val="nil"/>
              <w:left w:val="nil"/>
              <w:bottom w:val="single" w:sz="8" w:space="0" w:color="auto"/>
              <w:right w:val="single" w:sz="8" w:space="0" w:color="auto"/>
            </w:tcBorders>
            <w:shd w:val="clear" w:color="auto" w:fill="auto"/>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6,8</w:t>
            </w:r>
          </w:p>
        </w:tc>
        <w:tc>
          <w:tcPr>
            <w:tcW w:w="1306"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6,90E-04</w:t>
            </w:r>
          </w:p>
        </w:tc>
        <w:tc>
          <w:tcPr>
            <w:tcW w:w="1340"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1,28E-03</w:t>
            </w:r>
          </w:p>
        </w:tc>
        <w:tc>
          <w:tcPr>
            <w:tcW w:w="123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1,97E-03</w:t>
            </w:r>
          </w:p>
        </w:tc>
        <w:tc>
          <w:tcPr>
            <w:tcW w:w="1101" w:type="dxa"/>
            <w:tcBorders>
              <w:top w:val="single" w:sz="4" w:space="0" w:color="auto"/>
              <w:left w:val="nil"/>
              <w:bottom w:val="single" w:sz="8" w:space="0" w:color="auto"/>
              <w:right w:val="single" w:sz="8" w:space="0" w:color="auto"/>
            </w:tcBorders>
            <w:shd w:val="clear" w:color="auto" w:fill="auto"/>
            <w:vAlign w:val="bottom"/>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244,7</w:t>
            </w:r>
          </w:p>
        </w:tc>
      </w:tr>
      <w:tr w:rsidR="004B0279" w:rsidRPr="001927D3" w:rsidTr="008572AA">
        <w:trPr>
          <w:trHeight w:val="285"/>
          <w:jc w:val="center"/>
        </w:trPr>
        <w:tc>
          <w:tcPr>
            <w:tcW w:w="504" w:type="dxa"/>
            <w:tcBorders>
              <w:top w:val="nil"/>
              <w:left w:val="single" w:sz="8" w:space="0" w:color="auto"/>
              <w:bottom w:val="single" w:sz="8" w:space="0" w:color="auto"/>
              <w:right w:val="nil"/>
            </w:tcBorders>
            <w:shd w:val="clear" w:color="auto" w:fill="auto"/>
            <w:vAlign w:val="center"/>
            <w:hideMark/>
          </w:tcPr>
          <w:p w:rsidR="004B0279" w:rsidRPr="001927D3" w:rsidRDefault="004B0279" w:rsidP="008572AA">
            <w:pPr>
              <w:jc w:val="center"/>
              <w:rPr>
                <w:rFonts w:ascii="Times New Roman" w:hAnsi="Times New Roman"/>
                <w:sz w:val="22"/>
                <w:szCs w:val="22"/>
                <w:lang w:eastAsia="uk-UA"/>
              </w:rPr>
            </w:pPr>
            <w:r w:rsidRPr="001927D3">
              <w:rPr>
                <w:rFonts w:ascii="Times New Roman" w:hAnsi="Times New Roman"/>
                <w:sz w:val="22"/>
                <w:szCs w:val="22"/>
                <w:lang w:eastAsia="uk-UA"/>
              </w:rPr>
              <w:t> </w:t>
            </w:r>
          </w:p>
        </w:tc>
        <w:tc>
          <w:tcPr>
            <w:tcW w:w="882" w:type="dxa"/>
            <w:vMerge/>
            <w:tcBorders>
              <w:top w:val="nil"/>
              <w:left w:val="nil"/>
              <w:bottom w:val="single" w:sz="8" w:space="0" w:color="000000"/>
              <w:right w:val="single" w:sz="8" w:space="0" w:color="auto"/>
            </w:tcBorders>
            <w:vAlign w:val="center"/>
            <w:hideMark/>
          </w:tcPr>
          <w:p w:rsidR="004B0279" w:rsidRPr="001927D3" w:rsidRDefault="004B0279" w:rsidP="008572AA">
            <w:pPr>
              <w:rPr>
                <w:rFonts w:ascii="Times New Roman" w:hAnsi="Times New Roman"/>
                <w:sz w:val="22"/>
                <w:szCs w:val="22"/>
                <w:lang w:eastAsia="uk-UA"/>
              </w:rPr>
            </w:pPr>
          </w:p>
        </w:tc>
        <w:tc>
          <w:tcPr>
            <w:tcW w:w="1903"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Середнє</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42,4</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7,8</w:t>
            </w:r>
          </w:p>
        </w:tc>
        <w:tc>
          <w:tcPr>
            <w:tcW w:w="1306"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7,07E-04</w:t>
            </w:r>
          </w:p>
        </w:tc>
        <w:tc>
          <w:tcPr>
            <w:tcW w:w="1340"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1,47E-03</w:t>
            </w:r>
          </w:p>
        </w:tc>
        <w:tc>
          <w:tcPr>
            <w:tcW w:w="123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2,18E-03</w:t>
            </w:r>
          </w:p>
        </w:tc>
        <w:tc>
          <w:tcPr>
            <w:tcW w:w="110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i/>
                <w:iCs/>
                <w:sz w:val="22"/>
                <w:szCs w:val="22"/>
                <w:lang w:eastAsia="uk-UA"/>
              </w:rPr>
            </w:pPr>
            <w:r w:rsidRPr="001927D3">
              <w:rPr>
                <w:rFonts w:ascii="Times New Roman" w:hAnsi="Times New Roman"/>
                <w:b/>
                <w:bCs/>
                <w:i/>
                <w:iCs/>
                <w:sz w:val="22"/>
                <w:szCs w:val="22"/>
                <w:lang w:eastAsia="uk-UA"/>
              </w:rPr>
              <w:t>270,1</w:t>
            </w:r>
          </w:p>
        </w:tc>
      </w:tr>
      <w:tr w:rsidR="004B0279" w:rsidRPr="001927D3" w:rsidTr="008572AA">
        <w:trPr>
          <w:trHeight w:val="270"/>
          <w:jc w:val="center"/>
        </w:trPr>
        <w:tc>
          <w:tcPr>
            <w:tcW w:w="3289" w:type="dxa"/>
            <w:gridSpan w:val="4"/>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Середнє арифметичне</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37,8</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6,8</w:t>
            </w:r>
          </w:p>
        </w:tc>
        <w:tc>
          <w:tcPr>
            <w:tcW w:w="1306"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6,30E-04</w:t>
            </w:r>
          </w:p>
        </w:tc>
        <w:tc>
          <w:tcPr>
            <w:tcW w:w="1340"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1,29E-03</w:t>
            </w:r>
          </w:p>
        </w:tc>
        <w:tc>
          <w:tcPr>
            <w:tcW w:w="123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1,92E-03</w:t>
            </w:r>
          </w:p>
        </w:tc>
        <w:tc>
          <w:tcPr>
            <w:tcW w:w="110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237,7</w:t>
            </w:r>
          </w:p>
        </w:tc>
      </w:tr>
      <w:tr w:rsidR="004B0279" w:rsidRPr="001927D3" w:rsidTr="008572AA">
        <w:trPr>
          <w:trHeight w:val="270"/>
          <w:jc w:val="center"/>
        </w:trPr>
        <w:tc>
          <w:tcPr>
            <w:tcW w:w="3289"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Мінімум</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29,2</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2,0</w:t>
            </w:r>
          </w:p>
        </w:tc>
        <w:tc>
          <w:tcPr>
            <w:tcW w:w="1306"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4,87E-04</w:t>
            </w:r>
          </w:p>
        </w:tc>
        <w:tc>
          <w:tcPr>
            <w:tcW w:w="1340"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3,77E-04</w:t>
            </w:r>
          </w:p>
        </w:tc>
        <w:tc>
          <w:tcPr>
            <w:tcW w:w="123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1,07E-03</w:t>
            </w:r>
          </w:p>
        </w:tc>
        <w:tc>
          <w:tcPr>
            <w:tcW w:w="110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132,6</w:t>
            </w:r>
          </w:p>
        </w:tc>
      </w:tr>
      <w:tr w:rsidR="004B0279" w:rsidRPr="001927D3" w:rsidTr="008572AA">
        <w:trPr>
          <w:trHeight w:val="270"/>
          <w:jc w:val="center"/>
        </w:trPr>
        <w:tc>
          <w:tcPr>
            <w:tcW w:w="3289" w:type="dxa"/>
            <w:gridSpan w:val="4"/>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Квартиль 1 (25</w:t>
            </w:r>
            <w:r w:rsidR="001927D3">
              <w:rPr>
                <w:rFonts w:ascii="Times New Roman" w:hAnsi="Times New Roman"/>
                <w:b/>
                <w:bCs/>
                <w:sz w:val="22"/>
                <w:szCs w:val="22"/>
                <w:lang w:eastAsia="uk-UA"/>
              </w:rPr>
              <w:t xml:space="preserve"> </w:t>
            </w:r>
            <w:r w:rsidRPr="001927D3">
              <w:rPr>
                <w:rFonts w:ascii="Times New Roman" w:hAnsi="Times New Roman"/>
                <w:b/>
                <w:bCs/>
                <w:sz w:val="22"/>
                <w:szCs w:val="22"/>
                <w:lang w:eastAsia="uk-UA"/>
              </w:rPr>
              <w:t>%)</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32,6</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5,0</w:t>
            </w:r>
          </w:p>
        </w:tc>
        <w:tc>
          <w:tcPr>
            <w:tcW w:w="1306"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5,43E-04</w:t>
            </w:r>
          </w:p>
        </w:tc>
        <w:tc>
          <w:tcPr>
            <w:tcW w:w="1340"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9,39E-04</w:t>
            </w:r>
          </w:p>
        </w:tc>
        <w:tc>
          <w:tcPr>
            <w:tcW w:w="123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1,51E-03</w:t>
            </w:r>
          </w:p>
        </w:tc>
        <w:tc>
          <w:tcPr>
            <w:tcW w:w="110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187,1</w:t>
            </w:r>
          </w:p>
        </w:tc>
      </w:tr>
      <w:tr w:rsidR="004B0279" w:rsidRPr="001927D3" w:rsidTr="008572AA">
        <w:trPr>
          <w:trHeight w:val="270"/>
          <w:jc w:val="center"/>
        </w:trPr>
        <w:tc>
          <w:tcPr>
            <w:tcW w:w="3289" w:type="dxa"/>
            <w:gridSpan w:val="4"/>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Медіана</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37,1</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6,1</w:t>
            </w:r>
          </w:p>
        </w:tc>
        <w:tc>
          <w:tcPr>
            <w:tcW w:w="1306"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6,18E-04</w:t>
            </w:r>
          </w:p>
        </w:tc>
        <w:tc>
          <w:tcPr>
            <w:tcW w:w="1340"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1,17E-03</w:t>
            </w:r>
          </w:p>
        </w:tc>
        <w:tc>
          <w:tcPr>
            <w:tcW w:w="123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1,74E-03</w:t>
            </w:r>
          </w:p>
        </w:tc>
        <w:tc>
          <w:tcPr>
            <w:tcW w:w="110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215,2</w:t>
            </w:r>
          </w:p>
        </w:tc>
      </w:tr>
      <w:tr w:rsidR="004B0279" w:rsidRPr="001927D3" w:rsidTr="008572AA">
        <w:trPr>
          <w:trHeight w:val="270"/>
          <w:jc w:val="center"/>
        </w:trPr>
        <w:tc>
          <w:tcPr>
            <w:tcW w:w="3289" w:type="dxa"/>
            <w:gridSpan w:val="4"/>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Квартиль 3 (75</w:t>
            </w:r>
            <w:r w:rsidR="001927D3">
              <w:rPr>
                <w:rFonts w:ascii="Times New Roman" w:hAnsi="Times New Roman"/>
                <w:b/>
                <w:bCs/>
                <w:sz w:val="22"/>
                <w:szCs w:val="22"/>
                <w:lang w:eastAsia="uk-UA"/>
              </w:rPr>
              <w:t xml:space="preserve"> </w:t>
            </w:r>
            <w:r w:rsidRPr="001927D3">
              <w:rPr>
                <w:rFonts w:ascii="Times New Roman" w:hAnsi="Times New Roman"/>
                <w:b/>
                <w:bCs/>
                <w:sz w:val="22"/>
                <w:szCs w:val="22"/>
                <w:lang w:eastAsia="uk-UA"/>
              </w:rPr>
              <w:t>%)</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42,0</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7,8</w:t>
            </w:r>
          </w:p>
        </w:tc>
        <w:tc>
          <w:tcPr>
            <w:tcW w:w="1306"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6,99E-04</w:t>
            </w:r>
          </w:p>
        </w:tc>
        <w:tc>
          <w:tcPr>
            <w:tcW w:w="1340"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1,47E-03</w:t>
            </w:r>
          </w:p>
        </w:tc>
        <w:tc>
          <w:tcPr>
            <w:tcW w:w="123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2,07E-03</w:t>
            </w:r>
          </w:p>
        </w:tc>
        <w:tc>
          <w:tcPr>
            <w:tcW w:w="110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257,1</w:t>
            </w:r>
          </w:p>
        </w:tc>
      </w:tr>
      <w:tr w:rsidR="004B0279" w:rsidRPr="001927D3" w:rsidTr="008572AA">
        <w:trPr>
          <w:trHeight w:val="270"/>
          <w:jc w:val="center"/>
        </w:trPr>
        <w:tc>
          <w:tcPr>
            <w:tcW w:w="3289" w:type="dxa"/>
            <w:gridSpan w:val="4"/>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Максимум</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59,0</w:t>
            </w:r>
          </w:p>
        </w:tc>
        <w:tc>
          <w:tcPr>
            <w:tcW w:w="887"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19,4</w:t>
            </w:r>
          </w:p>
        </w:tc>
        <w:tc>
          <w:tcPr>
            <w:tcW w:w="1306"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9,83E-04</w:t>
            </w:r>
          </w:p>
        </w:tc>
        <w:tc>
          <w:tcPr>
            <w:tcW w:w="1340"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3,66E-03</w:t>
            </w:r>
          </w:p>
        </w:tc>
        <w:tc>
          <w:tcPr>
            <w:tcW w:w="123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4,64E-03</w:t>
            </w:r>
          </w:p>
        </w:tc>
        <w:tc>
          <w:tcPr>
            <w:tcW w:w="1101"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2"/>
                <w:szCs w:val="22"/>
                <w:lang w:eastAsia="uk-UA"/>
              </w:rPr>
            </w:pPr>
            <w:r w:rsidRPr="001927D3">
              <w:rPr>
                <w:rFonts w:ascii="Times New Roman" w:hAnsi="Times New Roman"/>
                <w:b/>
                <w:bCs/>
                <w:sz w:val="22"/>
                <w:szCs w:val="22"/>
                <w:lang w:eastAsia="uk-UA"/>
              </w:rPr>
              <w:t>575,8</w:t>
            </w:r>
          </w:p>
        </w:tc>
      </w:tr>
    </w:tbl>
    <w:p w:rsidR="004B0279" w:rsidRPr="001927D3" w:rsidRDefault="004B0279" w:rsidP="004B0279">
      <w:pPr>
        <w:jc w:val="both"/>
        <w:rPr>
          <w:rFonts w:ascii="Times New Roman" w:hAnsi="Times New Roman"/>
          <w:sz w:val="22"/>
          <w:szCs w:val="22"/>
        </w:rPr>
      </w:pPr>
    </w:p>
    <w:p w:rsidR="004B0279" w:rsidRDefault="004B0279" w:rsidP="004B0279">
      <w:pPr>
        <w:rPr>
          <w:rFonts w:ascii="Times New Roman" w:hAnsi="Times New Roman"/>
          <w:sz w:val="24"/>
          <w:szCs w:val="24"/>
        </w:rPr>
      </w:pPr>
      <w:r w:rsidRPr="00913817">
        <w:rPr>
          <w:rFonts w:ascii="Times New Roman" w:hAnsi="Times New Roman"/>
          <w:b/>
          <w:sz w:val="24"/>
          <w:szCs w:val="24"/>
        </w:rPr>
        <w:t>Таблиця 3.</w:t>
      </w:r>
      <w:r w:rsidR="00D0173C">
        <w:rPr>
          <w:rFonts w:ascii="Times New Roman" w:hAnsi="Times New Roman"/>
          <w:b/>
          <w:sz w:val="24"/>
          <w:szCs w:val="24"/>
        </w:rPr>
        <w:t>3</w:t>
      </w:r>
      <w:r>
        <w:rPr>
          <w:rFonts w:ascii="Times New Roman" w:hAnsi="Times New Roman"/>
          <w:b/>
          <w:sz w:val="24"/>
          <w:szCs w:val="24"/>
        </w:rPr>
        <w:t>.6.</w:t>
      </w:r>
      <w:r w:rsidRPr="00913817">
        <w:rPr>
          <w:rFonts w:ascii="Times New Roman" w:hAnsi="Times New Roman"/>
          <w:b/>
          <w:sz w:val="24"/>
          <w:szCs w:val="24"/>
        </w:rPr>
        <w:t xml:space="preserve"> </w:t>
      </w:r>
      <w:r w:rsidRPr="00913817">
        <w:rPr>
          <w:rFonts w:ascii="Times New Roman" w:hAnsi="Times New Roman"/>
          <w:sz w:val="24"/>
          <w:szCs w:val="24"/>
        </w:rPr>
        <w:t>Приведена до урану питома активність проб</w:t>
      </w:r>
      <w:r>
        <w:rPr>
          <w:rFonts w:ascii="Times New Roman" w:hAnsi="Times New Roman"/>
          <w:sz w:val="24"/>
          <w:szCs w:val="24"/>
        </w:rPr>
        <w:t xml:space="preserve"> каолінів,</w:t>
      </w:r>
      <w:r w:rsidRPr="00913817">
        <w:rPr>
          <w:rFonts w:ascii="Times New Roman" w:hAnsi="Times New Roman"/>
          <w:sz w:val="24"/>
          <w:szCs w:val="24"/>
        </w:rPr>
        <w:t xml:space="preserve"> </w:t>
      </w:r>
      <w:r>
        <w:rPr>
          <w:rFonts w:ascii="Times New Roman" w:hAnsi="Times New Roman"/>
          <w:sz w:val="24"/>
          <w:szCs w:val="24"/>
        </w:rPr>
        <w:t>усереднена по свердловинам</w:t>
      </w:r>
    </w:p>
    <w:tbl>
      <w:tblPr>
        <w:tblW w:w="7648" w:type="dxa"/>
        <w:jc w:val="center"/>
        <w:tblLook w:val="04A0" w:firstRow="1" w:lastRow="0" w:firstColumn="1" w:lastColumn="0" w:noHBand="0" w:noVBand="1"/>
      </w:tblPr>
      <w:tblGrid>
        <w:gridCol w:w="3186"/>
        <w:gridCol w:w="4462"/>
      </w:tblGrid>
      <w:tr w:rsidR="004B0279" w:rsidRPr="001927D3" w:rsidTr="001927D3">
        <w:trPr>
          <w:trHeight w:val="276"/>
          <w:tblHeader/>
          <w:jc w:val="center"/>
        </w:trPr>
        <w:tc>
          <w:tcPr>
            <w:tcW w:w="318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4"/>
                <w:szCs w:val="24"/>
                <w:lang w:eastAsia="uk-UA"/>
              </w:rPr>
            </w:pPr>
            <w:r w:rsidRPr="001927D3">
              <w:rPr>
                <w:rFonts w:ascii="Times New Roman" w:hAnsi="Times New Roman"/>
                <w:b/>
                <w:bCs/>
                <w:sz w:val="24"/>
                <w:szCs w:val="24"/>
                <w:lang w:eastAsia="uk-UA"/>
              </w:rPr>
              <w:t>№ свердловини</w:t>
            </w:r>
          </w:p>
        </w:tc>
        <w:tc>
          <w:tcPr>
            <w:tcW w:w="4462"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sz w:val="24"/>
                <w:szCs w:val="24"/>
                <w:lang w:eastAsia="uk-UA"/>
              </w:rPr>
            </w:pPr>
            <w:r w:rsidRPr="001927D3">
              <w:rPr>
                <w:rFonts w:ascii="Times New Roman" w:hAnsi="Times New Roman"/>
                <w:b/>
                <w:sz w:val="24"/>
                <w:szCs w:val="24"/>
                <w:lang w:eastAsia="uk-UA"/>
              </w:rPr>
              <w:t>Активність, приведена до урану, Бк/кг</w:t>
            </w:r>
          </w:p>
        </w:tc>
      </w:tr>
      <w:tr w:rsidR="004B0279" w:rsidRPr="001927D3" w:rsidTr="001927D3">
        <w:trPr>
          <w:trHeight w:val="299"/>
          <w:jc w:val="center"/>
        </w:trPr>
        <w:tc>
          <w:tcPr>
            <w:tcW w:w="3186" w:type="dxa"/>
            <w:vMerge/>
            <w:tcBorders>
              <w:top w:val="single" w:sz="8" w:space="0" w:color="auto"/>
              <w:left w:val="single" w:sz="8" w:space="0" w:color="auto"/>
              <w:bottom w:val="single" w:sz="8" w:space="0" w:color="auto"/>
              <w:right w:val="single" w:sz="8" w:space="0" w:color="auto"/>
            </w:tcBorders>
            <w:vAlign w:val="center"/>
            <w:hideMark/>
          </w:tcPr>
          <w:p w:rsidR="004B0279" w:rsidRPr="001927D3" w:rsidRDefault="004B0279" w:rsidP="008572AA">
            <w:pPr>
              <w:rPr>
                <w:rFonts w:ascii="Times New Roman" w:hAnsi="Times New Roman"/>
                <w:b/>
                <w:bCs/>
                <w:sz w:val="24"/>
                <w:szCs w:val="24"/>
                <w:lang w:eastAsia="uk-UA"/>
              </w:rPr>
            </w:pPr>
          </w:p>
        </w:tc>
        <w:tc>
          <w:tcPr>
            <w:tcW w:w="4462" w:type="dxa"/>
            <w:vMerge/>
            <w:tcBorders>
              <w:top w:val="single" w:sz="8" w:space="0" w:color="auto"/>
              <w:left w:val="single" w:sz="8" w:space="0" w:color="auto"/>
              <w:bottom w:val="single" w:sz="8" w:space="0" w:color="auto"/>
              <w:right w:val="single" w:sz="8" w:space="0" w:color="auto"/>
            </w:tcBorders>
            <w:vAlign w:val="center"/>
            <w:hideMark/>
          </w:tcPr>
          <w:p w:rsidR="004B0279" w:rsidRPr="001927D3" w:rsidRDefault="004B0279" w:rsidP="008572AA">
            <w:pPr>
              <w:rPr>
                <w:rFonts w:ascii="Times New Roman" w:hAnsi="Times New Roman"/>
                <w:sz w:val="24"/>
                <w:szCs w:val="24"/>
                <w:lang w:eastAsia="uk-UA"/>
              </w:rPr>
            </w:pPr>
          </w:p>
        </w:tc>
      </w:tr>
      <w:tr w:rsidR="004B0279" w:rsidRPr="001927D3" w:rsidTr="001927D3">
        <w:trPr>
          <w:trHeight w:val="285"/>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Cs/>
                <w:iCs/>
                <w:sz w:val="24"/>
                <w:szCs w:val="24"/>
                <w:lang w:eastAsia="uk-UA"/>
              </w:rPr>
            </w:pPr>
            <w:r w:rsidRPr="001927D3">
              <w:rPr>
                <w:rFonts w:ascii="Times New Roman" w:hAnsi="Times New Roman"/>
                <w:bCs/>
                <w:iCs/>
                <w:sz w:val="24"/>
                <w:szCs w:val="24"/>
                <w:lang w:eastAsia="uk-UA"/>
              </w:rPr>
              <w:t>Б1</w:t>
            </w:r>
          </w:p>
        </w:tc>
        <w:tc>
          <w:tcPr>
            <w:tcW w:w="4462"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4"/>
                <w:szCs w:val="24"/>
                <w:lang w:eastAsia="uk-UA"/>
              </w:rPr>
            </w:pPr>
            <w:r w:rsidRPr="001927D3">
              <w:rPr>
                <w:rFonts w:ascii="Times New Roman" w:hAnsi="Times New Roman"/>
                <w:sz w:val="24"/>
                <w:szCs w:val="24"/>
                <w:lang w:eastAsia="uk-UA"/>
              </w:rPr>
              <w:t>249,91</w:t>
            </w:r>
          </w:p>
        </w:tc>
      </w:tr>
      <w:tr w:rsidR="004B0279" w:rsidRPr="001927D3" w:rsidTr="001927D3">
        <w:trPr>
          <w:trHeight w:val="285"/>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Cs/>
                <w:iCs/>
                <w:sz w:val="24"/>
                <w:szCs w:val="24"/>
                <w:lang w:eastAsia="uk-UA"/>
              </w:rPr>
            </w:pPr>
            <w:r w:rsidRPr="001927D3">
              <w:rPr>
                <w:rFonts w:ascii="Times New Roman" w:hAnsi="Times New Roman"/>
                <w:bCs/>
                <w:iCs/>
                <w:sz w:val="24"/>
                <w:szCs w:val="24"/>
                <w:lang w:eastAsia="uk-UA"/>
              </w:rPr>
              <w:t>Б2</w:t>
            </w:r>
          </w:p>
        </w:tc>
        <w:tc>
          <w:tcPr>
            <w:tcW w:w="4462"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4"/>
                <w:szCs w:val="24"/>
                <w:lang w:eastAsia="uk-UA"/>
              </w:rPr>
            </w:pPr>
            <w:r w:rsidRPr="001927D3">
              <w:rPr>
                <w:rFonts w:ascii="Times New Roman" w:hAnsi="Times New Roman"/>
                <w:sz w:val="24"/>
                <w:szCs w:val="24"/>
                <w:lang w:eastAsia="uk-UA"/>
              </w:rPr>
              <w:t>232,16</w:t>
            </w:r>
          </w:p>
        </w:tc>
      </w:tr>
      <w:tr w:rsidR="004B0279" w:rsidRPr="001927D3" w:rsidTr="001927D3">
        <w:trPr>
          <w:trHeight w:val="285"/>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Cs/>
                <w:iCs/>
                <w:sz w:val="24"/>
                <w:szCs w:val="24"/>
                <w:lang w:eastAsia="uk-UA"/>
              </w:rPr>
            </w:pPr>
            <w:r w:rsidRPr="001927D3">
              <w:rPr>
                <w:rFonts w:ascii="Times New Roman" w:hAnsi="Times New Roman"/>
                <w:bCs/>
                <w:iCs/>
                <w:sz w:val="24"/>
                <w:szCs w:val="24"/>
                <w:lang w:eastAsia="uk-UA"/>
              </w:rPr>
              <w:lastRenderedPageBreak/>
              <w:t>Б3</w:t>
            </w:r>
          </w:p>
        </w:tc>
        <w:tc>
          <w:tcPr>
            <w:tcW w:w="4462"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4"/>
                <w:szCs w:val="24"/>
                <w:lang w:eastAsia="uk-UA"/>
              </w:rPr>
            </w:pPr>
            <w:r w:rsidRPr="001927D3">
              <w:rPr>
                <w:rFonts w:ascii="Times New Roman" w:hAnsi="Times New Roman"/>
                <w:sz w:val="24"/>
                <w:szCs w:val="24"/>
                <w:lang w:eastAsia="uk-UA"/>
              </w:rPr>
              <w:t>187,12</w:t>
            </w:r>
          </w:p>
        </w:tc>
      </w:tr>
      <w:tr w:rsidR="004B0279" w:rsidRPr="001927D3" w:rsidTr="001927D3">
        <w:trPr>
          <w:trHeight w:val="285"/>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Cs/>
                <w:iCs/>
                <w:sz w:val="24"/>
                <w:szCs w:val="24"/>
                <w:lang w:eastAsia="uk-UA"/>
              </w:rPr>
            </w:pPr>
            <w:r w:rsidRPr="001927D3">
              <w:rPr>
                <w:rFonts w:ascii="Times New Roman" w:hAnsi="Times New Roman"/>
                <w:bCs/>
                <w:iCs/>
                <w:sz w:val="24"/>
                <w:szCs w:val="24"/>
                <w:lang w:eastAsia="uk-UA"/>
              </w:rPr>
              <w:t>Б4</w:t>
            </w:r>
          </w:p>
        </w:tc>
        <w:tc>
          <w:tcPr>
            <w:tcW w:w="4462" w:type="dxa"/>
            <w:tcBorders>
              <w:top w:val="nil"/>
              <w:left w:val="nil"/>
              <w:bottom w:val="single" w:sz="8" w:space="0" w:color="auto"/>
              <w:right w:val="single" w:sz="8" w:space="0" w:color="auto"/>
            </w:tcBorders>
            <w:shd w:val="clear" w:color="000000" w:fill="E2EFD9"/>
            <w:vAlign w:val="center"/>
            <w:hideMark/>
          </w:tcPr>
          <w:p w:rsidR="004B0279" w:rsidRPr="001927D3" w:rsidRDefault="004B0279" w:rsidP="008572AA">
            <w:pPr>
              <w:jc w:val="center"/>
              <w:rPr>
                <w:rFonts w:ascii="Times New Roman" w:hAnsi="Times New Roman"/>
                <w:sz w:val="24"/>
                <w:szCs w:val="24"/>
                <w:lang w:eastAsia="uk-UA"/>
              </w:rPr>
            </w:pPr>
            <w:r w:rsidRPr="001927D3">
              <w:rPr>
                <w:rFonts w:ascii="Times New Roman" w:hAnsi="Times New Roman"/>
                <w:sz w:val="24"/>
                <w:szCs w:val="24"/>
                <w:lang w:eastAsia="uk-UA"/>
              </w:rPr>
              <w:t>184,23</w:t>
            </w:r>
          </w:p>
        </w:tc>
      </w:tr>
      <w:tr w:rsidR="004B0279" w:rsidRPr="001927D3" w:rsidTr="001927D3">
        <w:trPr>
          <w:trHeight w:val="285"/>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Cs/>
                <w:iCs/>
                <w:sz w:val="24"/>
                <w:szCs w:val="24"/>
                <w:lang w:eastAsia="uk-UA"/>
              </w:rPr>
            </w:pPr>
            <w:r w:rsidRPr="001927D3">
              <w:rPr>
                <w:rFonts w:ascii="Times New Roman" w:hAnsi="Times New Roman"/>
                <w:bCs/>
                <w:iCs/>
                <w:sz w:val="24"/>
                <w:szCs w:val="24"/>
                <w:lang w:eastAsia="uk-UA"/>
              </w:rPr>
              <w:t>Б5</w:t>
            </w:r>
          </w:p>
        </w:tc>
        <w:tc>
          <w:tcPr>
            <w:tcW w:w="4462"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4"/>
                <w:szCs w:val="24"/>
                <w:lang w:eastAsia="uk-UA"/>
              </w:rPr>
            </w:pPr>
            <w:r w:rsidRPr="001927D3">
              <w:rPr>
                <w:rFonts w:ascii="Times New Roman" w:hAnsi="Times New Roman"/>
                <w:sz w:val="24"/>
                <w:szCs w:val="24"/>
                <w:lang w:eastAsia="uk-UA"/>
              </w:rPr>
              <w:t>187,42</w:t>
            </w:r>
          </w:p>
        </w:tc>
      </w:tr>
      <w:tr w:rsidR="004B0279" w:rsidRPr="001927D3" w:rsidTr="001927D3">
        <w:trPr>
          <w:trHeight w:val="285"/>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Cs/>
                <w:iCs/>
                <w:sz w:val="24"/>
                <w:szCs w:val="24"/>
                <w:lang w:eastAsia="uk-UA"/>
              </w:rPr>
            </w:pPr>
            <w:r w:rsidRPr="001927D3">
              <w:rPr>
                <w:rFonts w:ascii="Times New Roman" w:hAnsi="Times New Roman"/>
                <w:bCs/>
                <w:iCs/>
                <w:sz w:val="24"/>
                <w:szCs w:val="24"/>
                <w:lang w:eastAsia="uk-UA"/>
              </w:rPr>
              <w:t>Б6</w:t>
            </w:r>
          </w:p>
        </w:tc>
        <w:tc>
          <w:tcPr>
            <w:tcW w:w="4462" w:type="dxa"/>
            <w:tcBorders>
              <w:top w:val="nil"/>
              <w:left w:val="nil"/>
              <w:bottom w:val="single" w:sz="8" w:space="0" w:color="auto"/>
              <w:right w:val="single" w:sz="8" w:space="0" w:color="auto"/>
            </w:tcBorders>
            <w:shd w:val="clear" w:color="000000" w:fill="FBE4D5"/>
            <w:vAlign w:val="center"/>
            <w:hideMark/>
          </w:tcPr>
          <w:p w:rsidR="004B0279" w:rsidRPr="001927D3" w:rsidRDefault="004B0279" w:rsidP="008572AA">
            <w:pPr>
              <w:jc w:val="center"/>
              <w:rPr>
                <w:rFonts w:ascii="Times New Roman" w:hAnsi="Times New Roman"/>
                <w:sz w:val="24"/>
                <w:szCs w:val="24"/>
                <w:lang w:eastAsia="uk-UA"/>
              </w:rPr>
            </w:pPr>
            <w:r w:rsidRPr="001927D3">
              <w:rPr>
                <w:rFonts w:ascii="Times New Roman" w:hAnsi="Times New Roman"/>
                <w:sz w:val="24"/>
                <w:szCs w:val="24"/>
                <w:lang w:eastAsia="uk-UA"/>
              </w:rPr>
              <w:t>413,26</w:t>
            </w:r>
          </w:p>
        </w:tc>
      </w:tr>
      <w:tr w:rsidR="004B0279" w:rsidRPr="001927D3" w:rsidTr="001927D3">
        <w:trPr>
          <w:trHeight w:val="285"/>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Cs/>
                <w:iCs/>
                <w:sz w:val="24"/>
                <w:szCs w:val="24"/>
                <w:lang w:eastAsia="uk-UA"/>
              </w:rPr>
            </w:pPr>
            <w:r w:rsidRPr="001927D3">
              <w:rPr>
                <w:rFonts w:ascii="Times New Roman" w:hAnsi="Times New Roman"/>
                <w:bCs/>
                <w:iCs/>
                <w:sz w:val="24"/>
                <w:szCs w:val="24"/>
                <w:lang w:eastAsia="uk-UA"/>
              </w:rPr>
              <w:t>Б7</w:t>
            </w:r>
          </w:p>
        </w:tc>
        <w:tc>
          <w:tcPr>
            <w:tcW w:w="4462"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4"/>
                <w:szCs w:val="24"/>
                <w:lang w:eastAsia="uk-UA"/>
              </w:rPr>
            </w:pPr>
            <w:r w:rsidRPr="001927D3">
              <w:rPr>
                <w:rFonts w:ascii="Times New Roman" w:hAnsi="Times New Roman"/>
                <w:sz w:val="24"/>
                <w:szCs w:val="24"/>
                <w:lang w:eastAsia="uk-UA"/>
              </w:rPr>
              <w:t>213,46</w:t>
            </w:r>
          </w:p>
        </w:tc>
      </w:tr>
      <w:tr w:rsidR="004B0279" w:rsidRPr="001927D3" w:rsidTr="001927D3">
        <w:trPr>
          <w:trHeight w:val="285"/>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Cs/>
                <w:iCs/>
                <w:sz w:val="24"/>
                <w:szCs w:val="24"/>
                <w:lang w:eastAsia="uk-UA"/>
              </w:rPr>
            </w:pPr>
            <w:r w:rsidRPr="001927D3">
              <w:rPr>
                <w:rFonts w:ascii="Times New Roman" w:hAnsi="Times New Roman"/>
                <w:bCs/>
                <w:iCs/>
                <w:sz w:val="24"/>
                <w:szCs w:val="24"/>
                <w:lang w:eastAsia="uk-UA"/>
              </w:rPr>
              <w:t>Б8</w:t>
            </w:r>
          </w:p>
        </w:tc>
        <w:tc>
          <w:tcPr>
            <w:tcW w:w="4462"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4"/>
                <w:szCs w:val="24"/>
                <w:lang w:eastAsia="uk-UA"/>
              </w:rPr>
            </w:pPr>
            <w:r w:rsidRPr="001927D3">
              <w:rPr>
                <w:rFonts w:ascii="Times New Roman" w:hAnsi="Times New Roman"/>
                <w:sz w:val="24"/>
                <w:szCs w:val="24"/>
                <w:lang w:eastAsia="uk-UA"/>
              </w:rPr>
              <w:t>201,97</w:t>
            </w:r>
          </w:p>
        </w:tc>
      </w:tr>
      <w:tr w:rsidR="004B0279" w:rsidRPr="001927D3" w:rsidTr="001927D3">
        <w:trPr>
          <w:trHeight w:val="285"/>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Cs/>
                <w:iCs/>
                <w:sz w:val="24"/>
                <w:szCs w:val="24"/>
                <w:lang w:eastAsia="uk-UA"/>
              </w:rPr>
            </w:pPr>
            <w:r w:rsidRPr="001927D3">
              <w:rPr>
                <w:rFonts w:ascii="Times New Roman" w:hAnsi="Times New Roman"/>
                <w:bCs/>
                <w:iCs/>
                <w:sz w:val="24"/>
                <w:szCs w:val="24"/>
                <w:lang w:eastAsia="uk-UA"/>
              </w:rPr>
              <w:t>Б9</w:t>
            </w:r>
          </w:p>
        </w:tc>
        <w:tc>
          <w:tcPr>
            <w:tcW w:w="4462" w:type="dxa"/>
            <w:tcBorders>
              <w:top w:val="nil"/>
              <w:left w:val="nil"/>
              <w:bottom w:val="single" w:sz="8" w:space="0" w:color="auto"/>
              <w:right w:val="single" w:sz="8" w:space="0" w:color="auto"/>
            </w:tcBorders>
            <w:shd w:val="clear" w:color="000000" w:fill="FBE4D5"/>
            <w:vAlign w:val="center"/>
            <w:hideMark/>
          </w:tcPr>
          <w:p w:rsidR="004B0279" w:rsidRPr="001927D3" w:rsidRDefault="004B0279" w:rsidP="008572AA">
            <w:pPr>
              <w:jc w:val="center"/>
              <w:rPr>
                <w:rFonts w:ascii="Times New Roman" w:hAnsi="Times New Roman"/>
                <w:sz w:val="24"/>
                <w:szCs w:val="24"/>
                <w:lang w:eastAsia="uk-UA"/>
              </w:rPr>
            </w:pPr>
            <w:r w:rsidRPr="001927D3">
              <w:rPr>
                <w:rFonts w:ascii="Times New Roman" w:hAnsi="Times New Roman"/>
                <w:sz w:val="24"/>
                <w:szCs w:val="24"/>
                <w:lang w:eastAsia="uk-UA"/>
              </w:rPr>
              <w:t>274,13</w:t>
            </w:r>
          </w:p>
        </w:tc>
      </w:tr>
      <w:tr w:rsidR="004B0279" w:rsidRPr="001927D3" w:rsidTr="001927D3">
        <w:trPr>
          <w:trHeight w:val="285"/>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Cs/>
                <w:iCs/>
                <w:sz w:val="24"/>
                <w:szCs w:val="24"/>
                <w:lang w:eastAsia="uk-UA"/>
              </w:rPr>
            </w:pPr>
            <w:r w:rsidRPr="001927D3">
              <w:rPr>
                <w:rFonts w:ascii="Times New Roman" w:hAnsi="Times New Roman"/>
                <w:bCs/>
                <w:iCs/>
                <w:sz w:val="24"/>
                <w:szCs w:val="24"/>
                <w:lang w:eastAsia="uk-UA"/>
              </w:rPr>
              <w:t>Б10</w:t>
            </w:r>
          </w:p>
        </w:tc>
        <w:tc>
          <w:tcPr>
            <w:tcW w:w="4462" w:type="dxa"/>
            <w:tcBorders>
              <w:top w:val="nil"/>
              <w:left w:val="nil"/>
              <w:bottom w:val="single" w:sz="8" w:space="0" w:color="auto"/>
              <w:right w:val="single" w:sz="8" w:space="0" w:color="auto"/>
            </w:tcBorders>
            <w:shd w:val="clear" w:color="000000" w:fill="E2EFD9"/>
            <w:vAlign w:val="center"/>
            <w:hideMark/>
          </w:tcPr>
          <w:p w:rsidR="004B0279" w:rsidRPr="001927D3" w:rsidRDefault="004B0279" w:rsidP="008572AA">
            <w:pPr>
              <w:jc w:val="center"/>
              <w:rPr>
                <w:rFonts w:ascii="Times New Roman" w:hAnsi="Times New Roman"/>
                <w:sz w:val="24"/>
                <w:szCs w:val="24"/>
                <w:lang w:eastAsia="uk-UA"/>
              </w:rPr>
            </w:pPr>
            <w:r w:rsidRPr="001927D3">
              <w:rPr>
                <w:rFonts w:ascii="Times New Roman" w:hAnsi="Times New Roman"/>
                <w:sz w:val="24"/>
                <w:szCs w:val="24"/>
                <w:lang w:eastAsia="uk-UA"/>
              </w:rPr>
              <w:t>164,69</w:t>
            </w:r>
          </w:p>
        </w:tc>
      </w:tr>
      <w:tr w:rsidR="004B0279" w:rsidRPr="001927D3" w:rsidTr="001927D3">
        <w:trPr>
          <w:trHeight w:val="285"/>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Cs/>
                <w:iCs/>
                <w:sz w:val="24"/>
                <w:szCs w:val="24"/>
                <w:lang w:eastAsia="uk-UA"/>
              </w:rPr>
            </w:pPr>
            <w:r w:rsidRPr="001927D3">
              <w:rPr>
                <w:rFonts w:ascii="Times New Roman" w:hAnsi="Times New Roman"/>
                <w:bCs/>
                <w:iCs/>
                <w:sz w:val="24"/>
                <w:szCs w:val="24"/>
                <w:lang w:eastAsia="uk-UA"/>
              </w:rPr>
              <w:t>Б11</w:t>
            </w:r>
          </w:p>
        </w:tc>
        <w:tc>
          <w:tcPr>
            <w:tcW w:w="4462" w:type="dxa"/>
            <w:tcBorders>
              <w:top w:val="nil"/>
              <w:left w:val="nil"/>
              <w:bottom w:val="single" w:sz="8" w:space="0" w:color="auto"/>
              <w:right w:val="single" w:sz="8" w:space="0" w:color="auto"/>
            </w:tcBorders>
            <w:shd w:val="clear" w:color="000000" w:fill="E2EFD9"/>
            <w:vAlign w:val="center"/>
            <w:hideMark/>
          </w:tcPr>
          <w:p w:rsidR="004B0279" w:rsidRPr="001927D3" w:rsidRDefault="004B0279" w:rsidP="008572AA">
            <w:pPr>
              <w:jc w:val="center"/>
              <w:rPr>
                <w:rFonts w:ascii="Times New Roman" w:hAnsi="Times New Roman"/>
                <w:sz w:val="24"/>
                <w:szCs w:val="24"/>
                <w:lang w:eastAsia="uk-UA"/>
              </w:rPr>
            </w:pPr>
            <w:r w:rsidRPr="001927D3">
              <w:rPr>
                <w:rFonts w:ascii="Times New Roman" w:hAnsi="Times New Roman"/>
                <w:sz w:val="24"/>
                <w:szCs w:val="24"/>
                <w:lang w:eastAsia="uk-UA"/>
              </w:rPr>
              <w:t>185,96</w:t>
            </w:r>
          </w:p>
        </w:tc>
      </w:tr>
      <w:tr w:rsidR="004B0279" w:rsidRPr="001927D3" w:rsidTr="001927D3">
        <w:trPr>
          <w:trHeight w:val="285"/>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Cs/>
                <w:iCs/>
                <w:sz w:val="24"/>
                <w:szCs w:val="24"/>
                <w:lang w:eastAsia="uk-UA"/>
              </w:rPr>
            </w:pPr>
            <w:r w:rsidRPr="001927D3">
              <w:rPr>
                <w:rFonts w:ascii="Times New Roman" w:hAnsi="Times New Roman"/>
                <w:bCs/>
                <w:iCs/>
                <w:sz w:val="24"/>
                <w:szCs w:val="24"/>
                <w:lang w:eastAsia="uk-UA"/>
              </w:rPr>
              <w:t>Б12</w:t>
            </w:r>
          </w:p>
        </w:tc>
        <w:tc>
          <w:tcPr>
            <w:tcW w:w="4462"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4"/>
                <w:szCs w:val="24"/>
                <w:lang w:eastAsia="uk-UA"/>
              </w:rPr>
            </w:pPr>
            <w:r w:rsidRPr="001927D3">
              <w:rPr>
                <w:rFonts w:ascii="Times New Roman" w:hAnsi="Times New Roman"/>
                <w:sz w:val="24"/>
                <w:szCs w:val="24"/>
                <w:lang w:eastAsia="uk-UA"/>
              </w:rPr>
              <w:t>247,38</w:t>
            </w:r>
          </w:p>
        </w:tc>
      </w:tr>
      <w:tr w:rsidR="004B0279" w:rsidRPr="001927D3" w:rsidTr="001927D3">
        <w:trPr>
          <w:trHeight w:val="285"/>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Cs/>
                <w:iCs/>
                <w:sz w:val="24"/>
                <w:szCs w:val="24"/>
                <w:lang w:eastAsia="uk-UA"/>
              </w:rPr>
            </w:pPr>
            <w:r w:rsidRPr="001927D3">
              <w:rPr>
                <w:rFonts w:ascii="Times New Roman" w:hAnsi="Times New Roman"/>
                <w:bCs/>
                <w:iCs/>
                <w:sz w:val="24"/>
                <w:szCs w:val="24"/>
                <w:lang w:eastAsia="uk-UA"/>
              </w:rPr>
              <w:t>Б13</w:t>
            </w:r>
          </w:p>
        </w:tc>
        <w:tc>
          <w:tcPr>
            <w:tcW w:w="4462"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4"/>
                <w:szCs w:val="24"/>
                <w:lang w:eastAsia="uk-UA"/>
              </w:rPr>
            </w:pPr>
            <w:r w:rsidRPr="001927D3">
              <w:rPr>
                <w:rFonts w:ascii="Times New Roman" w:hAnsi="Times New Roman"/>
                <w:sz w:val="24"/>
                <w:szCs w:val="24"/>
                <w:lang w:eastAsia="uk-UA"/>
              </w:rPr>
              <w:t>246,14</w:t>
            </w:r>
          </w:p>
        </w:tc>
      </w:tr>
      <w:tr w:rsidR="004B0279" w:rsidRPr="001927D3" w:rsidTr="001927D3">
        <w:trPr>
          <w:trHeight w:val="285"/>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Cs/>
                <w:iCs/>
                <w:sz w:val="24"/>
                <w:szCs w:val="24"/>
                <w:lang w:eastAsia="uk-UA"/>
              </w:rPr>
            </w:pPr>
            <w:r w:rsidRPr="001927D3">
              <w:rPr>
                <w:rFonts w:ascii="Times New Roman" w:hAnsi="Times New Roman"/>
                <w:bCs/>
                <w:iCs/>
                <w:sz w:val="24"/>
                <w:szCs w:val="24"/>
                <w:lang w:eastAsia="uk-UA"/>
              </w:rPr>
              <w:t>Б14</w:t>
            </w:r>
          </w:p>
        </w:tc>
        <w:tc>
          <w:tcPr>
            <w:tcW w:w="4462"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sz w:val="24"/>
                <w:szCs w:val="24"/>
                <w:lang w:eastAsia="uk-UA"/>
              </w:rPr>
            </w:pPr>
            <w:r w:rsidRPr="001927D3">
              <w:rPr>
                <w:rFonts w:ascii="Times New Roman" w:hAnsi="Times New Roman"/>
                <w:sz w:val="24"/>
                <w:szCs w:val="24"/>
                <w:lang w:eastAsia="uk-UA"/>
              </w:rPr>
              <w:t>234,42</w:t>
            </w:r>
          </w:p>
        </w:tc>
      </w:tr>
      <w:tr w:rsidR="004B0279" w:rsidRPr="001927D3" w:rsidTr="001927D3">
        <w:trPr>
          <w:trHeight w:val="285"/>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Cs/>
                <w:iCs/>
                <w:sz w:val="24"/>
                <w:szCs w:val="24"/>
                <w:lang w:eastAsia="uk-UA"/>
              </w:rPr>
            </w:pPr>
            <w:r w:rsidRPr="001927D3">
              <w:rPr>
                <w:rFonts w:ascii="Times New Roman" w:hAnsi="Times New Roman"/>
                <w:bCs/>
                <w:iCs/>
                <w:sz w:val="24"/>
                <w:szCs w:val="24"/>
                <w:lang w:eastAsia="uk-UA"/>
              </w:rPr>
              <w:t>Б15</w:t>
            </w:r>
          </w:p>
        </w:tc>
        <w:tc>
          <w:tcPr>
            <w:tcW w:w="4462" w:type="dxa"/>
            <w:tcBorders>
              <w:top w:val="nil"/>
              <w:left w:val="nil"/>
              <w:bottom w:val="single" w:sz="8" w:space="0" w:color="auto"/>
              <w:right w:val="single" w:sz="8" w:space="0" w:color="auto"/>
            </w:tcBorders>
            <w:shd w:val="clear" w:color="000000" w:fill="E2EFD9"/>
            <w:vAlign w:val="center"/>
            <w:hideMark/>
          </w:tcPr>
          <w:p w:rsidR="004B0279" w:rsidRPr="001927D3" w:rsidRDefault="004B0279" w:rsidP="008572AA">
            <w:pPr>
              <w:jc w:val="center"/>
              <w:rPr>
                <w:rFonts w:ascii="Times New Roman" w:hAnsi="Times New Roman"/>
                <w:sz w:val="24"/>
                <w:szCs w:val="24"/>
                <w:lang w:eastAsia="uk-UA"/>
              </w:rPr>
            </w:pPr>
            <w:r w:rsidRPr="001927D3">
              <w:rPr>
                <w:rFonts w:ascii="Times New Roman" w:hAnsi="Times New Roman"/>
                <w:sz w:val="24"/>
                <w:szCs w:val="24"/>
                <w:lang w:eastAsia="uk-UA"/>
              </w:rPr>
              <w:t>166,60</w:t>
            </w:r>
          </w:p>
        </w:tc>
      </w:tr>
      <w:tr w:rsidR="004B0279" w:rsidRPr="001927D3" w:rsidTr="001927D3">
        <w:trPr>
          <w:trHeight w:val="285"/>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Cs/>
                <w:iCs/>
                <w:sz w:val="24"/>
                <w:szCs w:val="24"/>
                <w:lang w:eastAsia="uk-UA"/>
              </w:rPr>
            </w:pPr>
            <w:r w:rsidRPr="001927D3">
              <w:rPr>
                <w:rFonts w:ascii="Times New Roman" w:hAnsi="Times New Roman"/>
                <w:bCs/>
                <w:iCs/>
                <w:sz w:val="24"/>
                <w:szCs w:val="24"/>
                <w:lang w:eastAsia="uk-UA"/>
              </w:rPr>
              <w:t>Б16</w:t>
            </w:r>
          </w:p>
        </w:tc>
        <w:tc>
          <w:tcPr>
            <w:tcW w:w="4462" w:type="dxa"/>
            <w:tcBorders>
              <w:top w:val="nil"/>
              <w:left w:val="nil"/>
              <w:bottom w:val="single" w:sz="8" w:space="0" w:color="auto"/>
              <w:right w:val="single" w:sz="8" w:space="0" w:color="auto"/>
            </w:tcBorders>
            <w:shd w:val="clear" w:color="000000" w:fill="FBE4D5"/>
            <w:vAlign w:val="center"/>
            <w:hideMark/>
          </w:tcPr>
          <w:p w:rsidR="004B0279" w:rsidRPr="001927D3" w:rsidRDefault="004B0279" w:rsidP="008572AA">
            <w:pPr>
              <w:jc w:val="center"/>
              <w:rPr>
                <w:rFonts w:ascii="Times New Roman" w:hAnsi="Times New Roman"/>
                <w:sz w:val="24"/>
                <w:szCs w:val="24"/>
                <w:lang w:eastAsia="uk-UA"/>
              </w:rPr>
            </w:pPr>
            <w:r w:rsidRPr="001927D3">
              <w:rPr>
                <w:rFonts w:ascii="Times New Roman" w:hAnsi="Times New Roman"/>
                <w:sz w:val="24"/>
                <w:szCs w:val="24"/>
                <w:lang w:eastAsia="uk-UA"/>
              </w:rPr>
              <w:t>270,12</w:t>
            </w:r>
          </w:p>
        </w:tc>
      </w:tr>
      <w:tr w:rsidR="004B0279" w:rsidRPr="001927D3" w:rsidTr="001927D3">
        <w:trPr>
          <w:trHeight w:val="270"/>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rPr>
                <w:rFonts w:ascii="Times New Roman" w:hAnsi="Times New Roman"/>
                <w:b/>
                <w:bCs/>
                <w:sz w:val="24"/>
                <w:szCs w:val="24"/>
                <w:lang w:eastAsia="uk-UA"/>
              </w:rPr>
            </w:pPr>
            <w:r w:rsidRPr="001927D3">
              <w:rPr>
                <w:rFonts w:ascii="Times New Roman" w:hAnsi="Times New Roman"/>
                <w:b/>
                <w:bCs/>
                <w:sz w:val="24"/>
                <w:szCs w:val="24"/>
                <w:lang w:eastAsia="uk-UA"/>
              </w:rPr>
              <w:t>Середнє арифметичне</w:t>
            </w:r>
          </w:p>
        </w:tc>
        <w:tc>
          <w:tcPr>
            <w:tcW w:w="4462"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4"/>
                <w:szCs w:val="24"/>
                <w:lang w:eastAsia="uk-UA"/>
              </w:rPr>
            </w:pPr>
            <w:r w:rsidRPr="001927D3">
              <w:rPr>
                <w:rFonts w:ascii="Times New Roman" w:hAnsi="Times New Roman"/>
                <w:b/>
                <w:bCs/>
                <w:sz w:val="24"/>
                <w:szCs w:val="24"/>
                <w:lang w:eastAsia="uk-UA"/>
              </w:rPr>
              <w:t>237,67</w:t>
            </w:r>
          </w:p>
        </w:tc>
      </w:tr>
      <w:tr w:rsidR="004B0279" w:rsidRPr="001927D3" w:rsidTr="001927D3">
        <w:trPr>
          <w:trHeight w:val="270"/>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rPr>
                <w:rFonts w:ascii="Times New Roman" w:hAnsi="Times New Roman"/>
                <w:b/>
                <w:bCs/>
                <w:sz w:val="24"/>
                <w:szCs w:val="24"/>
                <w:lang w:eastAsia="uk-UA"/>
              </w:rPr>
            </w:pPr>
            <w:r w:rsidRPr="001927D3">
              <w:rPr>
                <w:rFonts w:ascii="Times New Roman" w:hAnsi="Times New Roman"/>
                <w:b/>
                <w:bCs/>
                <w:sz w:val="24"/>
                <w:szCs w:val="24"/>
                <w:lang w:eastAsia="uk-UA"/>
              </w:rPr>
              <w:t>Мінімум</w:t>
            </w:r>
          </w:p>
        </w:tc>
        <w:tc>
          <w:tcPr>
            <w:tcW w:w="4462"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4"/>
                <w:szCs w:val="24"/>
                <w:lang w:eastAsia="uk-UA"/>
              </w:rPr>
            </w:pPr>
            <w:r w:rsidRPr="001927D3">
              <w:rPr>
                <w:rFonts w:ascii="Times New Roman" w:hAnsi="Times New Roman"/>
                <w:b/>
                <w:bCs/>
                <w:sz w:val="24"/>
                <w:szCs w:val="24"/>
                <w:lang w:eastAsia="uk-UA"/>
              </w:rPr>
              <w:t>132,56</w:t>
            </w:r>
          </w:p>
        </w:tc>
      </w:tr>
      <w:tr w:rsidR="004B0279" w:rsidRPr="001927D3" w:rsidTr="001927D3">
        <w:trPr>
          <w:trHeight w:val="270"/>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rPr>
                <w:rFonts w:ascii="Times New Roman" w:hAnsi="Times New Roman"/>
                <w:b/>
                <w:bCs/>
                <w:sz w:val="24"/>
                <w:szCs w:val="24"/>
                <w:lang w:eastAsia="uk-UA"/>
              </w:rPr>
            </w:pPr>
            <w:r w:rsidRPr="001927D3">
              <w:rPr>
                <w:rFonts w:ascii="Times New Roman" w:hAnsi="Times New Roman"/>
                <w:b/>
                <w:bCs/>
                <w:sz w:val="24"/>
                <w:szCs w:val="24"/>
                <w:lang w:eastAsia="uk-UA"/>
              </w:rPr>
              <w:t>Квартиль 1 (25</w:t>
            </w:r>
            <w:r w:rsidR="001927D3">
              <w:rPr>
                <w:rFonts w:ascii="Times New Roman" w:hAnsi="Times New Roman"/>
                <w:b/>
                <w:bCs/>
                <w:sz w:val="24"/>
                <w:szCs w:val="24"/>
                <w:lang w:eastAsia="uk-UA"/>
              </w:rPr>
              <w:t xml:space="preserve"> </w:t>
            </w:r>
            <w:r w:rsidRPr="001927D3">
              <w:rPr>
                <w:rFonts w:ascii="Times New Roman" w:hAnsi="Times New Roman"/>
                <w:b/>
                <w:bCs/>
                <w:sz w:val="24"/>
                <w:szCs w:val="24"/>
                <w:lang w:eastAsia="uk-UA"/>
              </w:rPr>
              <w:t>%)</w:t>
            </w:r>
          </w:p>
        </w:tc>
        <w:tc>
          <w:tcPr>
            <w:tcW w:w="4462"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4"/>
                <w:szCs w:val="24"/>
                <w:lang w:eastAsia="uk-UA"/>
              </w:rPr>
            </w:pPr>
            <w:r w:rsidRPr="001927D3">
              <w:rPr>
                <w:rFonts w:ascii="Times New Roman" w:hAnsi="Times New Roman"/>
                <w:b/>
                <w:bCs/>
                <w:sz w:val="24"/>
                <w:szCs w:val="24"/>
                <w:lang w:eastAsia="uk-UA"/>
              </w:rPr>
              <w:t>187,05</w:t>
            </w:r>
          </w:p>
        </w:tc>
      </w:tr>
      <w:tr w:rsidR="004B0279" w:rsidRPr="001927D3" w:rsidTr="001927D3">
        <w:trPr>
          <w:trHeight w:val="270"/>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rPr>
                <w:rFonts w:ascii="Times New Roman" w:hAnsi="Times New Roman"/>
                <w:b/>
                <w:bCs/>
                <w:sz w:val="24"/>
                <w:szCs w:val="24"/>
                <w:lang w:eastAsia="uk-UA"/>
              </w:rPr>
            </w:pPr>
            <w:r w:rsidRPr="001927D3">
              <w:rPr>
                <w:rFonts w:ascii="Times New Roman" w:hAnsi="Times New Roman"/>
                <w:b/>
                <w:bCs/>
                <w:sz w:val="24"/>
                <w:szCs w:val="24"/>
                <w:lang w:eastAsia="uk-UA"/>
              </w:rPr>
              <w:t>Медіана</w:t>
            </w:r>
          </w:p>
        </w:tc>
        <w:tc>
          <w:tcPr>
            <w:tcW w:w="4462"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4"/>
                <w:szCs w:val="24"/>
                <w:lang w:eastAsia="uk-UA"/>
              </w:rPr>
            </w:pPr>
            <w:r w:rsidRPr="001927D3">
              <w:rPr>
                <w:rFonts w:ascii="Times New Roman" w:hAnsi="Times New Roman"/>
                <w:b/>
                <w:bCs/>
                <w:sz w:val="24"/>
                <w:szCs w:val="24"/>
                <w:lang w:eastAsia="uk-UA"/>
              </w:rPr>
              <w:t>215,25</w:t>
            </w:r>
          </w:p>
        </w:tc>
      </w:tr>
      <w:tr w:rsidR="004B0279" w:rsidRPr="001927D3" w:rsidTr="001927D3">
        <w:trPr>
          <w:trHeight w:val="270"/>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rPr>
                <w:rFonts w:ascii="Times New Roman" w:hAnsi="Times New Roman"/>
                <w:b/>
                <w:bCs/>
                <w:sz w:val="24"/>
                <w:szCs w:val="24"/>
                <w:lang w:eastAsia="uk-UA"/>
              </w:rPr>
            </w:pPr>
            <w:r w:rsidRPr="001927D3">
              <w:rPr>
                <w:rFonts w:ascii="Times New Roman" w:hAnsi="Times New Roman"/>
                <w:b/>
                <w:bCs/>
                <w:sz w:val="24"/>
                <w:szCs w:val="24"/>
                <w:lang w:eastAsia="uk-UA"/>
              </w:rPr>
              <w:t>Квартиль 3 (75</w:t>
            </w:r>
            <w:r w:rsidR="001927D3">
              <w:rPr>
                <w:rFonts w:ascii="Times New Roman" w:hAnsi="Times New Roman"/>
                <w:b/>
                <w:bCs/>
                <w:sz w:val="24"/>
                <w:szCs w:val="24"/>
                <w:lang w:eastAsia="uk-UA"/>
              </w:rPr>
              <w:t xml:space="preserve"> </w:t>
            </w:r>
            <w:r w:rsidRPr="001927D3">
              <w:rPr>
                <w:rFonts w:ascii="Times New Roman" w:hAnsi="Times New Roman"/>
                <w:b/>
                <w:bCs/>
                <w:sz w:val="24"/>
                <w:szCs w:val="24"/>
                <w:lang w:eastAsia="uk-UA"/>
              </w:rPr>
              <w:t>%)</w:t>
            </w:r>
          </w:p>
        </w:tc>
        <w:tc>
          <w:tcPr>
            <w:tcW w:w="4462"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4"/>
                <w:szCs w:val="24"/>
                <w:lang w:eastAsia="uk-UA"/>
              </w:rPr>
            </w:pPr>
            <w:r w:rsidRPr="001927D3">
              <w:rPr>
                <w:rFonts w:ascii="Times New Roman" w:hAnsi="Times New Roman"/>
                <w:b/>
                <w:bCs/>
                <w:sz w:val="24"/>
                <w:szCs w:val="24"/>
                <w:lang w:eastAsia="uk-UA"/>
              </w:rPr>
              <w:t>257,13</w:t>
            </w:r>
          </w:p>
        </w:tc>
      </w:tr>
      <w:tr w:rsidR="004B0279" w:rsidRPr="001927D3" w:rsidTr="001927D3">
        <w:trPr>
          <w:trHeight w:val="270"/>
          <w:jc w:val="center"/>
        </w:trPr>
        <w:tc>
          <w:tcPr>
            <w:tcW w:w="3186" w:type="dxa"/>
            <w:tcBorders>
              <w:top w:val="nil"/>
              <w:left w:val="single" w:sz="8" w:space="0" w:color="auto"/>
              <w:bottom w:val="single" w:sz="8" w:space="0" w:color="auto"/>
              <w:right w:val="single" w:sz="8" w:space="0" w:color="auto"/>
            </w:tcBorders>
            <w:shd w:val="clear" w:color="auto" w:fill="auto"/>
            <w:vAlign w:val="center"/>
            <w:hideMark/>
          </w:tcPr>
          <w:p w:rsidR="004B0279" w:rsidRPr="001927D3" w:rsidRDefault="004B0279" w:rsidP="008572AA">
            <w:pPr>
              <w:rPr>
                <w:rFonts w:ascii="Times New Roman" w:hAnsi="Times New Roman"/>
                <w:b/>
                <w:bCs/>
                <w:sz w:val="24"/>
                <w:szCs w:val="24"/>
                <w:lang w:eastAsia="uk-UA"/>
              </w:rPr>
            </w:pPr>
            <w:r w:rsidRPr="001927D3">
              <w:rPr>
                <w:rFonts w:ascii="Times New Roman" w:hAnsi="Times New Roman"/>
                <w:b/>
                <w:bCs/>
                <w:sz w:val="24"/>
                <w:szCs w:val="24"/>
                <w:lang w:eastAsia="uk-UA"/>
              </w:rPr>
              <w:t>Максимум</w:t>
            </w:r>
          </w:p>
        </w:tc>
        <w:tc>
          <w:tcPr>
            <w:tcW w:w="4462" w:type="dxa"/>
            <w:tcBorders>
              <w:top w:val="nil"/>
              <w:left w:val="nil"/>
              <w:bottom w:val="single" w:sz="8" w:space="0" w:color="auto"/>
              <w:right w:val="single" w:sz="8" w:space="0" w:color="auto"/>
            </w:tcBorders>
            <w:shd w:val="clear" w:color="auto" w:fill="auto"/>
            <w:vAlign w:val="center"/>
            <w:hideMark/>
          </w:tcPr>
          <w:p w:rsidR="004B0279" w:rsidRPr="001927D3" w:rsidRDefault="004B0279" w:rsidP="008572AA">
            <w:pPr>
              <w:jc w:val="center"/>
              <w:rPr>
                <w:rFonts w:ascii="Times New Roman" w:hAnsi="Times New Roman"/>
                <w:b/>
                <w:bCs/>
                <w:sz w:val="24"/>
                <w:szCs w:val="24"/>
                <w:lang w:eastAsia="uk-UA"/>
              </w:rPr>
            </w:pPr>
            <w:r w:rsidRPr="001927D3">
              <w:rPr>
                <w:rFonts w:ascii="Times New Roman" w:hAnsi="Times New Roman"/>
                <w:b/>
                <w:bCs/>
                <w:sz w:val="24"/>
                <w:szCs w:val="24"/>
                <w:lang w:eastAsia="uk-UA"/>
              </w:rPr>
              <w:t>575,82</w:t>
            </w:r>
          </w:p>
        </w:tc>
      </w:tr>
    </w:tbl>
    <w:p w:rsidR="004B0279" w:rsidRPr="001927D3" w:rsidRDefault="004B0279" w:rsidP="004B0279">
      <w:pPr>
        <w:rPr>
          <w:rFonts w:ascii="Times New Roman" w:hAnsi="Times New Roman"/>
          <w:sz w:val="24"/>
          <w:szCs w:val="24"/>
        </w:rPr>
      </w:pPr>
    </w:p>
    <w:tbl>
      <w:tblPr>
        <w:tblW w:w="8380" w:type="dxa"/>
        <w:tblInd w:w="93" w:type="dxa"/>
        <w:tblLook w:val="04A0" w:firstRow="1" w:lastRow="0" w:firstColumn="1" w:lastColumn="0" w:noHBand="0" w:noVBand="1"/>
      </w:tblPr>
      <w:tblGrid>
        <w:gridCol w:w="700"/>
        <w:gridCol w:w="7680"/>
      </w:tblGrid>
      <w:tr w:rsidR="004B0279" w:rsidRPr="001927D3" w:rsidTr="008572AA">
        <w:trPr>
          <w:trHeight w:val="285"/>
        </w:trPr>
        <w:tc>
          <w:tcPr>
            <w:tcW w:w="700" w:type="dxa"/>
            <w:tcBorders>
              <w:top w:val="single" w:sz="8" w:space="0" w:color="auto"/>
              <w:left w:val="single" w:sz="8" w:space="0" w:color="auto"/>
              <w:bottom w:val="single" w:sz="8" w:space="0" w:color="auto"/>
              <w:right w:val="single" w:sz="8" w:space="0" w:color="auto"/>
            </w:tcBorders>
            <w:shd w:val="clear" w:color="000000" w:fill="E2EFD9"/>
            <w:vAlign w:val="center"/>
            <w:hideMark/>
          </w:tcPr>
          <w:p w:rsidR="004B0279" w:rsidRPr="001927D3" w:rsidRDefault="004B0279" w:rsidP="008572AA">
            <w:pPr>
              <w:jc w:val="center"/>
              <w:rPr>
                <w:rFonts w:ascii="Times New Roman" w:hAnsi="Times New Roman"/>
                <w:sz w:val="24"/>
                <w:szCs w:val="24"/>
                <w:lang w:eastAsia="uk-UA"/>
              </w:rPr>
            </w:pPr>
            <w:r w:rsidRPr="001927D3">
              <w:rPr>
                <w:rFonts w:ascii="Times New Roman" w:hAnsi="Times New Roman"/>
                <w:sz w:val="24"/>
                <w:szCs w:val="24"/>
                <w:lang w:eastAsia="uk-UA"/>
              </w:rPr>
              <w:t> </w:t>
            </w:r>
          </w:p>
        </w:tc>
        <w:tc>
          <w:tcPr>
            <w:tcW w:w="7680" w:type="dxa"/>
            <w:tcBorders>
              <w:top w:val="nil"/>
              <w:left w:val="nil"/>
              <w:bottom w:val="nil"/>
              <w:right w:val="nil"/>
            </w:tcBorders>
            <w:shd w:val="clear" w:color="auto" w:fill="auto"/>
            <w:vAlign w:val="center"/>
            <w:hideMark/>
          </w:tcPr>
          <w:p w:rsidR="004B0279" w:rsidRPr="001927D3" w:rsidRDefault="004B0279" w:rsidP="001927D3">
            <w:pPr>
              <w:jc w:val="both"/>
              <w:rPr>
                <w:rFonts w:ascii="Times New Roman" w:hAnsi="Times New Roman"/>
                <w:sz w:val="22"/>
                <w:szCs w:val="22"/>
                <w:lang w:eastAsia="uk-UA"/>
              </w:rPr>
            </w:pPr>
            <w:r w:rsidRPr="001927D3">
              <w:rPr>
                <w:rFonts w:ascii="Times New Roman" w:hAnsi="Times New Roman"/>
                <w:sz w:val="22"/>
                <w:szCs w:val="22"/>
                <w:lang w:eastAsia="uk-UA"/>
              </w:rPr>
              <w:t xml:space="preserve">Менше, ніж значення першого </w:t>
            </w:r>
            <w:proofErr w:type="spellStart"/>
            <w:r w:rsidRPr="001927D3">
              <w:rPr>
                <w:rFonts w:ascii="Times New Roman" w:hAnsi="Times New Roman"/>
                <w:sz w:val="22"/>
                <w:szCs w:val="22"/>
                <w:lang w:eastAsia="uk-UA"/>
              </w:rPr>
              <w:t>квартилю</w:t>
            </w:r>
            <w:proofErr w:type="spellEnd"/>
            <w:r w:rsidRPr="001927D3">
              <w:rPr>
                <w:rFonts w:ascii="Times New Roman" w:hAnsi="Times New Roman"/>
                <w:sz w:val="22"/>
                <w:szCs w:val="22"/>
                <w:lang w:eastAsia="uk-UA"/>
              </w:rPr>
              <w:t xml:space="preserve"> ряду - нижньої межі однорідності показників</w:t>
            </w:r>
          </w:p>
        </w:tc>
      </w:tr>
      <w:tr w:rsidR="004B0279" w:rsidRPr="001927D3" w:rsidTr="008572AA">
        <w:trPr>
          <w:trHeight w:val="285"/>
        </w:trPr>
        <w:tc>
          <w:tcPr>
            <w:tcW w:w="700" w:type="dxa"/>
            <w:tcBorders>
              <w:top w:val="nil"/>
              <w:left w:val="single" w:sz="8" w:space="0" w:color="auto"/>
              <w:bottom w:val="single" w:sz="8" w:space="0" w:color="auto"/>
              <w:right w:val="single" w:sz="8" w:space="0" w:color="auto"/>
            </w:tcBorders>
            <w:shd w:val="clear" w:color="000000" w:fill="FBE4D5"/>
            <w:vAlign w:val="center"/>
            <w:hideMark/>
          </w:tcPr>
          <w:p w:rsidR="004B0279" w:rsidRPr="001927D3" w:rsidRDefault="004B0279" w:rsidP="008572AA">
            <w:pPr>
              <w:jc w:val="center"/>
              <w:rPr>
                <w:rFonts w:ascii="Times New Roman" w:hAnsi="Times New Roman"/>
                <w:sz w:val="24"/>
                <w:szCs w:val="24"/>
                <w:lang w:eastAsia="uk-UA"/>
              </w:rPr>
            </w:pPr>
            <w:r w:rsidRPr="001927D3">
              <w:rPr>
                <w:rFonts w:ascii="Times New Roman" w:hAnsi="Times New Roman"/>
                <w:sz w:val="24"/>
                <w:szCs w:val="24"/>
                <w:lang w:eastAsia="uk-UA"/>
              </w:rPr>
              <w:t> </w:t>
            </w:r>
          </w:p>
        </w:tc>
        <w:tc>
          <w:tcPr>
            <w:tcW w:w="7680" w:type="dxa"/>
            <w:tcBorders>
              <w:top w:val="nil"/>
              <w:left w:val="nil"/>
              <w:bottom w:val="nil"/>
              <w:right w:val="nil"/>
            </w:tcBorders>
            <w:shd w:val="clear" w:color="auto" w:fill="auto"/>
            <w:vAlign w:val="center"/>
            <w:hideMark/>
          </w:tcPr>
          <w:p w:rsidR="004B0279" w:rsidRPr="001927D3" w:rsidRDefault="004B0279" w:rsidP="001927D3">
            <w:pPr>
              <w:jc w:val="both"/>
              <w:rPr>
                <w:rFonts w:ascii="Times New Roman" w:hAnsi="Times New Roman"/>
                <w:sz w:val="22"/>
                <w:szCs w:val="22"/>
                <w:lang w:eastAsia="uk-UA"/>
              </w:rPr>
            </w:pPr>
            <w:r w:rsidRPr="001927D3">
              <w:rPr>
                <w:rFonts w:ascii="Times New Roman" w:hAnsi="Times New Roman"/>
                <w:sz w:val="22"/>
                <w:szCs w:val="22"/>
                <w:lang w:eastAsia="uk-UA"/>
              </w:rPr>
              <w:t xml:space="preserve">Більше, ніж значення третього </w:t>
            </w:r>
            <w:proofErr w:type="spellStart"/>
            <w:r w:rsidRPr="001927D3">
              <w:rPr>
                <w:rFonts w:ascii="Times New Roman" w:hAnsi="Times New Roman"/>
                <w:sz w:val="22"/>
                <w:szCs w:val="22"/>
                <w:lang w:eastAsia="uk-UA"/>
              </w:rPr>
              <w:t>квартилю</w:t>
            </w:r>
            <w:proofErr w:type="spellEnd"/>
            <w:r w:rsidRPr="001927D3">
              <w:rPr>
                <w:rFonts w:ascii="Times New Roman" w:hAnsi="Times New Roman"/>
                <w:sz w:val="22"/>
                <w:szCs w:val="22"/>
                <w:lang w:eastAsia="uk-UA"/>
              </w:rPr>
              <w:t xml:space="preserve"> ряду - верхньої межі однорідності показників</w:t>
            </w:r>
          </w:p>
        </w:tc>
      </w:tr>
    </w:tbl>
    <w:p w:rsidR="004B0279" w:rsidRDefault="004B0279" w:rsidP="004B0279">
      <w:pPr>
        <w:rPr>
          <w:rFonts w:ascii="Times New Roman" w:hAnsi="Times New Roman"/>
          <w:sz w:val="24"/>
          <w:szCs w:val="24"/>
        </w:rPr>
      </w:pP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Результати коливаються в межах 133…576 Бк/кг при середній активності 238 Бк/кг.</w:t>
      </w: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 xml:space="preserve">Середні показники в 6,4 рази вищі за усереднені для осадових порід земної кори, максимальні – у 15,6 рази.  </w:t>
      </w: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У свердловинах 6, 9 і 16 виявлено приведену до урану активність вищу, ніж межа однорідності показників; у свердловинах 4, 10, 11 і 15 – нижчу.</w:t>
      </w: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 xml:space="preserve"> </w:t>
      </w: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В цілому результати узгоджуються з результатами гамма-</w:t>
      </w:r>
      <w:proofErr w:type="spellStart"/>
      <w:r w:rsidRPr="0048397A">
        <w:rPr>
          <w:rFonts w:ascii="Times New Roman" w:hAnsi="Times New Roman"/>
          <w:sz w:val="28"/>
          <w:szCs w:val="28"/>
        </w:rPr>
        <w:t>спектроматричних</w:t>
      </w:r>
      <w:proofErr w:type="spellEnd"/>
      <w:r w:rsidRPr="0048397A">
        <w:rPr>
          <w:rFonts w:ascii="Times New Roman" w:hAnsi="Times New Roman"/>
          <w:sz w:val="28"/>
          <w:szCs w:val="28"/>
        </w:rPr>
        <w:t xml:space="preserve"> вимірювань. Ці результати засвідчують підвищені вмісти природних радіонуклідів урано-радієвого та торієвого рядів, а також – радіокалію. Також можна стверджувати, що на загальному фоні у сторону вищих показників питомої активності природних радіонуклідів виділяються свердловини 6 і 9, у сторону нижчих показників – 10 та 15.</w:t>
      </w:r>
    </w:p>
    <w:p w:rsidR="001927D3" w:rsidRPr="0048397A" w:rsidRDefault="001927D3" w:rsidP="004B0279">
      <w:pPr>
        <w:ind w:firstLine="720"/>
        <w:jc w:val="both"/>
        <w:rPr>
          <w:rFonts w:ascii="Times New Roman" w:hAnsi="Times New Roman"/>
          <w:sz w:val="28"/>
          <w:szCs w:val="28"/>
        </w:rPr>
      </w:pPr>
    </w:p>
    <w:p w:rsidR="004B0279" w:rsidRPr="0048397A" w:rsidRDefault="004B0279" w:rsidP="004B0279">
      <w:pPr>
        <w:rPr>
          <w:rFonts w:ascii="Times New Roman" w:hAnsi="Times New Roman"/>
          <w:b/>
          <w:sz w:val="28"/>
          <w:szCs w:val="28"/>
        </w:rPr>
      </w:pPr>
      <w:r w:rsidRPr="0048397A">
        <w:rPr>
          <w:rFonts w:ascii="Times New Roman" w:hAnsi="Times New Roman"/>
          <w:b/>
          <w:sz w:val="28"/>
          <w:szCs w:val="28"/>
        </w:rPr>
        <w:t>3.</w:t>
      </w:r>
      <w:r w:rsidR="00D0173C" w:rsidRPr="0048397A">
        <w:rPr>
          <w:rFonts w:ascii="Times New Roman" w:hAnsi="Times New Roman"/>
          <w:b/>
          <w:sz w:val="28"/>
          <w:szCs w:val="28"/>
        </w:rPr>
        <w:t>3</w:t>
      </w:r>
      <w:r w:rsidRPr="0048397A">
        <w:rPr>
          <w:rFonts w:ascii="Times New Roman" w:hAnsi="Times New Roman"/>
          <w:b/>
          <w:sz w:val="28"/>
          <w:szCs w:val="28"/>
        </w:rPr>
        <w:t xml:space="preserve">.4. Результати вимірювань інтегральної гамма-активності каолінів </w:t>
      </w:r>
    </w:p>
    <w:p w:rsidR="004B0279" w:rsidRPr="0048397A" w:rsidRDefault="004B0279" w:rsidP="004B0279">
      <w:pPr>
        <w:ind w:firstLine="720"/>
        <w:jc w:val="both"/>
        <w:rPr>
          <w:rFonts w:ascii="Times New Roman" w:hAnsi="Times New Roman"/>
          <w:sz w:val="28"/>
          <w:szCs w:val="28"/>
        </w:rPr>
      </w:pP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 xml:space="preserve">Вимірювання інтегральної питомої активності радіометром </w:t>
      </w:r>
      <w:proofErr w:type="spellStart"/>
      <w:r w:rsidRPr="0048397A">
        <w:rPr>
          <w:rFonts w:ascii="Times New Roman" w:hAnsi="Times New Roman"/>
          <w:sz w:val="28"/>
          <w:szCs w:val="28"/>
        </w:rPr>
        <w:t>FoodLight</w:t>
      </w:r>
      <w:proofErr w:type="spellEnd"/>
      <w:r w:rsidRPr="0048397A">
        <w:rPr>
          <w:rFonts w:ascii="Times New Roman" w:hAnsi="Times New Roman"/>
          <w:sz w:val="28"/>
          <w:szCs w:val="28"/>
        </w:rPr>
        <w:t xml:space="preserve"> виконуються з метою встановлення техногенної складової радіоактивного забруднення (прилад калібрований на енергію випромінювання радіоцезію). Результати вимірювань наведені в табл. 3.</w:t>
      </w:r>
      <w:r w:rsidR="00D0173C" w:rsidRPr="0048397A">
        <w:rPr>
          <w:rFonts w:ascii="Times New Roman" w:hAnsi="Times New Roman"/>
          <w:sz w:val="28"/>
          <w:szCs w:val="28"/>
        </w:rPr>
        <w:t>3</w:t>
      </w:r>
      <w:r w:rsidRPr="0048397A">
        <w:rPr>
          <w:rFonts w:ascii="Times New Roman" w:hAnsi="Times New Roman"/>
          <w:sz w:val="28"/>
          <w:szCs w:val="28"/>
        </w:rPr>
        <w:t>.7. і 3.</w:t>
      </w:r>
      <w:r w:rsidR="00D0173C" w:rsidRPr="0048397A">
        <w:rPr>
          <w:rFonts w:ascii="Times New Roman" w:hAnsi="Times New Roman"/>
          <w:sz w:val="28"/>
          <w:szCs w:val="28"/>
        </w:rPr>
        <w:t>3</w:t>
      </w:r>
      <w:r w:rsidRPr="0048397A">
        <w:rPr>
          <w:rFonts w:ascii="Times New Roman" w:hAnsi="Times New Roman"/>
          <w:sz w:val="28"/>
          <w:szCs w:val="28"/>
        </w:rPr>
        <w:t>.8.</w:t>
      </w:r>
    </w:p>
    <w:p w:rsidR="004B0279" w:rsidRDefault="004B0279" w:rsidP="004B0279">
      <w:pPr>
        <w:ind w:firstLine="720"/>
        <w:jc w:val="both"/>
        <w:rPr>
          <w:rFonts w:ascii="Times New Roman" w:hAnsi="Times New Roman"/>
          <w:sz w:val="24"/>
          <w:szCs w:val="24"/>
        </w:rPr>
      </w:pPr>
    </w:p>
    <w:p w:rsidR="003A3522" w:rsidRDefault="003A3522" w:rsidP="004B0279">
      <w:pPr>
        <w:ind w:firstLine="720"/>
        <w:jc w:val="both"/>
        <w:rPr>
          <w:rFonts w:ascii="Times New Roman" w:hAnsi="Times New Roman"/>
          <w:sz w:val="24"/>
          <w:szCs w:val="24"/>
        </w:rPr>
      </w:pPr>
    </w:p>
    <w:p w:rsidR="003A3522" w:rsidRDefault="003A3522" w:rsidP="004B0279">
      <w:pPr>
        <w:ind w:firstLine="720"/>
        <w:jc w:val="both"/>
        <w:rPr>
          <w:rFonts w:ascii="Times New Roman" w:hAnsi="Times New Roman"/>
          <w:sz w:val="24"/>
          <w:szCs w:val="24"/>
        </w:rPr>
      </w:pPr>
    </w:p>
    <w:p w:rsidR="004B0279" w:rsidRDefault="004B0279" w:rsidP="002A0A38">
      <w:pPr>
        <w:jc w:val="center"/>
        <w:rPr>
          <w:rFonts w:ascii="Times New Roman" w:hAnsi="Times New Roman"/>
          <w:sz w:val="24"/>
          <w:szCs w:val="24"/>
        </w:rPr>
      </w:pPr>
      <w:r w:rsidRPr="00913817">
        <w:rPr>
          <w:rFonts w:ascii="Times New Roman" w:hAnsi="Times New Roman"/>
          <w:b/>
          <w:sz w:val="24"/>
          <w:szCs w:val="24"/>
        </w:rPr>
        <w:lastRenderedPageBreak/>
        <w:t>Таблиця 3.</w:t>
      </w:r>
      <w:r w:rsidR="00D0173C">
        <w:rPr>
          <w:rFonts w:ascii="Times New Roman" w:hAnsi="Times New Roman"/>
          <w:b/>
          <w:sz w:val="24"/>
          <w:szCs w:val="24"/>
        </w:rPr>
        <w:t>3</w:t>
      </w:r>
      <w:r>
        <w:rPr>
          <w:rFonts w:ascii="Times New Roman" w:hAnsi="Times New Roman"/>
          <w:b/>
          <w:sz w:val="24"/>
          <w:szCs w:val="24"/>
        </w:rPr>
        <w:t>.7.</w:t>
      </w:r>
      <w:r w:rsidRPr="00913817">
        <w:rPr>
          <w:rFonts w:ascii="Times New Roman" w:hAnsi="Times New Roman"/>
          <w:b/>
          <w:sz w:val="24"/>
          <w:szCs w:val="24"/>
        </w:rPr>
        <w:t xml:space="preserve"> </w:t>
      </w:r>
      <w:r>
        <w:rPr>
          <w:rFonts w:ascii="Times New Roman" w:hAnsi="Times New Roman"/>
          <w:sz w:val="24"/>
          <w:szCs w:val="24"/>
        </w:rPr>
        <w:t>Інтегральна</w:t>
      </w:r>
      <w:r w:rsidRPr="00913817">
        <w:rPr>
          <w:rFonts w:ascii="Times New Roman" w:hAnsi="Times New Roman"/>
          <w:sz w:val="24"/>
          <w:szCs w:val="24"/>
        </w:rPr>
        <w:t xml:space="preserve"> питома активність </w:t>
      </w:r>
      <w:r>
        <w:rPr>
          <w:rFonts w:ascii="Times New Roman" w:hAnsi="Times New Roman"/>
          <w:sz w:val="24"/>
          <w:szCs w:val="24"/>
        </w:rPr>
        <w:t xml:space="preserve">всіх </w:t>
      </w:r>
      <w:r w:rsidRPr="00913817">
        <w:rPr>
          <w:rFonts w:ascii="Times New Roman" w:hAnsi="Times New Roman"/>
          <w:sz w:val="24"/>
          <w:szCs w:val="24"/>
        </w:rPr>
        <w:t>проб</w:t>
      </w:r>
      <w:r>
        <w:rPr>
          <w:rFonts w:ascii="Times New Roman" w:hAnsi="Times New Roman"/>
          <w:sz w:val="24"/>
          <w:szCs w:val="24"/>
        </w:rPr>
        <w:t>,</w:t>
      </w:r>
      <w:r w:rsidRPr="00913817">
        <w:rPr>
          <w:rFonts w:ascii="Times New Roman" w:hAnsi="Times New Roman"/>
          <w:sz w:val="24"/>
          <w:szCs w:val="24"/>
        </w:rPr>
        <w:t xml:space="preserve"> </w:t>
      </w:r>
      <w:r>
        <w:rPr>
          <w:rFonts w:ascii="Times New Roman" w:hAnsi="Times New Roman"/>
          <w:sz w:val="24"/>
          <w:szCs w:val="24"/>
        </w:rPr>
        <w:t xml:space="preserve">виміряна радіометром </w:t>
      </w:r>
      <w:proofErr w:type="spellStart"/>
      <w:r>
        <w:rPr>
          <w:rFonts w:ascii="Times New Roman" w:hAnsi="Times New Roman"/>
          <w:sz w:val="24"/>
          <w:szCs w:val="24"/>
        </w:rPr>
        <w:t>FoodLight</w:t>
      </w:r>
      <w:proofErr w:type="spellEnd"/>
    </w:p>
    <w:tbl>
      <w:tblPr>
        <w:tblW w:w="9777" w:type="dxa"/>
        <w:jc w:val="center"/>
        <w:tblLook w:val="04A0" w:firstRow="1" w:lastRow="0" w:firstColumn="1" w:lastColumn="0" w:noHBand="0" w:noVBand="1"/>
      </w:tblPr>
      <w:tblGrid>
        <w:gridCol w:w="760"/>
        <w:gridCol w:w="1780"/>
        <w:gridCol w:w="1627"/>
        <w:gridCol w:w="1880"/>
        <w:gridCol w:w="3730"/>
      </w:tblGrid>
      <w:tr w:rsidR="004B0279" w:rsidRPr="00B620F5" w:rsidTr="008572AA">
        <w:trPr>
          <w:trHeight w:val="270"/>
          <w:tblHeader/>
          <w:jc w:val="center"/>
        </w:trPr>
        <w:tc>
          <w:tcPr>
            <w:tcW w:w="7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 п/п</w:t>
            </w:r>
          </w:p>
        </w:tc>
        <w:tc>
          <w:tcPr>
            <w:tcW w:w="178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 свердловини</w:t>
            </w:r>
          </w:p>
        </w:tc>
        <w:tc>
          <w:tcPr>
            <w:tcW w:w="1627"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 проби</w:t>
            </w:r>
          </w:p>
        </w:tc>
        <w:tc>
          <w:tcPr>
            <w:tcW w:w="188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Глибина відбору, м</w:t>
            </w:r>
          </w:p>
        </w:tc>
        <w:tc>
          <w:tcPr>
            <w:tcW w:w="373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Інтегральна питома активність, Бк/кг</w:t>
            </w:r>
          </w:p>
        </w:tc>
      </w:tr>
      <w:tr w:rsidR="004B0279" w:rsidRPr="00B620F5" w:rsidTr="008572AA">
        <w:trPr>
          <w:trHeight w:val="299"/>
          <w:jc w:val="center"/>
        </w:trPr>
        <w:tc>
          <w:tcPr>
            <w:tcW w:w="760" w:type="dxa"/>
            <w:vMerge/>
            <w:tcBorders>
              <w:top w:val="single" w:sz="8" w:space="0" w:color="auto"/>
              <w:left w:val="single" w:sz="8" w:space="0" w:color="auto"/>
              <w:bottom w:val="single" w:sz="8" w:space="0" w:color="000000"/>
              <w:right w:val="single" w:sz="8" w:space="0" w:color="auto"/>
            </w:tcBorders>
            <w:vAlign w:val="center"/>
            <w:hideMark/>
          </w:tcPr>
          <w:p w:rsidR="004B0279" w:rsidRPr="00B620F5" w:rsidRDefault="004B0279" w:rsidP="008572AA">
            <w:pPr>
              <w:rPr>
                <w:rFonts w:ascii="Times New Roman" w:hAnsi="Times New Roman"/>
                <w:b/>
                <w:bCs/>
                <w:sz w:val="20"/>
                <w:lang w:eastAsia="uk-UA"/>
              </w:rPr>
            </w:pPr>
          </w:p>
        </w:tc>
        <w:tc>
          <w:tcPr>
            <w:tcW w:w="1780" w:type="dxa"/>
            <w:vMerge/>
            <w:tcBorders>
              <w:top w:val="single" w:sz="8" w:space="0" w:color="auto"/>
              <w:left w:val="single" w:sz="8" w:space="0" w:color="auto"/>
              <w:bottom w:val="single" w:sz="8" w:space="0" w:color="auto"/>
              <w:right w:val="single" w:sz="8" w:space="0" w:color="auto"/>
            </w:tcBorders>
            <w:vAlign w:val="center"/>
            <w:hideMark/>
          </w:tcPr>
          <w:p w:rsidR="004B0279" w:rsidRPr="00B620F5" w:rsidRDefault="004B0279" w:rsidP="008572AA">
            <w:pPr>
              <w:rPr>
                <w:rFonts w:ascii="Times New Roman" w:hAnsi="Times New Roman"/>
                <w:b/>
                <w:bCs/>
                <w:sz w:val="20"/>
                <w:lang w:eastAsia="uk-UA"/>
              </w:rPr>
            </w:pPr>
          </w:p>
        </w:tc>
        <w:tc>
          <w:tcPr>
            <w:tcW w:w="1627" w:type="dxa"/>
            <w:vMerge/>
            <w:tcBorders>
              <w:top w:val="single" w:sz="8" w:space="0" w:color="auto"/>
              <w:left w:val="single" w:sz="8" w:space="0" w:color="auto"/>
              <w:bottom w:val="single" w:sz="8" w:space="0" w:color="auto"/>
              <w:right w:val="single" w:sz="8" w:space="0" w:color="auto"/>
            </w:tcBorders>
            <w:vAlign w:val="center"/>
            <w:hideMark/>
          </w:tcPr>
          <w:p w:rsidR="004B0279" w:rsidRPr="00B620F5" w:rsidRDefault="004B0279" w:rsidP="008572AA">
            <w:pPr>
              <w:rPr>
                <w:rFonts w:ascii="Times New Roman" w:hAnsi="Times New Roman"/>
                <w:b/>
                <w:bCs/>
                <w:sz w:val="20"/>
                <w:lang w:eastAsia="uk-UA"/>
              </w:rPr>
            </w:pPr>
          </w:p>
        </w:tc>
        <w:tc>
          <w:tcPr>
            <w:tcW w:w="1880" w:type="dxa"/>
            <w:vMerge/>
            <w:tcBorders>
              <w:top w:val="single" w:sz="8" w:space="0" w:color="auto"/>
              <w:left w:val="single" w:sz="8" w:space="0" w:color="auto"/>
              <w:bottom w:val="single" w:sz="8" w:space="0" w:color="auto"/>
              <w:right w:val="single" w:sz="8" w:space="0" w:color="auto"/>
            </w:tcBorders>
            <w:vAlign w:val="center"/>
            <w:hideMark/>
          </w:tcPr>
          <w:p w:rsidR="004B0279" w:rsidRPr="00B620F5" w:rsidRDefault="004B0279" w:rsidP="008572AA">
            <w:pPr>
              <w:rPr>
                <w:rFonts w:ascii="Times New Roman" w:hAnsi="Times New Roman"/>
                <w:b/>
                <w:bCs/>
                <w:sz w:val="20"/>
                <w:lang w:eastAsia="uk-UA"/>
              </w:rPr>
            </w:pPr>
          </w:p>
        </w:tc>
        <w:tc>
          <w:tcPr>
            <w:tcW w:w="3730" w:type="dxa"/>
            <w:vMerge/>
            <w:tcBorders>
              <w:top w:val="single" w:sz="8" w:space="0" w:color="auto"/>
              <w:left w:val="single" w:sz="8" w:space="0" w:color="auto"/>
              <w:bottom w:val="single" w:sz="8" w:space="0" w:color="000000"/>
              <w:right w:val="single" w:sz="8" w:space="0" w:color="auto"/>
            </w:tcBorders>
            <w:vAlign w:val="center"/>
            <w:hideMark/>
          </w:tcPr>
          <w:p w:rsidR="004B0279" w:rsidRPr="00B620F5" w:rsidRDefault="004B0279" w:rsidP="008572AA">
            <w:pPr>
              <w:rPr>
                <w:rFonts w:ascii="Times New Roman" w:hAnsi="Times New Roman"/>
                <w:b/>
                <w:bCs/>
                <w:sz w:val="20"/>
                <w:lang w:eastAsia="uk-UA"/>
              </w:rPr>
            </w:pP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w:t>
            </w:r>
          </w:p>
        </w:tc>
        <w:tc>
          <w:tcPr>
            <w:tcW w:w="1780" w:type="dxa"/>
            <w:vMerge w:val="restart"/>
            <w:tcBorders>
              <w:top w:val="nil"/>
              <w:left w:val="nil"/>
              <w:bottom w:val="single" w:sz="8" w:space="0" w:color="000000"/>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Б1</w:t>
            </w: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10</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34,0-36,9</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74</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2</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13</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45,3</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50</w:t>
            </w:r>
          </w:p>
        </w:tc>
      </w:tr>
      <w:tr w:rsidR="004B0279" w:rsidRPr="00B620F5" w:rsidTr="008572AA">
        <w:trPr>
          <w:trHeight w:val="270"/>
          <w:jc w:val="center"/>
        </w:trPr>
        <w:tc>
          <w:tcPr>
            <w:tcW w:w="760" w:type="dxa"/>
            <w:tcBorders>
              <w:top w:val="nil"/>
              <w:left w:val="single" w:sz="8" w:space="0" w:color="auto"/>
              <w:bottom w:val="nil"/>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14</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45,3-49,0</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51</w:t>
            </w:r>
          </w:p>
        </w:tc>
      </w:tr>
      <w:tr w:rsidR="004B0279" w:rsidRPr="00B620F5" w:rsidTr="008572AA">
        <w:trPr>
          <w:trHeight w:val="285"/>
          <w:jc w:val="center"/>
        </w:trPr>
        <w:tc>
          <w:tcPr>
            <w:tcW w:w="760" w:type="dxa"/>
            <w:tcBorders>
              <w:top w:val="single" w:sz="8" w:space="0" w:color="auto"/>
              <w:left w:val="single" w:sz="8" w:space="0" w:color="auto"/>
              <w:bottom w:val="single" w:sz="8" w:space="0" w:color="auto"/>
              <w:right w:val="nil"/>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3507"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Середнє</w:t>
            </w:r>
          </w:p>
        </w:tc>
        <w:tc>
          <w:tcPr>
            <w:tcW w:w="373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58,3</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w:t>
            </w:r>
          </w:p>
        </w:tc>
        <w:tc>
          <w:tcPr>
            <w:tcW w:w="1780" w:type="dxa"/>
            <w:vMerge w:val="restart"/>
            <w:tcBorders>
              <w:top w:val="nil"/>
              <w:left w:val="nil"/>
              <w:bottom w:val="single" w:sz="8" w:space="0" w:color="000000"/>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Б2</w:t>
            </w: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12</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35,0-38,0</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35</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5</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13</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xml:space="preserve"> 38,0-40,2</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47</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6</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14</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40,2-43,0</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48</w:t>
            </w:r>
          </w:p>
        </w:tc>
      </w:tr>
      <w:tr w:rsidR="004B0279" w:rsidRPr="00B620F5" w:rsidTr="008572AA">
        <w:trPr>
          <w:trHeight w:val="285"/>
          <w:jc w:val="center"/>
        </w:trPr>
        <w:tc>
          <w:tcPr>
            <w:tcW w:w="760" w:type="dxa"/>
            <w:tcBorders>
              <w:top w:val="nil"/>
              <w:left w:val="single" w:sz="8" w:space="0" w:color="auto"/>
              <w:bottom w:val="single" w:sz="8" w:space="0" w:color="auto"/>
              <w:right w:val="nil"/>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3507"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Середнє</w:t>
            </w:r>
          </w:p>
        </w:tc>
        <w:tc>
          <w:tcPr>
            <w:tcW w:w="373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43,3</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7</w:t>
            </w:r>
          </w:p>
        </w:tc>
        <w:tc>
          <w:tcPr>
            <w:tcW w:w="1780" w:type="dxa"/>
            <w:vMerge w:val="restart"/>
            <w:tcBorders>
              <w:top w:val="nil"/>
              <w:left w:val="nil"/>
              <w:bottom w:val="single" w:sz="8" w:space="0" w:color="000000"/>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Б3</w:t>
            </w: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xml:space="preserve"> 3/1*</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39,6-42,8</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34</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8</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3/2*</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49,5-52,4</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42</w:t>
            </w:r>
          </w:p>
        </w:tc>
      </w:tr>
      <w:tr w:rsidR="004B0279" w:rsidRPr="00B620F5" w:rsidTr="008572AA">
        <w:trPr>
          <w:trHeight w:val="285"/>
          <w:jc w:val="center"/>
        </w:trPr>
        <w:tc>
          <w:tcPr>
            <w:tcW w:w="760" w:type="dxa"/>
            <w:tcBorders>
              <w:top w:val="nil"/>
              <w:left w:val="single" w:sz="8" w:space="0" w:color="auto"/>
              <w:bottom w:val="single" w:sz="8" w:space="0" w:color="auto"/>
              <w:right w:val="nil"/>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3507"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Середнє</w:t>
            </w:r>
          </w:p>
        </w:tc>
        <w:tc>
          <w:tcPr>
            <w:tcW w:w="373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38,0</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9</w:t>
            </w:r>
          </w:p>
        </w:tc>
        <w:tc>
          <w:tcPr>
            <w:tcW w:w="1780" w:type="dxa"/>
            <w:vMerge w:val="restart"/>
            <w:tcBorders>
              <w:top w:val="nil"/>
              <w:left w:val="nil"/>
              <w:bottom w:val="single" w:sz="8" w:space="0" w:color="000000"/>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Б4</w:t>
            </w: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11</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31,0-34,5</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val="en-US" w:eastAsia="uk-UA"/>
              </w:rPr>
              <w:t>54</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10</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12</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34,5-38,0</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19</w:t>
            </w:r>
          </w:p>
        </w:tc>
      </w:tr>
      <w:tr w:rsidR="004B0279" w:rsidRPr="00B620F5" w:rsidTr="008572AA">
        <w:trPr>
          <w:trHeight w:val="285"/>
          <w:jc w:val="center"/>
        </w:trPr>
        <w:tc>
          <w:tcPr>
            <w:tcW w:w="760" w:type="dxa"/>
            <w:tcBorders>
              <w:top w:val="nil"/>
              <w:left w:val="single" w:sz="8" w:space="0" w:color="auto"/>
              <w:bottom w:val="single" w:sz="8" w:space="0" w:color="auto"/>
              <w:right w:val="nil"/>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3507"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Середнє</w:t>
            </w:r>
          </w:p>
        </w:tc>
        <w:tc>
          <w:tcPr>
            <w:tcW w:w="373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36,5</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11</w:t>
            </w:r>
          </w:p>
        </w:tc>
        <w:tc>
          <w:tcPr>
            <w:tcW w:w="1780" w:type="dxa"/>
            <w:vMerge w:val="restart"/>
            <w:tcBorders>
              <w:top w:val="nil"/>
              <w:left w:val="nil"/>
              <w:bottom w:val="single" w:sz="8" w:space="0" w:color="000000"/>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Б5</w:t>
            </w: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17</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46,5-49,5</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41</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12</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18</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xml:space="preserve">49,5-52,0 </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val="en-US" w:eastAsia="uk-UA"/>
              </w:rPr>
              <w:t>30</w:t>
            </w:r>
          </w:p>
        </w:tc>
      </w:tr>
      <w:tr w:rsidR="004B0279" w:rsidRPr="00B620F5" w:rsidTr="008572AA">
        <w:trPr>
          <w:trHeight w:val="285"/>
          <w:jc w:val="center"/>
        </w:trPr>
        <w:tc>
          <w:tcPr>
            <w:tcW w:w="760" w:type="dxa"/>
            <w:tcBorders>
              <w:top w:val="nil"/>
              <w:left w:val="single" w:sz="8" w:space="0" w:color="auto"/>
              <w:bottom w:val="single" w:sz="8" w:space="0" w:color="auto"/>
              <w:right w:val="nil"/>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3507"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Середнє</w:t>
            </w:r>
          </w:p>
        </w:tc>
        <w:tc>
          <w:tcPr>
            <w:tcW w:w="373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35,5</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13</w:t>
            </w:r>
          </w:p>
        </w:tc>
        <w:tc>
          <w:tcPr>
            <w:tcW w:w="1780" w:type="dxa"/>
            <w:vMerge w:val="restart"/>
            <w:tcBorders>
              <w:top w:val="nil"/>
              <w:left w:val="nil"/>
              <w:bottom w:val="single" w:sz="8" w:space="0" w:color="000000"/>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Б6</w:t>
            </w: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15</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42,2-43,6</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40</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14</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16</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43,6-47,2</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val="en-US" w:eastAsia="uk-UA"/>
              </w:rPr>
              <w:t>170</w:t>
            </w:r>
          </w:p>
        </w:tc>
      </w:tr>
      <w:tr w:rsidR="004B0279" w:rsidRPr="00B620F5" w:rsidTr="008572AA">
        <w:trPr>
          <w:trHeight w:val="285"/>
          <w:jc w:val="center"/>
        </w:trPr>
        <w:tc>
          <w:tcPr>
            <w:tcW w:w="760" w:type="dxa"/>
            <w:tcBorders>
              <w:top w:val="nil"/>
              <w:left w:val="single" w:sz="8" w:space="0" w:color="auto"/>
              <w:bottom w:val="single" w:sz="8" w:space="0" w:color="auto"/>
              <w:right w:val="nil"/>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3507"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Середнє</w:t>
            </w:r>
          </w:p>
        </w:tc>
        <w:tc>
          <w:tcPr>
            <w:tcW w:w="373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105,0</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15</w:t>
            </w:r>
          </w:p>
        </w:tc>
        <w:tc>
          <w:tcPr>
            <w:tcW w:w="1780" w:type="dxa"/>
            <w:vMerge w:val="restart"/>
            <w:tcBorders>
              <w:top w:val="nil"/>
              <w:left w:val="nil"/>
              <w:bottom w:val="single" w:sz="8" w:space="0" w:color="000000"/>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Б7</w:t>
            </w: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7/1*</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val="ru-RU" w:eastAsia="uk-UA"/>
              </w:rPr>
              <w:t>48,3-49,4</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70</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16</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7/2*</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49,4-53,0</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107</w:t>
            </w:r>
          </w:p>
        </w:tc>
      </w:tr>
      <w:tr w:rsidR="004B0279" w:rsidRPr="00B620F5" w:rsidTr="008572AA">
        <w:trPr>
          <w:trHeight w:val="285"/>
          <w:jc w:val="center"/>
        </w:trPr>
        <w:tc>
          <w:tcPr>
            <w:tcW w:w="760" w:type="dxa"/>
            <w:tcBorders>
              <w:top w:val="nil"/>
              <w:left w:val="single" w:sz="8" w:space="0" w:color="auto"/>
              <w:bottom w:val="single" w:sz="8" w:space="0" w:color="auto"/>
              <w:right w:val="nil"/>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3507"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Середнє</w:t>
            </w:r>
          </w:p>
        </w:tc>
        <w:tc>
          <w:tcPr>
            <w:tcW w:w="373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88,5</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17</w:t>
            </w:r>
          </w:p>
        </w:tc>
        <w:tc>
          <w:tcPr>
            <w:tcW w:w="1780" w:type="dxa"/>
            <w:vMerge w:val="restart"/>
            <w:tcBorders>
              <w:top w:val="nil"/>
              <w:left w:val="nil"/>
              <w:bottom w:val="single" w:sz="8" w:space="0" w:color="000000"/>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Б8</w:t>
            </w: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14</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38,3-41,4</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25</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18</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15</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41,4-43,4</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val="en-US" w:eastAsia="uk-UA"/>
              </w:rPr>
              <w:t>44</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19</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16</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xml:space="preserve"> 43,4-47,0</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28</w:t>
            </w:r>
          </w:p>
        </w:tc>
      </w:tr>
      <w:tr w:rsidR="004B0279" w:rsidRPr="00B620F5" w:rsidTr="008572AA">
        <w:trPr>
          <w:trHeight w:val="285"/>
          <w:jc w:val="center"/>
        </w:trPr>
        <w:tc>
          <w:tcPr>
            <w:tcW w:w="760" w:type="dxa"/>
            <w:tcBorders>
              <w:top w:val="nil"/>
              <w:left w:val="single" w:sz="8" w:space="0" w:color="auto"/>
              <w:bottom w:val="single" w:sz="8" w:space="0" w:color="auto"/>
              <w:right w:val="nil"/>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3507"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Середнє</w:t>
            </w:r>
          </w:p>
        </w:tc>
        <w:tc>
          <w:tcPr>
            <w:tcW w:w="373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32,3</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20</w:t>
            </w:r>
          </w:p>
        </w:tc>
        <w:tc>
          <w:tcPr>
            <w:tcW w:w="1780" w:type="dxa"/>
            <w:vMerge w:val="restart"/>
            <w:tcBorders>
              <w:top w:val="nil"/>
              <w:left w:val="nil"/>
              <w:bottom w:val="single" w:sz="8" w:space="0" w:color="000000"/>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Б9</w:t>
            </w: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15</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40,9-44,5</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60</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21</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16</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44,5-49,0</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val="en-US" w:eastAsia="uk-UA"/>
              </w:rPr>
              <w:t>92</w:t>
            </w:r>
          </w:p>
        </w:tc>
      </w:tr>
      <w:tr w:rsidR="004B0279" w:rsidRPr="00B620F5" w:rsidTr="008572AA">
        <w:trPr>
          <w:trHeight w:val="285"/>
          <w:jc w:val="center"/>
        </w:trPr>
        <w:tc>
          <w:tcPr>
            <w:tcW w:w="760" w:type="dxa"/>
            <w:tcBorders>
              <w:top w:val="nil"/>
              <w:left w:val="single" w:sz="8" w:space="0" w:color="auto"/>
              <w:bottom w:val="single" w:sz="8" w:space="0" w:color="auto"/>
              <w:right w:val="nil"/>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3507"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Середнє</w:t>
            </w:r>
          </w:p>
        </w:tc>
        <w:tc>
          <w:tcPr>
            <w:tcW w:w="373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76,0</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22</w:t>
            </w:r>
          </w:p>
        </w:tc>
        <w:tc>
          <w:tcPr>
            <w:tcW w:w="1780" w:type="dxa"/>
            <w:vMerge w:val="restart"/>
            <w:tcBorders>
              <w:top w:val="nil"/>
              <w:left w:val="nil"/>
              <w:bottom w:val="single" w:sz="8" w:space="0" w:color="000000"/>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Б10</w:t>
            </w: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10/1*</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29,1-32,1</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val="en-US" w:eastAsia="uk-UA"/>
              </w:rPr>
              <w:t>19</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23</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10/2*</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33,8-36,4</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val="en-US" w:eastAsia="uk-UA"/>
              </w:rPr>
              <w:t>48</w:t>
            </w:r>
          </w:p>
        </w:tc>
      </w:tr>
      <w:tr w:rsidR="004B0279" w:rsidRPr="00B620F5" w:rsidTr="008572AA">
        <w:trPr>
          <w:trHeight w:val="285"/>
          <w:jc w:val="center"/>
        </w:trPr>
        <w:tc>
          <w:tcPr>
            <w:tcW w:w="760" w:type="dxa"/>
            <w:tcBorders>
              <w:top w:val="nil"/>
              <w:left w:val="single" w:sz="8" w:space="0" w:color="auto"/>
              <w:bottom w:val="single" w:sz="8" w:space="0" w:color="auto"/>
              <w:right w:val="nil"/>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3507"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Середнє</w:t>
            </w:r>
          </w:p>
        </w:tc>
        <w:tc>
          <w:tcPr>
            <w:tcW w:w="373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33,5</w:t>
            </w:r>
          </w:p>
        </w:tc>
      </w:tr>
      <w:tr w:rsidR="004B0279" w:rsidRPr="00B620F5" w:rsidTr="008572AA">
        <w:trPr>
          <w:trHeight w:val="285"/>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24</w:t>
            </w:r>
          </w:p>
        </w:tc>
        <w:tc>
          <w:tcPr>
            <w:tcW w:w="17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Б11</w:t>
            </w: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11/1*</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40,0-43,0</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val="en-US" w:eastAsia="uk-UA"/>
              </w:rPr>
              <w:t>44</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25</w:t>
            </w:r>
          </w:p>
        </w:tc>
        <w:tc>
          <w:tcPr>
            <w:tcW w:w="1780" w:type="dxa"/>
            <w:vMerge w:val="restart"/>
            <w:tcBorders>
              <w:top w:val="nil"/>
              <w:left w:val="nil"/>
              <w:bottom w:val="single" w:sz="8" w:space="0" w:color="000000"/>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Б12</w:t>
            </w: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12/1</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31,1-35,0</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38</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26</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12/2</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xml:space="preserve">35,0-40,0 </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val="en-US" w:eastAsia="uk-UA"/>
              </w:rPr>
              <w:t>40</w:t>
            </w:r>
          </w:p>
        </w:tc>
      </w:tr>
      <w:tr w:rsidR="004B0279" w:rsidRPr="00B620F5" w:rsidTr="008572AA">
        <w:trPr>
          <w:trHeight w:val="285"/>
          <w:jc w:val="center"/>
        </w:trPr>
        <w:tc>
          <w:tcPr>
            <w:tcW w:w="760" w:type="dxa"/>
            <w:tcBorders>
              <w:top w:val="nil"/>
              <w:left w:val="single" w:sz="8" w:space="0" w:color="auto"/>
              <w:bottom w:val="single" w:sz="8" w:space="0" w:color="auto"/>
              <w:right w:val="nil"/>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3507"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Середнє</w:t>
            </w:r>
          </w:p>
        </w:tc>
        <w:tc>
          <w:tcPr>
            <w:tcW w:w="373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40,7</w:t>
            </w:r>
          </w:p>
        </w:tc>
      </w:tr>
      <w:tr w:rsidR="004B0279" w:rsidRPr="00B620F5" w:rsidTr="008572AA">
        <w:trPr>
          <w:trHeight w:val="285"/>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27</w:t>
            </w:r>
          </w:p>
        </w:tc>
        <w:tc>
          <w:tcPr>
            <w:tcW w:w="17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Б13</w:t>
            </w: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13/1*</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24,0-27,0</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83</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28</w:t>
            </w:r>
          </w:p>
        </w:tc>
        <w:tc>
          <w:tcPr>
            <w:tcW w:w="1780" w:type="dxa"/>
            <w:vMerge w:val="restart"/>
            <w:tcBorders>
              <w:top w:val="nil"/>
              <w:left w:val="nil"/>
              <w:bottom w:val="single" w:sz="8" w:space="0" w:color="000000"/>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Б14</w:t>
            </w: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10</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xml:space="preserve">29,1-33,0 </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50</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29</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11</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xml:space="preserve">33,2-36,8 </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51</w:t>
            </w:r>
          </w:p>
        </w:tc>
      </w:tr>
      <w:tr w:rsidR="004B0279" w:rsidRPr="00B620F5" w:rsidTr="008572AA">
        <w:trPr>
          <w:trHeight w:val="285"/>
          <w:jc w:val="center"/>
        </w:trPr>
        <w:tc>
          <w:tcPr>
            <w:tcW w:w="760" w:type="dxa"/>
            <w:tcBorders>
              <w:top w:val="nil"/>
              <w:left w:val="single" w:sz="8" w:space="0" w:color="auto"/>
              <w:bottom w:val="single" w:sz="8" w:space="0" w:color="auto"/>
              <w:right w:val="nil"/>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3507"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Середнє</w:t>
            </w:r>
          </w:p>
        </w:tc>
        <w:tc>
          <w:tcPr>
            <w:tcW w:w="373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50,5</w:t>
            </w:r>
          </w:p>
        </w:tc>
      </w:tr>
      <w:tr w:rsidR="004B0279" w:rsidRPr="00B620F5" w:rsidTr="008572AA">
        <w:trPr>
          <w:trHeight w:val="285"/>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30</w:t>
            </w:r>
          </w:p>
        </w:tc>
        <w:tc>
          <w:tcPr>
            <w:tcW w:w="17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Б15</w:t>
            </w: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14</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40,0-42,0</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24</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31</w:t>
            </w:r>
          </w:p>
        </w:tc>
        <w:tc>
          <w:tcPr>
            <w:tcW w:w="1780" w:type="dxa"/>
            <w:vMerge w:val="restart"/>
            <w:tcBorders>
              <w:top w:val="nil"/>
              <w:left w:val="nil"/>
              <w:bottom w:val="single" w:sz="8" w:space="0" w:color="000000"/>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Б16</w:t>
            </w: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8</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60,7-63,7</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50</w:t>
            </w:r>
          </w:p>
        </w:tc>
      </w:tr>
      <w:tr w:rsidR="004B0279" w:rsidRPr="00B620F5" w:rsidTr="008572AA">
        <w:trPr>
          <w:trHeight w:val="270"/>
          <w:jc w:val="center"/>
        </w:trPr>
        <w:tc>
          <w:tcPr>
            <w:tcW w:w="760"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32</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1627"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10</w:t>
            </w:r>
          </w:p>
        </w:tc>
        <w:tc>
          <w:tcPr>
            <w:tcW w:w="188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66,7-70,0</w:t>
            </w:r>
          </w:p>
        </w:tc>
        <w:tc>
          <w:tcPr>
            <w:tcW w:w="3730" w:type="dxa"/>
            <w:tcBorders>
              <w:top w:val="nil"/>
              <w:left w:val="nil"/>
              <w:bottom w:val="single" w:sz="8" w:space="0" w:color="auto"/>
              <w:right w:val="single" w:sz="8" w:space="0" w:color="auto"/>
            </w:tcBorders>
            <w:shd w:val="clear" w:color="auto" w:fill="auto"/>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val="en-US" w:eastAsia="uk-UA"/>
              </w:rPr>
              <w:t>48</w:t>
            </w:r>
          </w:p>
        </w:tc>
      </w:tr>
      <w:tr w:rsidR="004B0279" w:rsidRPr="00B620F5" w:rsidTr="008572AA">
        <w:trPr>
          <w:trHeight w:val="285"/>
          <w:jc w:val="center"/>
        </w:trPr>
        <w:tc>
          <w:tcPr>
            <w:tcW w:w="760" w:type="dxa"/>
            <w:tcBorders>
              <w:top w:val="nil"/>
              <w:left w:val="single" w:sz="8" w:space="0" w:color="auto"/>
              <w:bottom w:val="single" w:sz="8" w:space="0" w:color="auto"/>
              <w:right w:val="nil"/>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w:t>
            </w:r>
          </w:p>
        </w:tc>
        <w:tc>
          <w:tcPr>
            <w:tcW w:w="1780" w:type="dxa"/>
            <w:vMerge/>
            <w:tcBorders>
              <w:top w:val="nil"/>
              <w:left w:val="nil"/>
              <w:bottom w:val="single" w:sz="8" w:space="0" w:color="000000"/>
              <w:right w:val="single" w:sz="8" w:space="0" w:color="auto"/>
            </w:tcBorders>
            <w:vAlign w:val="center"/>
            <w:hideMark/>
          </w:tcPr>
          <w:p w:rsidR="004B0279" w:rsidRPr="00B620F5" w:rsidRDefault="004B0279" w:rsidP="008572AA">
            <w:pPr>
              <w:rPr>
                <w:rFonts w:ascii="Times New Roman" w:hAnsi="Times New Roman"/>
                <w:sz w:val="20"/>
                <w:lang w:eastAsia="uk-UA"/>
              </w:rPr>
            </w:pPr>
          </w:p>
        </w:tc>
        <w:tc>
          <w:tcPr>
            <w:tcW w:w="3507" w:type="dxa"/>
            <w:gridSpan w:val="2"/>
            <w:tcBorders>
              <w:top w:val="single" w:sz="8" w:space="0" w:color="auto"/>
              <w:left w:val="nil"/>
              <w:bottom w:val="single" w:sz="8" w:space="0" w:color="auto"/>
              <w:right w:val="single" w:sz="8" w:space="0" w:color="000000"/>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Середнє</w:t>
            </w:r>
          </w:p>
        </w:tc>
        <w:tc>
          <w:tcPr>
            <w:tcW w:w="373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49,0</w:t>
            </w:r>
          </w:p>
        </w:tc>
      </w:tr>
      <w:tr w:rsidR="004B0279" w:rsidRPr="00B620F5" w:rsidTr="008572AA">
        <w:trPr>
          <w:trHeight w:val="270"/>
          <w:jc w:val="center"/>
        </w:trPr>
        <w:tc>
          <w:tcPr>
            <w:tcW w:w="6047" w:type="dxa"/>
            <w:gridSpan w:val="4"/>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Середнє арифметичне</w:t>
            </w:r>
          </w:p>
        </w:tc>
        <w:tc>
          <w:tcPr>
            <w:tcW w:w="373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54,7</w:t>
            </w:r>
          </w:p>
        </w:tc>
      </w:tr>
      <w:tr w:rsidR="004B0279" w:rsidRPr="00B620F5" w:rsidTr="008572AA">
        <w:trPr>
          <w:trHeight w:val="270"/>
          <w:jc w:val="center"/>
        </w:trPr>
        <w:tc>
          <w:tcPr>
            <w:tcW w:w="6047"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Мінімум</w:t>
            </w:r>
          </w:p>
        </w:tc>
        <w:tc>
          <w:tcPr>
            <w:tcW w:w="373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19,0</w:t>
            </w:r>
          </w:p>
        </w:tc>
      </w:tr>
      <w:tr w:rsidR="004B0279" w:rsidRPr="00B620F5" w:rsidTr="008572AA">
        <w:trPr>
          <w:trHeight w:val="270"/>
          <w:jc w:val="center"/>
        </w:trPr>
        <w:tc>
          <w:tcPr>
            <w:tcW w:w="6047" w:type="dxa"/>
            <w:gridSpan w:val="4"/>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lastRenderedPageBreak/>
              <w:t>Квартиль 1 (25</w:t>
            </w:r>
            <w:r w:rsidR="002A0A38">
              <w:rPr>
                <w:rFonts w:ascii="Times New Roman" w:hAnsi="Times New Roman"/>
                <w:b/>
                <w:bCs/>
                <w:sz w:val="20"/>
                <w:lang w:eastAsia="uk-UA"/>
              </w:rPr>
              <w:t xml:space="preserve"> </w:t>
            </w:r>
            <w:r w:rsidRPr="00B620F5">
              <w:rPr>
                <w:rFonts w:ascii="Times New Roman" w:hAnsi="Times New Roman"/>
                <w:b/>
                <w:bCs/>
                <w:sz w:val="20"/>
                <w:lang w:eastAsia="uk-UA"/>
              </w:rPr>
              <w:t>%)</w:t>
            </w:r>
          </w:p>
        </w:tc>
        <w:tc>
          <w:tcPr>
            <w:tcW w:w="373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36,3</w:t>
            </w:r>
          </w:p>
        </w:tc>
      </w:tr>
      <w:tr w:rsidR="004B0279" w:rsidRPr="00B620F5" w:rsidTr="008572AA">
        <w:trPr>
          <w:trHeight w:val="270"/>
          <w:jc w:val="center"/>
        </w:trPr>
        <w:tc>
          <w:tcPr>
            <w:tcW w:w="6047" w:type="dxa"/>
            <w:gridSpan w:val="4"/>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Медіана</w:t>
            </w:r>
          </w:p>
        </w:tc>
        <w:tc>
          <w:tcPr>
            <w:tcW w:w="373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46,0</w:t>
            </w:r>
          </w:p>
        </w:tc>
      </w:tr>
      <w:tr w:rsidR="004B0279" w:rsidRPr="00B620F5" w:rsidTr="008572AA">
        <w:trPr>
          <w:trHeight w:val="270"/>
          <w:jc w:val="center"/>
        </w:trPr>
        <w:tc>
          <w:tcPr>
            <w:tcW w:w="6047" w:type="dxa"/>
            <w:gridSpan w:val="4"/>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Квартиль 3 (75</w:t>
            </w:r>
            <w:r w:rsidR="002A0A38">
              <w:rPr>
                <w:rFonts w:ascii="Times New Roman" w:hAnsi="Times New Roman"/>
                <w:b/>
                <w:bCs/>
                <w:sz w:val="20"/>
                <w:lang w:eastAsia="uk-UA"/>
              </w:rPr>
              <w:t xml:space="preserve"> </w:t>
            </w:r>
            <w:r w:rsidRPr="00B620F5">
              <w:rPr>
                <w:rFonts w:ascii="Times New Roman" w:hAnsi="Times New Roman"/>
                <w:b/>
                <w:bCs/>
                <w:sz w:val="20"/>
                <w:lang w:eastAsia="uk-UA"/>
              </w:rPr>
              <w:t>%)</w:t>
            </w:r>
          </w:p>
        </w:tc>
        <w:tc>
          <w:tcPr>
            <w:tcW w:w="373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62,5</w:t>
            </w:r>
          </w:p>
        </w:tc>
      </w:tr>
      <w:tr w:rsidR="004B0279" w:rsidRPr="00B620F5" w:rsidTr="008572AA">
        <w:trPr>
          <w:trHeight w:val="270"/>
          <w:jc w:val="center"/>
        </w:trPr>
        <w:tc>
          <w:tcPr>
            <w:tcW w:w="6047" w:type="dxa"/>
            <w:gridSpan w:val="4"/>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Максимум</w:t>
            </w:r>
          </w:p>
        </w:tc>
        <w:tc>
          <w:tcPr>
            <w:tcW w:w="3730"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170,0</w:t>
            </w:r>
          </w:p>
        </w:tc>
      </w:tr>
    </w:tbl>
    <w:p w:rsidR="004B0279" w:rsidRPr="002A0A38" w:rsidRDefault="004B0279" w:rsidP="004B0279">
      <w:pPr>
        <w:jc w:val="both"/>
        <w:rPr>
          <w:rFonts w:ascii="Times New Roman" w:hAnsi="Times New Roman"/>
          <w:sz w:val="28"/>
          <w:szCs w:val="28"/>
        </w:rPr>
      </w:pPr>
    </w:p>
    <w:p w:rsidR="004B0279" w:rsidRDefault="004B0279" w:rsidP="002A0A38">
      <w:pPr>
        <w:jc w:val="center"/>
        <w:rPr>
          <w:rFonts w:ascii="Times New Roman" w:hAnsi="Times New Roman"/>
          <w:sz w:val="24"/>
          <w:szCs w:val="24"/>
        </w:rPr>
      </w:pPr>
      <w:r w:rsidRPr="00913817">
        <w:rPr>
          <w:rFonts w:ascii="Times New Roman" w:hAnsi="Times New Roman"/>
          <w:b/>
          <w:sz w:val="24"/>
          <w:szCs w:val="24"/>
        </w:rPr>
        <w:t>Таблиця 3.</w:t>
      </w:r>
      <w:r w:rsidR="00D0173C">
        <w:rPr>
          <w:rFonts w:ascii="Times New Roman" w:hAnsi="Times New Roman"/>
          <w:b/>
          <w:sz w:val="24"/>
          <w:szCs w:val="24"/>
        </w:rPr>
        <w:t>3</w:t>
      </w:r>
      <w:r>
        <w:rPr>
          <w:rFonts w:ascii="Times New Roman" w:hAnsi="Times New Roman"/>
          <w:b/>
          <w:sz w:val="24"/>
          <w:szCs w:val="24"/>
        </w:rPr>
        <w:t>.8.</w:t>
      </w:r>
      <w:r w:rsidRPr="00913817">
        <w:rPr>
          <w:rFonts w:ascii="Times New Roman" w:hAnsi="Times New Roman"/>
          <w:b/>
          <w:sz w:val="24"/>
          <w:szCs w:val="24"/>
        </w:rPr>
        <w:t xml:space="preserve"> </w:t>
      </w:r>
      <w:r>
        <w:rPr>
          <w:rFonts w:ascii="Times New Roman" w:hAnsi="Times New Roman"/>
          <w:sz w:val="24"/>
          <w:szCs w:val="24"/>
        </w:rPr>
        <w:t>Інтегральна</w:t>
      </w:r>
      <w:r w:rsidRPr="00913817">
        <w:rPr>
          <w:rFonts w:ascii="Times New Roman" w:hAnsi="Times New Roman"/>
          <w:sz w:val="24"/>
          <w:szCs w:val="24"/>
        </w:rPr>
        <w:t xml:space="preserve"> питома активність проб</w:t>
      </w:r>
      <w:r>
        <w:rPr>
          <w:rFonts w:ascii="Times New Roman" w:hAnsi="Times New Roman"/>
          <w:sz w:val="24"/>
          <w:szCs w:val="24"/>
        </w:rPr>
        <w:t xml:space="preserve"> каолінів по свердловинах</w:t>
      </w:r>
    </w:p>
    <w:tbl>
      <w:tblPr>
        <w:tblW w:w="6699" w:type="dxa"/>
        <w:jc w:val="center"/>
        <w:tblLook w:val="04A0" w:firstRow="1" w:lastRow="0" w:firstColumn="1" w:lastColumn="0" w:noHBand="0" w:noVBand="1"/>
      </w:tblPr>
      <w:tblGrid>
        <w:gridCol w:w="2004"/>
        <w:gridCol w:w="4695"/>
      </w:tblGrid>
      <w:tr w:rsidR="004B0279" w:rsidRPr="00B620F5" w:rsidTr="002A0A38">
        <w:trPr>
          <w:trHeight w:val="270"/>
          <w:tblHeader/>
          <w:jc w:val="center"/>
        </w:trPr>
        <w:tc>
          <w:tcPr>
            <w:tcW w:w="2004"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 свердловини</w:t>
            </w:r>
          </w:p>
        </w:tc>
        <w:tc>
          <w:tcPr>
            <w:tcW w:w="469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Інтегральна питома активність, Бк/кг</w:t>
            </w:r>
          </w:p>
        </w:tc>
      </w:tr>
      <w:tr w:rsidR="004B0279" w:rsidRPr="00B620F5" w:rsidTr="002A0A38">
        <w:trPr>
          <w:trHeight w:val="299"/>
          <w:jc w:val="center"/>
        </w:trPr>
        <w:tc>
          <w:tcPr>
            <w:tcW w:w="2004" w:type="dxa"/>
            <w:vMerge/>
            <w:tcBorders>
              <w:top w:val="single" w:sz="8" w:space="0" w:color="auto"/>
              <w:left w:val="single" w:sz="8" w:space="0" w:color="auto"/>
              <w:bottom w:val="single" w:sz="8" w:space="0" w:color="auto"/>
              <w:right w:val="single" w:sz="8" w:space="0" w:color="auto"/>
            </w:tcBorders>
            <w:vAlign w:val="center"/>
            <w:hideMark/>
          </w:tcPr>
          <w:p w:rsidR="004B0279" w:rsidRPr="00B620F5" w:rsidRDefault="004B0279" w:rsidP="008572AA">
            <w:pPr>
              <w:rPr>
                <w:rFonts w:ascii="Times New Roman" w:hAnsi="Times New Roman"/>
                <w:b/>
                <w:bCs/>
                <w:sz w:val="20"/>
                <w:lang w:eastAsia="uk-UA"/>
              </w:rPr>
            </w:pPr>
          </w:p>
        </w:tc>
        <w:tc>
          <w:tcPr>
            <w:tcW w:w="4695" w:type="dxa"/>
            <w:vMerge/>
            <w:tcBorders>
              <w:top w:val="single" w:sz="8" w:space="0" w:color="auto"/>
              <w:left w:val="single" w:sz="8" w:space="0" w:color="auto"/>
              <w:bottom w:val="single" w:sz="8" w:space="0" w:color="000000"/>
              <w:right w:val="single" w:sz="8" w:space="0" w:color="auto"/>
            </w:tcBorders>
            <w:vAlign w:val="center"/>
            <w:hideMark/>
          </w:tcPr>
          <w:p w:rsidR="004B0279" w:rsidRPr="00B620F5" w:rsidRDefault="004B0279" w:rsidP="008572AA">
            <w:pPr>
              <w:rPr>
                <w:rFonts w:ascii="Times New Roman" w:hAnsi="Times New Roman"/>
                <w:b/>
                <w:bCs/>
                <w:sz w:val="20"/>
                <w:lang w:eastAsia="uk-UA"/>
              </w:rPr>
            </w:pPr>
          </w:p>
        </w:tc>
      </w:tr>
      <w:tr w:rsidR="004B0279" w:rsidRPr="00B620F5" w:rsidTr="002A0A38">
        <w:trPr>
          <w:trHeight w:val="390"/>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Б1</w:t>
            </w:r>
          </w:p>
        </w:tc>
        <w:tc>
          <w:tcPr>
            <w:tcW w:w="4695"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58,3</w:t>
            </w:r>
          </w:p>
        </w:tc>
      </w:tr>
      <w:tr w:rsidR="004B0279" w:rsidRPr="00B620F5" w:rsidTr="002A0A38">
        <w:trPr>
          <w:trHeight w:val="315"/>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Б2</w:t>
            </w:r>
          </w:p>
        </w:tc>
        <w:tc>
          <w:tcPr>
            <w:tcW w:w="4695"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43,3</w:t>
            </w:r>
          </w:p>
        </w:tc>
      </w:tr>
      <w:tr w:rsidR="004B0279" w:rsidRPr="00B620F5" w:rsidTr="002A0A38">
        <w:trPr>
          <w:trHeight w:val="285"/>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Б3</w:t>
            </w:r>
          </w:p>
        </w:tc>
        <w:tc>
          <w:tcPr>
            <w:tcW w:w="4695"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38,0</w:t>
            </w:r>
          </w:p>
        </w:tc>
      </w:tr>
      <w:tr w:rsidR="004B0279" w:rsidRPr="00B620F5" w:rsidTr="002A0A38">
        <w:trPr>
          <w:trHeight w:val="285"/>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Б4</w:t>
            </w:r>
          </w:p>
        </w:tc>
        <w:tc>
          <w:tcPr>
            <w:tcW w:w="4695"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36,5</w:t>
            </w:r>
          </w:p>
        </w:tc>
      </w:tr>
      <w:tr w:rsidR="004B0279" w:rsidRPr="00B620F5" w:rsidTr="002A0A38">
        <w:trPr>
          <w:trHeight w:val="285"/>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Б5</w:t>
            </w:r>
          </w:p>
        </w:tc>
        <w:tc>
          <w:tcPr>
            <w:tcW w:w="4695" w:type="dxa"/>
            <w:tcBorders>
              <w:top w:val="nil"/>
              <w:left w:val="nil"/>
              <w:bottom w:val="single" w:sz="8" w:space="0" w:color="auto"/>
              <w:right w:val="single" w:sz="8" w:space="0" w:color="auto"/>
            </w:tcBorders>
            <w:shd w:val="clear" w:color="000000" w:fill="E2EFD9"/>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35,5</w:t>
            </w:r>
          </w:p>
        </w:tc>
      </w:tr>
      <w:tr w:rsidR="004B0279" w:rsidRPr="00B620F5" w:rsidTr="002A0A38">
        <w:trPr>
          <w:trHeight w:val="285"/>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Б6</w:t>
            </w:r>
          </w:p>
        </w:tc>
        <w:tc>
          <w:tcPr>
            <w:tcW w:w="4695" w:type="dxa"/>
            <w:tcBorders>
              <w:top w:val="nil"/>
              <w:left w:val="nil"/>
              <w:bottom w:val="single" w:sz="8" w:space="0" w:color="auto"/>
              <w:right w:val="single" w:sz="8" w:space="0" w:color="auto"/>
            </w:tcBorders>
            <w:shd w:val="clear" w:color="000000" w:fill="FBE4D5"/>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105,0</w:t>
            </w:r>
          </w:p>
        </w:tc>
      </w:tr>
      <w:tr w:rsidR="004B0279" w:rsidRPr="00B620F5" w:rsidTr="002A0A38">
        <w:trPr>
          <w:trHeight w:val="285"/>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Б7</w:t>
            </w:r>
          </w:p>
        </w:tc>
        <w:tc>
          <w:tcPr>
            <w:tcW w:w="4695" w:type="dxa"/>
            <w:tcBorders>
              <w:top w:val="nil"/>
              <w:left w:val="nil"/>
              <w:bottom w:val="single" w:sz="8" w:space="0" w:color="auto"/>
              <w:right w:val="single" w:sz="8" w:space="0" w:color="auto"/>
            </w:tcBorders>
            <w:shd w:val="clear" w:color="000000" w:fill="FBE4D5"/>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88,5</w:t>
            </w:r>
          </w:p>
        </w:tc>
      </w:tr>
      <w:tr w:rsidR="004B0279" w:rsidRPr="00B620F5" w:rsidTr="002A0A38">
        <w:trPr>
          <w:trHeight w:val="285"/>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Б8</w:t>
            </w:r>
          </w:p>
        </w:tc>
        <w:tc>
          <w:tcPr>
            <w:tcW w:w="4695" w:type="dxa"/>
            <w:tcBorders>
              <w:top w:val="nil"/>
              <w:left w:val="nil"/>
              <w:bottom w:val="single" w:sz="8" w:space="0" w:color="auto"/>
              <w:right w:val="single" w:sz="8" w:space="0" w:color="auto"/>
            </w:tcBorders>
            <w:shd w:val="clear" w:color="000000" w:fill="E2EFD9"/>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32,3</w:t>
            </w:r>
          </w:p>
        </w:tc>
      </w:tr>
      <w:tr w:rsidR="004B0279" w:rsidRPr="00B620F5" w:rsidTr="002A0A38">
        <w:trPr>
          <w:trHeight w:val="285"/>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Б9</w:t>
            </w:r>
          </w:p>
        </w:tc>
        <w:tc>
          <w:tcPr>
            <w:tcW w:w="4695" w:type="dxa"/>
            <w:tcBorders>
              <w:top w:val="nil"/>
              <w:left w:val="nil"/>
              <w:bottom w:val="single" w:sz="8" w:space="0" w:color="auto"/>
              <w:right w:val="single" w:sz="8" w:space="0" w:color="auto"/>
            </w:tcBorders>
            <w:shd w:val="clear" w:color="000000" w:fill="FBE4D5"/>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76,0</w:t>
            </w:r>
          </w:p>
        </w:tc>
      </w:tr>
      <w:tr w:rsidR="004B0279" w:rsidRPr="00B620F5" w:rsidTr="002A0A38">
        <w:trPr>
          <w:trHeight w:val="285"/>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Б10</w:t>
            </w:r>
          </w:p>
        </w:tc>
        <w:tc>
          <w:tcPr>
            <w:tcW w:w="4695" w:type="dxa"/>
            <w:tcBorders>
              <w:top w:val="nil"/>
              <w:left w:val="nil"/>
              <w:bottom w:val="single" w:sz="8" w:space="0" w:color="auto"/>
              <w:right w:val="single" w:sz="8" w:space="0" w:color="auto"/>
            </w:tcBorders>
            <w:shd w:val="clear" w:color="000000" w:fill="E2EFD9"/>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33,5</w:t>
            </w:r>
          </w:p>
        </w:tc>
      </w:tr>
      <w:tr w:rsidR="004B0279" w:rsidRPr="00B620F5" w:rsidTr="002A0A38">
        <w:trPr>
          <w:trHeight w:val="285"/>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Б11</w:t>
            </w:r>
          </w:p>
        </w:tc>
        <w:tc>
          <w:tcPr>
            <w:tcW w:w="4695"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val="en-US" w:eastAsia="uk-UA"/>
              </w:rPr>
              <w:t>44,0</w:t>
            </w:r>
          </w:p>
        </w:tc>
      </w:tr>
      <w:tr w:rsidR="004B0279" w:rsidRPr="00B620F5" w:rsidTr="002A0A38">
        <w:trPr>
          <w:trHeight w:val="285"/>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Б12</w:t>
            </w:r>
          </w:p>
        </w:tc>
        <w:tc>
          <w:tcPr>
            <w:tcW w:w="4695"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40,7</w:t>
            </w:r>
          </w:p>
        </w:tc>
      </w:tr>
      <w:tr w:rsidR="004B0279" w:rsidRPr="00B620F5" w:rsidTr="002A0A38">
        <w:trPr>
          <w:trHeight w:val="285"/>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Б13</w:t>
            </w:r>
          </w:p>
        </w:tc>
        <w:tc>
          <w:tcPr>
            <w:tcW w:w="4695" w:type="dxa"/>
            <w:tcBorders>
              <w:top w:val="nil"/>
              <w:left w:val="nil"/>
              <w:bottom w:val="single" w:sz="8" w:space="0" w:color="auto"/>
              <w:right w:val="single" w:sz="8" w:space="0" w:color="auto"/>
            </w:tcBorders>
            <w:shd w:val="clear" w:color="000000" w:fill="FBE4D5"/>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83,0</w:t>
            </w:r>
          </w:p>
        </w:tc>
      </w:tr>
      <w:tr w:rsidR="004B0279" w:rsidRPr="00B620F5" w:rsidTr="002A0A38">
        <w:trPr>
          <w:trHeight w:val="285"/>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Б14</w:t>
            </w:r>
          </w:p>
        </w:tc>
        <w:tc>
          <w:tcPr>
            <w:tcW w:w="4695"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50,5</w:t>
            </w:r>
          </w:p>
        </w:tc>
      </w:tr>
      <w:tr w:rsidR="004B0279" w:rsidRPr="00B620F5" w:rsidTr="002A0A38">
        <w:trPr>
          <w:trHeight w:val="285"/>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Б15</w:t>
            </w:r>
          </w:p>
        </w:tc>
        <w:tc>
          <w:tcPr>
            <w:tcW w:w="4695" w:type="dxa"/>
            <w:tcBorders>
              <w:top w:val="nil"/>
              <w:left w:val="nil"/>
              <w:bottom w:val="single" w:sz="8" w:space="0" w:color="auto"/>
              <w:right w:val="single" w:sz="8" w:space="0" w:color="auto"/>
            </w:tcBorders>
            <w:shd w:val="clear" w:color="000000" w:fill="E2EFD9"/>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24,0</w:t>
            </w:r>
          </w:p>
        </w:tc>
      </w:tr>
      <w:tr w:rsidR="004B0279" w:rsidRPr="00B620F5" w:rsidTr="002A0A38">
        <w:trPr>
          <w:trHeight w:val="285"/>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i/>
                <w:iCs/>
                <w:sz w:val="20"/>
                <w:lang w:eastAsia="uk-UA"/>
              </w:rPr>
            </w:pPr>
            <w:r w:rsidRPr="00B620F5">
              <w:rPr>
                <w:rFonts w:ascii="Times New Roman" w:hAnsi="Times New Roman"/>
                <w:b/>
                <w:bCs/>
                <w:i/>
                <w:iCs/>
                <w:sz w:val="20"/>
                <w:lang w:eastAsia="uk-UA"/>
              </w:rPr>
              <w:t>Б16</w:t>
            </w:r>
          </w:p>
        </w:tc>
        <w:tc>
          <w:tcPr>
            <w:tcW w:w="4695"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49,0</w:t>
            </w:r>
          </w:p>
        </w:tc>
      </w:tr>
      <w:tr w:rsidR="004B0279" w:rsidRPr="00B620F5" w:rsidTr="002A0A38">
        <w:trPr>
          <w:trHeight w:val="525"/>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rPr>
                <w:rFonts w:ascii="Times New Roman" w:hAnsi="Times New Roman"/>
                <w:b/>
                <w:bCs/>
                <w:sz w:val="20"/>
                <w:lang w:eastAsia="uk-UA"/>
              </w:rPr>
            </w:pPr>
            <w:r w:rsidRPr="00B620F5">
              <w:rPr>
                <w:rFonts w:ascii="Times New Roman" w:hAnsi="Times New Roman"/>
                <w:b/>
                <w:bCs/>
                <w:sz w:val="20"/>
                <w:lang w:eastAsia="uk-UA"/>
              </w:rPr>
              <w:t>Середнє арифметичне</w:t>
            </w:r>
          </w:p>
        </w:tc>
        <w:tc>
          <w:tcPr>
            <w:tcW w:w="4695"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54,7</w:t>
            </w:r>
          </w:p>
        </w:tc>
      </w:tr>
      <w:tr w:rsidR="004B0279" w:rsidRPr="00B620F5" w:rsidTr="002A0A38">
        <w:trPr>
          <w:trHeight w:val="270"/>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rPr>
                <w:rFonts w:ascii="Times New Roman" w:hAnsi="Times New Roman"/>
                <w:b/>
                <w:bCs/>
                <w:sz w:val="20"/>
                <w:lang w:eastAsia="uk-UA"/>
              </w:rPr>
            </w:pPr>
            <w:r w:rsidRPr="00B620F5">
              <w:rPr>
                <w:rFonts w:ascii="Times New Roman" w:hAnsi="Times New Roman"/>
                <w:b/>
                <w:bCs/>
                <w:sz w:val="20"/>
                <w:lang w:eastAsia="uk-UA"/>
              </w:rPr>
              <w:t>Мінімум</w:t>
            </w:r>
          </w:p>
        </w:tc>
        <w:tc>
          <w:tcPr>
            <w:tcW w:w="4695"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19,0</w:t>
            </w:r>
          </w:p>
        </w:tc>
      </w:tr>
      <w:tr w:rsidR="004B0279" w:rsidRPr="00B620F5" w:rsidTr="002A0A38">
        <w:trPr>
          <w:trHeight w:val="270"/>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rPr>
                <w:rFonts w:ascii="Times New Roman" w:hAnsi="Times New Roman"/>
                <w:b/>
                <w:bCs/>
                <w:sz w:val="20"/>
                <w:lang w:eastAsia="uk-UA"/>
              </w:rPr>
            </w:pPr>
            <w:r w:rsidRPr="00B620F5">
              <w:rPr>
                <w:rFonts w:ascii="Times New Roman" w:hAnsi="Times New Roman"/>
                <w:b/>
                <w:bCs/>
                <w:sz w:val="20"/>
                <w:lang w:eastAsia="uk-UA"/>
              </w:rPr>
              <w:t>Квартиль 1 (25</w:t>
            </w:r>
            <w:r w:rsidR="002A0A38">
              <w:rPr>
                <w:rFonts w:ascii="Times New Roman" w:hAnsi="Times New Roman"/>
                <w:b/>
                <w:bCs/>
                <w:sz w:val="20"/>
                <w:lang w:eastAsia="uk-UA"/>
              </w:rPr>
              <w:t xml:space="preserve"> </w:t>
            </w:r>
            <w:r w:rsidRPr="00B620F5">
              <w:rPr>
                <w:rFonts w:ascii="Times New Roman" w:hAnsi="Times New Roman"/>
                <w:b/>
                <w:bCs/>
                <w:sz w:val="20"/>
                <w:lang w:eastAsia="uk-UA"/>
              </w:rPr>
              <w:t>%)</w:t>
            </w:r>
          </w:p>
        </w:tc>
        <w:tc>
          <w:tcPr>
            <w:tcW w:w="4695"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36,3</w:t>
            </w:r>
          </w:p>
        </w:tc>
      </w:tr>
      <w:tr w:rsidR="004B0279" w:rsidRPr="00B620F5" w:rsidTr="002A0A38">
        <w:trPr>
          <w:trHeight w:val="270"/>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rPr>
                <w:rFonts w:ascii="Times New Roman" w:hAnsi="Times New Roman"/>
                <w:b/>
                <w:bCs/>
                <w:sz w:val="20"/>
                <w:lang w:eastAsia="uk-UA"/>
              </w:rPr>
            </w:pPr>
            <w:r w:rsidRPr="00B620F5">
              <w:rPr>
                <w:rFonts w:ascii="Times New Roman" w:hAnsi="Times New Roman"/>
                <w:b/>
                <w:bCs/>
                <w:sz w:val="20"/>
                <w:lang w:eastAsia="uk-UA"/>
              </w:rPr>
              <w:t>Медіана</w:t>
            </w:r>
          </w:p>
        </w:tc>
        <w:tc>
          <w:tcPr>
            <w:tcW w:w="4695"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46,0</w:t>
            </w:r>
          </w:p>
        </w:tc>
      </w:tr>
      <w:tr w:rsidR="004B0279" w:rsidRPr="00B620F5" w:rsidTr="002A0A38">
        <w:trPr>
          <w:trHeight w:val="270"/>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rPr>
                <w:rFonts w:ascii="Times New Roman" w:hAnsi="Times New Roman"/>
                <w:b/>
                <w:bCs/>
                <w:sz w:val="20"/>
                <w:lang w:eastAsia="uk-UA"/>
              </w:rPr>
            </w:pPr>
            <w:r w:rsidRPr="00B620F5">
              <w:rPr>
                <w:rFonts w:ascii="Times New Roman" w:hAnsi="Times New Roman"/>
                <w:b/>
                <w:bCs/>
                <w:sz w:val="20"/>
                <w:lang w:eastAsia="uk-UA"/>
              </w:rPr>
              <w:t>Квартиль 3 (75</w:t>
            </w:r>
            <w:r w:rsidR="002A0A38">
              <w:rPr>
                <w:rFonts w:ascii="Times New Roman" w:hAnsi="Times New Roman"/>
                <w:b/>
                <w:bCs/>
                <w:sz w:val="20"/>
                <w:lang w:eastAsia="uk-UA"/>
              </w:rPr>
              <w:t xml:space="preserve"> </w:t>
            </w:r>
            <w:r w:rsidRPr="00B620F5">
              <w:rPr>
                <w:rFonts w:ascii="Times New Roman" w:hAnsi="Times New Roman"/>
                <w:b/>
                <w:bCs/>
                <w:sz w:val="20"/>
                <w:lang w:eastAsia="uk-UA"/>
              </w:rPr>
              <w:t>%)</w:t>
            </w:r>
          </w:p>
        </w:tc>
        <w:tc>
          <w:tcPr>
            <w:tcW w:w="4695"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62,5</w:t>
            </w:r>
          </w:p>
        </w:tc>
      </w:tr>
      <w:tr w:rsidR="004B0279" w:rsidRPr="00B620F5" w:rsidTr="002A0A38">
        <w:trPr>
          <w:trHeight w:val="270"/>
          <w:jc w:val="center"/>
        </w:trPr>
        <w:tc>
          <w:tcPr>
            <w:tcW w:w="2004" w:type="dxa"/>
            <w:tcBorders>
              <w:top w:val="nil"/>
              <w:left w:val="single" w:sz="8" w:space="0" w:color="auto"/>
              <w:bottom w:val="single" w:sz="8" w:space="0" w:color="auto"/>
              <w:right w:val="single" w:sz="8" w:space="0" w:color="auto"/>
            </w:tcBorders>
            <w:shd w:val="clear" w:color="auto" w:fill="auto"/>
            <w:vAlign w:val="center"/>
            <w:hideMark/>
          </w:tcPr>
          <w:p w:rsidR="004B0279" w:rsidRPr="00B620F5" w:rsidRDefault="004B0279" w:rsidP="008572AA">
            <w:pPr>
              <w:rPr>
                <w:rFonts w:ascii="Times New Roman" w:hAnsi="Times New Roman"/>
                <w:b/>
                <w:bCs/>
                <w:sz w:val="20"/>
                <w:lang w:eastAsia="uk-UA"/>
              </w:rPr>
            </w:pPr>
            <w:r w:rsidRPr="00B620F5">
              <w:rPr>
                <w:rFonts w:ascii="Times New Roman" w:hAnsi="Times New Roman"/>
                <w:b/>
                <w:bCs/>
                <w:sz w:val="20"/>
                <w:lang w:eastAsia="uk-UA"/>
              </w:rPr>
              <w:t>Максимум</w:t>
            </w:r>
          </w:p>
        </w:tc>
        <w:tc>
          <w:tcPr>
            <w:tcW w:w="4695" w:type="dxa"/>
            <w:tcBorders>
              <w:top w:val="nil"/>
              <w:left w:val="nil"/>
              <w:bottom w:val="single" w:sz="8" w:space="0" w:color="auto"/>
              <w:right w:val="single" w:sz="8" w:space="0" w:color="auto"/>
            </w:tcBorders>
            <w:shd w:val="clear" w:color="auto" w:fill="auto"/>
            <w:vAlign w:val="center"/>
            <w:hideMark/>
          </w:tcPr>
          <w:p w:rsidR="004B0279" w:rsidRPr="00B620F5" w:rsidRDefault="004B0279" w:rsidP="008572AA">
            <w:pPr>
              <w:jc w:val="center"/>
              <w:rPr>
                <w:rFonts w:ascii="Times New Roman" w:hAnsi="Times New Roman"/>
                <w:b/>
                <w:bCs/>
                <w:sz w:val="20"/>
                <w:lang w:eastAsia="uk-UA"/>
              </w:rPr>
            </w:pPr>
            <w:r w:rsidRPr="00B620F5">
              <w:rPr>
                <w:rFonts w:ascii="Times New Roman" w:hAnsi="Times New Roman"/>
                <w:b/>
                <w:bCs/>
                <w:sz w:val="20"/>
                <w:lang w:eastAsia="uk-UA"/>
              </w:rPr>
              <w:t>170,0</w:t>
            </w:r>
          </w:p>
        </w:tc>
      </w:tr>
    </w:tbl>
    <w:p w:rsidR="004B0279" w:rsidRPr="00B620F5" w:rsidRDefault="004B0279" w:rsidP="004B0279">
      <w:pPr>
        <w:ind w:firstLine="720"/>
        <w:jc w:val="both"/>
        <w:rPr>
          <w:rFonts w:ascii="Times New Roman" w:hAnsi="Times New Roman"/>
          <w:sz w:val="24"/>
          <w:szCs w:val="24"/>
        </w:rPr>
      </w:pPr>
    </w:p>
    <w:tbl>
      <w:tblPr>
        <w:tblW w:w="8360" w:type="dxa"/>
        <w:tblInd w:w="89" w:type="dxa"/>
        <w:tblLook w:val="04A0" w:firstRow="1" w:lastRow="0" w:firstColumn="1" w:lastColumn="0" w:noHBand="0" w:noVBand="1"/>
      </w:tblPr>
      <w:tblGrid>
        <w:gridCol w:w="680"/>
        <w:gridCol w:w="7680"/>
      </w:tblGrid>
      <w:tr w:rsidR="004B0279" w:rsidRPr="00B620F5" w:rsidTr="008572AA">
        <w:trPr>
          <w:trHeight w:val="285"/>
        </w:trPr>
        <w:tc>
          <w:tcPr>
            <w:tcW w:w="680" w:type="dxa"/>
            <w:tcBorders>
              <w:top w:val="single" w:sz="8" w:space="0" w:color="auto"/>
              <w:left w:val="single" w:sz="8" w:space="0" w:color="auto"/>
              <w:bottom w:val="single" w:sz="8" w:space="0" w:color="auto"/>
              <w:right w:val="single" w:sz="8" w:space="0" w:color="auto"/>
            </w:tcBorders>
            <w:shd w:val="clear" w:color="000000" w:fill="E2EFD9"/>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w:t>
            </w:r>
          </w:p>
        </w:tc>
        <w:tc>
          <w:tcPr>
            <w:tcW w:w="7680" w:type="dxa"/>
            <w:tcBorders>
              <w:top w:val="nil"/>
              <w:left w:val="nil"/>
              <w:bottom w:val="nil"/>
              <w:right w:val="nil"/>
            </w:tcBorders>
            <w:shd w:val="clear" w:color="auto" w:fill="auto"/>
            <w:vAlign w:val="center"/>
            <w:hideMark/>
          </w:tcPr>
          <w:p w:rsidR="004B0279" w:rsidRPr="00B620F5" w:rsidRDefault="004B0279" w:rsidP="002A0A38">
            <w:pPr>
              <w:jc w:val="center"/>
              <w:rPr>
                <w:rFonts w:ascii="Times New Roman" w:hAnsi="Times New Roman"/>
                <w:sz w:val="20"/>
                <w:lang w:eastAsia="uk-UA"/>
              </w:rPr>
            </w:pPr>
            <w:r w:rsidRPr="00B620F5">
              <w:rPr>
                <w:rFonts w:ascii="Times New Roman" w:hAnsi="Times New Roman"/>
                <w:sz w:val="20"/>
                <w:lang w:eastAsia="uk-UA"/>
              </w:rPr>
              <w:t xml:space="preserve">Менше, ніж значення першого </w:t>
            </w:r>
            <w:proofErr w:type="spellStart"/>
            <w:r w:rsidRPr="00B620F5">
              <w:rPr>
                <w:rFonts w:ascii="Times New Roman" w:hAnsi="Times New Roman"/>
                <w:sz w:val="20"/>
                <w:lang w:eastAsia="uk-UA"/>
              </w:rPr>
              <w:t>квартилю</w:t>
            </w:r>
            <w:proofErr w:type="spellEnd"/>
            <w:r w:rsidRPr="00B620F5">
              <w:rPr>
                <w:rFonts w:ascii="Times New Roman" w:hAnsi="Times New Roman"/>
                <w:sz w:val="20"/>
                <w:lang w:eastAsia="uk-UA"/>
              </w:rPr>
              <w:t xml:space="preserve"> ряду </w:t>
            </w:r>
            <w:r w:rsidR="002A0A38">
              <w:rPr>
                <w:rFonts w:ascii="Times New Roman" w:hAnsi="Times New Roman"/>
                <w:sz w:val="20"/>
                <w:lang w:eastAsia="uk-UA"/>
              </w:rPr>
              <w:t>–</w:t>
            </w:r>
            <w:r w:rsidRPr="00B620F5">
              <w:rPr>
                <w:rFonts w:ascii="Times New Roman" w:hAnsi="Times New Roman"/>
                <w:sz w:val="20"/>
                <w:lang w:eastAsia="uk-UA"/>
              </w:rPr>
              <w:t xml:space="preserve"> нижньої межі однорідності показників</w:t>
            </w:r>
          </w:p>
        </w:tc>
      </w:tr>
      <w:tr w:rsidR="004B0279" w:rsidRPr="00B620F5" w:rsidTr="008572AA">
        <w:trPr>
          <w:trHeight w:val="285"/>
        </w:trPr>
        <w:tc>
          <w:tcPr>
            <w:tcW w:w="680" w:type="dxa"/>
            <w:tcBorders>
              <w:top w:val="nil"/>
              <w:left w:val="single" w:sz="8" w:space="0" w:color="auto"/>
              <w:bottom w:val="single" w:sz="8" w:space="0" w:color="auto"/>
              <w:right w:val="single" w:sz="8" w:space="0" w:color="auto"/>
            </w:tcBorders>
            <w:shd w:val="clear" w:color="000000" w:fill="FBE4D5"/>
            <w:vAlign w:val="center"/>
            <w:hideMark/>
          </w:tcPr>
          <w:p w:rsidR="004B0279" w:rsidRPr="00B620F5" w:rsidRDefault="004B0279" w:rsidP="008572AA">
            <w:pPr>
              <w:jc w:val="center"/>
              <w:rPr>
                <w:rFonts w:ascii="Times New Roman" w:hAnsi="Times New Roman"/>
                <w:sz w:val="20"/>
                <w:lang w:eastAsia="uk-UA"/>
              </w:rPr>
            </w:pPr>
            <w:r w:rsidRPr="00B620F5">
              <w:rPr>
                <w:rFonts w:ascii="Times New Roman" w:hAnsi="Times New Roman"/>
                <w:sz w:val="20"/>
                <w:lang w:eastAsia="uk-UA"/>
              </w:rPr>
              <w:t> </w:t>
            </w:r>
          </w:p>
        </w:tc>
        <w:tc>
          <w:tcPr>
            <w:tcW w:w="7680" w:type="dxa"/>
            <w:tcBorders>
              <w:top w:val="nil"/>
              <w:left w:val="nil"/>
              <w:bottom w:val="nil"/>
              <w:right w:val="nil"/>
            </w:tcBorders>
            <w:shd w:val="clear" w:color="auto" w:fill="auto"/>
            <w:vAlign w:val="center"/>
            <w:hideMark/>
          </w:tcPr>
          <w:p w:rsidR="004B0279" w:rsidRPr="00B620F5" w:rsidRDefault="004B0279" w:rsidP="002A0A38">
            <w:pPr>
              <w:jc w:val="center"/>
              <w:rPr>
                <w:rFonts w:ascii="Times New Roman" w:hAnsi="Times New Roman"/>
                <w:sz w:val="20"/>
                <w:lang w:eastAsia="uk-UA"/>
              </w:rPr>
            </w:pPr>
            <w:r w:rsidRPr="00B620F5">
              <w:rPr>
                <w:rFonts w:ascii="Times New Roman" w:hAnsi="Times New Roman"/>
                <w:sz w:val="20"/>
                <w:lang w:eastAsia="uk-UA"/>
              </w:rPr>
              <w:t xml:space="preserve">Більше, ніж значення третього </w:t>
            </w:r>
            <w:proofErr w:type="spellStart"/>
            <w:r w:rsidRPr="00B620F5">
              <w:rPr>
                <w:rFonts w:ascii="Times New Roman" w:hAnsi="Times New Roman"/>
                <w:sz w:val="20"/>
                <w:lang w:eastAsia="uk-UA"/>
              </w:rPr>
              <w:t>квартилю</w:t>
            </w:r>
            <w:proofErr w:type="spellEnd"/>
            <w:r w:rsidRPr="00B620F5">
              <w:rPr>
                <w:rFonts w:ascii="Times New Roman" w:hAnsi="Times New Roman"/>
                <w:sz w:val="20"/>
                <w:lang w:eastAsia="uk-UA"/>
              </w:rPr>
              <w:t xml:space="preserve"> ряду </w:t>
            </w:r>
            <w:r w:rsidR="002A0A38">
              <w:rPr>
                <w:rFonts w:ascii="Times New Roman" w:hAnsi="Times New Roman"/>
                <w:sz w:val="20"/>
                <w:lang w:eastAsia="uk-UA"/>
              </w:rPr>
              <w:t>–</w:t>
            </w:r>
            <w:r w:rsidRPr="00B620F5">
              <w:rPr>
                <w:rFonts w:ascii="Times New Roman" w:hAnsi="Times New Roman"/>
                <w:sz w:val="20"/>
                <w:lang w:eastAsia="uk-UA"/>
              </w:rPr>
              <w:t xml:space="preserve"> верхньої межі однорідності показників</w:t>
            </w:r>
          </w:p>
        </w:tc>
      </w:tr>
    </w:tbl>
    <w:p w:rsidR="004B0279" w:rsidRDefault="004B0279" w:rsidP="004B0279">
      <w:pPr>
        <w:ind w:firstLine="720"/>
        <w:jc w:val="both"/>
        <w:rPr>
          <w:rFonts w:ascii="Times New Roman" w:hAnsi="Times New Roman"/>
          <w:sz w:val="24"/>
          <w:szCs w:val="24"/>
        </w:rPr>
      </w:pP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 xml:space="preserve">В цілому, отримані результати показують низькі рівні гамма-активності, тобто відсутність техногенної складової радіоактивного забруднення, що закономірно, враховуючи глибину відбору проб. </w:t>
      </w:r>
    </w:p>
    <w:p w:rsidR="003A3522" w:rsidRPr="0048397A" w:rsidRDefault="003A3522" w:rsidP="004B0279">
      <w:pPr>
        <w:ind w:firstLine="720"/>
        <w:jc w:val="both"/>
        <w:rPr>
          <w:rFonts w:ascii="Times New Roman" w:hAnsi="Times New Roman"/>
          <w:sz w:val="28"/>
          <w:szCs w:val="28"/>
        </w:rPr>
      </w:pPr>
    </w:p>
    <w:p w:rsidR="004B0279" w:rsidRPr="0048397A" w:rsidRDefault="004B0279" w:rsidP="0048397A">
      <w:pPr>
        <w:jc w:val="both"/>
        <w:rPr>
          <w:rFonts w:ascii="Times New Roman" w:hAnsi="Times New Roman"/>
          <w:sz w:val="28"/>
          <w:szCs w:val="28"/>
        </w:rPr>
      </w:pPr>
      <w:r w:rsidRPr="0048397A">
        <w:rPr>
          <w:rFonts w:ascii="Times New Roman" w:hAnsi="Times New Roman"/>
          <w:b/>
          <w:sz w:val="28"/>
          <w:szCs w:val="28"/>
        </w:rPr>
        <w:t>3.</w:t>
      </w:r>
      <w:r w:rsidR="00D0173C" w:rsidRPr="0048397A">
        <w:rPr>
          <w:rFonts w:ascii="Times New Roman" w:hAnsi="Times New Roman"/>
          <w:b/>
          <w:sz w:val="28"/>
          <w:szCs w:val="28"/>
        </w:rPr>
        <w:t>3</w:t>
      </w:r>
      <w:r w:rsidRPr="0048397A">
        <w:rPr>
          <w:rFonts w:ascii="Times New Roman" w:hAnsi="Times New Roman"/>
          <w:b/>
          <w:sz w:val="28"/>
          <w:szCs w:val="28"/>
        </w:rPr>
        <w:t>.5. Порівняння результатів рад</w:t>
      </w:r>
      <w:r w:rsidR="002A0A38">
        <w:rPr>
          <w:rFonts w:ascii="Times New Roman" w:hAnsi="Times New Roman"/>
          <w:b/>
          <w:sz w:val="28"/>
          <w:szCs w:val="28"/>
        </w:rPr>
        <w:t xml:space="preserve">іологічних вимірювань каолінів </w:t>
      </w:r>
      <w:r w:rsidRPr="0048397A">
        <w:rPr>
          <w:rFonts w:ascii="Times New Roman" w:hAnsi="Times New Roman"/>
          <w:b/>
          <w:sz w:val="28"/>
          <w:szCs w:val="28"/>
        </w:rPr>
        <w:t xml:space="preserve">з даними попередніх досліджень </w:t>
      </w:r>
    </w:p>
    <w:p w:rsidR="004B0279" w:rsidRPr="001A7612" w:rsidRDefault="004B0279" w:rsidP="004B0279">
      <w:pPr>
        <w:ind w:firstLine="720"/>
        <w:jc w:val="both"/>
        <w:rPr>
          <w:rFonts w:ascii="Times New Roman" w:hAnsi="Times New Roman"/>
          <w:sz w:val="16"/>
          <w:szCs w:val="16"/>
        </w:rPr>
      </w:pPr>
    </w:p>
    <w:p w:rsidR="004B0279" w:rsidRPr="0048397A" w:rsidRDefault="004B0279" w:rsidP="004B0279">
      <w:pPr>
        <w:ind w:firstLine="720"/>
        <w:jc w:val="both"/>
        <w:rPr>
          <w:rFonts w:ascii="Times New Roman" w:hAnsi="Times New Roman"/>
          <w:b/>
          <w:i/>
          <w:sz w:val="28"/>
          <w:szCs w:val="28"/>
        </w:rPr>
      </w:pPr>
      <w:r w:rsidRPr="0048397A">
        <w:rPr>
          <w:rFonts w:ascii="Times New Roman" w:hAnsi="Times New Roman"/>
          <w:b/>
          <w:i/>
          <w:sz w:val="28"/>
          <w:szCs w:val="28"/>
        </w:rPr>
        <w:t>Вихідні дані</w:t>
      </w:r>
    </w:p>
    <w:p w:rsidR="004B0279" w:rsidRPr="001A7612" w:rsidRDefault="004B0279" w:rsidP="004B0279">
      <w:pPr>
        <w:ind w:firstLine="720"/>
        <w:jc w:val="both"/>
        <w:rPr>
          <w:rFonts w:ascii="Times New Roman" w:hAnsi="Times New Roman"/>
          <w:b/>
          <w:i/>
          <w:sz w:val="16"/>
          <w:szCs w:val="16"/>
        </w:rPr>
      </w:pPr>
    </w:p>
    <w:p w:rsidR="004B0279" w:rsidRPr="0048397A" w:rsidRDefault="004B0279" w:rsidP="004B0279">
      <w:pPr>
        <w:ind w:firstLine="720"/>
        <w:jc w:val="both"/>
        <w:rPr>
          <w:rFonts w:ascii="Times New Roman" w:hAnsi="Times New Roman"/>
          <w:sz w:val="28"/>
          <w:szCs w:val="28"/>
        </w:rPr>
      </w:pPr>
      <w:r w:rsidRPr="0048397A">
        <w:rPr>
          <w:rFonts w:ascii="Times New Roman" w:hAnsi="Times New Roman"/>
          <w:sz w:val="28"/>
          <w:szCs w:val="28"/>
        </w:rPr>
        <w:t xml:space="preserve">У Звіті з ОВД </w:t>
      </w:r>
      <w:r w:rsidR="0026429D">
        <w:rPr>
          <w:rFonts w:ascii="Times New Roman" w:hAnsi="Times New Roman"/>
          <w:sz w:val="28"/>
          <w:szCs w:val="28"/>
        </w:rPr>
        <w:t xml:space="preserve">[1] </w:t>
      </w:r>
      <w:r w:rsidRPr="0048397A">
        <w:rPr>
          <w:rFonts w:ascii="Times New Roman" w:hAnsi="Times New Roman"/>
          <w:sz w:val="28"/>
          <w:szCs w:val="28"/>
        </w:rPr>
        <w:t>наведені наступні дані щодо радіаційного стану каолінів у надрах родовища, які можуть бути порівняні з отриманими результатами:</w:t>
      </w:r>
    </w:p>
    <w:p w:rsidR="004B0279" w:rsidRPr="0048397A" w:rsidRDefault="004B0279" w:rsidP="004B0279">
      <w:pPr>
        <w:rPr>
          <w:rFonts w:ascii="Times New Roman" w:hAnsi="Times New Roman"/>
          <w:b/>
          <w:sz w:val="28"/>
          <w:szCs w:val="28"/>
          <w:lang w:eastAsia="uk-UA"/>
        </w:rPr>
      </w:pPr>
      <w:r w:rsidRPr="0048397A">
        <w:rPr>
          <w:rFonts w:ascii="Times New Roman" w:hAnsi="Times New Roman"/>
          <w:b/>
          <w:sz w:val="28"/>
          <w:szCs w:val="28"/>
        </w:rPr>
        <w:t xml:space="preserve">1. </w:t>
      </w:r>
      <w:bookmarkStart w:id="0" w:name="bookmark0"/>
      <w:r w:rsidRPr="0048397A">
        <w:rPr>
          <w:rFonts w:ascii="Times New Roman" w:hAnsi="Times New Roman"/>
          <w:b/>
          <w:sz w:val="28"/>
          <w:szCs w:val="28"/>
        </w:rPr>
        <w:t xml:space="preserve"> У </w:t>
      </w:r>
      <w:r w:rsidRPr="0048397A">
        <w:rPr>
          <w:rFonts w:ascii="Times New Roman" w:hAnsi="Times New Roman"/>
          <w:b/>
          <w:bCs/>
          <w:color w:val="000000"/>
          <w:sz w:val="28"/>
          <w:szCs w:val="28"/>
          <w:lang w:eastAsia="uk-UA"/>
        </w:rPr>
        <w:t>3.10 Радіаційний стан</w:t>
      </w:r>
      <w:bookmarkEnd w:id="0"/>
      <w:r w:rsidRPr="0048397A">
        <w:rPr>
          <w:rFonts w:ascii="Times New Roman" w:hAnsi="Times New Roman"/>
          <w:b/>
          <w:bCs/>
          <w:color w:val="000000"/>
          <w:sz w:val="28"/>
          <w:szCs w:val="28"/>
          <w:lang w:eastAsia="uk-UA"/>
        </w:rPr>
        <w:t xml:space="preserve"> (стор. 102)</w:t>
      </w:r>
    </w:p>
    <w:p w:rsidR="004B0279" w:rsidRPr="0048397A" w:rsidRDefault="004B0279" w:rsidP="004B0279">
      <w:pPr>
        <w:rPr>
          <w:rFonts w:ascii="Times New Roman" w:hAnsi="Times New Roman"/>
          <w:sz w:val="28"/>
          <w:szCs w:val="28"/>
          <w:lang w:eastAsia="uk-UA"/>
        </w:rPr>
      </w:pPr>
      <w:r w:rsidRPr="0048397A">
        <w:rPr>
          <w:rFonts w:ascii="Times New Roman" w:hAnsi="Times New Roman"/>
          <w:color w:val="000000"/>
          <w:sz w:val="28"/>
          <w:szCs w:val="28"/>
          <w:u w:val="single"/>
          <w:lang w:eastAsia="uk-UA"/>
        </w:rPr>
        <w:t>Радіаційний стан ділянки проектування та прилеглих територій.</w:t>
      </w:r>
    </w:p>
    <w:p w:rsidR="004B0279" w:rsidRPr="0048397A" w:rsidRDefault="004B0279" w:rsidP="004B0279">
      <w:pPr>
        <w:jc w:val="both"/>
        <w:rPr>
          <w:rFonts w:ascii="Times New Roman" w:hAnsi="Times New Roman"/>
          <w:color w:val="000000"/>
          <w:sz w:val="28"/>
          <w:szCs w:val="28"/>
          <w:lang w:eastAsia="uk-UA"/>
        </w:rPr>
      </w:pPr>
      <w:r w:rsidRPr="0048397A">
        <w:rPr>
          <w:rFonts w:ascii="Times New Roman" w:hAnsi="Times New Roman"/>
          <w:color w:val="000000"/>
          <w:sz w:val="28"/>
          <w:szCs w:val="28"/>
          <w:lang w:eastAsia="uk-UA"/>
        </w:rPr>
        <w:lastRenderedPageBreak/>
        <w:t xml:space="preserve">В 1983 р. Ленінградський науково-дослідний інститут радіаційної гігієни провів дослідження порід </w:t>
      </w:r>
      <w:proofErr w:type="spellStart"/>
      <w:r w:rsidRPr="0048397A">
        <w:rPr>
          <w:rFonts w:ascii="Times New Roman" w:hAnsi="Times New Roman"/>
          <w:color w:val="000000"/>
          <w:sz w:val="28"/>
          <w:szCs w:val="28"/>
          <w:lang w:eastAsia="uk-UA"/>
        </w:rPr>
        <w:t>Біляївського</w:t>
      </w:r>
      <w:proofErr w:type="spellEnd"/>
      <w:r w:rsidRPr="0048397A">
        <w:rPr>
          <w:rFonts w:ascii="Times New Roman" w:hAnsi="Times New Roman"/>
          <w:color w:val="000000"/>
          <w:sz w:val="28"/>
          <w:szCs w:val="28"/>
          <w:lang w:eastAsia="uk-UA"/>
        </w:rPr>
        <w:t xml:space="preserve"> родовища </w:t>
      </w:r>
      <w:proofErr w:type="spellStart"/>
      <w:r w:rsidRPr="0048397A">
        <w:rPr>
          <w:rFonts w:ascii="Times New Roman" w:hAnsi="Times New Roman"/>
          <w:color w:val="000000"/>
          <w:sz w:val="28"/>
          <w:szCs w:val="28"/>
          <w:lang w:eastAsia="uk-UA"/>
        </w:rPr>
        <w:t>каолінів</w:t>
      </w:r>
      <w:proofErr w:type="spellEnd"/>
      <w:r w:rsidRPr="0048397A">
        <w:rPr>
          <w:rFonts w:ascii="Times New Roman" w:hAnsi="Times New Roman"/>
          <w:color w:val="000000"/>
          <w:sz w:val="28"/>
          <w:szCs w:val="28"/>
          <w:lang w:eastAsia="uk-UA"/>
        </w:rPr>
        <w:t xml:space="preserve"> на радіаційну активність. У висновку №</w:t>
      </w:r>
      <w:r w:rsidR="002A0A38">
        <w:rPr>
          <w:rFonts w:ascii="Times New Roman" w:hAnsi="Times New Roman"/>
          <w:color w:val="000000"/>
          <w:sz w:val="28"/>
          <w:szCs w:val="28"/>
          <w:lang w:eastAsia="uk-UA"/>
        </w:rPr>
        <w:t xml:space="preserve"> </w:t>
      </w:r>
      <w:r w:rsidRPr="0048397A">
        <w:rPr>
          <w:rFonts w:ascii="Times New Roman" w:hAnsi="Times New Roman"/>
          <w:color w:val="000000"/>
          <w:sz w:val="28"/>
          <w:szCs w:val="28"/>
          <w:lang w:eastAsia="uk-UA"/>
        </w:rPr>
        <w:t xml:space="preserve">888 від 28 жовтня 1983 р. вказано, що у всіх різновидах порід родовища концентрації природних радіонуклідів незначно перевищують фонові, а їх </w:t>
      </w:r>
      <w:r w:rsidRPr="0048397A">
        <w:rPr>
          <w:rFonts w:ascii="Times New Roman" w:hAnsi="Times New Roman"/>
          <w:i/>
          <w:iCs/>
          <w:color w:val="000000"/>
          <w:sz w:val="28"/>
          <w:szCs w:val="28"/>
          <w:u w:val="single"/>
          <w:lang w:eastAsia="uk-UA"/>
        </w:rPr>
        <w:t>використання не має обмежень за</w:t>
      </w:r>
      <w:r w:rsidRPr="0048397A">
        <w:rPr>
          <w:rFonts w:ascii="Times New Roman" w:hAnsi="Times New Roman"/>
          <w:i/>
          <w:iCs/>
          <w:color w:val="000000"/>
          <w:sz w:val="28"/>
          <w:szCs w:val="28"/>
          <w:lang w:eastAsia="uk-UA"/>
        </w:rPr>
        <w:t xml:space="preserve"> </w:t>
      </w:r>
      <w:r w:rsidRPr="0048397A">
        <w:rPr>
          <w:rFonts w:ascii="Times New Roman" w:hAnsi="Times New Roman"/>
          <w:i/>
          <w:iCs/>
          <w:color w:val="000000"/>
          <w:sz w:val="28"/>
          <w:szCs w:val="28"/>
          <w:u w:val="single"/>
          <w:lang w:eastAsia="uk-UA"/>
        </w:rPr>
        <w:t>радіаційним фактором для всіх видів будівництва.</w:t>
      </w:r>
    </w:p>
    <w:p w:rsidR="004B0279" w:rsidRPr="0048397A" w:rsidRDefault="004B0279" w:rsidP="004B0279">
      <w:pPr>
        <w:jc w:val="both"/>
        <w:rPr>
          <w:rFonts w:ascii="Times New Roman" w:hAnsi="Times New Roman"/>
          <w:sz w:val="28"/>
          <w:szCs w:val="28"/>
          <w:lang w:eastAsia="uk-UA"/>
        </w:rPr>
      </w:pPr>
      <w:r w:rsidRPr="0048397A">
        <w:rPr>
          <w:rFonts w:ascii="Times New Roman" w:hAnsi="Times New Roman"/>
          <w:color w:val="000000"/>
          <w:sz w:val="28"/>
          <w:szCs w:val="28"/>
          <w:lang w:eastAsia="uk-UA"/>
        </w:rPr>
        <w:t>В Протоколі засідання колегії Державної комісії України по запасах корисних копалин при Державній службі геології та надр України №</w:t>
      </w:r>
      <w:r w:rsidR="002A0A38">
        <w:rPr>
          <w:rFonts w:ascii="Times New Roman" w:hAnsi="Times New Roman"/>
          <w:color w:val="000000"/>
          <w:sz w:val="28"/>
          <w:szCs w:val="28"/>
          <w:lang w:eastAsia="uk-UA"/>
        </w:rPr>
        <w:t xml:space="preserve"> </w:t>
      </w:r>
      <w:r w:rsidRPr="0048397A">
        <w:rPr>
          <w:rFonts w:ascii="Times New Roman" w:hAnsi="Times New Roman"/>
          <w:color w:val="000000"/>
          <w:sz w:val="28"/>
          <w:szCs w:val="28"/>
          <w:lang w:eastAsia="uk-UA"/>
        </w:rPr>
        <w:t xml:space="preserve">4019 від 27.07.2017 р. встановлено (п. 2.7), що сумарна питома активність природних радіонуклідів для каолінів нормального типу становить 314,3 Бк/кг, лужного типу </w:t>
      </w:r>
      <w:r w:rsidR="002A0A38">
        <w:rPr>
          <w:rFonts w:ascii="Times New Roman" w:hAnsi="Times New Roman"/>
          <w:color w:val="000000"/>
          <w:sz w:val="28"/>
          <w:szCs w:val="28"/>
          <w:lang w:eastAsia="uk-UA"/>
        </w:rPr>
        <w:t>–</w:t>
      </w:r>
      <w:r w:rsidRPr="0048397A">
        <w:rPr>
          <w:rFonts w:ascii="Times New Roman" w:hAnsi="Times New Roman"/>
          <w:color w:val="000000"/>
          <w:sz w:val="28"/>
          <w:szCs w:val="28"/>
          <w:lang w:eastAsia="uk-UA"/>
        </w:rPr>
        <w:t xml:space="preserve"> 355,2 Бк/кг, перекриваючих порід </w:t>
      </w:r>
      <w:r w:rsidR="002A0A38">
        <w:rPr>
          <w:rFonts w:ascii="Times New Roman" w:hAnsi="Times New Roman"/>
          <w:color w:val="000000"/>
          <w:sz w:val="28"/>
          <w:szCs w:val="28"/>
          <w:lang w:eastAsia="uk-UA"/>
        </w:rPr>
        <w:t>–</w:t>
      </w:r>
      <w:r w:rsidRPr="0048397A">
        <w:rPr>
          <w:rFonts w:ascii="Times New Roman" w:hAnsi="Times New Roman"/>
          <w:color w:val="000000"/>
          <w:sz w:val="28"/>
          <w:szCs w:val="28"/>
          <w:lang w:eastAsia="uk-UA"/>
        </w:rPr>
        <w:t xml:space="preserve"> 122,1-251,6 Бк/кг. Корисні копалини родовища відносяться до порід 1 класу радіоактивності з верхньою межею 370 Бк/кг та </w:t>
      </w:r>
      <w:r w:rsidRPr="0048397A">
        <w:rPr>
          <w:rFonts w:ascii="Times New Roman" w:hAnsi="Times New Roman"/>
          <w:i/>
          <w:iCs/>
          <w:color w:val="000000"/>
          <w:sz w:val="28"/>
          <w:szCs w:val="28"/>
          <w:u w:val="single"/>
          <w:lang w:eastAsia="uk-UA"/>
        </w:rPr>
        <w:t>можуть використовуватись без обмежень.</w:t>
      </w:r>
    </w:p>
    <w:p w:rsidR="004B0279" w:rsidRPr="0048397A" w:rsidRDefault="004B0279" w:rsidP="004B0279">
      <w:pPr>
        <w:jc w:val="both"/>
        <w:rPr>
          <w:rFonts w:ascii="Times New Roman" w:hAnsi="Times New Roman"/>
          <w:sz w:val="28"/>
          <w:szCs w:val="28"/>
          <w:lang w:eastAsia="uk-UA"/>
        </w:rPr>
      </w:pPr>
      <w:r w:rsidRPr="0048397A">
        <w:rPr>
          <w:rFonts w:ascii="Times New Roman" w:hAnsi="Times New Roman"/>
          <w:color w:val="000000"/>
          <w:sz w:val="28"/>
          <w:szCs w:val="28"/>
          <w:lang w:eastAsia="uk-UA"/>
        </w:rPr>
        <w:t xml:space="preserve">Вимірювання вмісту радіонуклідів, що проведені ДУ «Інститут громадського здоров’я ім. О.М. </w:t>
      </w:r>
      <w:proofErr w:type="spellStart"/>
      <w:r w:rsidRPr="0048397A">
        <w:rPr>
          <w:rFonts w:ascii="Times New Roman" w:hAnsi="Times New Roman"/>
          <w:color w:val="000000"/>
          <w:sz w:val="28"/>
          <w:szCs w:val="28"/>
          <w:lang w:eastAsia="uk-UA"/>
        </w:rPr>
        <w:t>Марзєєва</w:t>
      </w:r>
      <w:proofErr w:type="spellEnd"/>
      <w:r w:rsidRPr="0048397A">
        <w:rPr>
          <w:rFonts w:ascii="Times New Roman" w:hAnsi="Times New Roman"/>
          <w:color w:val="000000"/>
          <w:sz w:val="28"/>
          <w:szCs w:val="28"/>
          <w:lang w:eastAsia="uk-UA"/>
        </w:rPr>
        <w:t xml:space="preserve"> НАМН України» (протокол № ІГЗ-2018-160 від 22 листопада 2018 р.) встановили, що в </w:t>
      </w:r>
      <w:proofErr w:type="spellStart"/>
      <w:r w:rsidRPr="0048397A">
        <w:rPr>
          <w:rFonts w:ascii="Times New Roman" w:hAnsi="Times New Roman"/>
          <w:color w:val="000000"/>
          <w:sz w:val="28"/>
          <w:szCs w:val="28"/>
          <w:lang w:eastAsia="uk-UA"/>
        </w:rPr>
        <w:t>каолінах</w:t>
      </w:r>
      <w:proofErr w:type="spellEnd"/>
      <w:r w:rsidRPr="0048397A">
        <w:rPr>
          <w:rFonts w:ascii="Times New Roman" w:hAnsi="Times New Roman"/>
          <w:color w:val="000000"/>
          <w:sz w:val="28"/>
          <w:szCs w:val="28"/>
          <w:lang w:eastAsia="uk-UA"/>
        </w:rPr>
        <w:t xml:space="preserve"> та </w:t>
      </w:r>
      <w:proofErr w:type="spellStart"/>
      <w:r w:rsidRPr="0048397A">
        <w:rPr>
          <w:rFonts w:ascii="Times New Roman" w:hAnsi="Times New Roman"/>
          <w:color w:val="000000"/>
          <w:sz w:val="28"/>
          <w:szCs w:val="28"/>
          <w:lang w:eastAsia="uk-UA"/>
        </w:rPr>
        <w:t>вміщуючих</w:t>
      </w:r>
      <w:proofErr w:type="spellEnd"/>
      <w:r w:rsidRPr="0048397A">
        <w:rPr>
          <w:rFonts w:ascii="Times New Roman" w:hAnsi="Times New Roman"/>
          <w:color w:val="000000"/>
          <w:sz w:val="28"/>
          <w:szCs w:val="28"/>
          <w:lang w:eastAsia="uk-UA"/>
        </w:rPr>
        <w:t xml:space="preserve"> породах </w:t>
      </w:r>
      <w:proofErr w:type="spellStart"/>
      <w:r w:rsidRPr="0048397A">
        <w:rPr>
          <w:rFonts w:ascii="Times New Roman" w:hAnsi="Times New Roman"/>
          <w:color w:val="000000"/>
          <w:sz w:val="28"/>
          <w:szCs w:val="28"/>
          <w:lang w:eastAsia="uk-UA"/>
        </w:rPr>
        <w:t>Біляївського</w:t>
      </w:r>
      <w:proofErr w:type="spellEnd"/>
      <w:r w:rsidRPr="0048397A">
        <w:rPr>
          <w:rFonts w:ascii="Times New Roman" w:hAnsi="Times New Roman"/>
          <w:color w:val="000000"/>
          <w:sz w:val="28"/>
          <w:szCs w:val="28"/>
          <w:lang w:eastAsia="uk-UA"/>
        </w:rPr>
        <w:t xml:space="preserve"> родовища </w:t>
      </w:r>
      <w:proofErr w:type="spellStart"/>
      <w:r w:rsidRPr="0048397A">
        <w:rPr>
          <w:rFonts w:ascii="Times New Roman" w:hAnsi="Times New Roman"/>
          <w:color w:val="000000"/>
          <w:sz w:val="28"/>
          <w:szCs w:val="28"/>
          <w:lang w:eastAsia="uk-UA"/>
        </w:rPr>
        <w:t>каолінів</w:t>
      </w:r>
      <w:proofErr w:type="spellEnd"/>
      <w:r w:rsidRPr="0048397A">
        <w:rPr>
          <w:rFonts w:ascii="Times New Roman" w:hAnsi="Times New Roman"/>
          <w:color w:val="000000"/>
          <w:sz w:val="28"/>
          <w:szCs w:val="28"/>
          <w:lang w:eastAsia="uk-UA"/>
        </w:rPr>
        <w:t xml:space="preserve"> ефективна питома активність природних радіонуклідів знаходиться в межах 98-114 Бк/кг, а в каолінах </w:t>
      </w:r>
      <w:r w:rsidR="002A0A38">
        <w:rPr>
          <w:rFonts w:ascii="Times New Roman" w:hAnsi="Times New Roman"/>
          <w:color w:val="000000"/>
          <w:sz w:val="28"/>
          <w:szCs w:val="28"/>
          <w:lang w:eastAsia="uk-UA"/>
        </w:rPr>
        <w:t>–</w:t>
      </w:r>
      <w:r w:rsidRPr="0048397A">
        <w:rPr>
          <w:rFonts w:ascii="Times New Roman" w:hAnsi="Times New Roman"/>
          <w:color w:val="000000"/>
          <w:sz w:val="28"/>
          <w:szCs w:val="28"/>
          <w:lang w:eastAsia="uk-UA"/>
        </w:rPr>
        <w:t xml:space="preserve"> 78-354 Бк/кг, що відповідає 1 класу радіоактивності (менше 370 Бк/кг), та сировина </w:t>
      </w:r>
      <w:r w:rsidRPr="0048397A">
        <w:rPr>
          <w:rFonts w:ascii="Times New Roman" w:hAnsi="Times New Roman"/>
          <w:i/>
          <w:iCs/>
          <w:color w:val="000000"/>
          <w:sz w:val="28"/>
          <w:szCs w:val="28"/>
          <w:u w:val="single"/>
          <w:lang w:eastAsia="uk-UA"/>
        </w:rPr>
        <w:t>може використовуватися</w:t>
      </w:r>
      <w:r w:rsidRPr="0048397A">
        <w:rPr>
          <w:rFonts w:ascii="Times New Roman" w:hAnsi="Times New Roman"/>
          <w:i/>
          <w:iCs/>
          <w:color w:val="000000"/>
          <w:sz w:val="28"/>
          <w:szCs w:val="28"/>
          <w:lang w:eastAsia="uk-UA"/>
        </w:rPr>
        <w:t xml:space="preserve"> </w:t>
      </w:r>
      <w:r w:rsidRPr="0048397A">
        <w:rPr>
          <w:rFonts w:ascii="Times New Roman" w:hAnsi="Times New Roman"/>
          <w:i/>
          <w:iCs/>
          <w:color w:val="000000"/>
          <w:sz w:val="28"/>
          <w:szCs w:val="28"/>
          <w:u w:val="single"/>
          <w:lang w:eastAsia="uk-UA"/>
        </w:rPr>
        <w:t>для усіх видів будівництва без обмежень.</w:t>
      </w:r>
    </w:p>
    <w:p w:rsidR="004B0279" w:rsidRPr="0048397A" w:rsidRDefault="004B0279" w:rsidP="004B0279">
      <w:pPr>
        <w:jc w:val="both"/>
        <w:rPr>
          <w:rFonts w:ascii="Times New Roman" w:hAnsi="Times New Roman"/>
          <w:sz w:val="28"/>
          <w:szCs w:val="28"/>
        </w:rPr>
      </w:pPr>
      <w:r w:rsidRPr="0048397A">
        <w:rPr>
          <w:rFonts w:ascii="Times New Roman" w:hAnsi="Times New Roman"/>
          <w:color w:val="000000"/>
          <w:sz w:val="28"/>
          <w:szCs w:val="28"/>
          <w:lang w:eastAsia="uk-UA"/>
        </w:rPr>
        <w:t>Дослідження вмісту радіонуклідів, що проведені ТОВ «Центр радіоекологічного моніторингу» (м. Жовті Води, протокол №</w:t>
      </w:r>
      <w:r w:rsidR="002A0A38">
        <w:rPr>
          <w:rFonts w:ascii="Times New Roman" w:hAnsi="Times New Roman"/>
          <w:color w:val="000000"/>
          <w:sz w:val="28"/>
          <w:szCs w:val="28"/>
          <w:lang w:eastAsia="uk-UA"/>
        </w:rPr>
        <w:t xml:space="preserve"> </w:t>
      </w:r>
      <w:r w:rsidRPr="0048397A">
        <w:rPr>
          <w:rFonts w:ascii="Times New Roman" w:hAnsi="Times New Roman"/>
          <w:color w:val="000000"/>
          <w:sz w:val="28"/>
          <w:szCs w:val="28"/>
          <w:lang w:eastAsia="uk-UA"/>
        </w:rPr>
        <w:t xml:space="preserve">845-С від 05 грудня 2018 р.) показали, що ефективна питома активність природних радіонуклідів знаходиться в межах 112-136 Бк/кг, а в каолінах </w:t>
      </w:r>
      <w:r w:rsidR="002A0A38">
        <w:rPr>
          <w:rFonts w:ascii="Times New Roman" w:hAnsi="Times New Roman"/>
          <w:color w:val="000000"/>
          <w:sz w:val="28"/>
          <w:szCs w:val="28"/>
          <w:lang w:eastAsia="uk-UA"/>
        </w:rPr>
        <w:t>–</w:t>
      </w:r>
      <w:r w:rsidRPr="0048397A">
        <w:rPr>
          <w:rFonts w:ascii="Times New Roman" w:hAnsi="Times New Roman"/>
          <w:color w:val="000000"/>
          <w:sz w:val="28"/>
          <w:szCs w:val="28"/>
          <w:lang w:eastAsia="uk-UA"/>
        </w:rPr>
        <w:t xml:space="preserve"> 155-235 Бк/кг, що відповідає 1 класу радіоактивності (менше 370 Бк/кг). Це також дозволяє </w:t>
      </w:r>
      <w:r w:rsidRPr="0048397A">
        <w:rPr>
          <w:rFonts w:ascii="Times New Roman" w:hAnsi="Times New Roman"/>
          <w:i/>
          <w:iCs/>
          <w:color w:val="000000"/>
          <w:sz w:val="28"/>
          <w:szCs w:val="28"/>
          <w:u w:val="single"/>
          <w:lang w:eastAsia="uk-UA"/>
        </w:rPr>
        <w:t>використовувати гірські породи в якості будівельних матеріалів без обмежень.</w:t>
      </w:r>
    </w:p>
    <w:p w:rsidR="004B0279" w:rsidRPr="0048397A" w:rsidRDefault="004B0279" w:rsidP="004B0279">
      <w:pPr>
        <w:rPr>
          <w:rFonts w:ascii="Times New Roman" w:hAnsi="Times New Roman"/>
          <w:b/>
          <w:sz w:val="28"/>
          <w:szCs w:val="28"/>
        </w:rPr>
      </w:pPr>
      <w:r w:rsidRPr="0048397A">
        <w:rPr>
          <w:rFonts w:ascii="Times New Roman" w:hAnsi="Times New Roman"/>
          <w:b/>
          <w:sz w:val="28"/>
          <w:szCs w:val="28"/>
        </w:rPr>
        <w:t>2. на стор. 124:</w:t>
      </w:r>
    </w:p>
    <w:p w:rsidR="004B0279" w:rsidRPr="0048397A" w:rsidRDefault="004B0279" w:rsidP="004B0279">
      <w:pPr>
        <w:autoSpaceDE w:val="0"/>
        <w:autoSpaceDN w:val="0"/>
        <w:adjustRightInd w:val="0"/>
        <w:rPr>
          <w:rFonts w:ascii="Times New Roman" w:eastAsia="Times New Roman,Italic" w:hAnsi="Times New Roman"/>
          <w:i/>
          <w:iCs/>
          <w:sz w:val="28"/>
          <w:szCs w:val="28"/>
          <w:lang w:eastAsia="en-US"/>
        </w:rPr>
      </w:pPr>
      <w:r w:rsidRPr="0048397A">
        <w:rPr>
          <w:rFonts w:ascii="Times New Roman" w:eastAsia="Times New Roman,Italic" w:hAnsi="Times New Roman"/>
          <w:i/>
          <w:iCs/>
          <w:sz w:val="28"/>
          <w:szCs w:val="28"/>
          <w:lang w:eastAsia="en-US"/>
        </w:rPr>
        <w:t>Радіаційний стан ділянки проектування та прилеглих територій.</w:t>
      </w:r>
    </w:p>
    <w:p w:rsidR="004B0279" w:rsidRPr="0048397A" w:rsidRDefault="004B0279" w:rsidP="004B0279">
      <w:pPr>
        <w:autoSpaceDE w:val="0"/>
        <w:autoSpaceDN w:val="0"/>
        <w:adjustRightInd w:val="0"/>
        <w:jc w:val="both"/>
        <w:rPr>
          <w:rFonts w:ascii="Times New Roman" w:eastAsia="Times New Roman,Italic" w:hAnsi="Times New Roman"/>
          <w:sz w:val="28"/>
          <w:szCs w:val="28"/>
          <w:lang w:eastAsia="en-US"/>
        </w:rPr>
      </w:pPr>
      <w:r w:rsidRPr="0048397A">
        <w:rPr>
          <w:rFonts w:ascii="Times New Roman" w:eastAsia="Times New Roman,Italic" w:hAnsi="Times New Roman"/>
          <w:sz w:val="28"/>
          <w:szCs w:val="28"/>
          <w:lang w:eastAsia="en-US"/>
        </w:rPr>
        <w:t>Вимірювання вмісту радіонуклідів, що проведені ДУ «Інститут громадського здоров’я ім.</w:t>
      </w:r>
      <w:r w:rsidR="002A0A38">
        <w:rPr>
          <w:rFonts w:ascii="Times New Roman" w:eastAsia="Times New Roman,Italic" w:hAnsi="Times New Roman"/>
          <w:sz w:val="28"/>
          <w:szCs w:val="28"/>
          <w:lang w:eastAsia="en-US"/>
        </w:rPr>
        <w:t xml:space="preserve"> </w:t>
      </w:r>
      <w:r w:rsidRPr="0048397A">
        <w:rPr>
          <w:rFonts w:ascii="Times New Roman" w:eastAsia="Times New Roman,Italic" w:hAnsi="Times New Roman"/>
          <w:sz w:val="28"/>
          <w:szCs w:val="28"/>
          <w:lang w:eastAsia="en-US"/>
        </w:rPr>
        <w:t xml:space="preserve">О.М. </w:t>
      </w:r>
      <w:proofErr w:type="spellStart"/>
      <w:r w:rsidRPr="0048397A">
        <w:rPr>
          <w:rFonts w:ascii="Times New Roman" w:eastAsia="Times New Roman,Italic" w:hAnsi="Times New Roman"/>
          <w:sz w:val="28"/>
          <w:szCs w:val="28"/>
          <w:lang w:eastAsia="en-US"/>
        </w:rPr>
        <w:t>Марзєєва</w:t>
      </w:r>
      <w:proofErr w:type="spellEnd"/>
      <w:r w:rsidRPr="0048397A">
        <w:rPr>
          <w:rFonts w:ascii="Times New Roman" w:eastAsia="Times New Roman,Italic" w:hAnsi="Times New Roman"/>
          <w:sz w:val="28"/>
          <w:szCs w:val="28"/>
          <w:lang w:eastAsia="en-US"/>
        </w:rPr>
        <w:t xml:space="preserve"> НАМН України» (протокол № ІГЗ-2018-160 від 22 листопада 2018 р.) встановили, що в </w:t>
      </w:r>
      <w:proofErr w:type="spellStart"/>
      <w:r w:rsidRPr="0048397A">
        <w:rPr>
          <w:rFonts w:ascii="Times New Roman" w:eastAsia="Times New Roman,Italic" w:hAnsi="Times New Roman"/>
          <w:sz w:val="28"/>
          <w:szCs w:val="28"/>
          <w:lang w:eastAsia="en-US"/>
        </w:rPr>
        <w:t>каолінах</w:t>
      </w:r>
      <w:proofErr w:type="spellEnd"/>
      <w:r w:rsidRPr="0048397A">
        <w:rPr>
          <w:rFonts w:ascii="Times New Roman" w:eastAsia="Times New Roman,Italic" w:hAnsi="Times New Roman"/>
          <w:sz w:val="28"/>
          <w:szCs w:val="28"/>
          <w:lang w:eastAsia="en-US"/>
        </w:rPr>
        <w:t xml:space="preserve"> та </w:t>
      </w:r>
      <w:proofErr w:type="spellStart"/>
      <w:r w:rsidRPr="0048397A">
        <w:rPr>
          <w:rFonts w:ascii="Times New Roman" w:eastAsia="Times New Roman,Italic" w:hAnsi="Times New Roman"/>
          <w:sz w:val="28"/>
          <w:szCs w:val="28"/>
          <w:lang w:eastAsia="en-US"/>
        </w:rPr>
        <w:t>вміщуючих</w:t>
      </w:r>
      <w:proofErr w:type="spellEnd"/>
      <w:r w:rsidRPr="0048397A">
        <w:rPr>
          <w:rFonts w:ascii="Times New Roman" w:eastAsia="Times New Roman,Italic" w:hAnsi="Times New Roman"/>
          <w:sz w:val="28"/>
          <w:szCs w:val="28"/>
          <w:lang w:eastAsia="en-US"/>
        </w:rPr>
        <w:t xml:space="preserve"> породах </w:t>
      </w:r>
      <w:proofErr w:type="spellStart"/>
      <w:r w:rsidRPr="0048397A">
        <w:rPr>
          <w:rFonts w:ascii="Times New Roman" w:eastAsia="Times New Roman,Italic" w:hAnsi="Times New Roman"/>
          <w:sz w:val="28"/>
          <w:szCs w:val="28"/>
          <w:lang w:eastAsia="en-US"/>
        </w:rPr>
        <w:t>Біляївського</w:t>
      </w:r>
      <w:proofErr w:type="spellEnd"/>
      <w:r w:rsidRPr="0048397A">
        <w:rPr>
          <w:rFonts w:ascii="Times New Roman" w:eastAsia="Times New Roman,Italic" w:hAnsi="Times New Roman"/>
          <w:sz w:val="28"/>
          <w:szCs w:val="28"/>
          <w:lang w:eastAsia="en-US"/>
        </w:rPr>
        <w:t xml:space="preserve"> родовища </w:t>
      </w:r>
      <w:proofErr w:type="spellStart"/>
      <w:r w:rsidRPr="0048397A">
        <w:rPr>
          <w:rFonts w:ascii="Times New Roman" w:eastAsia="Times New Roman,Italic" w:hAnsi="Times New Roman"/>
          <w:sz w:val="28"/>
          <w:szCs w:val="28"/>
          <w:lang w:eastAsia="en-US"/>
        </w:rPr>
        <w:t>каолінів</w:t>
      </w:r>
      <w:proofErr w:type="spellEnd"/>
      <w:r w:rsidRPr="0048397A">
        <w:rPr>
          <w:rFonts w:ascii="Times New Roman" w:eastAsia="Times New Roman,Italic" w:hAnsi="Times New Roman"/>
          <w:sz w:val="28"/>
          <w:szCs w:val="28"/>
          <w:lang w:eastAsia="en-US"/>
        </w:rPr>
        <w:t xml:space="preserve"> ефективна питома активність природних радіонуклідів знаходиться в межах 98-114 Бк/кг, а в каолінах – 78-354 Бк/кг, що відповідає 1 класу радіоактивності (менше 370 Бк/кг), та сировина може використовуватися для усіх видів будівництва без обмежень.</w:t>
      </w:r>
    </w:p>
    <w:p w:rsidR="004B0279" w:rsidRPr="0048397A" w:rsidRDefault="004B0279" w:rsidP="004B0279">
      <w:pPr>
        <w:autoSpaceDE w:val="0"/>
        <w:autoSpaceDN w:val="0"/>
        <w:adjustRightInd w:val="0"/>
        <w:jc w:val="both"/>
        <w:rPr>
          <w:rFonts w:ascii="Times New Roman" w:hAnsi="Times New Roman"/>
          <w:sz w:val="28"/>
          <w:szCs w:val="28"/>
        </w:rPr>
      </w:pPr>
      <w:r w:rsidRPr="0048397A">
        <w:rPr>
          <w:rFonts w:ascii="Times New Roman" w:eastAsia="Times New Roman,Italic" w:hAnsi="Times New Roman"/>
          <w:sz w:val="28"/>
          <w:szCs w:val="28"/>
          <w:lang w:eastAsia="en-US"/>
        </w:rPr>
        <w:t>Дослідження вмісту радіонуклідів, що проведені ТОВ «Центр радіоекологічного моніторингу» (м. Жовті Води, протокол №</w:t>
      </w:r>
      <w:r w:rsidR="002A0A38">
        <w:rPr>
          <w:rFonts w:ascii="Times New Roman" w:eastAsia="Times New Roman,Italic" w:hAnsi="Times New Roman"/>
          <w:sz w:val="28"/>
          <w:szCs w:val="28"/>
          <w:lang w:eastAsia="en-US"/>
        </w:rPr>
        <w:t xml:space="preserve"> </w:t>
      </w:r>
      <w:r w:rsidRPr="0048397A">
        <w:rPr>
          <w:rFonts w:ascii="Times New Roman" w:eastAsia="Times New Roman,Italic" w:hAnsi="Times New Roman"/>
          <w:sz w:val="28"/>
          <w:szCs w:val="28"/>
          <w:lang w:eastAsia="en-US"/>
        </w:rPr>
        <w:t>845-С від 05 грудня 2018 р.) показали, що ефективна питома активність природних радіонуклідів знаходиться в межах 112-136 Бк/кг, а в каолінах – 155-235 Бк/кг, що відповідає 1 класу радіоактивності (менше 370 Бк/кг). Це також дозволяє використовувати гірські породи в якості будівельних матеріалів без обмежень.</w:t>
      </w:r>
    </w:p>
    <w:p w:rsidR="004B0279" w:rsidRPr="0048397A" w:rsidRDefault="004B0279" w:rsidP="004B0279">
      <w:pPr>
        <w:autoSpaceDE w:val="0"/>
        <w:autoSpaceDN w:val="0"/>
        <w:adjustRightInd w:val="0"/>
        <w:rPr>
          <w:rFonts w:ascii="Times New Roman" w:eastAsiaTheme="minorHAnsi" w:hAnsi="Times New Roman"/>
          <w:sz w:val="28"/>
          <w:szCs w:val="28"/>
          <w:lang w:eastAsia="en-US"/>
        </w:rPr>
      </w:pPr>
      <w:r w:rsidRPr="0048397A">
        <w:rPr>
          <w:rFonts w:ascii="Times New Roman" w:hAnsi="Times New Roman"/>
          <w:b/>
          <w:bCs/>
          <w:color w:val="000000"/>
          <w:sz w:val="28"/>
          <w:szCs w:val="28"/>
          <w:lang w:eastAsia="uk-UA"/>
        </w:rPr>
        <w:t xml:space="preserve">3. Додаток до звіту </w:t>
      </w:r>
      <w:r w:rsidRPr="0026429D">
        <w:rPr>
          <w:rFonts w:ascii="Times New Roman" w:eastAsiaTheme="minorHAnsi" w:hAnsi="Times New Roman"/>
          <w:b/>
          <w:sz w:val="28"/>
          <w:szCs w:val="28"/>
          <w:lang w:eastAsia="en-US"/>
        </w:rPr>
        <w:t>15:</w:t>
      </w:r>
    </w:p>
    <w:p w:rsidR="004B0279" w:rsidRPr="0048397A" w:rsidRDefault="004B0279" w:rsidP="004B0279">
      <w:pPr>
        <w:autoSpaceDE w:val="0"/>
        <w:autoSpaceDN w:val="0"/>
        <w:adjustRightInd w:val="0"/>
        <w:jc w:val="both"/>
        <w:rPr>
          <w:rFonts w:ascii="Times New Roman" w:hAnsi="Times New Roman"/>
          <w:sz w:val="28"/>
          <w:szCs w:val="28"/>
        </w:rPr>
      </w:pPr>
      <w:r w:rsidRPr="0048397A">
        <w:rPr>
          <w:rFonts w:ascii="Times New Roman" w:eastAsiaTheme="minorHAnsi" w:hAnsi="Times New Roman"/>
          <w:sz w:val="28"/>
          <w:szCs w:val="28"/>
          <w:lang w:eastAsia="en-US"/>
        </w:rPr>
        <w:t>Протокол спектрометричних випробувань зразків гірських порід від 05.12.2018 №</w:t>
      </w:r>
      <w:r w:rsidR="002A0A38">
        <w:rPr>
          <w:rFonts w:ascii="Times New Roman" w:eastAsiaTheme="minorHAnsi" w:hAnsi="Times New Roman"/>
          <w:sz w:val="28"/>
          <w:szCs w:val="28"/>
          <w:lang w:eastAsia="en-US"/>
        </w:rPr>
        <w:t xml:space="preserve"> </w:t>
      </w:r>
      <w:r w:rsidRPr="0048397A">
        <w:rPr>
          <w:rFonts w:ascii="Times New Roman" w:eastAsiaTheme="minorHAnsi" w:hAnsi="Times New Roman"/>
          <w:sz w:val="28"/>
          <w:szCs w:val="28"/>
          <w:lang w:eastAsia="en-US"/>
        </w:rPr>
        <w:t>845-С</w:t>
      </w:r>
      <w:r w:rsidR="002A0A38">
        <w:rPr>
          <w:rFonts w:ascii="Times New Roman" w:eastAsiaTheme="minorHAnsi" w:hAnsi="Times New Roman"/>
          <w:sz w:val="28"/>
          <w:szCs w:val="28"/>
          <w:lang w:eastAsia="en-US"/>
        </w:rPr>
        <w:t>,</w:t>
      </w:r>
      <w:r w:rsidRPr="0048397A">
        <w:rPr>
          <w:rFonts w:ascii="Times New Roman" w:eastAsiaTheme="minorHAnsi" w:hAnsi="Times New Roman"/>
          <w:sz w:val="28"/>
          <w:szCs w:val="28"/>
          <w:lang w:eastAsia="en-US"/>
        </w:rPr>
        <w:t xml:space="preserve"> виданий Випробувальною лабораторією ТОВ «Центр радіоекологічного моніторингу».</w:t>
      </w:r>
    </w:p>
    <w:p w:rsidR="004B0279" w:rsidRDefault="004B0279" w:rsidP="004B0279">
      <w:pPr>
        <w:ind w:left="343"/>
        <w:jc w:val="both"/>
        <w:rPr>
          <w:rFonts w:ascii="Times New Roman" w:hAnsi="Times New Roman"/>
          <w:sz w:val="16"/>
          <w:szCs w:val="16"/>
        </w:rPr>
      </w:pPr>
    </w:p>
    <w:p w:rsidR="003A3522" w:rsidRDefault="003A3522" w:rsidP="004B0279">
      <w:pPr>
        <w:ind w:left="343"/>
        <w:jc w:val="both"/>
        <w:rPr>
          <w:rFonts w:ascii="Times New Roman" w:hAnsi="Times New Roman"/>
          <w:sz w:val="16"/>
          <w:szCs w:val="16"/>
        </w:rPr>
      </w:pPr>
    </w:p>
    <w:p w:rsidR="003A3522" w:rsidRPr="002A0A38" w:rsidRDefault="003A3522" w:rsidP="004B0279">
      <w:pPr>
        <w:ind w:left="343"/>
        <w:jc w:val="both"/>
        <w:rPr>
          <w:rFonts w:ascii="Times New Roman" w:hAnsi="Times New Roman"/>
          <w:sz w:val="16"/>
          <w:szCs w:val="16"/>
        </w:rPr>
      </w:pPr>
    </w:p>
    <w:p w:rsidR="004B0279" w:rsidRPr="0048397A" w:rsidRDefault="004B0279" w:rsidP="004B0279">
      <w:pPr>
        <w:autoSpaceDE w:val="0"/>
        <w:autoSpaceDN w:val="0"/>
        <w:adjustRightInd w:val="0"/>
        <w:ind w:firstLine="709"/>
        <w:jc w:val="both"/>
        <w:rPr>
          <w:rFonts w:ascii="Times New Roman" w:eastAsiaTheme="minorHAnsi" w:hAnsi="Times New Roman"/>
          <w:b/>
          <w:i/>
          <w:sz w:val="28"/>
          <w:szCs w:val="28"/>
          <w:lang w:eastAsia="en-US"/>
        </w:rPr>
      </w:pPr>
      <w:r w:rsidRPr="0048397A">
        <w:rPr>
          <w:rFonts w:ascii="Times New Roman" w:eastAsiaTheme="minorHAnsi" w:hAnsi="Times New Roman"/>
          <w:b/>
          <w:i/>
          <w:sz w:val="28"/>
          <w:szCs w:val="28"/>
          <w:lang w:eastAsia="en-US"/>
        </w:rPr>
        <w:lastRenderedPageBreak/>
        <w:t xml:space="preserve">Коментар </w:t>
      </w:r>
    </w:p>
    <w:p w:rsidR="004B0279" w:rsidRPr="0048397A" w:rsidRDefault="004B0279" w:rsidP="004B0279">
      <w:pPr>
        <w:autoSpaceDE w:val="0"/>
        <w:autoSpaceDN w:val="0"/>
        <w:adjustRightInd w:val="0"/>
        <w:ind w:firstLine="709"/>
        <w:jc w:val="both"/>
        <w:rPr>
          <w:rFonts w:ascii="Times New Roman" w:eastAsiaTheme="minorHAnsi" w:hAnsi="Times New Roman"/>
          <w:sz w:val="28"/>
          <w:szCs w:val="28"/>
          <w:lang w:eastAsia="en-US"/>
        </w:rPr>
      </w:pPr>
      <w:r w:rsidRPr="0048397A">
        <w:rPr>
          <w:rFonts w:ascii="Times New Roman" w:eastAsiaTheme="minorHAnsi" w:hAnsi="Times New Roman"/>
          <w:sz w:val="28"/>
          <w:szCs w:val="28"/>
          <w:lang w:eastAsia="en-US"/>
        </w:rPr>
        <w:t xml:space="preserve">1. </w:t>
      </w:r>
    </w:p>
    <w:p w:rsidR="004B0279" w:rsidRPr="0048397A" w:rsidRDefault="004B0279" w:rsidP="004B0279">
      <w:pPr>
        <w:autoSpaceDE w:val="0"/>
        <w:autoSpaceDN w:val="0"/>
        <w:adjustRightInd w:val="0"/>
        <w:ind w:firstLine="709"/>
        <w:jc w:val="both"/>
        <w:rPr>
          <w:rFonts w:ascii="Times New Roman" w:eastAsiaTheme="minorHAnsi" w:hAnsi="Times New Roman"/>
          <w:sz w:val="28"/>
          <w:szCs w:val="28"/>
          <w:lang w:eastAsia="en-US"/>
        </w:rPr>
      </w:pPr>
      <w:r w:rsidRPr="0048397A">
        <w:rPr>
          <w:rFonts w:ascii="Times New Roman" w:eastAsiaTheme="minorHAnsi" w:hAnsi="Times New Roman"/>
          <w:sz w:val="28"/>
          <w:szCs w:val="28"/>
          <w:lang w:eastAsia="en-US"/>
        </w:rPr>
        <w:t xml:space="preserve">Ефективна питома активність природних радіонуклідів (ПРН) </w:t>
      </w:r>
      <w:r w:rsidR="002A0A38">
        <w:rPr>
          <w:rFonts w:ascii="Times New Roman" w:eastAsiaTheme="minorHAnsi" w:hAnsi="Times New Roman"/>
          <w:sz w:val="28"/>
          <w:szCs w:val="28"/>
          <w:lang w:eastAsia="en-US"/>
        </w:rPr>
        <w:t xml:space="preserve">– </w:t>
      </w:r>
      <w:r w:rsidRPr="0048397A">
        <w:rPr>
          <w:rFonts w:ascii="Times New Roman" w:eastAsiaTheme="minorHAnsi" w:hAnsi="Times New Roman"/>
          <w:sz w:val="28"/>
          <w:szCs w:val="28"/>
          <w:lang w:eastAsia="en-US"/>
        </w:rPr>
        <w:t xml:space="preserve">це зважена сума питомих </w:t>
      </w:r>
      <w:proofErr w:type="spellStart"/>
      <w:r w:rsidRPr="0048397A">
        <w:rPr>
          <w:rFonts w:ascii="Times New Roman" w:eastAsiaTheme="minorHAnsi" w:hAnsi="Times New Roman"/>
          <w:sz w:val="28"/>
          <w:szCs w:val="28"/>
          <w:lang w:eastAsia="en-US"/>
        </w:rPr>
        <w:t>активностей</w:t>
      </w:r>
      <w:proofErr w:type="spellEnd"/>
      <w:r w:rsidRPr="0048397A">
        <w:rPr>
          <w:rFonts w:ascii="Times New Roman" w:eastAsiaTheme="minorHAnsi" w:hAnsi="Times New Roman"/>
          <w:sz w:val="28"/>
          <w:szCs w:val="28"/>
          <w:lang w:eastAsia="en-US"/>
        </w:rPr>
        <w:t xml:space="preserve"> природних радіонуклідів у відношенні до радію-226 (Наказ МОЗ України Про затвердження державних санітарних правил «Основні санітарні правила забезпечення радіаційної безпеки України» від 02.02.2996 № 54 [</w:t>
      </w:r>
      <w:r w:rsidR="003A3522">
        <w:rPr>
          <w:rFonts w:ascii="Times New Roman" w:eastAsiaTheme="minorHAnsi" w:hAnsi="Times New Roman"/>
          <w:sz w:val="28"/>
          <w:szCs w:val="28"/>
          <w:lang w:eastAsia="en-US"/>
        </w:rPr>
        <w:t>6</w:t>
      </w:r>
      <w:r w:rsidR="00B026A6" w:rsidRPr="0048397A">
        <w:rPr>
          <w:rFonts w:ascii="Times New Roman" w:eastAsiaTheme="minorHAnsi" w:hAnsi="Times New Roman"/>
          <w:sz w:val="28"/>
          <w:szCs w:val="28"/>
          <w:lang w:eastAsia="en-US"/>
        </w:rPr>
        <w:t>]</w:t>
      </w:r>
      <w:r w:rsidRPr="0048397A">
        <w:rPr>
          <w:rFonts w:ascii="Times New Roman" w:eastAsiaTheme="minorHAnsi" w:hAnsi="Times New Roman"/>
          <w:sz w:val="28"/>
          <w:szCs w:val="28"/>
          <w:lang w:eastAsia="en-US"/>
        </w:rPr>
        <w:t>).</w:t>
      </w:r>
    </w:p>
    <w:p w:rsidR="004B0279" w:rsidRPr="0048397A" w:rsidRDefault="004B0279" w:rsidP="004B0279">
      <w:pPr>
        <w:autoSpaceDE w:val="0"/>
        <w:autoSpaceDN w:val="0"/>
        <w:adjustRightInd w:val="0"/>
        <w:ind w:firstLine="709"/>
        <w:jc w:val="both"/>
        <w:rPr>
          <w:rFonts w:ascii="Times New Roman" w:eastAsiaTheme="minorHAnsi" w:hAnsi="Times New Roman"/>
          <w:sz w:val="28"/>
          <w:szCs w:val="28"/>
          <w:lang w:eastAsia="en-US"/>
        </w:rPr>
      </w:pPr>
      <w:r w:rsidRPr="0048397A">
        <w:rPr>
          <w:rFonts w:ascii="Times New Roman" w:eastAsiaTheme="minorHAnsi" w:hAnsi="Times New Roman"/>
          <w:sz w:val="28"/>
          <w:szCs w:val="28"/>
          <w:lang w:eastAsia="en-US"/>
        </w:rPr>
        <w:t xml:space="preserve">Методика визначення даного показника була встановлена  наказом МОЗ від 29 грудня 2007 р. № 883 Про затвердження методичних рекомендацій «Здійснення контролю за дотриманням радіаційно-гігієнічних параметрів у будівництві». Цей </w:t>
      </w:r>
      <w:hyperlink r:id="rId14" w:tgtFrame="_top" w:history="1">
        <w:r w:rsidRPr="0048397A">
          <w:rPr>
            <w:rFonts w:ascii="Times New Roman" w:eastAsiaTheme="minorHAnsi" w:hAnsi="Times New Roman"/>
            <w:sz w:val="28"/>
            <w:szCs w:val="28"/>
            <w:lang w:eastAsia="en-US"/>
          </w:rPr>
          <w:t>Наказ був скасований згідно з наказом Міністерства охорони здоров'я України від 6 серпня 2010 року N 660</w:t>
        </w:r>
      </w:hyperlink>
      <w:r w:rsidRPr="0048397A">
        <w:rPr>
          <w:rFonts w:ascii="Times New Roman" w:eastAsiaTheme="minorHAnsi" w:hAnsi="Times New Roman"/>
          <w:sz w:val="28"/>
          <w:szCs w:val="28"/>
          <w:lang w:eastAsia="en-US"/>
        </w:rPr>
        <w:t xml:space="preserve"> </w:t>
      </w:r>
      <w:r w:rsidR="00B026A6" w:rsidRPr="0048397A">
        <w:rPr>
          <w:rFonts w:ascii="Times New Roman" w:eastAsiaTheme="minorHAnsi" w:hAnsi="Times New Roman"/>
          <w:sz w:val="28"/>
          <w:szCs w:val="28"/>
          <w:lang w:eastAsia="en-US"/>
        </w:rPr>
        <w:t>[</w:t>
      </w:r>
      <w:r w:rsidR="003A3522">
        <w:rPr>
          <w:rFonts w:ascii="Times New Roman" w:eastAsiaTheme="minorHAnsi" w:hAnsi="Times New Roman"/>
          <w:sz w:val="28"/>
          <w:szCs w:val="28"/>
          <w:lang w:val="ru-RU" w:eastAsia="en-US"/>
        </w:rPr>
        <w:t>7</w:t>
      </w:r>
      <w:r w:rsidRPr="0048397A">
        <w:rPr>
          <w:rFonts w:ascii="Times New Roman" w:eastAsiaTheme="minorHAnsi" w:hAnsi="Times New Roman"/>
          <w:sz w:val="28"/>
          <w:szCs w:val="28"/>
          <w:lang w:eastAsia="en-US"/>
        </w:rPr>
        <w:t>].</w:t>
      </w:r>
    </w:p>
    <w:p w:rsidR="004B0279" w:rsidRPr="0048397A" w:rsidRDefault="004B0279" w:rsidP="004B0279">
      <w:pPr>
        <w:autoSpaceDE w:val="0"/>
        <w:autoSpaceDN w:val="0"/>
        <w:adjustRightInd w:val="0"/>
        <w:ind w:firstLine="709"/>
        <w:jc w:val="both"/>
        <w:rPr>
          <w:rFonts w:ascii="Times New Roman" w:eastAsiaTheme="minorHAnsi" w:hAnsi="Times New Roman"/>
          <w:sz w:val="28"/>
          <w:szCs w:val="28"/>
          <w:lang w:eastAsia="en-US"/>
        </w:rPr>
      </w:pPr>
      <w:r w:rsidRPr="0048397A">
        <w:rPr>
          <w:rFonts w:ascii="Times New Roman" w:eastAsiaTheme="minorHAnsi" w:hAnsi="Times New Roman"/>
          <w:sz w:val="28"/>
          <w:szCs w:val="28"/>
          <w:lang w:eastAsia="en-US"/>
        </w:rPr>
        <w:t>У ві</w:t>
      </w:r>
      <w:r w:rsidR="002A0A38">
        <w:rPr>
          <w:rFonts w:ascii="Times New Roman" w:eastAsiaTheme="minorHAnsi" w:hAnsi="Times New Roman"/>
          <w:sz w:val="28"/>
          <w:szCs w:val="28"/>
          <w:lang w:eastAsia="en-US"/>
        </w:rPr>
        <w:t xml:space="preserve">дповідності до даної методики, </w:t>
      </w:r>
      <w:r w:rsidRPr="0048397A">
        <w:rPr>
          <w:rFonts w:ascii="Times New Roman" w:eastAsiaTheme="minorHAnsi" w:hAnsi="Times New Roman"/>
          <w:sz w:val="28"/>
          <w:szCs w:val="28"/>
          <w:lang w:eastAsia="en-US"/>
        </w:rPr>
        <w:t>п. 2.1. Нормативи вмісту природних радіонуклідів в будівельних матеріалах:</w:t>
      </w:r>
    </w:p>
    <w:p w:rsidR="004B0279" w:rsidRPr="0048397A" w:rsidRDefault="004B0279" w:rsidP="004B0279">
      <w:pPr>
        <w:autoSpaceDE w:val="0"/>
        <w:autoSpaceDN w:val="0"/>
        <w:adjustRightInd w:val="0"/>
        <w:ind w:firstLine="709"/>
        <w:jc w:val="both"/>
        <w:rPr>
          <w:rFonts w:ascii="Times New Roman" w:eastAsiaTheme="minorHAnsi" w:hAnsi="Times New Roman"/>
          <w:sz w:val="28"/>
          <w:szCs w:val="28"/>
          <w:lang w:eastAsia="en-US"/>
        </w:rPr>
      </w:pPr>
      <w:r w:rsidRPr="0048397A">
        <w:rPr>
          <w:rFonts w:ascii="Times New Roman" w:eastAsiaTheme="minorHAnsi" w:hAnsi="Times New Roman"/>
          <w:sz w:val="28"/>
          <w:szCs w:val="28"/>
          <w:lang w:eastAsia="en-US"/>
        </w:rPr>
        <w:t>«Радіоактивність будівельних матеріалів визначається по величині ефективної питомої активності природних радіонуклідів радію-226, торію-232 та калію-40 по формулі:</w:t>
      </w:r>
    </w:p>
    <w:p w:rsidR="004B0279" w:rsidRPr="0048397A" w:rsidRDefault="004B0279" w:rsidP="004B0279">
      <w:pPr>
        <w:pStyle w:val="tc"/>
        <w:shd w:val="clear" w:color="auto" w:fill="FFFFFF"/>
        <w:spacing w:before="0" w:beforeAutospacing="0" w:after="0" w:afterAutospacing="0"/>
        <w:jc w:val="center"/>
        <w:rPr>
          <w:sz w:val="28"/>
          <w:szCs w:val="28"/>
        </w:rPr>
      </w:pPr>
      <w:r w:rsidRPr="0048397A">
        <w:rPr>
          <w:sz w:val="28"/>
          <w:szCs w:val="28"/>
        </w:rPr>
        <w:t>A</w:t>
      </w:r>
      <w:r w:rsidRPr="0048397A">
        <w:rPr>
          <w:sz w:val="28"/>
          <w:szCs w:val="28"/>
          <w:vertAlign w:val="subscript"/>
        </w:rPr>
        <w:t>E</w:t>
      </w:r>
      <w:r w:rsidRPr="0048397A">
        <w:rPr>
          <w:sz w:val="28"/>
          <w:szCs w:val="28"/>
        </w:rPr>
        <w:t xml:space="preserve"> = </w:t>
      </w:r>
      <w:proofErr w:type="spellStart"/>
      <w:r w:rsidRPr="0048397A">
        <w:rPr>
          <w:sz w:val="28"/>
          <w:szCs w:val="28"/>
        </w:rPr>
        <w:t>A</w:t>
      </w:r>
      <w:r w:rsidRPr="0048397A">
        <w:rPr>
          <w:sz w:val="28"/>
          <w:szCs w:val="28"/>
          <w:vertAlign w:val="subscript"/>
        </w:rPr>
        <w:t>Ra</w:t>
      </w:r>
      <w:proofErr w:type="spellEnd"/>
      <w:r w:rsidRPr="0048397A">
        <w:rPr>
          <w:sz w:val="28"/>
          <w:szCs w:val="28"/>
        </w:rPr>
        <w:t xml:space="preserve"> + 1,31 </w:t>
      </w:r>
      <w:proofErr w:type="spellStart"/>
      <w:r w:rsidRPr="0048397A">
        <w:rPr>
          <w:sz w:val="28"/>
          <w:szCs w:val="28"/>
        </w:rPr>
        <w:t>A</w:t>
      </w:r>
      <w:r w:rsidRPr="0048397A">
        <w:rPr>
          <w:sz w:val="28"/>
          <w:szCs w:val="28"/>
          <w:vertAlign w:val="subscript"/>
        </w:rPr>
        <w:t>Th</w:t>
      </w:r>
      <w:proofErr w:type="spellEnd"/>
      <w:r w:rsidRPr="0048397A">
        <w:rPr>
          <w:sz w:val="28"/>
          <w:szCs w:val="28"/>
        </w:rPr>
        <w:t> + 0,085 A</w:t>
      </w:r>
      <w:r w:rsidRPr="0048397A">
        <w:rPr>
          <w:sz w:val="28"/>
          <w:szCs w:val="28"/>
          <w:vertAlign w:val="subscript"/>
        </w:rPr>
        <w:t>K</w:t>
      </w:r>
      <w:r w:rsidRPr="0048397A">
        <w:rPr>
          <w:sz w:val="28"/>
          <w:szCs w:val="28"/>
        </w:rPr>
        <w:t> (Бк·кг</w:t>
      </w:r>
      <w:r w:rsidRPr="0048397A">
        <w:rPr>
          <w:sz w:val="28"/>
          <w:szCs w:val="28"/>
          <w:vertAlign w:val="superscript"/>
        </w:rPr>
        <w:t>-1</w:t>
      </w:r>
      <w:r w:rsidRPr="0048397A">
        <w:rPr>
          <w:sz w:val="28"/>
          <w:szCs w:val="28"/>
        </w:rPr>
        <w:t>),</w:t>
      </w:r>
    </w:p>
    <w:p w:rsidR="004B0279" w:rsidRPr="0048397A" w:rsidRDefault="004B0279" w:rsidP="004B0279">
      <w:pPr>
        <w:pStyle w:val="tj"/>
        <w:shd w:val="clear" w:color="auto" w:fill="FFFFFF"/>
        <w:spacing w:before="0" w:beforeAutospacing="0" w:after="0" w:afterAutospacing="0"/>
        <w:rPr>
          <w:sz w:val="28"/>
          <w:szCs w:val="28"/>
        </w:rPr>
      </w:pPr>
      <w:r w:rsidRPr="0048397A">
        <w:rPr>
          <w:sz w:val="28"/>
          <w:szCs w:val="28"/>
        </w:rPr>
        <w:t xml:space="preserve">де 1,31 і 0,085 </w:t>
      </w:r>
      <w:r w:rsidR="002A0A38">
        <w:rPr>
          <w:sz w:val="28"/>
          <w:szCs w:val="28"/>
        </w:rPr>
        <w:t>–</w:t>
      </w:r>
      <w:r w:rsidRPr="0048397A">
        <w:rPr>
          <w:sz w:val="28"/>
          <w:szCs w:val="28"/>
        </w:rPr>
        <w:t xml:space="preserve"> </w:t>
      </w:r>
      <w:proofErr w:type="spellStart"/>
      <w:r w:rsidRPr="0048397A">
        <w:rPr>
          <w:sz w:val="28"/>
          <w:szCs w:val="28"/>
        </w:rPr>
        <w:t>зважуючі</w:t>
      </w:r>
      <w:proofErr w:type="spellEnd"/>
      <w:r w:rsidRPr="0048397A">
        <w:rPr>
          <w:sz w:val="28"/>
          <w:szCs w:val="28"/>
        </w:rPr>
        <w:t xml:space="preserve"> коефіцієнти для </w:t>
      </w:r>
      <w:r w:rsidRPr="0048397A">
        <w:rPr>
          <w:sz w:val="28"/>
          <w:szCs w:val="28"/>
          <w:vertAlign w:val="superscript"/>
        </w:rPr>
        <w:t>232</w:t>
      </w:r>
      <w:r w:rsidRPr="0048397A">
        <w:rPr>
          <w:sz w:val="28"/>
          <w:szCs w:val="28"/>
        </w:rPr>
        <w:t>Th та </w:t>
      </w:r>
      <w:r w:rsidRPr="0048397A">
        <w:rPr>
          <w:sz w:val="28"/>
          <w:szCs w:val="28"/>
          <w:vertAlign w:val="superscript"/>
        </w:rPr>
        <w:t>40</w:t>
      </w:r>
      <w:r w:rsidRPr="0048397A">
        <w:rPr>
          <w:sz w:val="28"/>
          <w:szCs w:val="28"/>
        </w:rPr>
        <w:t>K відповідно до </w:t>
      </w:r>
      <w:r w:rsidRPr="0048397A">
        <w:rPr>
          <w:sz w:val="28"/>
          <w:szCs w:val="28"/>
          <w:vertAlign w:val="superscript"/>
        </w:rPr>
        <w:t>226</w:t>
      </w:r>
      <w:r w:rsidRPr="0048397A">
        <w:rPr>
          <w:sz w:val="28"/>
          <w:szCs w:val="28"/>
        </w:rPr>
        <w:t>Ra».</w:t>
      </w:r>
    </w:p>
    <w:p w:rsidR="004B0279" w:rsidRPr="0048397A" w:rsidRDefault="004B0279" w:rsidP="004B0279">
      <w:pPr>
        <w:autoSpaceDE w:val="0"/>
        <w:autoSpaceDN w:val="0"/>
        <w:adjustRightInd w:val="0"/>
        <w:ind w:firstLine="709"/>
        <w:jc w:val="both"/>
        <w:rPr>
          <w:rFonts w:ascii="Times New Roman" w:hAnsi="Times New Roman"/>
          <w:sz w:val="28"/>
          <w:szCs w:val="28"/>
        </w:rPr>
      </w:pPr>
      <w:r w:rsidRPr="0048397A">
        <w:rPr>
          <w:rFonts w:ascii="Times New Roman" w:hAnsi="Times New Roman"/>
          <w:sz w:val="28"/>
          <w:szCs w:val="28"/>
        </w:rPr>
        <w:t xml:space="preserve">Таким чином, згідно результатів виконаних нами спектрометричних аналізів для усереднених показників питомих </w:t>
      </w:r>
      <w:proofErr w:type="spellStart"/>
      <w:r w:rsidRPr="0048397A">
        <w:rPr>
          <w:rFonts w:ascii="Times New Roman" w:hAnsi="Times New Roman"/>
          <w:sz w:val="28"/>
          <w:szCs w:val="28"/>
        </w:rPr>
        <w:t>активностей</w:t>
      </w:r>
      <w:proofErr w:type="spellEnd"/>
      <w:r w:rsidRPr="0048397A">
        <w:rPr>
          <w:rFonts w:ascii="Times New Roman" w:hAnsi="Times New Roman"/>
          <w:sz w:val="28"/>
          <w:szCs w:val="28"/>
        </w:rPr>
        <w:t xml:space="preserve"> торію-232, радію-226 та радіокалію отримуємо ефективну питому активність ПРН:</w:t>
      </w:r>
    </w:p>
    <w:p w:rsidR="004B0279" w:rsidRPr="0048397A" w:rsidRDefault="004B0279" w:rsidP="004B0279">
      <w:pPr>
        <w:autoSpaceDE w:val="0"/>
        <w:autoSpaceDN w:val="0"/>
        <w:adjustRightInd w:val="0"/>
        <w:ind w:firstLine="709"/>
        <w:jc w:val="both"/>
        <w:rPr>
          <w:rFonts w:ascii="Times New Roman" w:hAnsi="Times New Roman"/>
          <w:sz w:val="28"/>
          <w:szCs w:val="28"/>
        </w:rPr>
      </w:pPr>
      <w:r w:rsidRPr="0048397A">
        <w:rPr>
          <w:rFonts w:ascii="Times New Roman" w:hAnsi="Times New Roman"/>
          <w:sz w:val="28"/>
          <w:szCs w:val="28"/>
        </w:rPr>
        <w:t>А</w:t>
      </w:r>
      <w:r w:rsidRPr="0048397A">
        <w:rPr>
          <w:rFonts w:ascii="Times New Roman" w:hAnsi="Times New Roman"/>
          <w:sz w:val="28"/>
          <w:szCs w:val="28"/>
          <w:vertAlign w:val="subscript"/>
        </w:rPr>
        <w:t>Е</w:t>
      </w:r>
      <w:r w:rsidRPr="0048397A">
        <w:rPr>
          <w:rFonts w:ascii="Times New Roman" w:hAnsi="Times New Roman"/>
          <w:sz w:val="28"/>
          <w:szCs w:val="28"/>
        </w:rPr>
        <w:t xml:space="preserve"> = 122,1 + 1,31х 102,6 + 0,085 х 1006,1 = 342,0 (Бк/кг)</w:t>
      </w:r>
    </w:p>
    <w:p w:rsidR="004B0279" w:rsidRPr="0048397A" w:rsidRDefault="004B0279" w:rsidP="004B0279">
      <w:pPr>
        <w:autoSpaceDE w:val="0"/>
        <w:autoSpaceDN w:val="0"/>
        <w:adjustRightInd w:val="0"/>
        <w:ind w:firstLine="709"/>
        <w:jc w:val="both"/>
        <w:rPr>
          <w:rFonts w:ascii="Times New Roman" w:hAnsi="Times New Roman"/>
          <w:sz w:val="28"/>
          <w:szCs w:val="28"/>
        </w:rPr>
      </w:pPr>
      <w:r w:rsidRPr="0048397A">
        <w:rPr>
          <w:rFonts w:ascii="Times New Roman" w:hAnsi="Times New Roman"/>
          <w:sz w:val="28"/>
          <w:szCs w:val="28"/>
        </w:rPr>
        <w:t>Для значень питомої активності верхньої межі однорідності показників (третій квартиль):</w:t>
      </w:r>
    </w:p>
    <w:p w:rsidR="004B0279" w:rsidRPr="0048397A" w:rsidRDefault="004B0279" w:rsidP="004B0279">
      <w:pPr>
        <w:autoSpaceDE w:val="0"/>
        <w:autoSpaceDN w:val="0"/>
        <w:adjustRightInd w:val="0"/>
        <w:ind w:firstLine="709"/>
        <w:jc w:val="both"/>
        <w:rPr>
          <w:rFonts w:ascii="Times New Roman" w:hAnsi="Times New Roman"/>
          <w:sz w:val="28"/>
          <w:szCs w:val="28"/>
        </w:rPr>
      </w:pPr>
      <w:r w:rsidRPr="0048397A">
        <w:rPr>
          <w:rFonts w:ascii="Times New Roman" w:hAnsi="Times New Roman"/>
          <w:sz w:val="28"/>
          <w:szCs w:val="28"/>
        </w:rPr>
        <w:t>А</w:t>
      </w:r>
      <w:r w:rsidRPr="0048397A">
        <w:rPr>
          <w:rFonts w:ascii="Times New Roman" w:hAnsi="Times New Roman"/>
          <w:sz w:val="28"/>
          <w:szCs w:val="28"/>
          <w:vertAlign w:val="subscript"/>
        </w:rPr>
        <w:t>Е</w:t>
      </w:r>
      <w:r w:rsidRPr="0048397A">
        <w:rPr>
          <w:rFonts w:ascii="Times New Roman" w:hAnsi="Times New Roman"/>
          <w:sz w:val="28"/>
          <w:szCs w:val="28"/>
        </w:rPr>
        <w:t xml:space="preserve"> = 119,5 + 1,31х 110,6 + 0,085 х 1378,7 = 381,6 (Бк/кг)</w:t>
      </w:r>
    </w:p>
    <w:p w:rsidR="004B0279" w:rsidRPr="0048397A" w:rsidRDefault="004B0279" w:rsidP="004B0279">
      <w:pPr>
        <w:autoSpaceDE w:val="0"/>
        <w:autoSpaceDN w:val="0"/>
        <w:adjustRightInd w:val="0"/>
        <w:ind w:firstLine="709"/>
        <w:jc w:val="both"/>
        <w:rPr>
          <w:rFonts w:ascii="Times New Roman" w:hAnsi="Times New Roman"/>
          <w:sz w:val="28"/>
          <w:szCs w:val="28"/>
        </w:rPr>
      </w:pPr>
      <w:r w:rsidRPr="0048397A">
        <w:rPr>
          <w:rFonts w:ascii="Times New Roman" w:hAnsi="Times New Roman"/>
          <w:sz w:val="28"/>
          <w:szCs w:val="28"/>
        </w:rPr>
        <w:t>Для максимальних значень (четвертий квартиль):</w:t>
      </w:r>
    </w:p>
    <w:p w:rsidR="004B0279" w:rsidRPr="0048397A" w:rsidRDefault="004B0279" w:rsidP="004B0279">
      <w:pPr>
        <w:autoSpaceDE w:val="0"/>
        <w:autoSpaceDN w:val="0"/>
        <w:adjustRightInd w:val="0"/>
        <w:ind w:firstLine="709"/>
        <w:jc w:val="both"/>
        <w:rPr>
          <w:rFonts w:ascii="Times New Roman" w:hAnsi="Times New Roman"/>
          <w:sz w:val="28"/>
          <w:szCs w:val="28"/>
        </w:rPr>
      </w:pPr>
      <w:r w:rsidRPr="0048397A">
        <w:rPr>
          <w:rFonts w:ascii="Times New Roman" w:hAnsi="Times New Roman"/>
          <w:sz w:val="28"/>
          <w:szCs w:val="28"/>
        </w:rPr>
        <w:t>А</w:t>
      </w:r>
      <w:r w:rsidRPr="0048397A">
        <w:rPr>
          <w:rFonts w:ascii="Times New Roman" w:hAnsi="Times New Roman"/>
          <w:sz w:val="28"/>
          <w:szCs w:val="28"/>
          <w:vertAlign w:val="subscript"/>
        </w:rPr>
        <w:t>Е</w:t>
      </w:r>
      <w:r w:rsidRPr="0048397A">
        <w:rPr>
          <w:rFonts w:ascii="Times New Roman" w:hAnsi="Times New Roman"/>
          <w:sz w:val="28"/>
          <w:szCs w:val="28"/>
        </w:rPr>
        <w:t xml:space="preserve"> = 475,5 + 1,31х 443,6 + 0,085 х 1810,0 = 1210,5 (Бк/кг)</w:t>
      </w:r>
    </w:p>
    <w:p w:rsidR="004B0279" w:rsidRPr="0048397A" w:rsidRDefault="004B0279" w:rsidP="004B0279">
      <w:pPr>
        <w:ind w:firstLine="709"/>
        <w:jc w:val="both"/>
        <w:rPr>
          <w:rFonts w:ascii="Times New Roman" w:hAnsi="Times New Roman"/>
          <w:sz w:val="28"/>
          <w:szCs w:val="28"/>
        </w:rPr>
      </w:pPr>
      <w:r w:rsidRPr="0048397A">
        <w:rPr>
          <w:rFonts w:ascii="Times New Roman" w:hAnsi="Times New Roman"/>
          <w:sz w:val="28"/>
          <w:szCs w:val="28"/>
        </w:rPr>
        <w:t>Згідно розділу 8.5 НРБУ-97 до І класу належать матеріали</w:t>
      </w:r>
      <w:r w:rsidR="002A0A38">
        <w:rPr>
          <w:rFonts w:ascii="Times New Roman" w:hAnsi="Times New Roman"/>
          <w:sz w:val="28"/>
          <w:szCs w:val="28"/>
        </w:rPr>
        <w:t>,</w:t>
      </w:r>
      <w:r w:rsidRPr="0048397A">
        <w:rPr>
          <w:rFonts w:ascii="Times New Roman" w:hAnsi="Times New Roman"/>
          <w:sz w:val="28"/>
          <w:szCs w:val="28"/>
        </w:rPr>
        <w:t xml:space="preserve"> ефективна питома активність яких не перевищує 370 Бк/кг, до ІІ класу ≤ 740 Бк/кг, до ІІІ ≤ 1350 Бк/кг. Таким чином, окремі зразки каолінів можуть належати до радіоактивних матеріалів ІІ класу, використання яких має бути обмежене.</w:t>
      </w:r>
    </w:p>
    <w:p w:rsidR="004B0279" w:rsidRPr="0048397A" w:rsidRDefault="004B0279" w:rsidP="004B0279">
      <w:pPr>
        <w:autoSpaceDE w:val="0"/>
        <w:autoSpaceDN w:val="0"/>
        <w:adjustRightInd w:val="0"/>
        <w:ind w:firstLine="709"/>
        <w:jc w:val="both"/>
        <w:rPr>
          <w:rFonts w:ascii="Times New Roman" w:hAnsi="Times New Roman"/>
          <w:sz w:val="28"/>
          <w:szCs w:val="28"/>
        </w:rPr>
      </w:pPr>
      <w:r w:rsidRPr="0048397A">
        <w:rPr>
          <w:rFonts w:ascii="Times New Roman" w:hAnsi="Times New Roman"/>
          <w:sz w:val="28"/>
          <w:szCs w:val="28"/>
        </w:rPr>
        <w:t>2.</w:t>
      </w:r>
    </w:p>
    <w:p w:rsidR="004B0279" w:rsidRPr="0048397A" w:rsidRDefault="004B0279" w:rsidP="004B0279">
      <w:pPr>
        <w:autoSpaceDE w:val="0"/>
        <w:autoSpaceDN w:val="0"/>
        <w:adjustRightInd w:val="0"/>
        <w:ind w:firstLine="709"/>
        <w:jc w:val="both"/>
        <w:rPr>
          <w:rFonts w:ascii="Times New Roman" w:hAnsi="Times New Roman"/>
          <w:sz w:val="28"/>
          <w:szCs w:val="28"/>
        </w:rPr>
      </w:pPr>
      <w:r w:rsidRPr="0048397A">
        <w:rPr>
          <w:rFonts w:ascii="Times New Roman" w:hAnsi="Times New Roman"/>
          <w:sz w:val="28"/>
          <w:szCs w:val="28"/>
        </w:rPr>
        <w:t>Згідно даних протоколу ТОВ «ЦРМ», вимірювання виконані на гамма-</w:t>
      </w:r>
      <w:r w:rsidR="002A0A38">
        <w:rPr>
          <w:rFonts w:ascii="Times New Roman" w:hAnsi="Times New Roman"/>
          <w:sz w:val="28"/>
          <w:szCs w:val="28"/>
        </w:rPr>
        <w:t>с</w:t>
      </w:r>
      <w:r w:rsidRPr="0048397A">
        <w:rPr>
          <w:rFonts w:ascii="Times New Roman" w:hAnsi="Times New Roman"/>
          <w:sz w:val="28"/>
          <w:szCs w:val="28"/>
        </w:rPr>
        <w:t xml:space="preserve">пектрометрі ORTEC. Кількість проб – 8, відібрані з 3 свердловин на глибинах від 10 до 32 м. Номенклатура свердловин і глибина відбору керну відрізняються від наданих </w:t>
      </w:r>
      <w:r w:rsidR="002A0A38">
        <w:rPr>
          <w:rFonts w:ascii="Times New Roman" w:hAnsi="Times New Roman"/>
          <w:sz w:val="28"/>
          <w:szCs w:val="28"/>
        </w:rPr>
        <w:t>З</w:t>
      </w:r>
      <w:r w:rsidRPr="0048397A">
        <w:rPr>
          <w:rFonts w:ascii="Times New Roman" w:hAnsi="Times New Roman"/>
          <w:sz w:val="28"/>
          <w:szCs w:val="28"/>
        </w:rPr>
        <w:t>амовником робіт для аналізу в ДУ «ІГНС НАН України»; зокрема глибина відбору значно менша.</w:t>
      </w:r>
    </w:p>
    <w:p w:rsidR="004B0279" w:rsidRPr="0048397A" w:rsidRDefault="004B0279" w:rsidP="004B0279">
      <w:pPr>
        <w:autoSpaceDE w:val="0"/>
        <w:autoSpaceDN w:val="0"/>
        <w:adjustRightInd w:val="0"/>
        <w:ind w:firstLine="709"/>
        <w:jc w:val="both"/>
        <w:rPr>
          <w:rFonts w:ascii="Times New Roman" w:hAnsi="Times New Roman"/>
          <w:sz w:val="28"/>
          <w:szCs w:val="28"/>
        </w:rPr>
      </w:pPr>
      <w:r w:rsidRPr="0048397A">
        <w:rPr>
          <w:rFonts w:ascii="Times New Roman" w:hAnsi="Times New Roman"/>
          <w:sz w:val="28"/>
          <w:szCs w:val="28"/>
        </w:rPr>
        <w:t>В табл. 3.2.9 наведені результати згаданих вимірювань за елементами: уран-228, радій-226, торій-232, калій-40 та результати обчислення ефективної питомої активності. В табл.</w:t>
      </w:r>
      <w:r w:rsidR="002A0A38">
        <w:rPr>
          <w:rFonts w:ascii="Times New Roman" w:hAnsi="Times New Roman"/>
          <w:sz w:val="28"/>
          <w:szCs w:val="28"/>
        </w:rPr>
        <w:t xml:space="preserve"> </w:t>
      </w:r>
      <w:r w:rsidRPr="0048397A">
        <w:rPr>
          <w:rFonts w:ascii="Times New Roman" w:hAnsi="Times New Roman"/>
          <w:sz w:val="28"/>
          <w:szCs w:val="28"/>
        </w:rPr>
        <w:t>3.2.10</w:t>
      </w:r>
      <w:r w:rsidR="002A0A38">
        <w:rPr>
          <w:rFonts w:ascii="Times New Roman" w:hAnsi="Times New Roman"/>
          <w:sz w:val="28"/>
          <w:szCs w:val="28"/>
        </w:rPr>
        <w:t xml:space="preserve"> </w:t>
      </w:r>
      <w:r w:rsidRPr="0048397A">
        <w:rPr>
          <w:rFonts w:ascii="Times New Roman" w:hAnsi="Times New Roman"/>
          <w:sz w:val="28"/>
          <w:szCs w:val="28"/>
        </w:rPr>
        <w:t>наведене порівняння усереднених результатів ТОВ «ЦРМ» і ДУ «ІГНС НАН України».</w:t>
      </w:r>
    </w:p>
    <w:p w:rsidR="004B0279" w:rsidRDefault="004B0279" w:rsidP="004B0279">
      <w:pPr>
        <w:autoSpaceDE w:val="0"/>
        <w:autoSpaceDN w:val="0"/>
        <w:adjustRightInd w:val="0"/>
        <w:ind w:firstLine="709"/>
        <w:jc w:val="both"/>
        <w:rPr>
          <w:rFonts w:ascii="Times New Roman" w:hAnsi="Times New Roman"/>
          <w:sz w:val="16"/>
          <w:szCs w:val="16"/>
        </w:rPr>
      </w:pPr>
    </w:p>
    <w:p w:rsidR="003A3522" w:rsidRDefault="003A3522" w:rsidP="004B0279">
      <w:pPr>
        <w:autoSpaceDE w:val="0"/>
        <w:autoSpaceDN w:val="0"/>
        <w:adjustRightInd w:val="0"/>
        <w:ind w:firstLine="709"/>
        <w:jc w:val="both"/>
        <w:rPr>
          <w:rFonts w:ascii="Times New Roman" w:hAnsi="Times New Roman"/>
          <w:sz w:val="16"/>
          <w:szCs w:val="16"/>
        </w:rPr>
      </w:pPr>
    </w:p>
    <w:p w:rsidR="003A3522" w:rsidRDefault="003A3522" w:rsidP="004B0279">
      <w:pPr>
        <w:autoSpaceDE w:val="0"/>
        <w:autoSpaceDN w:val="0"/>
        <w:adjustRightInd w:val="0"/>
        <w:ind w:firstLine="709"/>
        <w:jc w:val="both"/>
        <w:rPr>
          <w:rFonts w:ascii="Times New Roman" w:hAnsi="Times New Roman"/>
          <w:sz w:val="16"/>
          <w:szCs w:val="16"/>
        </w:rPr>
      </w:pPr>
    </w:p>
    <w:p w:rsidR="003A3522" w:rsidRDefault="003A3522" w:rsidP="004B0279">
      <w:pPr>
        <w:autoSpaceDE w:val="0"/>
        <w:autoSpaceDN w:val="0"/>
        <w:adjustRightInd w:val="0"/>
        <w:ind w:firstLine="709"/>
        <w:jc w:val="both"/>
        <w:rPr>
          <w:rFonts w:ascii="Times New Roman" w:hAnsi="Times New Roman"/>
          <w:sz w:val="16"/>
          <w:szCs w:val="16"/>
        </w:rPr>
      </w:pPr>
    </w:p>
    <w:p w:rsidR="003A3522" w:rsidRDefault="003A3522" w:rsidP="004B0279">
      <w:pPr>
        <w:autoSpaceDE w:val="0"/>
        <w:autoSpaceDN w:val="0"/>
        <w:adjustRightInd w:val="0"/>
        <w:ind w:firstLine="709"/>
        <w:jc w:val="both"/>
        <w:rPr>
          <w:rFonts w:ascii="Times New Roman" w:hAnsi="Times New Roman"/>
          <w:sz w:val="16"/>
          <w:szCs w:val="16"/>
        </w:rPr>
      </w:pPr>
    </w:p>
    <w:p w:rsidR="003A3522" w:rsidRDefault="003A3522" w:rsidP="004B0279">
      <w:pPr>
        <w:autoSpaceDE w:val="0"/>
        <w:autoSpaceDN w:val="0"/>
        <w:adjustRightInd w:val="0"/>
        <w:ind w:firstLine="709"/>
        <w:jc w:val="both"/>
        <w:rPr>
          <w:rFonts w:ascii="Times New Roman" w:hAnsi="Times New Roman"/>
          <w:sz w:val="16"/>
          <w:szCs w:val="16"/>
        </w:rPr>
      </w:pPr>
    </w:p>
    <w:p w:rsidR="003A3522" w:rsidRPr="002A0A38" w:rsidRDefault="003A3522" w:rsidP="004B0279">
      <w:pPr>
        <w:autoSpaceDE w:val="0"/>
        <w:autoSpaceDN w:val="0"/>
        <w:adjustRightInd w:val="0"/>
        <w:ind w:firstLine="709"/>
        <w:jc w:val="both"/>
        <w:rPr>
          <w:rFonts w:ascii="Times New Roman" w:hAnsi="Times New Roman"/>
          <w:sz w:val="16"/>
          <w:szCs w:val="16"/>
        </w:rPr>
      </w:pPr>
    </w:p>
    <w:p w:rsidR="004B0279" w:rsidRPr="00BA70A9" w:rsidRDefault="004B0279" w:rsidP="0026429D">
      <w:pPr>
        <w:autoSpaceDE w:val="0"/>
        <w:autoSpaceDN w:val="0"/>
        <w:adjustRightInd w:val="0"/>
        <w:rPr>
          <w:rFonts w:ascii="Times New Roman" w:hAnsi="Times New Roman"/>
          <w:sz w:val="24"/>
          <w:szCs w:val="24"/>
        </w:rPr>
      </w:pPr>
      <w:r>
        <w:rPr>
          <w:rFonts w:ascii="Times New Roman" w:hAnsi="Times New Roman"/>
          <w:b/>
          <w:sz w:val="24"/>
          <w:szCs w:val="24"/>
        </w:rPr>
        <w:lastRenderedPageBreak/>
        <w:t>Таблиця 3.</w:t>
      </w:r>
      <w:r w:rsidR="00D0173C">
        <w:rPr>
          <w:rFonts w:ascii="Times New Roman" w:hAnsi="Times New Roman"/>
          <w:b/>
          <w:sz w:val="24"/>
          <w:szCs w:val="24"/>
        </w:rPr>
        <w:t>3</w:t>
      </w:r>
      <w:r>
        <w:rPr>
          <w:rFonts w:ascii="Times New Roman" w:hAnsi="Times New Roman"/>
          <w:b/>
          <w:sz w:val="24"/>
          <w:szCs w:val="24"/>
        </w:rPr>
        <w:t xml:space="preserve">.9. </w:t>
      </w:r>
      <w:r>
        <w:rPr>
          <w:rFonts w:ascii="Times New Roman" w:hAnsi="Times New Roman"/>
          <w:sz w:val="24"/>
          <w:szCs w:val="24"/>
        </w:rPr>
        <w:t>Результати гамма-спектрометричних аналізів ТОВ «ЦРМ»</w:t>
      </w:r>
    </w:p>
    <w:tbl>
      <w:tblPr>
        <w:tblW w:w="9479" w:type="dxa"/>
        <w:jc w:val="center"/>
        <w:tblLook w:val="04A0" w:firstRow="1" w:lastRow="0" w:firstColumn="1" w:lastColumn="0" w:noHBand="0" w:noVBand="1"/>
      </w:tblPr>
      <w:tblGrid>
        <w:gridCol w:w="3180"/>
        <w:gridCol w:w="2915"/>
        <w:gridCol w:w="3384"/>
      </w:tblGrid>
      <w:tr w:rsidR="004B0279" w:rsidRPr="00BA70A9" w:rsidTr="008572AA">
        <w:trPr>
          <w:trHeight w:val="525"/>
          <w:tblHeader/>
          <w:jc w:val="center"/>
        </w:trPr>
        <w:tc>
          <w:tcPr>
            <w:tcW w:w="31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B0279" w:rsidRPr="00BA70A9" w:rsidRDefault="004B0279" w:rsidP="008572AA">
            <w:pPr>
              <w:jc w:val="center"/>
              <w:rPr>
                <w:rFonts w:ascii="Times New Roman" w:hAnsi="Times New Roman"/>
                <w:b/>
                <w:sz w:val="20"/>
                <w:lang w:eastAsia="uk-UA"/>
              </w:rPr>
            </w:pPr>
            <w:r w:rsidRPr="00BA70A9">
              <w:rPr>
                <w:rFonts w:ascii="Times New Roman" w:hAnsi="Times New Roman"/>
                <w:b/>
                <w:sz w:val="20"/>
                <w:lang w:eastAsia="uk-UA"/>
              </w:rPr>
              <w:t>Опис, № зразків, дата відбору</w:t>
            </w:r>
          </w:p>
        </w:tc>
        <w:tc>
          <w:tcPr>
            <w:tcW w:w="2915" w:type="dxa"/>
            <w:tcBorders>
              <w:top w:val="single" w:sz="8" w:space="0" w:color="auto"/>
              <w:left w:val="nil"/>
              <w:bottom w:val="single" w:sz="8" w:space="0" w:color="auto"/>
              <w:right w:val="single" w:sz="8" w:space="0" w:color="auto"/>
            </w:tcBorders>
            <w:shd w:val="clear" w:color="auto" w:fill="auto"/>
            <w:vAlign w:val="center"/>
            <w:hideMark/>
          </w:tcPr>
          <w:p w:rsidR="004B0279" w:rsidRPr="00BA70A9" w:rsidRDefault="004B0279" w:rsidP="008572AA">
            <w:pPr>
              <w:jc w:val="center"/>
              <w:rPr>
                <w:rFonts w:ascii="Times New Roman" w:hAnsi="Times New Roman"/>
                <w:b/>
                <w:sz w:val="20"/>
                <w:lang w:eastAsia="uk-UA"/>
              </w:rPr>
            </w:pPr>
            <w:r w:rsidRPr="00BA70A9">
              <w:rPr>
                <w:rFonts w:ascii="Times New Roman" w:hAnsi="Times New Roman"/>
                <w:b/>
                <w:sz w:val="20"/>
                <w:lang w:eastAsia="uk-UA"/>
              </w:rPr>
              <w:t>Контрольований параметр</w:t>
            </w:r>
          </w:p>
        </w:tc>
        <w:tc>
          <w:tcPr>
            <w:tcW w:w="3384" w:type="dxa"/>
            <w:tcBorders>
              <w:top w:val="single" w:sz="8" w:space="0" w:color="auto"/>
              <w:left w:val="nil"/>
              <w:bottom w:val="single" w:sz="8" w:space="0" w:color="auto"/>
              <w:right w:val="single" w:sz="8" w:space="0" w:color="auto"/>
            </w:tcBorders>
            <w:shd w:val="clear" w:color="auto" w:fill="auto"/>
            <w:vAlign w:val="center"/>
            <w:hideMark/>
          </w:tcPr>
          <w:p w:rsidR="004B0279" w:rsidRPr="00BA70A9" w:rsidRDefault="004B0279" w:rsidP="008572AA">
            <w:pPr>
              <w:jc w:val="center"/>
              <w:rPr>
                <w:rFonts w:ascii="Times New Roman" w:hAnsi="Times New Roman"/>
                <w:b/>
                <w:sz w:val="20"/>
                <w:lang w:eastAsia="uk-UA"/>
              </w:rPr>
            </w:pPr>
            <w:r w:rsidRPr="00BA70A9">
              <w:rPr>
                <w:rFonts w:ascii="Times New Roman" w:hAnsi="Times New Roman"/>
                <w:b/>
                <w:sz w:val="20"/>
                <w:lang w:eastAsia="uk-UA"/>
              </w:rPr>
              <w:t>Фактичне значення параметру, похибка вимірювання</w:t>
            </w:r>
          </w:p>
        </w:tc>
      </w:tr>
      <w:tr w:rsidR="004B0279" w:rsidRPr="00BA70A9" w:rsidTr="008572AA">
        <w:trPr>
          <w:trHeight w:val="270"/>
          <w:jc w:val="center"/>
        </w:trPr>
        <w:tc>
          <w:tcPr>
            <w:tcW w:w="3180" w:type="dxa"/>
            <w:vMerge w:val="restart"/>
            <w:tcBorders>
              <w:top w:val="nil"/>
              <w:left w:val="single" w:sz="8" w:space="0" w:color="auto"/>
              <w:bottom w:val="single" w:sz="8" w:space="0" w:color="000000"/>
              <w:right w:val="single" w:sz="8" w:space="0" w:color="auto"/>
            </w:tcBorders>
            <w:shd w:val="clear" w:color="auto" w:fill="auto"/>
            <w:vAlign w:val="center"/>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6232 Свердловина 259; h = 20 м 06.11.2018 р</w:t>
            </w: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U-238</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63±15</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Ra-226</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53,2+5,2</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Тh-232</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43,0±6,9</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К-40</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48±10</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proofErr w:type="spellStart"/>
            <w:r w:rsidRPr="00BA70A9">
              <w:rPr>
                <w:rFonts w:ascii="Times New Roman" w:hAnsi="Times New Roman"/>
                <w:sz w:val="20"/>
                <w:lang w:eastAsia="uk-UA"/>
              </w:rPr>
              <w:t>Ае</w:t>
            </w:r>
            <w:proofErr w:type="spellEnd"/>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114</w:t>
            </w:r>
          </w:p>
        </w:tc>
      </w:tr>
      <w:tr w:rsidR="004B0279" w:rsidRPr="00BA70A9" w:rsidTr="008572AA">
        <w:trPr>
          <w:trHeight w:val="270"/>
          <w:jc w:val="center"/>
        </w:trPr>
        <w:tc>
          <w:tcPr>
            <w:tcW w:w="3180" w:type="dxa"/>
            <w:vMerge w:val="restart"/>
            <w:tcBorders>
              <w:top w:val="nil"/>
              <w:left w:val="single" w:sz="8" w:space="0" w:color="auto"/>
              <w:bottom w:val="single" w:sz="8" w:space="0" w:color="000000"/>
              <w:right w:val="single" w:sz="8" w:space="0" w:color="auto"/>
            </w:tcBorders>
            <w:shd w:val="clear" w:color="auto" w:fill="auto"/>
            <w:vAlign w:val="center"/>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6232 Свердловина 259; h=24,5 м 06.11.2018 р</w:t>
            </w: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U-238</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66±20</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Ra-226</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62,2±6,9</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Th-232</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58±11</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К-40</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187±36</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proofErr w:type="spellStart"/>
            <w:r w:rsidRPr="00BA70A9">
              <w:rPr>
                <w:rFonts w:ascii="Times New Roman" w:hAnsi="Times New Roman"/>
                <w:sz w:val="20"/>
                <w:lang w:eastAsia="uk-UA"/>
              </w:rPr>
              <w:t>Ае</w:t>
            </w:r>
            <w:proofErr w:type="spellEnd"/>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155</w:t>
            </w:r>
          </w:p>
        </w:tc>
      </w:tr>
      <w:tr w:rsidR="004B0279" w:rsidRPr="00BA70A9" w:rsidTr="008572AA">
        <w:trPr>
          <w:trHeight w:val="270"/>
          <w:jc w:val="center"/>
        </w:trPr>
        <w:tc>
          <w:tcPr>
            <w:tcW w:w="3180" w:type="dxa"/>
            <w:vMerge w:val="restart"/>
            <w:tcBorders>
              <w:top w:val="nil"/>
              <w:left w:val="single" w:sz="8" w:space="0" w:color="auto"/>
              <w:bottom w:val="single" w:sz="8" w:space="0" w:color="000000"/>
              <w:right w:val="single" w:sz="8" w:space="0" w:color="auto"/>
            </w:tcBorders>
            <w:shd w:val="clear" w:color="auto" w:fill="auto"/>
            <w:vAlign w:val="center"/>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623^ Свердловина 259; h=10 м 06.11.2018 р.</w:t>
            </w: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U-238</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26,3±6,9</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Ra-226</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18,1 ±2,4</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Th-232</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36.8±6,8</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К-40</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539±85</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proofErr w:type="spellStart"/>
            <w:r w:rsidRPr="00BA70A9">
              <w:rPr>
                <w:rFonts w:ascii="Times New Roman" w:hAnsi="Times New Roman"/>
                <w:sz w:val="20"/>
                <w:lang w:eastAsia="uk-UA"/>
              </w:rPr>
              <w:t>Ае</w:t>
            </w:r>
            <w:proofErr w:type="spellEnd"/>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112</w:t>
            </w:r>
          </w:p>
        </w:tc>
      </w:tr>
      <w:tr w:rsidR="004B0279" w:rsidRPr="00BA70A9" w:rsidTr="008572AA">
        <w:trPr>
          <w:trHeight w:val="270"/>
          <w:jc w:val="center"/>
        </w:trPr>
        <w:tc>
          <w:tcPr>
            <w:tcW w:w="3180" w:type="dxa"/>
            <w:vMerge w:val="restart"/>
            <w:tcBorders>
              <w:top w:val="nil"/>
              <w:left w:val="single" w:sz="8" w:space="0" w:color="auto"/>
              <w:bottom w:val="single" w:sz="8" w:space="0" w:color="000000"/>
              <w:right w:val="single" w:sz="8" w:space="0" w:color="auto"/>
            </w:tcBorders>
            <w:shd w:val="clear" w:color="auto" w:fill="auto"/>
            <w:vAlign w:val="center"/>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6229 Свердловина 511-б; h= 15 м 05.11.2018 р.</w:t>
            </w: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U-238</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40±13</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Ra-226</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21.9±3,2</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Th-232</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37,6±8,2</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К-40</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518±87</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proofErr w:type="spellStart"/>
            <w:r w:rsidRPr="00BA70A9">
              <w:rPr>
                <w:rFonts w:ascii="Times New Roman" w:hAnsi="Times New Roman"/>
                <w:sz w:val="20"/>
                <w:lang w:eastAsia="uk-UA"/>
              </w:rPr>
              <w:t>Ае</w:t>
            </w:r>
            <w:proofErr w:type="spellEnd"/>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115</w:t>
            </w:r>
          </w:p>
        </w:tc>
      </w:tr>
      <w:tr w:rsidR="004B0279" w:rsidRPr="00BA70A9" w:rsidTr="008572AA">
        <w:trPr>
          <w:trHeight w:val="270"/>
          <w:jc w:val="center"/>
        </w:trPr>
        <w:tc>
          <w:tcPr>
            <w:tcW w:w="3180" w:type="dxa"/>
            <w:vMerge w:val="restart"/>
            <w:tcBorders>
              <w:top w:val="nil"/>
              <w:left w:val="single" w:sz="8" w:space="0" w:color="auto"/>
              <w:bottom w:val="single" w:sz="8" w:space="0" w:color="000000"/>
              <w:right w:val="single" w:sz="8" w:space="0" w:color="auto"/>
            </w:tcBorders>
            <w:shd w:val="clear" w:color="auto" w:fill="auto"/>
            <w:vAlign w:val="center"/>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6230 Свердловина 511-б; h=28 м 05.11.2018 р.</w:t>
            </w: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U-228</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89±25</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Ra-226</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42.7±5,2</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Th-232</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86±15</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К-40</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940</w:t>
            </w:r>
            <w:r w:rsidRPr="00BA70A9">
              <w:rPr>
                <w:rFonts w:ascii="Times New Roman" w:hAnsi="Times New Roman"/>
                <w:sz w:val="20"/>
                <w:u w:val="single"/>
                <w:lang w:eastAsia="uk-UA"/>
              </w:rPr>
              <w:t>+</w:t>
            </w:r>
            <w:r w:rsidRPr="00BA70A9">
              <w:rPr>
                <w:rFonts w:ascii="Times New Roman" w:hAnsi="Times New Roman"/>
                <w:sz w:val="20"/>
                <w:lang w:eastAsia="uk-UA"/>
              </w:rPr>
              <w:t>151</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proofErr w:type="spellStart"/>
            <w:r w:rsidRPr="00BA70A9">
              <w:rPr>
                <w:rFonts w:ascii="Times New Roman" w:hAnsi="Times New Roman"/>
                <w:sz w:val="20"/>
                <w:lang w:eastAsia="uk-UA"/>
              </w:rPr>
              <w:t>Ае</w:t>
            </w:r>
            <w:proofErr w:type="spellEnd"/>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235</w:t>
            </w:r>
          </w:p>
        </w:tc>
      </w:tr>
      <w:tr w:rsidR="004B0279" w:rsidRPr="00BA70A9" w:rsidTr="008572AA">
        <w:trPr>
          <w:trHeight w:val="270"/>
          <w:jc w:val="center"/>
        </w:trPr>
        <w:tc>
          <w:tcPr>
            <w:tcW w:w="3180" w:type="dxa"/>
            <w:vMerge w:val="restart"/>
            <w:tcBorders>
              <w:top w:val="nil"/>
              <w:left w:val="single" w:sz="8" w:space="0" w:color="auto"/>
              <w:bottom w:val="single" w:sz="8" w:space="0" w:color="000000"/>
              <w:right w:val="single" w:sz="8" w:space="0" w:color="auto"/>
            </w:tcBorders>
            <w:shd w:val="clear" w:color="auto" w:fill="auto"/>
            <w:vAlign w:val="center"/>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6231 Свердловина 511-б; h= 10 м 05.11.2018 р.</w:t>
            </w: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U-238</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29,5±7,9</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Ra-226</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25,3 ±2,9</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Th-232</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33,9±6,2</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К-40</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497±79</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proofErr w:type="spellStart"/>
            <w:r w:rsidRPr="00BA70A9">
              <w:rPr>
                <w:rFonts w:ascii="Times New Roman" w:hAnsi="Times New Roman"/>
                <w:sz w:val="20"/>
                <w:lang w:eastAsia="uk-UA"/>
              </w:rPr>
              <w:t>Ае</w:t>
            </w:r>
            <w:proofErr w:type="spellEnd"/>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112</w:t>
            </w:r>
          </w:p>
        </w:tc>
      </w:tr>
      <w:tr w:rsidR="004B0279" w:rsidRPr="00BA70A9" w:rsidTr="008572AA">
        <w:trPr>
          <w:trHeight w:val="270"/>
          <w:jc w:val="center"/>
        </w:trPr>
        <w:tc>
          <w:tcPr>
            <w:tcW w:w="3180" w:type="dxa"/>
            <w:vMerge w:val="restart"/>
            <w:tcBorders>
              <w:top w:val="nil"/>
              <w:left w:val="single" w:sz="8" w:space="0" w:color="auto"/>
              <w:bottom w:val="single" w:sz="8" w:space="0" w:color="000000"/>
              <w:right w:val="single" w:sz="8" w:space="0" w:color="auto"/>
            </w:tcBorders>
            <w:shd w:val="clear" w:color="auto" w:fill="auto"/>
            <w:vAlign w:val="center"/>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6237 Свердловина 704: h =15 м 07.11.2018 р.</w:t>
            </w: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U-238</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50±14</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Ra-226</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33.3±4.4</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Th-232</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45±10</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К-40</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518±90</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proofErr w:type="spellStart"/>
            <w:r w:rsidRPr="00BA70A9">
              <w:rPr>
                <w:rFonts w:ascii="Times New Roman" w:hAnsi="Times New Roman"/>
                <w:sz w:val="20"/>
                <w:lang w:eastAsia="uk-UA"/>
              </w:rPr>
              <w:t>Ае</w:t>
            </w:r>
            <w:proofErr w:type="spellEnd"/>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136</w:t>
            </w:r>
          </w:p>
        </w:tc>
      </w:tr>
      <w:tr w:rsidR="004B0279" w:rsidRPr="00BA70A9" w:rsidTr="008572AA">
        <w:trPr>
          <w:trHeight w:val="270"/>
          <w:jc w:val="center"/>
        </w:trPr>
        <w:tc>
          <w:tcPr>
            <w:tcW w:w="3180" w:type="dxa"/>
            <w:vMerge w:val="restart"/>
            <w:tcBorders>
              <w:top w:val="nil"/>
              <w:left w:val="single" w:sz="8" w:space="0" w:color="auto"/>
              <w:bottom w:val="single" w:sz="8" w:space="0" w:color="000000"/>
              <w:right w:val="single" w:sz="8" w:space="0" w:color="auto"/>
            </w:tcBorders>
            <w:shd w:val="clear" w:color="auto" w:fill="auto"/>
            <w:vAlign w:val="center"/>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6238 Свердловина 704; h=32 м 07.11.2018 р.</w:t>
            </w: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U-228</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112±26</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Ra-226</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92,3 ±8,5</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Th-232</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85±12</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ПА К-40</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256±45</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0"/>
                <w:lang w:eastAsia="uk-UA"/>
              </w:rPr>
            </w:pPr>
            <w:proofErr w:type="spellStart"/>
            <w:r w:rsidRPr="00BA70A9">
              <w:rPr>
                <w:rFonts w:ascii="Times New Roman" w:hAnsi="Times New Roman"/>
                <w:sz w:val="20"/>
                <w:lang w:eastAsia="uk-UA"/>
              </w:rPr>
              <w:t>Ае</w:t>
            </w:r>
            <w:proofErr w:type="spellEnd"/>
          </w:p>
        </w:tc>
        <w:tc>
          <w:tcPr>
            <w:tcW w:w="3384" w:type="dxa"/>
            <w:tcBorders>
              <w:top w:val="nil"/>
              <w:left w:val="nil"/>
              <w:bottom w:val="single" w:sz="8" w:space="0" w:color="auto"/>
              <w:right w:val="single" w:sz="8" w:space="0" w:color="auto"/>
            </w:tcBorders>
            <w:shd w:val="clear" w:color="auto" w:fill="auto"/>
            <w:noWrap/>
            <w:hideMark/>
          </w:tcPr>
          <w:p w:rsidR="004B0279" w:rsidRPr="00BA70A9" w:rsidRDefault="004B0279" w:rsidP="008572AA">
            <w:pPr>
              <w:jc w:val="center"/>
              <w:rPr>
                <w:rFonts w:ascii="Times New Roman" w:hAnsi="Times New Roman"/>
                <w:sz w:val="20"/>
                <w:lang w:eastAsia="uk-UA"/>
              </w:rPr>
            </w:pPr>
            <w:r w:rsidRPr="00BA70A9">
              <w:rPr>
                <w:rFonts w:ascii="Times New Roman" w:hAnsi="Times New Roman"/>
                <w:sz w:val="20"/>
                <w:lang w:eastAsia="uk-UA"/>
              </w:rPr>
              <w:t>225</w:t>
            </w:r>
          </w:p>
        </w:tc>
      </w:tr>
      <w:tr w:rsidR="004B0279" w:rsidRPr="00BA70A9" w:rsidTr="008572AA">
        <w:trPr>
          <w:trHeight w:val="270"/>
          <w:jc w:val="center"/>
        </w:trPr>
        <w:tc>
          <w:tcPr>
            <w:tcW w:w="3180" w:type="dxa"/>
            <w:vMerge w:val="restart"/>
            <w:tcBorders>
              <w:top w:val="nil"/>
              <w:left w:val="single" w:sz="8" w:space="0" w:color="auto"/>
              <w:bottom w:val="single" w:sz="8" w:space="0" w:color="000000"/>
              <w:right w:val="single" w:sz="8" w:space="0" w:color="auto"/>
            </w:tcBorders>
            <w:shd w:val="clear" w:color="auto" w:fill="auto"/>
            <w:vAlign w:val="center"/>
            <w:hideMark/>
          </w:tcPr>
          <w:p w:rsidR="004B0279" w:rsidRPr="00BA70A9" w:rsidRDefault="004B0279" w:rsidP="008572AA">
            <w:pPr>
              <w:jc w:val="center"/>
              <w:rPr>
                <w:rFonts w:ascii="Times New Roman" w:hAnsi="Times New Roman"/>
                <w:b/>
                <w:bCs/>
                <w:sz w:val="20"/>
                <w:lang w:eastAsia="uk-UA"/>
              </w:rPr>
            </w:pPr>
            <w:r w:rsidRPr="00BA70A9">
              <w:rPr>
                <w:rFonts w:ascii="Times New Roman" w:hAnsi="Times New Roman"/>
                <w:b/>
                <w:bCs/>
                <w:sz w:val="20"/>
                <w:lang w:eastAsia="uk-UA"/>
              </w:rPr>
              <w:t>Усереднені значення</w:t>
            </w: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b/>
                <w:bCs/>
                <w:sz w:val="20"/>
                <w:lang w:eastAsia="uk-UA"/>
              </w:rPr>
            </w:pPr>
            <w:r w:rsidRPr="00BA70A9">
              <w:rPr>
                <w:rFonts w:ascii="Times New Roman" w:hAnsi="Times New Roman"/>
                <w:b/>
                <w:bCs/>
                <w:sz w:val="20"/>
                <w:lang w:eastAsia="uk-UA"/>
              </w:rPr>
              <w:t>ПА U-228</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b/>
                <w:bCs/>
                <w:sz w:val="20"/>
                <w:lang w:eastAsia="uk-UA"/>
              </w:rPr>
            </w:pPr>
            <w:r w:rsidRPr="00BA70A9">
              <w:rPr>
                <w:rFonts w:ascii="Times New Roman" w:hAnsi="Times New Roman"/>
                <w:b/>
                <w:bCs/>
                <w:sz w:val="20"/>
                <w:lang w:eastAsia="uk-UA"/>
              </w:rPr>
              <w:t>59,5</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b/>
                <w:bCs/>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b/>
                <w:bCs/>
                <w:sz w:val="20"/>
                <w:lang w:eastAsia="uk-UA"/>
              </w:rPr>
            </w:pPr>
            <w:r w:rsidRPr="00BA70A9">
              <w:rPr>
                <w:rFonts w:ascii="Times New Roman" w:hAnsi="Times New Roman"/>
                <w:b/>
                <w:bCs/>
                <w:sz w:val="20"/>
                <w:lang w:eastAsia="uk-UA"/>
              </w:rPr>
              <w:t>ПА Ra-226</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b/>
                <w:bCs/>
                <w:sz w:val="20"/>
                <w:lang w:eastAsia="uk-UA"/>
              </w:rPr>
            </w:pPr>
            <w:r w:rsidRPr="00BA70A9">
              <w:rPr>
                <w:rFonts w:ascii="Times New Roman" w:hAnsi="Times New Roman"/>
                <w:b/>
                <w:bCs/>
                <w:sz w:val="20"/>
                <w:lang w:eastAsia="uk-UA"/>
              </w:rPr>
              <w:t>43,6</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b/>
                <w:bCs/>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b/>
                <w:bCs/>
                <w:sz w:val="20"/>
                <w:lang w:eastAsia="uk-UA"/>
              </w:rPr>
            </w:pPr>
            <w:r w:rsidRPr="00BA70A9">
              <w:rPr>
                <w:rFonts w:ascii="Times New Roman" w:hAnsi="Times New Roman"/>
                <w:b/>
                <w:bCs/>
                <w:sz w:val="20"/>
                <w:lang w:eastAsia="uk-UA"/>
              </w:rPr>
              <w:t>ПА Th-232</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b/>
                <w:bCs/>
                <w:sz w:val="20"/>
                <w:lang w:eastAsia="uk-UA"/>
              </w:rPr>
            </w:pPr>
            <w:r w:rsidRPr="00BA70A9">
              <w:rPr>
                <w:rFonts w:ascii="Times New Roman" w:hAnsi="Times New Roman"/>
                <w:b/>
                <w:bCs/>
                <w:sz w:val="20"/>
                <w:lang w:eastAsia="uk-UA"/>
              </w:rPr>
              <w:t>53,2</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b/>
                <w:bCs/>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b/>
                <w:bCs/>
                <w:sz w:val="20"/>
                <w:lang w:eastAsia="uk-UA"/>
              </w:rPr>
            </w:pPr>
            <w:r w:rsidRPr="00BA70A9">
              <w:rPr>
                <w:rFonts w:ascii="Times New Roman" w:hAnsi="Times New Roman"/>
                <w:b/>
                <w:bCs/>
                <w:sz w:val="20"/>
                <w:lang w:eastAsia="uk-UA"/>
              </w:rPr>
              <w:t>ПА К-40</w:t>
            </w:r>
          </w:p>
        </w:tc>
        <w:tc>
          <w:tcPr>
            <w:tcW w:w="3384"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b/>
                <w:bCs/>
                <w:sz w:val="20"/>
                <w:lang w:eastAsia="uk-UA"/>
              </w:rPr>
            </w:pPr>
            <w:r w:rsidRPr="00BA70A9">
              <w:rPr>
                <w:rFonts w:ascii="Times New Roman" w:hAnsi="Times New Roman"/>
                <w:b/>
                <w:bCs/>
                <w:sz w:val="20"/>
                <w:lang w:eastAsia="uk-UA"/>
              </w:rPr>
              <w:t>438,0</w:t>
            </w:r>
          </w:p>
        </w:tc>
      </w:tr>
      <w:tr w:rsidR="004B0279" w:rsidRPr="00BA70A9" w:rsidTr="008572AA">
        <w:trPr>
          <w:trHeight w:val="270"/>
          <w:jc w:val="center"/>
        </w:trPr>
        <w:tc>
          <w:tcPr>
            <w:tcW w:w="3180" w:type="dxa"/>
            <w:vMerge/>
            <w:tcBorders>
              <w:top w:val="nil"/>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b/>
                <w:bCs/>
                <w:sz w:val="20"/>
                <w:lang w:eastAsia="uk-UA"/>
              </w:rPr>
            </w:pPr>
          </w:p>
        </w:tc>
        <w:tc>
          <w:tcPr>
            <w:tcW w:w="2915"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b/>
                <w:bCs/>
                <w:sz w:val="20"/>
                <w:lang w:eastAsia="uk-UA"/>
              </w:rPr>
            </w:pPr>
            <w:proofErr w:type="spellStart"/>
            <w:r w:rsidRPr="00BA70A9">
              <w:rPr>
                <w:rFonts w:ascii="Times New Roman" w:hAnsi="Times New Roman"/>
                <w:b/>
                <w:bCs/>
                <w:sz w:val="20"/>
                <w:lang w:eastAsia="uk-UA"/>
              </w:rPr>
              <w:t>Ае</w:t>
            </w:r>
            <w:proofErr w:type="spellEnd"/>
          </w:p>
        </w:tc>
        <w:tc>
          <w:tcPr>
            <w:tcW w:w="3384" w:type="dxa"/>
            <w:tcBorders>
              <w:top w:val="nil"/>
              <w:left w:val="nil"/>
              <w:bottom w:val="single" w:sz="8" w:space="0" w:color="auto"/>
              <w:right w:val="single" w:sz="8" w:space="0" w:color="auto"/>
            </w:tcBorders>
            <w:shd w:val="clear" w:color="auto" w:fill="auto"/>
            <w:noWrap/>
            <w:hideMark/>
          </w:tcPr>
          <w:p w:rsidR="004B0279" w:rsidRPr="00BA70A9" w:rsidRDefault="004B0279" w:rsidP="008572AA">
            <w:pPr>
              <w:jc w:val="center"/>
              <w:rPr>
                <w:rFonts w:ascii="Times New Roman" w:hAnsi="Times New Roman"/>
                <w:b/>
                <w:bCs/>
                <w:sz w:val="20"/>
                <w:lang w:eastAsia="uk-UA"/>
              </w:rPr>
            </w:pPr>
            <w:r w:rsidRPr="00BA70A9">
              <w:rPr>
                <w:rFonts w:ascii="Times New Roman" w:hAnsi="Times New Roman"/>
                <w:b/>
                <w:bCs/>
                <w:sz w:val="20"/>
                <w:lang w:eastAsia="uk-UA"/>
              </w:rPr>
              <w:t>150,5</w:t>
            </w:r>
          </w:p>
        </w:tc>
      </w:tr>
    </w:tbl>
    <w:p w:rsidR="004B0279" w:rsidRDefault="004B0279" w:rsidP="004B0279">
      <w:pPr>
        <w:autoSpaceDE w:val="0"/>
        <w:autoSpaceDN w:val="0"/>
        <w:adjustRightInd w:val="0"/>
        <w:ind w:firstLine="709"/>
        <w:jc w:val="both"/>
        <w:rPr>
          <w:rFonts w:ascii="Times New Roman" w:hAnsi="Times New Roman"/>
          <w:sz w:val="24"/>
          <w:szCs w:val="24"/>
        </w:rPr>
      </w:pPr>
    </w:p>
    <w:p w:rsidR="001A7612" w:rsidRDefault="001A7612" w:rsidP="004B0279">
      <w:pPr>
        <w:autoSpaceDE w:val="0"/>
        <w:autoSpaceDN w:val="0"/>
        <w:adjustRightInd w:val="0"/>
        <w:jc w:val="both"/>
        <w:rPr>
          <w:rFonts w:ascii="Times New Roman" w:hAnsi="Times New Roman"/>
          <w:b/>
          <w:sz w:val="24"/>
          <w:szCs w:val="24"/>
        </w:rPr>
      </w:pPr>
    </w:p>
    <w:p w:rsidR="003A3522" w:rsidRDefault="003A3522" w:rsidP="004B0279">
      <w:pPr>
        <w:autoSpaceDE w:val="0"/>
        <w:autoSpaceDN w:val="0"/>
        <w:adjustRightInd w:val="0"/>
        <w:jc w:val="both"/>
        <w:rPr>
          <w:rFonts w:ascii="Times New Roman" w:hAnsi="Times New Roman"/>
          <w:b/>
          <w:sz w:val="24"/>
          <w:szCs w:val="24"/>
        </w:rPr>
      </w:pPr>
    </w:p>
    <w:p w:rsidR="003A3522" w:rsidRDefault="003A3522" w:rsidP="004B0279">
      <w:pPr>
        <w:autoSpaceDE w:val="0"/>
        <w:autoSpaceDN w:val="0"/>
        <w:adjustRightInd w:val="0"/>
        <w:jc w:val="both"/>
        <w:rPr>
          <w:rFonts w:ascii="Times New Roman" w:hAnsi="Times New Roman"/>
          <w:b/>
          <w:sz w:val="24"/>
          <w:szCs w:val="24"/>
        </w:rPr>
      </w:pPr>
    </w:p>
    <w:p w:rsidR="004B0279" w:rsidRDefault="004B0279" w:rsidP="004B0279">
      <w:pPr>
        <w:autoSpaceDE w:val="0"/>
        <w:autoSpaceDN w:val="0"/>
        <w:adjustRightInd w:val="0"/>
        <w:jc w:val="both"/>
        <w:rPr>
          <w:rFonts w:ascii="Times New Roman" w:hAnsi="Times New Roman"/>
          <w:sz w:val="24"/>
          <w:szCs w:val="24"/>
        </w:rPr>
      </w:pPr>
      <w:r>
        <w:rPr>
          <w:rFonts w:ascii="Times New Roman" w:hAnsi="Times New Roman"/>
          <w:b/>
          <w:sz w:val="24"/>
          <w:szCs w:val="24"/>
        </w:rPr>
        <w:lastRenderedPageBreak/>
        <w:t>Таблиця 3.</w:t>
      </w:r>
      <w:r w:rsidR="00D0173C">
        <w:rPr>
          <w:rFonts w:ascii="Times New Roman" w:hAnsi="Times New Roman"/>
          <w:b/>
          <w:sz w:val="24"/>
          <w:szCs w:val="24"/>
        </w:rPr>
        <w:t>3</w:t>
      </w:r>
      <w:r>
        <w:rPr>
          <w:rFonts w:ascii="Times New Roman" w:hAnsi="Times New Roman"/>
          <w:b/>
          <w:sz w:val="24"/>
          <w:szCs w:val="24"/>
        </w:rPr>
        <w:t xml:space="preserve">.10. </w:t>
      </w:r>
      <w:r>
        <w:rPr>
          <w:rFonts w:ascii="Times New Roman" w:hAnsi="Times New Roman"/>
          <w:sz w:val="24"/>
          <w:szCs w:val="24"/>
        </w:rPr>
        <w:t>Результати порівняння усереднених значень гамма-спектрометричних аналізів ТОВ «ЦРМ» і</w:t>
      </w:r>
      <w:r w:rsidRPr="00BA70A9">
        <w:rPr>
          <w:rFonts w:ascii="Times New Roman" w:hAnsi="Times New Roman"/>
          <w:sz w:val="24"/>
          <w:szCs w:val="24"/>
        </w:rPr>
        <w:t xml:space="preserve"> </w:t>
      </w:r>
      <w:r>
        <w:rPr>
          <w:rFonts w:ascii="Times New Roman" w:hAnsi="Times New Roman"/>
          <w:sz w:val="24"/>
          <w:szCs w:val="24"/>
        </w:rPr>
        <w:t>ДУ «ІГНС НАН України»</w:t>
      </w:r>
    </w:p>
    <w:tbl>
      <w:tblPr>
        <w:tblW w:w="9572" w:type="dxa"/>
        <w:jc w:val="center"/>
        <w:tblLook w:val="04A0" w:firstRow="1" w:lastRow="0" w:firstColumn="1" w:lastColumn="0" w:noHBand="0" w:noVBand="1"/>
      </w:tblPr>
      <w:tblGrid>
        <w:gridCol w:w="3108"/>
        <w:gridCol w:w="2220"/>
        <w:gridCol w:w="2059"/>
        <w:gridCol w:w="2185"/>
      </w:tblGrid>
      <w:tr w:rsidR="004B0279" w:rsidRPr="00BA70A9" w:rsidTr="008572AA">
        <w:trPr>
          <w:trHeight w:val="285"/>
          <w:jc w:val="center"/>
        </w:trPr>
        <w:tc>
          <w:tcPr>
            <w:tcW w:w="310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B0279" w:rsidRPr="00BA70A9" w:rsidRDefault="004B0279" w:rsidP="008572AA">
            <w:pPr>
              <w:jc w:val="center"/>
              <w:rPr>
                <w:rFonts w:ascii="Times New Roman" w:hAnsi="Times New Roman"/>
                <w:b/>
                <w:sz w:val="24"/>
                <w:lang w:eastAsia="uk-UA"/>
              </w:rPr>
            </w:pPr>
            <w:r w:rsidRPr="00BA70A9">
              <w:rPr>
                <w:rFonts w:ascii="Times New Roman" w:hAnsi="Times New Roman"/>
                <w:b/>
                <w:sz w:val="24"/>
                <w:lang w:eastAsia="uk-UA"/>
              </w:rPr>
              <w:t> Нуклід / ефективна питома активність</w:t>
            </w:r>
          </w:p>
        </w:tc>
        <w:tc>
          <w:tcPr>
            <w:tcW w:w="4279" w:type="dxa"/>
            <w:gridSpan w:val="2"/>
            <w:tcBorders>
              <w:top w:val="single" w:sz="8" w:space="0" w:color="auto"/>
              <w:left w:val="nil"/>
              <w:bottom w:val="single" w:sz="8" w:space="0" w:color="auto"/>
              <w:right w:val="single" w:sz="8" w:space="0" w:color="auto"/>
            </w:tcBorders>
            <w:shd w:val="clear" w:color="auto" w:fill="auto"/>
            <w:vAlign w:val="center"/>
            <w:hideMark/>
          </w:tcPr>
          <w:p w:rsidR="004B0279" w:rsidRPr="00BA70A9" w:rsidRDefault="004B0279" w:rsidP="008572AA">
            <w:pPr>
              <w:jc w:val="center"/>
              <w:rPr>
                <w:rFonts w:ascii="Times New Roman" w:hAnsi="Times New Roman"/>
                <w:b/>
                <w:sz w:val="24"/>
                <w:lang w:eastAsia="uk-UA"/>
              </w:rPr>
            </w:pPr>
            <w:r w:rsidRPr="00BA70A9">
              <w:rPr>
                <w:rFonts w:ascii="Times New Roman" w:hAnsi="Times New Roman"/>
                <w:b/>
                <w:sz w:val="24"/>
                <w:lang w:eastAsia="uk-UA"/>
              </w:rPr>
              <w:t>Усереднені значення, Бк/кг</w:t>
            </w:r>
          </w:p>
        </w:tc>
        <w:tc>
          <w:tcPr>
            <w:tcW w:w="218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B0279" w:rsidRPr="00BA70A9" w:rsidRDefault="004B0279" w:rsidP="008572AA">
            <w:pPr>
              <w:jc w:val="center"/>
              <w:rPr>
                <w:rFonts w:ascii="Times New Roman" w:hAnsi="Times New Roman"/>
                <w:b/>
                <w:sz w:val="24"/>
                <w:lang w:eastAsia="uk-UA"/>
              </w:rPr>
            </w:pPr>
            <w:r>
              <w:rPr>
                <w:rFonts w:ascii="Times New Roman" w:hAnsi="Times New Roman"/>
                <w:b/>
                <w:sz w:val="24"/>
                <w:lang w:eastAsia="uk-UA"/>
              </w:rPr>
              <w:t>Кратність перевищення</w:t>
            </w:r>
            <w:r w:rsidRPr="00BA70A9">
              <w:rPr>
                <w:rFonts w:ascii="Times New Roman" w:hAnsi="Times New Roman"/>
                <w:b/>
                <w:sz w:val="24"/>
                <w:lang w:eastAsia="uk-UA"/>
              </w:rPr>
              <w:t> </w:t>
            </w:r>
          </w:p>
        </w:tc>
      </w:tr>
      <w:tr w:rsidR="004B0279" w:rsidRPr="00BA70A9" w:rsidTr="008572AA">
        <w:trPr>
          <w:trHeight w:val="285"/>
          <w:jc w:val="center"/>
        </w:trPr>
        <w:tc>
          <w:tcPr>
            <w:tcW w:w="3108" w:type="dxa"/>
            <w:vMerge/>
            <w:tcBorders>
              <w:top w:val="single" w:sz="8" w:space="0" w:color="auto"/>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b/>
                <w:sz w:val="24"/>
                <w:lang w:eastAsia="uk-UA"/>
              </w:rPr>
            </w:pPr>
          </w:p>
        </w:tc>
        <w:tc>
          <w:tcPr>
            <w:tcW w:w="2220" w:type="dxa"/>
            <w:tcBorders>
              <w:top w:val="nil"/>
              <w:left w:val="nil"/>
              <w:bottom w:val="single" w:sz="8" w:space="0" w:color="auto"/>
              <w:right w:val="single" w:sz="8" w:space="0" w:color="auto"/>
            </w:tcBorders>
            <w:shd w:val="clear" w:color="auto" w:fill="auto"/>
            <w:vAlign w:val="center"/>
            <w:hideMark/>
          </w:tcPr>
          <w:p w:rsidR="004B0279" w:rsidRPr="00BA70A9" w:rsidRDefault="004B0279" w:rsidP="008572AA">
            <w:pPr>
              <w:jc w:val="center"/>
              <w:rPr>
                <w:rFonts w:ascii="Times New Roman" w:hAnsi="Times New Roman"/>
                <w:b/>
                <w:sz w:val="24"/>
                <w:lang w:eastAsia="uk-UA"/>
              </w:rPr>
            </w:pPr>
            <w:r>
              <w:rPr>
                <w:rFonts w:ascii="Times New Roman" w:hAnsi="Times New Roman"/>
                <w:sz w:val="24"/>
                <w:szCs w:val="24"/>
              </w:rPr>
              <w:t>ТОВ «ЦРМ»</w:t>
            </w:r>
            <w:r w:rsidRPr="00BA70A9">
              <w:rPr>
                <w:rFonts w:ascii="Times New Roman" w:hAnsi="Times New Roman"/>
                <w:b/>
                <w:sz w:val="24"/>
                <w:lang w:eastAsia="uk-UA"/>
              </w:rPr>
              <w:t> </w:t>
            </w:r>
          </w:p>
        </w:tc>
        <w:tc>
          <w:tcPr>
            <w:tcW w:w="2059" w:type="dxa"/>
            <w:tcBorders>
              <w:top w:val="nil"/>
              <w:left w:val="nil"/>
              <w:bottom w:val="single" w:sz="8" w:space="0" w:color="auto"/>
              <w:right w:val="single" w:sz="8" w:space="0" w:color="auto"/>
            </w:tcBorders>
            <w:shd w:val="clear" w:color="auto" w:fill="auto"/>
            <w:vAlign w:val="center"/>
            <w:hideMark/>
          </w:tcPr>
          <w:p w:rsidR="004B0279" w:rsidRPr="00BA70A9" w:rsidRDefault="004B0279" w:rsidP="008572AA">
            <w:pPr>
              <w:jc w:val="center"/>
              <w:rPr>
                <w:rFonts w:ascii="Times New Roman" w:hAnsi="Times New Roman"/>
                <w:b/>
                <w:sz w:val="24"/>
                <w:lang w:eastAsia="uk-UA"/>
              </w:rPr>
            </w:pPr>
            <w:r>
              <w:rPr>
                <w:rFonts w:ascii="Times New Roman" w:hAnsi="Times New Roman"/>
                <w:sz w:val="24"/>
                <w:szCs w:val="24"/>
              </w:rPr>
              <w:t>ДУ «ІГНС НАН України»</w:t>
            </w:r>
            <w:r w:rsidRPr="00BA70A9">
              <w:rPr>
                <w:rFonts w:ascii="Times New Roman" w:hAnsi="Times New Roman"/>
                <w:b/>
                <w:sz w:val="24"/>
                <w:lang w:eastAsia="uk-UA"/>
              </w:rPr>
              <w:t> </w:t>
            </w:r>
          </w:p>
        </w:tc>
        <w:tc>
          <w:tcPr>
            <w:tcW w:w="2185" w:type="dxa"/>
            <w:vMerge/>
            <w:tcBorders>
              <w:top w:val="single" w:sz="8" w:space="0" w:color="auto"/>
              <w:left w:val="single" w:sz="8" w:space="0" w:color="auto"/>
              <w:bottom w:val="single" w:sz="8" w:space="0" w:color="000000"/>
              <w:right w:val="single" w:sz="8" w:space="0" w:color="auto"/>
            </w:tcBorders>
            <w:vAlign w:val="center"/>
            <w:hideMark/>
          </w:tcPr>
          <w:p w:rsidR="004B0279" w:rsidRPr="00BA70A9" w:rsidRDefault="004B0279" w:rsidP="008572AA">
            <w:pPr>
              <w:rPr>
                <w:rFonts w:ascii="Times New Roman" w:hAnsi="Times New Roman"/>
                <w:b/>
                <w:sz w:val="24"/>
                <w:lang w:eastAsia="uk-UA"/>
              </w:rPr>
            </w:pPr>
          </w:p>
        </w:tc>
      </w:tr>
      <w:tr w:rsidR="004B0279" w:rsidRPr="00BA70A9" w:rsidTr="008572AA">
        <w:trPr>
          <w:trHeight w:val="300"/>
          <w:jc w:val="center"/>
        </w:trPr>
        <w:tc>
          <w:tcPr>
            <w:tcW w:w="3108" w:type="dxa"/>
            <w:tcBorders>
              <w:top w:val="nil"/>
              <w:left w:val="single" w:sz="8" w:space="0" w:color="auto"/>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4"/>
                <w:lang w:eastAsia="uk-UA"/>
              </w:rPr>
            </w:pPr>
            <w:r w:rsidRPr="00BA70A9">
              <w:rPr>
                <w:rFonts w:ascii="Times New Roman" w:hAnsi="Times New Roman"/>
                <w:sz w:val="24"/>
                <w:lang w:eastAsia="uk-UA"/>
              </w:rPr>
              <w:t xml:space="preserve"> U-228</w:t>
            </w:r>
          </w:p>
        </w:tc>
        <w:tc>
          <w:tcPr>
            <w:tcW w:w="2220"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4"/>
                <w:lang w:eastAsia="uk-UA"/>
              </w:rPr>
            </w:pPr>
            <w:r w:rsidRPr="00BA70A9">
              <w:rPr>
                <w:rFonts w:ascii="Times New Roman" w:hAnsi="Times New Roman"/>
                <w:sz w:val="24"/>
                <w:lang w:eastAsia="uk-UA"/>
              </w:rPr>
              <w:t>59,5</w:t>
            </w:r>
          </w:p>
        </w:tc>
        <w:tc>
          <w:tcPr>
            <w:tcW w:w="2059" w:type="dxa"/>
            <w:tcBorders>
              <w:top w:val="nil"/>
              <w:left w:val="nil"/>
              <w:bottom w:val="single" w:sz="8" w:space="0" w:color="auto"/>
              <w:right w:val="single" w:sz="8" w:space="0" w:color="auto"/>
            </w:tcBorders>
            <w:shd w:val="clear" w:color="auto" w:fill="auto"/>
            <w:vAlign w:val="center"/>
            <w:hideMark/>
          </w:tcPr>
          <w:p w:rsidR="004B0279" w:rsidRPr="00BA70A9" w:rsidRDefault="004B0279" w:rsidP="008572AA">
            <w:pPr>
              <w:jc w:val="center"/>
              <w:rPr>
                <w:rFonts w:ascii="Times New Roman" w:hAnsi="Times New Roman"/>
                <w:sz w:val="24"/>
                <w:lang w:eastAsia="uk-UA"/>
              </w:rPr>
            </w:pPr>
            <w:r w:rsidRPr="00BA70A9">
              <w:rPr>
                <w:rFonts w:ascii="Times New Roman" w:hAnsi="Times New Roman"/>
                <w:sz w:val="24"/>
                <w:lang w:eastAsia="uk-UA"/>
              </w:rPr>
              <w:t>237,8</w:t>
            </w:r>
            <w:r>
              <w:rPr>
                <w:rFonts w:ascii="Times New Roman" w:hAnsi="Times New Roman"/>
                <w:sz w:val="24"/>
                <w:lang w:eastAsia="uk-UA"/>
              </w:rPr>
              <w:t>*</w:t>
            </w:r>
          </w:p>
        </w:tc>
        <w:tc>
          <w:tcPr>
            <w:tcW w:w="2185" w:type="dxa"/>
            <w:tcBorders>
              <w:top w:val="nil"/>
              <w:left w:val="nil"/>
              <w:bottom w:val="single" w:sz="8" w:space="0" w:color="auto"/>
              <w:right w:val="single" w:sz="8" w:space="0" w:color="auto"/>
            </w:tcBorders>
            <w:shd w:val="clear" w:color="auto" w:fill="auto"/>
            <w:vAlign w:val="center"/>
            <w:hideMark/>
          </w:tcPr>
          <w:p w:rsidR="004B0279" w:rsidRPr="00BA70A9" w:rsidRDefault="004B0279" w:rsidP="008572AA">
            <w:pPr>
              <w:jc w:val="center"/>
              <w:rPr>
                <w:rFonts w:ascii="Times New Roman" w:hAnsi="Times New Roman"/>
                <w:sz w:val="24"/>
                <w:lang w:eastAsia="uk-UA"/>
              </w:rPr>
            </w:pPr>
            <w:r w:rsidRPr="00BA70A9">
              <w:rPr>
                <w:rFonts w:ascii="Times New Roman" w:hAnsi="Times New Roman"/>
                <w:sz w:val="24"/>
                <w:lang w:eastAsia="uk-UA"/>
              </w:rPr>
              <w:t>4,00</w:t>
            </w:r>
          </w:p>
        </w:tc>
      </w:tr>
      <w:tr w:rsidR="004B0279" w:rsidRPr="00BA70A9" w:rsidTr="008572AA">
        <w:trPr>
          <w:trHeight w:val="285"/>
          <w:jc w:val="center"/>
        </w:trPr>
        <w:tc>
          <w:tcPr>
            <w:tcW w:w="3108" w:type="dxa"/>
            <w:tcBorders>
              <w:top w:val="nil"/>
              <w:left w:val="single" w:sz="8" w:space="0" w:color="auto"/>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4"/>
                <w:lang w:eastAsia="uk-UA"/>
              </w:rPr>
            </w:pPr>
            <w:r w:rsidRPr="00BA70A9">
              <w:rPr>
                <w:rFonts w:ascii="Times New Roman" w:hAnsi="Times New Roman"/>
                <w:sz w:val="24"/>
                <w:lang w:eastAsia="uk-UA"/>
              </w:rPr>
              <w:t xml:space="preserve"> Ra-226</w:t>
            </w:r>
          </w:p>
        </w:tc>
        <w:tc>
          <w:tcPr>
            <w:tcW w:w="2220"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4"/>
                <w:lang w:eastAsia="uk-UA"/>
              </w:rPr>
            </w:pPr>
            <w:r w:rsidRPr="00BA70A9">
              <w:rPr>
                <w:rFonts w:ascii="Times New Roman" w:hAnsi="Times New Roman"/>
                <w:sz w:val="24"/>
                <w:lang w:eastAsia="uk-UA"/>
              </w:rPr>
              <w:t>43,6</w:t>
            </w:r>
          </w:p>
        </w:tc>
        <w:tc>
          <w:tcPr>
            <w:tcW w:w="2059" w:type="dxa"/>
            <w:tcBorders>
              <w:top w:val="nil"/>
              <w:left w:val="nil"/>
              <w:bottom w:val="single" w:sz="8" w:space="0" w:color="auto"/>
              <w:right w:val="single" w:sz="8" w:space="0" w:color="auto"/>
            </w:tcBorders>
            <w:shd w:val="clear" w:color="auto" w:fill="auto"/>
            <w:vAlign w:val="center"/>
            <w:hideMark/>
          </w:tcPr>
          <w:p w:rsidR="004B0279" w:rsidRPr="00BA70A9" w:rsidRDefault="004B0279" w:rsidP="008572AA">
            <w:pPr>
              <w:jc w:val="center"/>
              <w:rPr>
                <w:rFonts w:ascii="Times New Roman" w:hAnsi="Times New Roman"/>
                <w:sz w:val="24"/>
                <w:lang w:eastAsia="uk-UA"/>
              </w:rPr>
            </w:pPr>
            <w:r w:rsidRPr="00BA70A9">
              <w:rPr>
                <w:rFonts w:ascii="Times New Roman" w:hAnsi="Times New Roman"/>
                <w:sz w:val="24"/>
                <w:lang w:eastAsia="uk-UA"/>
              </w:rPr>
              <w:t>122,1</w:t>
            </w:r>
          </w:p>
        </w:tc>
        <w:tc>
          <w:tcPr>
            <w:tcW w:w="2185" w:type="dxa"/>
            <w:tcBorders>
              <w:top w:val="nil"/>
              <w:left w:val="nil"/>
              <w:bottom w:val="single" w:sz="8" w:space="0" w:color="auto"/>
              <w:right w:val="single" w:sz="8" w:space="0" w:color="auto"/>
            </w:tcBorders>
            <w:shd w:val="clear" w:color="auto" w:fill="auto"/>
            <w:vAlign w:val="center"/>
            <w:hideMark/>
          </w:tcPr>
          <w:p w:rsidR="004B0279" w:rsidRPr="00BA70A9" w:rsidRDefault="004B0279" w:rsidP="008572AA">
            <w:pPr>
              <w:jc w:val="center"/>
              <w:rPr>
                <w:rFonts w:ascii="Times New Roman" w:hAnsi="Times New Roman"/>
                <w:sz w:val="24"/>
                <w:lang w:eastAsia="uk-UA"/>
              </w:rPr>
            </w:pPr>
            <w:r w:rsidRPr="00BA70A9">
              <w:rPr>
                <w:rFonts w:ascii="Times New Roman" w:hAnsi="Times New Roman"/>
                <w:sz w:val="24"/>
                <w:lang w:eastAsia="uk-UA"/>
              </w:rPr>
              <w:t>2,80</w:t>
            </w:r>
          </w:p>
        </w:tc>
      </w:tr>
      <w:tr w:rsidR="004B0279" w:rsidRPr="00BA70A9" w:rsidTr="008572AA">
        <w:trPr>
          <w:trHeight w:val="270"/>
          <w:jc w:val="center"/>
        </w:trPr>
        <w:tc>
          <w:tcPr>
            <w:tcW w:w="3108" w:type="dxa"/>
            <w:tcBorders>
              <w:top w:val="nil"/>
              <w:left w:val="single" w:sz="8" w:space="0" w:color="auto"/>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4"/>
                <w:lang w:eastAsia="uk-UA"/>
              </w:rPr>
            </w:pPr>
            <w:r w:rsidRPr="00BA70A9">
              <w:rPr>
                <w:rFonts w:ascii="Times New Roman" w:hAnsi="Times New Roman"/>
                <w:sz w:val="24"/>
                <w:lang w:eastAsia="uk-UA"/>
              </w:rPr>
              <w:t>Th-232</w:t>
            </w:r>
          </w:p>
        </w:tc>
        <w:tc>
          <w:tcPr>
            <w:tcW w:w="2220"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4"/>
                <w:lang w:eastAsia="uk-UA"/>
              </w:rPr>
            </w:pPr>
            <w:r w:rsidRPr="00BA70A9">
              <w:rPr>
                <w:rFonts w:ascii="Times New Roman" w:hAnsi="Times New Roman"/>
                <w:sz w:val="24"/>
                <w:lang w:eastAsia="uk-UA"/>
              </w:rPr>
              <w:t>53,2</w:t>
            </w:r>
          </w:p>
        </w:tc>
        <w:tc>
          <w:tcPr>
            <w:tcW w:w="2059" w:type="dxa"/>
            <w:tcBorders>
              <w:top w:val="nil"/>
              <w:left w:val="nil"/>
              <w:bottom w:val="single" w:sz="8" w:space="0" w:color="auto"/>
              <w:right w:val="single" w:sz="8" w:space="0" w:color="auto"/>
            </w:tcBorders>
            <w:shd w:val="clear" w:color="auto" w:fill="auto"/>
            <w:vAlign w:val="center"/>
            <w:hideMark/>
          </w:tcPr>
          <w:p w:rsidR="004B0279" w:rsidRPr="00BA70A9" w:rsidRDefault="004B0279" w:rsidP="008572AA">
            <w:pPr>
              <w:jc w:val="center"/>
              <w:rPr>
                <w:rFonts w:ascii="Times New Roman" w:hAnsi="Times New Roman"/>
                <w:sz w:val="24"/>
                <w:lang w:eastAsia="uk-UA"/>
              </w:rPr>
            </w:pPr>
            <w:r w:rsidRPr="00BA70A9">
              <w:rPr>
                <w:rFonts w:ascii="Times New Roman" w:hAnsi="Times New Roman"/>
                <w:sz w:val="24"/>
                <w:lang w:eastAsia="uk-UA"/>
              </w:rPr>
              <w:t>102,6</w:t>
            </w:r>
          </w:p>
        </w:tc>
        <w:tc>
          <w:tcPr>
            <w:tcW w:w="2185" w:type="dxa"/>
            <w:tcBorders>
              <w:top w:val="nil"/>
              <w:left w:val="nil"/>
              <w:bottom w:val="single" w:sz="8" w:space="0" w:color="auto"/>
              <w:right w:val="single" w:sz="8" w:space="0" w:color="auto"/>
            </w:tcBorders>
            <w:shd w:val="clear" w:color="auto" w:fill="auto"/>
            <w:vAlign w:val="center"/>
            <w:hideMark/>
          </w:tcPr>
          <w:p w:rsidR="004B0279" w:rsidRPr="00BA70A9" w:rsidRDefault="004B0279" w:rsidP="008572AA">
            <w:pPr>
              <w:jc w:val="center"/>
              <w:rPr>
                <w:rFonts w:ascii="Times New Roman" w:hAnsi="Times New Roman"/>
                <w:sz w:val="24"/>
                <w:lang w:eastAsia="uk-UA"/>
              </w:rPr>
            </w:pPr>
            <w:r w:rsidRPr="00BA70A9">
              <w:rPr>
                <w:rFonts w:ascii="Times New Roman" w:hAnsi="Times New Roman"/>
                <w:sz w:val="24"/>
                <w:lang w:eastAsia="uk-UA"/>
              </w:rPr>
              <w:t>1,93</w:t>
            </w:r>
          </w:p>
        </w:tc>
      </w:tr>
      <w:tr w:rsidR="004B0279" w:rsidRPr="00BA70A9" w:rsidTr="008572AA">
        <w:trPr>
          <w:trHeight w:val="270"/>
          <w:jc w:val="center"/>
        </w:trPr>
        <w:tc>
          <w:tcPr>
            <w:tcW w:w="3108" w:type="dxa"/>
            <w:tcBorders>
              <w:top w:val="nil"/>
              <w:left w:val="single" w:sz="8" w:space="0" w:color="auto"/>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4"/>
                <w:lang w:eastAsia="uk-UA"/>
              </w:rPr>
            </w:pPr>
            <w:r w:rsidRPr="00BA70A9">
              <w:rPr>
                <w:rFonts w:ascii="Times New Roman" w:hAnsi="Times New Roman"/>
                <w:sz w:val="24"/>
                <w:lang w:eastAsia="uk-UA"/>
              </w:rPr>
              <w:t>К-40</w:t>
            </w:r>
          </w:p>
        </w:tc>
        <w:tc>
          <w:tcPr>
            <w:tcW w:w="2220" w:type="dxa"/>
            <w:tcBorders>
              <w:top w:val="nil"/>
              <w:left w:val="nil"/>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4"/>
                <w:lang w:eastAsia="uk-UA"/>
              </w:rPr>
            </w:pPr>
            <w:r w:rsidRPr="00BA70A9">
              <w:rPr>
                <w:rFonts w:ascii="Times New Roman" w:hAnsi="Times New Roman"/>
                <w:sz w:val="24"/>
                <w:lang w:eastAsia="uk-UA"/>
              </w:rPr>
              <w:t>438,0</w:t>
            </w:r>
          </w:p>
        </w:tc>
        <w:tc>
          <w:tcPr>
            <w:tcW w:w="2059" w:type="dxa"/>
            <w:tcBorders>
              <w:top w:val="nil"/>
              <w:left w:val="nil"/>
              <w:bottom w:val="single" w:sz="8" w:space="0" w:color="auto"/>
              <w:right w:val="single" w:sz="8" w:space="0" w:color="auto"/>
            </w:tcBorders>
            <w:shd w:val="clear" w:color="auto" w:fill="auto"/>
            <w:vAlign w:val="center"/>
            <w:hideMark/>
          </w:tcPr>
          <w:p w:rsidR="004B0279" w:rsidRPr="00BA70A9" w:rsidRDefault="004B0279" w:rsidP="008572AA">
            <w:pPr>
              <w:jc w:val="center"/>
              <w:rPr>
                <w:rFonts w:ascii="Times New Roman" w:hAnsi="Times New Roman"/>
                <w:sz w:val="24"/>
                <w:lang w:eastAsia="uk-UA"/>
              </w:rPr>
            </w:pPr>
            <w:r w:rsidRPr="00BA70A9">
              <w:rPr>
                <w:rFonts w:ascii="Times New Roman" w:hAnsi="Times New Roman"/>
                <w:sz w:val="24"/>
                <w:lang w:eastAsia="uk-UA"/>
              </w:rPr>
              <w:t>1006,1</w:t>
            </w:r>
          </w:p>
        </w:tc>
        <w:tc>
          <w:tcPr>
            <w:tcW w:w="2185" w:type="dxa"/>
            <w:tcBorders>
              <w:top w:val="nil"/>
              <w:left w:val="nil"/>
              <w:bottom w:val="single" w:sz="8" w:space="0" w:color="auto"/>
              <w:right w:val="single" w:sz="8" w:space="0" w:color="auto"/>
            </w:tcBorders>
            <w:shd w:val="clear" w:color="auto" w:fill="auto"/>
            <w:vAlign w:val="center"/>
            <w:hideMark/>
          </w:tcPr>
          <w:p w:rsidR="004B0279" w:rsidRPr="00BA70A9" w:rsidRDefault="004B0279" w:rsidP="008572AA">
            <w:pPr>
              <w:jc w:val="center"/>
              <w:rPr>
                <w:rFonts w:ascii="Times New Roman" w:hAnsi="Times New Roman"/>
                <w:sz w:val="24"/>
                <w:lang w:eastAsia="uk-UA"/>
              </w:rPr>
            </w:pPr>
            <w:r w:rsidRPr="00BA70A9">
              <w:rPr>
                <w:rFonts w:ascii="Times New Roman" w:hAnsi="Times New Roman"/>
                <w:sz w:val="24"/>
                <w:lang w:eastAsia="uk-UA"/>
              </w:rPr>
              <w:t>2,30</w:t>
            </w:r>
          </w:p>
        </w:tc>
      </w:tr>
      <w:tr w:rsidR="004B0279" w:rsidRPr="00BA70A9" w:rsidTr="008572AA">
        <w:trPr>
          <w:trHeight w:val="270"/>
          <w:jc w:val="center"/>
        </w:trPr>
        <w:tc>
          <w:tcPr>
            <w:tcW w:w="3108" w:type="dxa"/>
            <w:tcBorders>
              <w:top w:val="nil"/>
              <w:left w:val="single" w:sz="8" w:space="0" w:color="auto"/>
              <w:bottom w:val="single" w:sz="8" w:space="0" w:color="auto"/>
              <w:right w:val="single" w:sz="8" w:space="0" w:color="auto"/>
            </w:tcBorders>
            <w:shd w:val="clear" w:color="auto" w:fill="auto"/>
            <w:noWrap/>
            <w:vAlign w:val="bottom"/>
            <w:hideMark/>
          </w:tcPr>
          <w:p w:rsidR="004B0279" w:rsidRPr="00BA70A9" w:rsidRDefault="004B0279" w:rsidP="008572AA">
            <w:pPr>
              <w:jc w:val="center"/>
              <w:rPr>
                <w:rFonts w:ascii="Times New Roman" w:hAnsi="Times New Roman"/>
                <w:sz w:val="24"/>
                <w:lang w:eastAsia="uk-UA"/>
              </w:rPr>
            </w:pPr>
            <w:proofErr w:type="spellStart"/>
            <w:r w:rsidRPr="00BA70A9">
              <w:rPr>
                <w:rFonts w:ascii="Times New Roman" w:hAnsi="Times New Roman"/>
                <w:sz w:val="24"/>
                <w:lang w:eastAsia="uk-UA"/>
              </w:rPr>
              <w:t>Ае</w:t>
            </w:r>
            <w:proofErr w:type="spellEnd"/>
          </w:p>
        </w:tc>
        <w:tc>
          <w:tcPr>
            <w:tcW w:w="2220" w:type="dxa"/>
            <w:tcBorders>
              <w:top w:val="nil"/>
              <w:left w:val="nil"/>
              <w:bottom w:val="single" w:sz="8" w:space="0" w:color="auto"/>
              <w:right w:val="single" w:sz="8" w:space="0" w:color="auto"/>
            </w:tcBorders>
            <w:shd w:val="clear" w:color="auto" w:fill="auto"/>
            <w:noWrap/>
            <w:hideMark/>
          </w:tcPr>
          <w:p w:rsidR="004B0279" w:rsidRPr="00BA70A9" w:rsidRDefault="004B0279" w:rsidP="008572AA">
            <w:pPr>
              <w:jc w:val="center"/>
              <w:rPr>
                <w:rFonts w:ascii="Times New Roman" w:hAnsi="Times New Roman"/>
                <w:sz w:val="24"/>
                <w:lang w:eastAsia="uk-UA"/>
              </w:rPr>
            </w:pPr>
            <w:r w:rsidRPr="00BA70A9">
              <w:rPr>
                <w:rFonts w:ascii="Times New Roman" w:hAnsi="Times New Roman"/>
                <w:sz w:val="24"/>
                <w:lang w:eastAsia="uk-UA"/>
              </w:rPr>
              <w:t>150,5</w:t>
            </w:r>
          </w:p>
        </w:tc>
        <w:tc>
          <w:tcPr>
            <w:tcW w:w="2059" w:type="dxa"/>
            <w:tcBorders>
              <w:top w:val="nil"/>
              <w:left w:val="nil"/>
              <w:bottom w:val="single" w:sz="8" w:space="0" w:color="auto"/>
              <w:right w:val="single" w:sz="8" w:space="0" w:color="auto"/>
            </w:tcBorders>
            <w:shd w:val="clear" w:color="auto" w:fill="auto"/>
            <w:vAlign w:val="center"/>
            <w:hideMark/>
          </w:tcPr>
          <w:p w:rsidR="004B0279" w:rsidRPr="00BA70A9" w:rsidRDefault="004B0279" w:rsidP="008572AA">
            <w:pPr>
              <w:jc w:val="center"/>
              <w:rPr>
                <w:rFonts w:ascii="Times New Roman" w:hAnsi="Times New Roman"/>
                <w:sz w:val="24"/>
                <w:lang w:eastAsia="uk-UA"/>
              </w:rPr>
            </w:pPr>
            <w:r w:rsidRPr="00BA70A9">
              <w:rPr>
                <w:rFonts w:ascii="Times New Roman" w:hAnsi="Times New Roman"/>
                <w:sz w:val="24"/>
                <w:lang w:eastAsia="uk-UA"/>
              </w:rPr>
              <w:t>342,2</w:t>
            </w:r>
          </w:p>
        </w:tc>
        <w:tc>
          <w:tcPr>
            <w:tcW w:w="2185" w:type="dxa"/>
            <w:tcBorders>
              <w:top w:val="nil"/>
              <w:left w:val="nil"/>
              <w:bottom w:val="single" w:sz="8" w:space="0" w:color="auto"/>
              <w:right w:val="single" w:sz="8" w:space="0" w:color="auto"/>
            </w:tcBorders>
            <w:shd w:val="clear" w:color="auto" w:fill="auto"/>
            <w:vAlign w:val="center"/>
            <w:hideMark/>
          </w:tcPr>
          <w:p w:rsidR="004B0279" w:rsidRPr="00BA70A9" w:rsidRDefault="004B0279" w:rsidP="008572AA">
            <w:pPr>
              <w:jc w:val="center"/>
              <w:rPr>
                <w:rFonts w:ascii="Times New Roman" w:hAnsi="Times New Roman"/>
                <w:sz w:val="24"/>
                <w:lang w:eastAsia="uk-UA"/>
              </w:rPr>
            </w:pPr>
            <w:r w:rsidRPr="00BA70A9">
              <w:rPr>
                <w:rFonts w:ascii="Times New Roman" w:hAnsi="Times New Roman"/>
                <w:sz w:val="24"/>
                <w:lang w:eastAsia="uk-UA"/>
              </w:rPr>
              <w:t>2,27</w:t>
            </w:r>
          </w:p>
        </w:tc>
      </w:tr>
    </w:tbl>
    <w:p w:rsidR="004B0279" w:rsidRPr="00BA70A9" w:rsidRDefault="004B0279" w:rsidP="004B0279">
      <w:pPr>
        <w:autoSpaceDE w:val="0"/>
        <w:autoSpaceDN w:val="0"/>
        <w:adjustRightInd w:val="0"/>
        <w:jc w:val="both"/>
        <w:rPr>
          <w:rFonts w:ascii="Times New Roman" w:hAnsi="Times New Roman"/>
          <w:sz w:val="24"/>
          <w:szCs w:val="24"/>
        </w:rPr>
      </w:pPr>
      <w:r>
        <w:rPr>
          <w:rFonts w:ascii="Times New Roman" w:hAnsi="Times New Roman"/>
          <w:sz w:val="24"/>
          <w:szCs w:val="24"/>
        </w:rPr>
        <w:t xml:space="preserve">* </w:t>
      </w:r>
      <w:r w:rsidR="001A7612">
        <w:rPr>
          <w:rFonts w:ascii="Times New Roman" w:hAnsi="Times New Roman"/>
          <w:sz w:val="24"/>
          <w:szCs w:val="24"/>
        </w:rPr>
        <w:t>–</w:t>
      </w:r>
      <w:r>
        <w:rPr>
          <w:rFonts w:ascii="Times New Roman" w:hAnsi="Times New Roman"/>
          <w:sz w:val="24"/>
          <w:szCs w:val="24"/>
        </w:rPr>
        <w:t xml:space="preserve"> приведена питома активність за інтенсивністю альфа</w:t>
      </w:r>
      <w:r w:rsidR="001A7612">
        <w:rPr>
          <w:rFonts w:ascii="Times New Roman" w:hAnsi="Times New Roman"/>
          <w:sz w:val="24"/>
          <w:szCs w:val="24"/>
        </w:rPr>
        <w:t>-</w:t>
      </w:r>
      <w:r>
        <w:rPr>
          <w:rFonts w:ascii="Times New Roman" w:hAnsi="Times New Roman"/>
          <w:sz w:val="24"/>
          <w:szCs w:val="24"/>
        </w:rPr>
        <w:t xml:space="preserve"> і бета</w:t>
      </w:r>
      <w:r w:rsidR="001A7612">
        <w:rPr>
          <w:rFonts w:ascii="Times New Roman" w:hAnsi="Times New Roman"/>
          <w:sz w:val="24"/>
          <w:szCs w:val="24"/>
        </w:rPr>
        <w:t>-</w:t>
      </w:r>
      <w:r>
        <w:rPr>
          <w:rFonts w:ascii="Times New Roman" w:hAnsi="Times New Roman"/>
          <w:sz w:val="24"/>
          <w:szCs w:val="24"/>
        </w:rPr>
        <w:t>випромінювання</w:t>
      </w:r>
    </w:p>
    <w:p w:rsidR="004B0279" w:rsidRPr="00633DA0" w:rsidRDefault="004B0279" w:rsidP="004B0279">
      <w:pPr>
        <w:autoSpaceDE w:val="0"/>
        <w:autoSpaceDN w:val="0"/>
        <w:adjustRightInd w:val="0"/>
        <w:ind w:firstLine="709"/>
        <w:jc w:val="both"/>
        <w:rPr>
          <w:rFonts w:ascii="Times New Roman" w:hAnsi="Times New Roman"/>
          <w:sz w:val="24"/>
          <w:szCs w:val="24"/>
        </w:rPr>
      </w:pPr>
    </w:p>
    <w:p w:rsidR="004B0279" w:rsidRPr="0048397A" w:rsidRDefault="004B0279" w:rsidP="004B0279">
      <w:pPr>
        <w:autoSpaceDE w:val="0"/>
        <w:autoSpaceDN w:val="0"/>
        <w:adjustRightInd w:val="0"/>
        <w:ind w:firstLine="709"/>
        <w:jc w:val="both"/>
        <w:rPr>
          <w:rFonts w:ascii="Times New Roman" w:eastAsiaTheme="minorHAnsi" w:hAnsi="Times New Roman"/>
          <w:sz w:val="28"/>
          <w:szCs w:val="28"/>
          <w:lang w:eastAsia="en-US"/>
        </w:rPr>
      </w:pPr>
      <w:r w:rsidRPr="0048397A">
        <w:rPr>
          <w:rFonts w:ascii="Times New Roman" w:eastAsiaTheme="minorHAnsi" w:hAnsi="Times New Roman"/>
          <w:sz w:val="28"/>
          <w:szCs w:val="28"/>
          <w:lang w:eastAsia="en-US"/>
        </w:rPr>
        <w:t>Відмінності у результатах обґрунтовані наступним:</w:t>
      </w:r>
    </w:p>
    <w:p w:rsidR="004B0279" w:rsidRPr="0048397A" w:rsidRDefault="004B0279" w:rsidP="004B0279">
      <w:pPr>
        <w:autoSpaceDE w:val="0"/>
        <w:autoSpaceDN w:val="0"/>
        <w:adjustRightInd w:val="0"/>
        <w:ind w:firstLine="709"/>
        <w:jc w:val="both"/>
        <w:rPr>
          <w:rFonts w:ascii="Times New Roman" w:eastAsiaTheme="minorHAnsi" w:hAnsi="Times New Roman"/>
          <w:sz w:val="28"/>
          <w:szCs w:val="28"/>
          <w:lang w:eastAsia="en-US"/>
        </w:rPr>
      </w:pPr>
      <w:r w:rsidRPr="0048397A">
        <w:rPr>
          <w:rFonts w:ascii="Times New Roman" w:eastAsiaTheme="minorHAnsi" w:hAnsi="Times New Roman"/>
          <w:sz w:val="28"/>
          <w:szCs w:val="28"/>
          <w:lang w:eastAsia="en-US"/>
        </w:rPr>
        <w:t>1. Порівнюються проби з різних свердловин.</w:t>
      </w:r>
    </w:p>
    <w:p w:rsidR="004B0279" w:rsidRPr="0048397A" w:rsidRDefault="004B0279" w:rsidP="004B0279">
      <w:pPr>
        <w:autoSpaceDE w:val="0"/>
        <w:autoSpaceDN w:val="0"/>
        <w:adjustRightInd w:val="0"/>
        <w:ind w:firstLine="709"/>
        <w:jc w:val="both"/>
        <w:rPr>
          <w:rFonts w:ascii="Times New Roman" w:eastAsiaTheme="minorHAnsi" w:hAnsi="Times New Roman"/>
          <w:sz w:val="28"/>
          <w:szCs w:val="28"/>
          <w:lang w:eastAsia="en-US"/>
        </w:rPr>
      </w:pPr>
      <w:r w:rsidRPr="0048397A">
        <w:rPr>
          <w:rFonts w:ascii="Times New Roman" w:eastAsiaTheme="minorHAnsi" w:hAnsi="Times New Roman"/>
          <w:sz w:val="28"/>
          <w:szCs w:val="28"/>
          <w:lang w:eastAsia="en-US"/>
        </w:rPr>
        <w:t xml:space="preserve">2. Різна глибина відбору проб. Зростання активності природних радіонуклідів з глибиною – закономірне явище в умовах проявів ураново-торієвої мінералізації. </w:t>
      </w:r>
    </w:p>
    <w:p w:rsidR="004B0279" w:rsidRPr="0048397A" w:rsidRDefault="004B0279" w:rsidP="004B0279">
      <w:pPr>
        <w:autoSpaceDE w:val="0"/>
        <w:autoSpaceDN w:val="0"/>
        <w:adjustRightInd w:val="0"/>
        <w:ind w:firstLine="709"/>
        <w:jc w:val="both"/>
        <w:rPr>
          <w:rFonts w:ascii="Times New Roman" w:eastAsiaTheme="minorHAnsi" w:hAnsi="Times New Roman"/>
          <w:sz w:val="28"/>
          <w:szCs w:val="28"/>
          <w:lang w:eastAsia="en-US"/>
        </w:rPr>
      </w:pPr>
      <w:r w:rsidRPr="0048397A">
        <w:rPr>
          <w:rFonts w:ascii="Times New Roman" w:eastAsiaTheme="minorHAnsi" w:hAnsi="Times New Roman"/>
          <w:sz w:val="28"/>
          <w:szCs w:val="28"/>
          <w:lang w:eastAsia="en-US"/>
        </w:rPr>
        <w:t>3. Різна апаратура та різна методика аналізів. Найбільшою мірою зазначене стосується вимірювання урану-238.</w:t>
      </w:r>
    </w:p>
    <w:p w:rsidR="00B7788A" w:rsidRPr="0048397A" w:rsidRDefault="00B7788A" w:rsidP="004B0279">
      <w:pPr>
        <w:autoSpaceDE w:val="0"/>
        <w:autoSpaceDN w:val="0"/>
        <w:adjustRightInd w:val="0"/>
        <w:ind w:firstLine="709"/>
        <w:jc w:val="both"/>
        <w:rPr>
          <w:rFonts w:ascii="Times New Roman" w:eastAsiaTheme="minorHAnsi" w:hAnsi="Times New Roman"/>
          <w:sz w:val="28"/>
          <w:szCs w:val="28"/>
          <w:lang w:eastAsia="en-US"/>
        </w:rPr>
      </w:pPr>
    </w:p>
    <w:p w:rsidR="004B0279" w:rsidRDefault="00B7788A" w:rsidP="004B0279">
      <w:pPr>
        <w:autoSpaceDE w:val="0"/>
        <w:autoSpaceDN w:val="0"/>
        <w:adjustRightInd w:val="0"/>
        <w:ind w:firstLine="709"/>
        <w:jc w:val="both"/>
        <w:rPr>
          <w:rFonts w:ascii="Times New Roman" w:eastAsiaTheme="minorHAnsi" w:hAnsi="Times New Roman"/>
          <w:b/>
          <w:sz w:val="28"/>
          <w:szCs w:val="28"/>
          <w:lang w:eastAsia="en-US"/>
        </w:rPr>
      </w:pPr>
      <w:r w:rsidRPr="0048397A">
        <w:rPr>
          <w:rFonts w:ascii="Times New Roman" w:eastAsiaTheme="minorHAnsi" w:hAnsi="Times New Roman"/>
          <w:b/>
          <w:sz w:val="28"/>
          <w:szCs w:val="28"/>
          <w:lang w:eastAsia="en-US"/>
        </w:rPr>
        <w:t>Висновки до розділу</w:t>
      </w:r>
    </w:p>
    <w:p w:rsidR="001A7612" w:rsidRPr="001A7612" w:rsidRDefault="001A7612" w:rsidP="004B0279">
      <w:pPr>
        <w:autoSpaceDE w:val="0"/>
        <w:autoSpaceDN w:val="0"/>
        <w:adjustRightInd w:val="0"/>
        <w:ind w:firstLine="709"/>
        <w:jc w:val="both"/>
        <w:rPr>
          <w:rFonts w:ascii="Times New Roman" w:eastAsiaTheme="minorHAnsi" w:hAnsi="Times New Roman"/>
          <w:b/>
          <w:sz w:val="16"/>
          <w:szCs w:val="16"/>
          <w:lang w:eastAsia="en-US"/>
        </w:rPr>
      </w:pPr>
    </w:p>
    <w:p w:rsidR="00B7788A" w:rsidRPr="0048397A" w:rsidRDefault="00B7788A" w:rsidP="00B7788A">
      <w:pPr>
        <w:ind w:firstLine="709"/>
        <w:jc w:val="both"/>
        <w:rPr>
          <w:rFonts w:ascii="Times New Roman" w:hAnsi="Times New Roman"/>
          <w:sz w:val="28"/>
          <w:szCs w:val="28"/>
        </w:rPr>
      </w:pPr>
      <w:r w:rsidRPr="0048397A">
        <w:rPr>
          <w:rFonts w:ascii="Times New Roman" w:hAnsi="Times New Roman"/>
          <w:sz w:val="28"/>
          <w:szCs w:val="28"/>
        </w:rPr>
        <w:t xml:space="preserve">1. Отримані результати вимірювань радіаційних показників природних радіонуклідів у пробах керну з досліджуваного родовища, відібраних у різних свердловинах на різній глибині, показують високу розбіжність. При цьому, усереднені значення питомих </w:t>
      </w:r>
      <w:proofErr w:type="spellStart"/>
      <w:r w:rsidRPr="0048397A">
        <w:rPr>
          <w:rFonts w:ascii="Times New Roman" w:hAnsi="Times New Roman"/>
          <w:sz w:val="28"/>
          <w:szCs w:val="28"/>
        </w:rPr>
        <w:t>активностей</w:t>
      </w:r>
      <w:proofErr w:type="spellEnd"/>
      <w:r w:rsidRPr="0048397A">
        <w:rPr>
          <w:rFonts w:ascii="Times New Roman" w:hAnsi="Times New Roman"/>
          <w:sz w:val="28"/>
          <w:szCs w:val="28"/>
        </w:rPr>
        <w:t xml:space="preserve"> елементів урано-радієвого та торієвого рядів суттєво перевищують середні глобальні показники для ґрунтів і земної кори в цілому. Зазначене може розглядатися </w:t>
      </w:r>
      <w:r w:rsidRPr="000F1B04">
        <w:rPr>
          <w:rFonts w:ascii="Times New Roman" w:hAnsi="Times New Roman"/>
          <w:sz w:val="28"/>
          <w:szCs w:val="28"/>
        </w:rPr>
        <w:t xml:space="preserve">як </w:t>
      </w:r>
      <w:r w:rsidR="00393C3E" w:rsidRPr="000F1B04">
        <w:rPr>
          <w:rFonts w:ascii="Times New Roman" w:hAnsi="Times New Roman"/>
          <w:sz w:val="28"/>
          <w:szCs w:val="28"/>
        </w:rPr>
        <w:t xml:space="preserve">непряма </w:t>
      </w:r>
      <w:r w:rsidRPr="0048397A">
        <w:rPr>
          <w:rFonts w:ascii="Times New Roman" w:hAnsi="Times New Roman"/>
          <w:sz w:val="28"/>
          <w:szCs w:val="28"/>
        </w:rPr>
        <w:t>ознака наявності певної уран-торієвої мінералізації. Проте, наявного фактичного матеріалу недостатньо для надійних висновків.</w:t>
      </w:r>
    </w:p>
    <w:p w:rsidR="00B7788A" w:rsidRPr="0048397A" w:rsidRDefault="00B7788A" w:rsidP="00B7788A">
      <w:pPr>
        <w:ind w:firstLine="709"/>
        <w:jc w:val="both"/>
        <w:rPr>
          <w:rFonts w:ascii="Times New Roman" w:hAnsi="Times New Roman"/>
          <w:sz w:val="28"/>
          <w:szCs w:val="28"/>
        </w:rPr>
      </w:pPr>
      <w:r w:rsidRPr="0048397A">
        <w:rPr>
          <w:rFonts w:ascii="Times New Roman" w:hAnsi="Times New Roman"/>
          <w:sz w:val="28"/>
          <w:szCs w:val="28"/>
        </w:rPr>
        <w:t>2. Отримані результати не суперечать даним звіту з ОВД щодо віднесення досліджуваних каолінів до І класу радіоактивних матеріалів за НРБУ-97 за ефективною питомою активністю. Проте, встановлено, що у окремих свердловинах, які досліджувалися, каоліни можуть належати до ІІ класу, оскільки активність природних радіонуклідів в них перевищує вищу межу однорідності показників і може розглядатися як екстремальна.</w:t>
      </w:r>
    </w:p>
    <w:p w:rsidR="00B7788A" w:rsidRPr="0048397A" w:rsidRDefault="00B7788A" w:rsidP="00B7788A">
      <w:pPr>
        <w:ind w:firstLine="709"/>
        <w:jc w:val="both"/>
        <w:rPr>
          <w:rFonts w:ascii="Times New Roman" w:hAnsi="Times New Roman"/>
          <w:sz w:val="28"/>
          <w:szCs w:val="28"/>
        </w:rPr>
      </w:pPr>
      <w:r w:rsidRPr="0048397A">
        <w:rPr>
          <w:rFonts w:ascii="Times New Roman" w:hAnsi="Times New Roman"/>
          <w:sz w:val="28"/>
          <w:szCs w:val="28"/>
        </w:rPr>
        <w:t>3. Коректність порівняння результатів досліджень з даними звіту з ОВД не є задовільною, оскільки надані для аналізу проби були відібрані з інших свердловин та на іншій (більшій) глибині, а також через відмінності в апаратурному забезпеченні та методиці вимірювань.</w:t>
      </w:r>
    </w:p>
    <w:p w:rsidR="0048397A" w:rsidRDefault="0048397A" w:rsidP="00B7788A">
      <w:pPr>
        <w:ind w:firstLine="709"/>
        <w:jc w:val="both"/>
        <w:rPr>
          <w:rFonts w:ascii="Times New Roman" w:hAnsi="Times New Roman"/>
          <w:b/>
          <w:sz w:val="28"/>
          <w:szCs w:val="28"/>
        </w:rPr>
      </w:pPr>
    </w:p>
    <w:p w:rsidR="001A7612" w:rsidRDefault="001A7612" w:rsidP="00B7788A">
      <w:pPr>
        <w:ind w:firstLine="709"/>
        <w:jc w:val="both"/>
        <w:rPr>
          <w:rFonts w:ascii="Times New Roman" w:hAnsi="Times New Roman"/>
          <w:b/>
          <w:sz w:val="28"/>
          <w:szCs w:val="28"/>
        </w:rPr>
      </w:pPr>
    </w:p>
    <w:p w:rsidR="0026429D" w:rsidRDefault="0026429D" w:rsidP="00B7788A">
      <w:pPr>
        <w:ind w:firstLine="709"/>
        <w:jc w:val="both"/>
        <w:rPr>
          <w:rFonts w:ascii="Times New Roman" w:hAnsi="Times New Roman"/>
          <w:b/>
          <w:sz w:val="28"/>
          <w:szCs w:val="28"/>
        </w:rPr>
        <w:sectPr w:rsidR="0026429D" w:rsidSect="001927D3">
          <w:pgSz w:w="11906" w:h="16838"/>
          <w:pgMar w:top="568" w:right="424" w:bottom="567" w:left="1134" w:header="709" w:footer="709" w:gutter="0"/>
          <w:cols w:space="708"/>
          <w:docGrid w:linePitch="360"/>
        </w:sectPr>
      </w:pPr>
    </w:p>
    <w:p w:rsidR="00B7788A" w:rsidRPr="00637C96" w:rsidRDefault="00B7788A" w:rsidP="00637C96">
      <w:pPr>
        <w:ind w:left="-57" w:right="-113" w:firstLine="567"/>
        <w:jc w:val="both"/>
        <w:rPr>
          <w:rFonts w:ascii="Times New Roman" w:hAnsi="Times New Roman"/>
          <w:b/>
          <w:spacing w:val="-4"/>
          <w:sz w:val="28"/>
          <w:szCs w:val="28"/>
        </w:rPr>
      </w:pPr>
      <w:r w:rsidRPr="00637C96">
        <w:rPr>
          <w:rFonts w:ascii="Times New Roman" w:hAnsi="Times New Roman"/>
          <w:b/>
          <w:spacing w:val="-4"/>
          <w:sz w:val="28"/>
          <w:szCs w:val="28"/>
        </w:rPr>
        <w:lastRenderedPageBreak/>
        <w:t xml:space="preserve">ВИСНОВКИ  І РЕКОМЕНДАЦІЇ </w:t>
      </w:r>
    </w:p>
    <w:p w:rsidR="00B7788A" w:rsidRPr="00637C96" w:rsidRDefault="00C115CE" w:rsidP="00637C96">
      <w:pPr>
        <w:ind w:left="-57" w:right="-113" w:firstLine="567"/>
        <w:jc w:val="both"/>
        <w:rPr>
          <w:rFonts w:ascii="Times New Roman" w:hAnsi="Times New Roman"/>
          <w:spacing w:val="-4"/>
          <w:sz w:val="28"/>
          <w:szCs w:val="28"/>
        </w:rPr>
      </w:pPr>
      <w:r w:rsidRPr="00637C96">
        <w:rPr>
          <w:rFonts w:ascii="Times New Roman" w:hAnsi="Times New Roman"/>
          <w:spacing w:val="-4"/>
          <w:sz w:val="28"/>
          <w:szCs w:val="28"/>
        </w:rPr>
        <w:t xml:space="preserve">1. </w:t>
      </w:r>
      <w:r w:rsidR="00B7788A" w:rsidRPr="00637C96">
        <w:rPr>
          <w:rFonts w:ascii="Times New Roman" w:hAnsi="Times New Roman"/>
          <w:spacing w:val="-4"/>
          <w:sz w:val="28"/>
          <w:szCs w:val="28"/>
        </w:rPr>
        <w:t xml:space="preserve">Вперше для території </w:t>
      </w:r>
      <w:proofErr w:type="spellStart"/>
      <w:r w:rsidR="00B7788A" w:rsidRPr="00637C96">
        <w:rPr>
          <w:rFonts w:ascii="Times New Roman" w:hAnsi="Times New Roman"/>
          <w:spacing w:val="-4"/>
          <w:sz w:val="28"/>
          <w:szCs w:val="28"/>
        </w:rPr>
        <w:t>Біляївського</w:t>
      </w:r>
      <w:proofErr w:type="spellEnd"/>
      <w:r w:rsidR="00B7788A" w:rsidRPr="00637C96">
        <w:rPr>
          <w:rFonts w:ascii="Times New Roman" w:hAnsi="Times New Roman"/>
          <w:spacing w:val="-4"/>
          <w:sz w:val="28"/>
          <w:szCs w:val="28"/>
        </w:rPr>
        <w:t xml:space="preserve"> родовища первинних </w:t>
      </w:r>
      <w:proofErr w:type="spellStart"/>
      <w:r w:rsidR="00B7788A" w:rsidRPr="00637C96">
        <w:rPr>
          <w:rFonts w:ascii="Times New Roman" w:hAnsi="Times New Roman"/>
          <w:spacing w:val="-4"/>
          <w:sz w:val="28"/>
          <w:szCs w:val="28"/>
        </w:rPr>
        <w:t>каолінів</w:t>
      </w:r>
      <w:proofErr w:type="spellEnd"/>
      <w:r w:rsidR="00B7788A" w:rsidRPr="00637C96">
        <w:rPr>
          <w:rFonts w:ascii="Times New Roman" w:hAnsi="Times New Roman"/>
          <w:spacing w:val="-4"/>
          <w:sz w:val="28"/>
          <w:szCs w:val="28"/>
        </w:rPr>
        <w:t xml:space="preserve"> у 32 зразках каолінів з 16 свердловин визначено:</w:t>
      </w:r>
    </w:p>
    <w:p w:rsidR="00B7788A" w:rsidRPr="00637C96" w:rsidRDefault="001A7612" w:rsidP="00637C96">
      <w:pPr>
        <w:ind w:left="-57" w:right="-113" w:firstLine="567"/>
        <w:jc w:val="both"/>
        <w:rPr>
          <w:rFonts w:ascii="Times New Roman" w:eastAsia="Calibri" w:hAnsi="Times New Roman"/>
          <w:spacing w:val="-4"/>
          <w:sz w:val="28"/>
          <w:szCs w:val="28"/>
        </w:rPr>
      </w:pPr>
      <w:r w:rsidRPr="00637C96">
        <w:rPr>
          <w:rFonts w:ascii="Times New Roman" w:hAnsi="Times New Roman"/>
          <w:spacing w:val="-4"/>
          <w:sz w:val="28"/>
          <w:szCs w:val="28"/>
        </w:rPr>
        <w:t>–</w:t>
      </w:r>
      <w:r w:rsidR="00B7788A" w:rsidRPr="00637C96">
        <w:rPr>
          <w:rFonts w:ascii="Times New Roman" w:hAnsi="Times New Roman"/>
          <w:spacing w:val="-4"/>
          <w:sz w:val="28"/>
          <w:szCs w:val="28"/>
        </w:rPr>
        <w:t xml:space="preserve"> </w:t>
      </w:r>
      <w:proofErr w:type="spellStart"/>
      <w:r w:rsidR="00B7788A" w:rsidRPr="00637C96">
        <w:rPr>
          <w:rFonts w:ascii="Times New Roman" w:hAnsi="Times New Roman"/>
          <w:spacing w:val="-4"/>
          <w:sz w:val="28"/>
          <w:szCs w:val="28"/>
        </w:rPr>
        <w:t>радіогеохімічні</w:t>
      </w:r>
      <w:proofErr w:type="spellEnd"/>
      <w:r w:rsidR="00B7788A" w:rsidRPr="00637C96">
        <w:rPr>
          <w:rFonts w:ascii="Times New Roman" w:hAnsi="Times New Roman"/>
          <w:spacing w:val="-4"/>
          <w:sz w:val="28"/>
          <w:szCs w:val="28"/>
        </w:rPr>
        <w:t xml:space="preserve"> показники: 8 показників гамма-активності, та </w:t>
      </w:r>
      <w:r w:rsidR="00B7788A" w:rsidRPr="00637C96">
        <w:rPr>
          <w:rFonts w:ascii="Times New Roman" w:eastAsia="Calibri" w:hAnsi="Times New Roman"/>
          <w:spacing w:val="-4"/>
          <w:sz w:val="28"/>
          <w:szCs w:val="28"/>
        </w:rPr>
        <w:t>питому</w:t>
      </w:r>
      <w:r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rPr>
        <w:t>активність за інтенсивністю альфа</w:t>
      </w:r>
      <w:r w:rsidRPr="00637C96">
        <w:rPr>
          <w:rFonts w:ascii="Times New Roman" w:eastAsia="Calibri" w:hAnsi="Times New Roman"/>
          <w:spacing w:val="-4"/>
          <w:sz w:val="28"/>
          <w:szCs w:val="28"/>
        </w:rPr>
        <w:t>-</w:t>
      </w:r>
      <w:r w:rsidR="00B7788A" w:rsidRPr="00637C96">
        <w:rPr>
          <w:rFonts w:ascii="Times New Roman" w:eastAsia="Calibri" w:hAnsi="Times New Roman"/>
          <w:spacing w:val="-4"/>
          <w:sz w:val="28"/>
          <w:szCs w:val="28"/>
        </w:rPr>
        <w:t xml:space="preserve"> і бета-випромінювання.</w:t>
      </w:r>
    </w:p>
    <w:p w:rsidR="00B7788A" w:rsidRPr="00637C96" w:rsidRDefault="00C115CE" w:rsidP="00637C96">
      <w:pPr>
        <w:ind w:left="-57" w:right="-113" w:firstLine="567"/>
        <w:jc w:val="both"/>
        <w:rPr>
          <w:rFonts w:ascii="Times New Roman" w:eastAsia="Calibri" w:hAnsi="Times New Roman"/>
          <w:spacing w:val="-4"/>
          <w:sz w:val="28"/>
          <w:szCs w:val="28"/>
        </w:rPr>
      </w:pPr>
      <w:r w:rsidRPr="00637C96">
        <w:rPr>
          <w:rFonts w:ascii="Times New Roman" w:hAnsi="Times New Roman"/>
          <w:spacing w:val="-4"/>
          <w:sz w:val="28"/>
          <w:szCs w:val="28"/>
        </w:rPr>
        <w:t>–</w:t>
      </w:r>
      <w:r w:rsidR="001A7612" w:rsidRPr="00637C96">
        <w:rPr>
          <w:rFonts w:ascii="Times New Roman" w:hAnsi="Times New Roman"/>
          <w:spacing w:val="-4"/>
          <w:sz w:val="28"/>
          <w:szCs w:val="28"/>
        </w:rPr>
        <w:t xml:space="preserve"> </w:t>
      </w:r>
      <w:proofErr w:type="spellStart"/>
      <w:r w:rsidR="001A7612" w:rsidRPr="00637C96">
        <w:rPr>
          <w:rFonts w:ascii="Times New Roman" w:hAnsi="Times New Roman"/>
          <w:spacing w:val="-4"/>
          <w:sz w:val="28"/>
          <w:szCs w:val="28"/>
        </w:rPr>
        <w:t>літогеохімічні</w:t>
      </w:r>
      <w:proofErr w:type="spellEnd"/>
      <w:r w:rsidR="001A7612" w:rsidRPr="00637C96">
        <w:rPr>
          <w:rFonts w:ascii="Times New Roman" w:hAnsi="Times New Roman"/>
          <w:spacing w:val="-4"/>
          <w:sz w:val="28"/>
          <w:szCs w:val="28"/>
        </w:rPr>
        <w:t xml:space="preserve"> показники: </w:t>
      </w:r>
      <w:r w:rsidR="00B7788A" w:rsidRPr="00637C96">
        <w:rPr>
          <w:rFonts w:ascii="Times New Roman" w:eastAsia="Calibri" w:hAnsi="Times New Roman"/>
          <w:spacing w:val="-4"/>
          <w:sz w:val="28"/>
          <w:szCs w:val="28"/>
        </w:rPr>
        <w:t>мобільні форми 8 елементів (</w:t>
      </w:r>
      <w:proofErr w:type="spellStart"/>
      <w:r w:rsidR="00B7788A" w:rsidRPr="00637C96">
        <w:rPr>
          <w:rFonts w:ascii="Times New Roman" w:eastAsia="Calibri" w:hAnsi="Times New Roman"/>
          <w:spacing w:val="-4"/>
          <w:sz w:val="28"/>
          <w:szCs w:val="28"/>
        </w:rPr>
        <w:t>Fe</w:t>
      </w:r>
      <w:proofErr w:type="spellEnd"/>
      <w:r w:rsidR="00B7788A" w:rsidRPr="00637C96">
        <w:rPr>
          <w:rFonts w:ascii="Times New Roman" w:eastAsia="Calibri" w:hAnsi="Times New Roman"/>
          <w:spacing w:val="-4"/>
          <w:sz w:val="28"/>
          <w:szCs w:val="28"/>
        </w:rPr>
        <w:t xml:space="preserve">, </w:t>
      </w:r>
      <w:proofErr w:type="spellStart"/>
      <w:r w:rsidR="00B7788A" w:rsidRPr="00637C96">
        <w:rPr>
          <w:rFonts w:ascii="Times New Roman" w:eastAsia="Calibri" w:hAnsi="Times New Roman"/>
          <w:spacing w:val="-4"/>
          <w:sz w:val="28"/>
          <w:szCs w:val="28"/>
        </w:rPr>
        <w:t>Cu</w:t>
      </w:r>
      <w:proofErr w:type="spellEnd"/>
      <w:r w:rsidR="00B7788A" w:rsidRPr="00637C96">
        <w:rPr>
          <w:rFonts w:ascii="Times New Roman" w:eastAsia="Calibri" w:hAnsi="Times New Roman"/>
          <w:spacing w:val="-4"/>
          <w:sz w:val="28"/>
          <w:szCs w:val="28"/>
        </w:rPr>
        <w:t xml:space="preserve">, </w:t>
      </w:r>
      <w:proofErr w:type="spellStart"/>
      <w:r w:rsidR="00B7788A" w:rsidRPr="00637C96">
        <w:rPr>
          <w:rFonts w:ascii="Times New Roman" w:eastAsia="Calibri" w:hAnsi="Times New Roman"/>
          <w:spacing w:val="-4"/>
          <w:sz w:val="28"/>
          <w:szCs w:val="28"/>
        </w:rPr>
        <w:t>Mn</w:t>
      </w:r>
      <w:proofErr w:type="spellEnd"/>
      <w:r w:rsidR="00B7788A" w:rsidRPr="00637C96">
        <w:rPr>
          <w:rFonts w:ascii="Times New Roman" w:eastAsia="Calibri" w:hAnsi="Times New Roman"/>
          <w:spacing w:val="-4"/>
          <w:sz w:val="28"/>
          <w:szCs w:val="28"/>
        </w:rPr>
        <w:t xml:space="preserve">, </w:t>
      </w:r>
      <w:proofErr w:type="spellStart"/>
      <w:r w:rsidR="00B7788A" w:rsidRPr="00637C96">
        <w:rPr>
          <w:rFonts w:ascii="Times New Roman" w:eastAsia="Calibri" w:hAnsi="Times New Roman"/>
          <w:spacing w:val="-4"/>
          <w:sz w:val="28"/>
          <w:szCs w:val="28"/>
        </w:rPr>
        <w:t>Cr</w:t>
      </w:r>
      <w:proofErr w:type="spellEnd"/>
      <w:r w:rsidR="00B7788A" w:rsidRPr="00637C96">
        <w:rPr>
          <w:rFonts w:ascii="Times New Roman" w:eastAsia="Calibri" w:hAnsi="Times New Roman"/>
          <w:spacing w:val="-4"/>
          <w:sz w:val="28"/>
          <w:szCs w:val="28"/>
        </w:rPr>
        <w:t xml:space="preserve">, </w:t>
      </w:r>
      <w:proofErr w:type="spellStart"/>
      <w:r w:rsidR="00B7788A" w:rsidRPr="00637C96">
        <w:rPr>
          <w:rFonts w:ascii="Times New Roman" w:eastAsia="Calibri" w:hAnsi="Times New Roman"/>
          <w:spacing w:val="-4"/>
          <w:sz w:val="28"/>
          <w:szCs w:val="28"/>
        </w:rPr>
        <w:t>Co</w:t>
      </w:r>
      <w:proofErr w:type="spellEnd"/>
      <w:r w:rsidR="00B7788A" w:rsidRPr="00637C96">
        <w:rPr>
          <w:rFonts w:ascii="Times New Roman" w:eastAsia="Calibri" w:hAnsi="Times New Roman"/>
          <w:spacing w:val="-4"/>
          <w:sz w:val="28"/>
          <w:szCs w:val="28"/>
        </w:rPr>
        <w:t xml:space="preserve">, </w:t>
      </w:r>
      <w:proofErr w:type="spellStart"/>
      <w:r w:rsidR="00B7788A" w:rsidRPr="00637C96">
        <w:rPr>
          <w:rFonts w:ascii="Times New Roman" w:eastAsia="Calibri" w:hAnsi="Times New Roman"/>
          <w:spacing w:val="-4"/>
          <w:sz w:val="28"/>
          <w:szCs w:val="28"/>
        </w:rPr>
        <w:t>Ni</w:t>
      </w:r>
      <w:proofErr w:type="spellEnd"/>
      <w:r w:rsidR="00B7788A" w:rsidRPr="00637C96">
        <w:rPr>
          <w:rFonts w:ascii="Times New Roman" w:eastAsia="Calibri" w:hAnsi="Times New Roman"/>
          <w:spacing w:val="-4"/>
          <w:sz w:val="28"/>
          <w:szCs w:val="28"/>
        </w:rPr>
        <w:t xml:space="preserve">, </w:t>
      </w:r>
      <w:proofErr w:type="spellStart"/>
      <w:r w:rsidR="00B7788A" w:rsidRPr="00637C96">
        <w:rPr>
          <w:rFonts w:ascii="Times New Roman" w:eastAsia="Calibri" w:hAnsi="Times New Roman"/>
          <w:spacing w:val="-4"/>
          <w:sz w:val="28"/>
          <w:szCs w:val="28"/>
        </w:rPr>
        <w:t>Pb</w:t>
      </w:r>
      <w:proofErr w:type="spellEnd"/>
      <w:r w:rsidR="00B7788A" w:rsidRPr="00637C96">
        <w:rPr>
          <w:rFonts w:ascii="Times New Roman" w:eastAsia="Calibri" w:hAnsi="Times New Roman"/>
          <w:spacing w:val="-4"/>
          <w:sz w:val="28"/>
          <w:szCs w:val="28"/>
        </w:rPr>
        <w:t xml:space="preserve">, </w:t>
      </w:r>
      <w:proofErr w:type="spellStart"/>
      <w:r w:rsidR="00B7788A" w:rsidRPr="00637C96">
        <w:rPr>
          <w:rFonts w:ascii="Times New Roman" w:eastAsia="Calibri" w:hAnsi="Times New Roman"/>
          <w:spacing w:val="-4"/>
          <w:sz w:val="28"/>
          <w:szCs w:val="28"/>
        </w:rPr>
        <w:t>Zn</w:t>
      </w:r>
      <w:proofErr w:type="spellEnd"/>
      <w:r w:rsidR="00B7788A" w:rsidRPr="00637C96">
        <w:rPr>
          <w:rFonts w:ascii="Times New Roman" w:eastAsia="Calibri" w:hAnsi="Times New Roman"/>
          <w:spacing w:val="-4"/>
          <w:sz w:val="28"/>
          <w:szCs w:val="28"/>
        </w:rPr>
        <w:t>) та валові вмісти 31 елемента (</w:t>
      </w:r>
      <w:proofErr w:type="spellStart"/>
      <w:r w:rsidR="00B7788A" w:rsidRPr="00637C96">
        <w:rPr>
          <w:rFonts w:ascii="Times New Roman" w:eastAsia="Calibri" w:hAnsi="Times New Roman"/>
          <w:spacing w:val="-4"/>
          <w:sz w:val="28"/>
          <w:szCs w:val="28"/>
          <w:lang w:val="en-US"/>
        </w:rPr>
        <w:t>Mn</w:t>
      </w:r>
      <w:proofErr w:type="spellEnd"/>
      <w:r w:rsidR="00B7788A" w:rsidRPr="00637C96">
        <w:rPr>
          <w:rFonts w:ascii="Times New Roman" w:eastAsia="Calibri" w:hAnsi="Times New Roman"/>
          <w:spacing w:val="-4"/>
          <w:sz w:val="28"/>
          <w:szCs w:val="28"/>
        </w:rPr>
        <w:t xml:space="preserve">, </w:t>
      </w:r>
      <w:proofErr w:type="spellStart"/>
      <w:r w:rsidR="00B7788A" w:rsidRPr="00637C96">
        <w:rPr>
          <w:rFonts w:ascii="Times New Roman" w:eastAsia="Calibri" w:hAnsi="Times New Roman"/>
          <w:spacing w:val="-4"/>
          <w:sz w:val="28"/>
          <w:szCs w:val="28"/>
          <w:lang w:val="ru-RU"/>
        </w:rPr>
        <w:t>Ni</w:t>
      </w:r>
      <w:proofErr w:type="spellEnd"/>
      <w:r w:rsidR="00B7788A" w:rsidRPr="00637C96">
        <w:rPr>
          <w:rFonts w:ascii="Times New Roman" w:eastAsia="Calibri" w:hAnsi="Times New Roman"/>
          <w:spacing w:val="-4"/>
          <w:sz w:val="28"/>
          <w:szCs w:val="28"/>
        </w:rPr>
        <w:t xml:space="preserve">, </w:t>
      </w:r>
      <w:proofErr w:type="spellStart"/>
      <w:r w:rsidR="00B7788A" w:rsidRPr="00637C96">
        <w:rPr>
          <w:rFonts w:ascii="Times New Roman" w:eastAsia="Calibri" w:hAnsi="Times New Roman"/>
          <w:spacing w:val="-4"/>
          <w:sz w:val="28"/>
          <w:szCs w:val="28"/>
          <w:lang w:val="ru-RU"/>
        </w:rPr>
        <w:t>Co</w:t>
      </w:r>
      <w:proofErr w:type="spellEnd"/>
      <w:r w:rsidR="00B7788A" w:rsidRPr="00637C96">
        <w:rPr>
          <w:rFonts w:ascii="Times New Roman" w:eastAsia="Calibri" w:hAnsi="Times New Roman"/>
          <w:spacing w:val="-4"/>
          <w:sz w:val="28"/>
          <w:szCs w:val="28"/>
        </w:rPr>
        <w:t xml:space="preserve">, </w:t>
      </w:r>
      <w:proofErr w:type="spellStart"/>
      <w:r w:rsidR="00B7788A" w:rsidRPr="00637C96">
        <w:rPr>
          <w:rFonts w:ascii="Times New Roman" w:eastAsia="Calibri" w:hAnsi="Times New Roman"/>
          <w:spacing w:val="-4"/>
          <w:sz w:val="28"/>
          <w:szCs w:val="28"/>
          <w:lang w:val="en-US"/>
        </w:rPr>
        <w:t>Ti</w:t>
      </w:r>
      <w:proofErr w:type="spellEnd"/>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V</w:t>
      </w:r>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Cr</w:t>
      </w:r>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Mo</w:t>
      </w:r>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W</w:t>
      </w:r>
      <w:r w:rsidR="00B7788A" w:rsidRPr="00637C96">
        <w:rPr>
          <w:rFonts w:ascii="Times New Roman" w:eastAsia="Calibri" w:hAnsi="Times New Roman"/>
          <w:spacing w:val="-4"/>
          <w:sz w:val="28"/>
          <w:szCs w:val="28"/>
        </w:rPr>
        <w:t xml:space="preserve">, </w:t>
      </w:r>
      <w:proofErr w:type="spellStart"/>
      <w:r w:rsidR="00B7788A" w:rsidRPr="00637C96">
        <w:rPr>
          <w:rFonts w:ascii="Times New Roman" w:eastAsia="Calibri" w:hAnsi="Times New Roman"/>
          <w:spacing w:val="-4"/>
          <w:sz w:val="28"/>
          <w:szCs w:val="28"/>
          <w:lang w:val="en-US"/>
        </w:rPr>
        <w:t>Zr</w:t>
      </w:r>
      <w:proofErr w:type="spellEnd"/>
      <w:r w:rsidR="00B7788A" w:rsidRPr="00637C96">
        <w:rPr>
          <w:rFonts w:ascii="Times New Roman" w:eastAsia="Calibri" w:hAnsi="Times New Roman"/>
          <w:spacing w:val="-4"/>
          <w:sz w:val="28"/>
          <w:szCs w:val="28"/>
        </w:rPr>
        <w:t xml:space="preserve">, </w:t>
      </w:r>
      <w:proofErr w:type="spellStart"/>
      <w:r w:rsidR="00B7788A" w:rsidRPr="00637C96">
        <w:rPr>
          <w:rFonts w:ascii="Times New Roman" w:eastAsia="Calibri" w:hAnsi="Times New Roman"/>
          <w:spacing w:val="-4"/>
          <w:sz w:val="28"/>
          <w:szCs w:val="28"/>
          <w:lang w:val="en-US"/>
        </w:rPr>
        <w:t>Hf</w:t>
      </w:r>
      <w:proofErr w:type="spellEnd"/>
      <w:r w:rsidR="00B7788A" w:rsidRPr="00637C96">
        <w:rPr>
          <w:rFonts w:ascii="Times New Roman" w:eastAsia="Calibri" w:hAnsi="Times New Roman"/>
          <w:spacing w:val="-4"/>
          <w:sz w:val="28"/>
          <w:szCs w:val="28"/>
        </w:rPr>
        <w:t xml:space="preserve">, </w:t>
      </w:r>
      <w:proofErr w:type="spellStart"/>
      <w:r w:rsidR="00B7788A" w:rsidRPr="00637C96">
        <w:rPr>
          <w:rFonts w:ascii="Times New Roman" w:eastAsia="Calibri" w:hAnsi="Times New Roman"/>
          <w:spacing w:val="-4"/>
          <w:sz w:val="28"/>
          <w:szCs w:val="28"/>
          <w:lang w:val="en-US"/>
        </w:rPr>
        <w:t>Nb</w:t>
      </w:r>
      <w:proofErr w:type="spellEnd"/>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Ta</w:t>
      </w:r>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Cu</w:t>
      </w:r>
      <w:r w:rsidR="00B7788A" w:rsidRPr="00637C96">
        <w:rPr>
          <w:rFonts w:ascii="Times New Roman" w:eastAsia="Calibri" w:hAnsi="Times New Roman"/>
          <w:spacing w:val="-4"/>
          <w:sz w:val="28"/>
          <w:szCs w:val="28"/>
        </w:rPr>
        <w:t xml:space="preserve">, </w:t>
      </w:r>
      <w:proofErr w:type="spellStart"/>
      <w:r w:rsidR="00B7788A" w:rsidRPr="00637C96">
        <w:rPr>
          <w:rFonts w:ascii="Times New Roman" w:eastAsia="Calibri" w:hAnsi="Times New Roman"/>
          <w:spacing w:val="-4"/>
          <w:sz w:val="28"/>
          <w:szCs w:val="28"/>
          <w:lang w:val="en-US"/>
        </w:rPr>
        <w:t>Pb</w:t>
      </w:r>
      <w:proofErr w:type="spellEnd"/>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Ag</w:t>
      </w:r>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Sb</w:t>
      </w:r>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Bi</w:t>
      </w:r>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Zn</w:t>
      </w:r>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Cd</w:t>
      </w:r>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Sn</w:t>
      </w:r>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Ge</w:t>
      </w:r>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Ga</w:t>
      </w:r>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Be</w:t>
      </w:r>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La</w:t>
      </w:r>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Y</w:t>
      </w:r>
      <w:r w:rsidR="00B7788A" w:rsidRPr="00637C96">
        <w:rPr>
          <w:rFonts w:ascii="Times New Roman" w:eastAsia="Calibri" w:hAnsi="Times New Roman"/>
          <w:spacing w:val="-4"/>
          <w:sz w:val="28"/>
          <w:szCs w:val="28"/>
        </w:rPr>
        <w:t xml:space="preserve">, </w:t>
      </w:r>
      <w:proofErr w:type="spellStart"/>
      <w:r w:rsidR="00B7788A" w:rsidRPr="00637C96">
        <w:rPr>
          <w:rFonts w:ascii="Times New Roman" w:eastAsia="Calibri" w:hAnsi="Times New Roman"/>
          <w:spacing w:val="-4"/>
          <w:sz w:val="28"/>
          <w:szCs w:val="28"/>
          <w:lang w:val="en-US"/>
        </w:rPr>
        <w:t>Yb</w:t>
      </w:r>
      <w:proofErr w:type="spellEnd"/>
      <w:r w:rsidR="00B7788A" w:rsidRPr="00637C96">
        <w:rPr>
          <w:rFonts w:ascii="Times New Roman" w:eastAsia="Calibri" w:hAnsi="Times New Roman"/>
          <w:spacing w:val="-4"/>
          <w:sz w:val="28"/>
          <w:szCs w:val="28"/>
        </w:rPr>
        <w:t xml:space="preserve">, </w:t>
      </w:r>
      <w:proofErr w:type="spellStart"/>
      <w:r w:rsidR="00B7788A" w:rsidRPr="00637C96">
        <w:rPr>
          <w:rFonts w:ascii="Times New Roman" w:eastAsia="Calibri" w:hAnsi="Times New Roman"/>
          <w:spacing w:val="-4"/>
          <w:sz w:val="28"/>
          <w:szCs w:val="28"/>
          <w:lang w:val="en-US"/>
        </w:rPr>
        <w:t>Th</w:t>
      </w:r>
      <w:proofErr w:type="spellEnd"/>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As</w:t>
      </w:r>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Ba</w:t>
      </w:r>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Li</w:t>
      </w:r>
      <w:r w:rsidR="00B7788A" w:rsidRPr="00637C96">
        <w:rPr>
          <w:rFonts w:ascii="Times New Roman" w:eastAsia="Calibri" w:hAnsi="Times New Roman"/>
          <w:spacing w:val="-4"/>
          <w:sz w:val="28"/>
          <w:szCs w:val="28"/>
        </w:rPr>
        <w:t xml:space="preserve">, </w:t>
      </w:r>
      <w:r w:rsidR="00B7788A" w:rsidRPr="00637C96">
        <w:rPr>
          <w:rFonts w:ascii="Times New Roman" w:eastAsia="Calibri" w:hAnsi="Times New Roman"/>
          <w:spacing w:val="-4"/>
          <w:sz w:val="28"/>
          <w:szCs w:val="28"/>
          <w:lang w:val="en-US"/>
        </w:rPr>
        <w:t>P</w:t>
      </w:r>
      <w:r w:rsidR="00B7788A" w:rsidRPr="00637C96">
        <w:rPr>
          <w:rFonts w:ascii="Times New Roman" w:eastAsia="Calibri" w:hAnsi="Times New Roman"/>
          <w:spacing w:val="-4"/>
          <w:sz w:val="28"/>
          <w:szCs w:val="28"/>
        </w:rPr>
        <w:t>).</w:t>
      </w:r>
    </w:p>
    <w:p w:rsidR="00B7788A" w:rsidRPr="00637C96" w:rsidRDefault="00B7788A" w:rsidP="00637C96">
      <w:pPr>
        <w:ind w:left="-113" w:right="-113" w:firstLine="567"/>
        <w:jc w:val="both"/>
        <w:rPr>
          <w:rFonts w:ascii="Times New Roman" w:eastAsia="Calibri" w:hAnsi="Times New Roman"/>
          <w:spacing w:val="-8"/>
          <w:sz w:val="28"/>
          <w:szCs w:val="28"/>
        </w:rPr>
      </w:pPr>
      <w:r w:rsidRPr="00637C96">
        <w:rPr>
          <w:rFonts w:ascii="Times New Roman" w:eastAsia="Calibri" w:hAnsi="Times New Roman"/>
          <w:spacing w:val="-8"/>
          <w:sz w:val="28"/>
          <w:szCs w:val="28"/>
        </w:rPr>
        <w:t xml:space="preserve">Встановлені показники </w:t>
      </w:r>
      <w:r w:rsidR="00637C96" w:rsidRPr="00637C96">
        <w:rPr>
          <w:rFonts w:ascii="Times New Roman" w:eastAsia="Calibri" w:hAnsi="Times New Roman"/>
          <w:spacing w:val="-8"/>
          <w:sz w:val="28"/>
          <w:szCs w:val="28"/>
        </w:rPr>
        <w:t>буд</w:t>
      </w:r>
      <w:r w:rsidRPr="00637C96">
        <w:rPr>
          <w:rFonts w:ascii="Times New Roman" w:eastAsia="Calibri" w:hAnsi="Times New Roman"/>
          <w:spacing w:val="-8"/>
          <w:sz w:val="28"/>
          <w:szCs w:val="28"/>
        </w:rPr>
        <w:t>уть основою для подальших моніторингових досліджень.</w:t>
      </w:r>
    </w:p>
    <w:p w:rsidR="00B7788A" w:rsidRPr="00637C96" w:rsidRDefault="00B7788A" w:rsidP="00637C96">
      <w:pPr>
        <w:ind w:left="-57" w:right="-113" w:firstLine="567"/>
        <w:jc w:val="both"/>
        <w:rPr>
          <w:rFonts w:ascii="Times New Roman" w:eastAsia="Calibri" w:hAnsi="Times New Roman"/>
          <w:spacing w:val="-4"/>
          <w:sz w:val="28"/>
          <w:szCs w:val="28"/>
        </w:rPr>
      </w:pPr>
      <w:r w:rsidRPr="00637C96">
        <w:rPr>
          <w:rFonts w:ascii="Times New Roman" w:eastAsia="Calibri" w:hAnsi="Times New Roman"/>
          <w:spacing w:val="-4"/>
          <w:sz w:val="28"/>
          <w:szCs w:val="28"/>
        </w:rPr>
        <w:t>2. Суттєво деталізовано радіохімічні дані в цілому для родовища щодо класів безпеки каолінів. Раніше на підставі досліджень по обмеженій кількості свердловин каоліни однозначно відносили до І класу. Нашими дослідженнями в</w:t>
      </w:r>
      <w:r w:rsidRPr="00637C96">
        <w:rPr>
          <w:rFonts w:ascii="Times New Roman" w:hAnsi="Times New Roman"/>
          <w:spacing w:val="-4"/>
          <w:sz w:val="28"/>
          <w:szCs w:val="28"/>
        </w:rPr>
        <w:t>становлено, що не менше ніж у 15</w:t>
      </w:r>
      <w:r w:rsidR="001A7612" w:rsidRPr="00637C96">
        <w:rPr>
          <w:rFonts w:ascii="Times New Roman" w:hAnsi="Times New Roman"/>
          <w:spacing w:val="-4"/>
          <w:sz w:val="28"/>
          <w:szCs w:val="28"/>
        </w:rPr>
        <w:t xml:space="preserve"> </w:t>
      </w:r>
      <w:r w:rsidRPr="00637C96">
        <w:rPr>
          <w:rFonts w:ascii="Times New Roman" w:hAnsi="Times New Roman"/>
          <w:spacing w:val="-4"/>
          <w:sz w:val="28"/>
          <w:szCs w:val="28"/>
        </w:rPr>
        <w:t>% досліджених проб каоліни можуть належати до ІІ класу, оскільки активність природних радіонуклідів в них перевищує вищу межу однорідності показників і може розглядатися як екстремальна.</w:t>
      </w:r>
    </w:p>
    <w:p w:rsidR="00B7788A" w:rsidRPr="00637C96" w:rsidRDefault="00B7788A" w:rsidP="00637C96">
      <w:pPr>
        <w:ind w:left="-57" w:right="-113" w:firstLine="567"/>
        <w:jc w:val="both"/>
        <w:rPr>
          <w:rFonts w:ascii="Times New Roman" w:eastAsia="Calibri" w:hAnsi="Times New Roman"/>
          <w:spacing w:val="-4"/>
          <w:sz w:val="28"/>
          <w:szCs w:val="28"/>
        </w:rPr>
      </w:pPr>
      <w:r w:rsidRPr="00637C96">
        <w:rPr>
          <w:rFonts w:ascii="Times New Roman" w:eastAsia="Calibri" w:hAnsi="Times New Roman"/>
          <w:spacing w:val="-4"/>
          <w:sz w:val="28"/>
          <w:szCs w:val="28"/>
        </w:rPr>
        <w:t xml:space="preserve">3. Встановлено специфіку розподілу літогеохімічних та радіохімічних показників в каолінах </w:t>
      </w:r>
      <w:r w:rsidR="001A7612" w:rsidRPr="00637C96">
        <w:rPr>
          <w:rFonts w:ascii="Times New Roman" w:eastAsia="Calibri" w:hAnsi="Times New Roman"/>
          <w:spacing w:val="-4"/>
          <w:sz w:val="28"/>
          <w:szCs w:val="28"/>
        </w:rPr>
        <w:t>за</w:t>
      </w:r>
      <w:r w:rsidRPr="00637C96">
        <w:rPr>
          <w:rFonts w:ascii="Times New Roman" w:eastAsia="Calibri" w:hAnsi="Times New Roman"/>
          <w:spacing w:val="-4"/>
          <w:sz w:val="28"/>
          <w:szCs w:val="28"/>
        </w:rPr>
        <w:t xml:space="preserve"> розріз</w:t>
      </w:r>
      <w:r w:rsidR="001A7612" w:rsidRPr="00637C96">
        <w:rPr>
          <w:rFonts w:ascii="Times New Roman" w:eastAsia="Calibri" w:hAnsi="Times New Roman"/>
          <w:spacing w:val="-4"/>
          <w:sz w:val="28"/>
          <w:szCs w:val="28"/>
        </w:rPr>
        <w:t>ом</w:t>
      </w:r>
      <w:r w:rsidRPr="00637C96">
        <w:rPr>
          <w:rFonts w:ascii="Times New Roman" w:eastAsia="Calibri" w:hAnsi="Times New Roman"/>
          <w:spacing w:val="-4"/>
          <w:sz w:val="28"/>
          <w:szCs w:val="28"/>
        </w:rPr>
        <w:t xml:space="preserve">. Тренди змін концентрацій елементів та </w:t>
      </w:r>
      <w:proofErr w:type="spellStart"/>
      <w:r w:rsidRPr="00637C96">
        <w:rPr>
          <w:rFonts w:ascii="Times New Roman" w:eastAsia="Calibri" w:hAnsi="Times New Roman"/>
          <w:spacing w:val="-4"/>
          <w:sz w:val="28"/>
          <w:szCs w:val="28"/>
        </w:rPr>
        <w:t>активностей</w:t>
      </w:r>
      <w:proofErr w:type="spellEnd"/>
      <w:r w:rsidRPr="00637C96">
        <w:rPr>
          <w:rFonts w:ascii="Times New Roman" w:eastAsia="Calibri" w:hAnsi="Times New Roman"/>
          <w:spacing w:val="-4"/>
          <w:sz w:val="28"/>
          <w:szCs w:val="28"/>
        </w:rPr>
        <w:t xml:space="preserve"> радіонуклідів з глибиною слід використовувати як індикатори змін геохімічних умов </w:t>
      </w:r>
      <w:r w:rsidR="001A7612" w:rsidRPr="00637C96">
        <w:rPr>
          <w:rFonts w:ascii="Times New Roman" w:eastAsia="Calibri" w:hAnsi="Times New Roman"/>
          <w:spacing w:val="-4"/>
          <w:sz w:val="28"/>
          <w:szCs w:val="28"/>
        </w:rPr>
        <w:t xml:space="preserve">– </w:t>
      </w:r>
      <w:r w:rsidRPr="00637C96">
        <w:rPr>
          <w:rFonts w:ascii="Times New Roman" w:eastAsia="Calibri" w:hAnsi="Times New Roman"/>
          <w:spacing w:val="-4"/>
          <w:sz w:val="28"/>
          <w:szCs w:val="28"/>
        </w:rPr>
        <w:t>фонових та спричинених розробкою родовища.</w:t>
      </w:r>
    </w:p>
    <w:p w:rsidR="00B7788A" w:rsidRPr="00637C96" w:rsidRDefault="00B7788A" w:rsidP="00637C96">
      <w:pPr>
        <w:ind w:left="-57" w:right="-113" w:firstLine="567"/>
        <w:jc w:val="both"/>
        <w:rPr>
          <w:rFonts w:ascii="Times New Roman" w:eastAsia="Calibri" w:hAnsi="Times New Roman"/>
          <w:spacing w:val="-6"/>
          <w:sz w:val="28"/>
          <w:szCs w:val="28"/>
        </w:rPr>
      </w:pPr>
      <w:r w:rsidRPr="00637C96">
        <w:rPr>
          <w:rFonts w:ascii="Times New Roman" w:eastAsia="Calibri" w:hAnsi="Times New Roman"/>
          <w:spacing w:val="-6"/>
          <w:sz w:val="28"/>
          <w:szCs w:val="28"/>
        </w:rPr>
        <w:t xml:space="preserve">4. В цілому незначні вмісти важких металів у водних витяжках з каолінів свідчать про достатню для </w:t>
      </w:r>
      <w:proofErr w:type="spellStart"/>
      <w:r w:rsidRPr="00637C96">
        <w:rPr>
          <w:rFonts w:ascii="Times New Roman" w:eastAsia="Calibri" w:hAnsi="Times New Roman"/>
          <w:spacing w:val="-6"/>
          <w:sz w:val="28"/>
          <w:szCs w:val="28"/>
        </w:rPr>
        <w:t>стримання</w:t>
      </w:r>
      <w:proofErr w:type="spellEnd"/>
      <w:r w:rsidRPr="00637C96">
        <w:rPr>
          <w:rFonts w:ascii="Times New Roman" w:eastAsia="Calibri" w:hAnsi="Times New Roman"/>
          <w:spacing w:val="-6"/>
          <w:sz w:val="28"/>
          <w:szCs w:val="28"/>
        </w:rPr>
        <w:t xml:space="preserve"> помірних кількостей забруднювачів сорбційну здатність каолі</w:t>
      </w:r>
      <w:r w:rsidR="00DF310B" w:rsidRPr="00637C96">
        <w:rPr>
          <w:rFonts w:ascii="Times New Roman" w:eastAsia="Calibri" w:hAnsi="Times New Roman"/>
          <w:spacing w:val="-6"/>
          <w:sz w:val="28"/>
          <w:szCs w:val="28"/>
        </w:rPr>
        <w:t>н</w:t>
      </w:r>
      <w:r w:rsidRPr="00637C96">
        <w:rPr>
          <w:rFonts w:ascii="Times New Roman" w:eastAsia="Calibri" w:hAnsi="Times New Roman"/>
          <w:spacing w:val="-6"/>
          <w:sz w:val="28"/>
          <w:szCs w:val="28"/>
        </w:rPr>
        <w:t xml:space="preserve">у. З іншого боку, у лужному середовищі та в умовах доброго промивного режиму можлива мобілізація елементів та їх перенос, найімовірніше з осадженням на тих же </w:t>
      </w:r>
      <w:proofErr w:type="spellStart"/>
      <w:r w:rsidRPr="00637C96">
        <w:rPr>
          <w:rFonts w:ascii="Times New Roman" w:eastAsia="Calibri" w:hAnsi="Times New Roman"/>
          <w:spacing w:val="-6"/>
          <w:sz w:val="28"/>
          <w:szCs w:val="28"/>
        </w:rPr>
        <w:t>каолінах</w:t>
      </w:r>
      <w:proofErr w:type="spellEnd"/>
      <w:r w:rsidRPr="00637C96">
        <w:rPr>
          <w:rFonts w:ascii="Times New Roman" w:eastAsia="Calibri" w:hAnsi="Times New Roman"/>
          <w:spacing w:val="-6"/>
          <w:sz w:val="28"/>
          <w:szCs w:val="28"/>
        </w:rPr>
        <w:t xml:space="preserve"> чи інших </w:t>
      </w:r>
      <w:proofErr w:type="spellStart"/>
      <w:r w:rsidRPr="00637C96">
        <w:rPr>
          <w:rFonts w:ascii="Times New Roman" w:eastAsia="Calibri" w:hAnsi="Times New Roman"/>
          <w:spacing w:val="-6"/>
          <w:sz w:val="28"/>
          <w:szCs w:val="28"/>
        </w:rPr>
        <w:t>бар</w:t>
      </w:r>
      <w:r w:rsidR="001A7612" w:rsidRPr="00637C96">
        <w:rPr>
          <w:rFonts w:ascii="Times New Roman" w:eastAsia="Calibri" w:hAnsi="Times New Roman"/>
          <w:spacing w:val="-6"/>
          <w:sz w:val="28"/>
          <w:szCs w:val="28"/>
        </w:rPr>
        <w:t>ʼ</w:t>
      </w:r>
      <w:r w:rsidRPr="00637C96">
        <w:rPr>
          <w:rFonts w:ascii="Times New Roman" w:eastAsia="Calibri" w:hAnsi="Times New Roman"/>
          <w:spacing w:val="-6"/>
          <w:sz w:val="28"/>
          <w:szCs w:val="28"/>
        </w:rPr>
        <w:t>єрних</w:t>
      </w:r>
      <w:proofErr w:type="spellEnd"/>
      <w:r w:rsidRPr="00637C96">
        <w:rPr>
          <w:rFonts w:ascii="Times New Roman" w:eastAsia="Calibri" w:hAnsi="Times New Roman"/>
          <w:spacing w:val="-6"/>
          <w:sz w:val="28"/>
          <w:szCs w:val="28"/>
        </w:rPr>
        <w:t xml:space="preserve"> горизонтах. Передбачене схемами розробки родовища промивання сприятиме вказаній міграції </w:t>
      </w:r>
      <w:r w:rsidR="00637C96">
        <w:rPr>
          <w:rFonts w:ascii="Times New Roman" w:eastAsia="Calibri" w:hAnsi="Times New Roman"/>
          <w:spacing w:val="-6"/>
          <w:sz w:val="28"/>
          <w:szCs w:val="28"/>
        </w:rPr>
        <w:t>елементів на незначні відстані.</w:t>
      </w:r>
    </w:p>
    <w:p w:rsidR="00B7788A" w:rsidRPr="00637C96" w:rsidRDefault="00B7788A" w:rsidP="00637C96">
      <w:pPr>
        <w:ind w:left="-57" w:right="-113" w:firstLine="567"/>
        <w:rPr>
          <w:rFonts w:ascii="Times New Roman" w:hAnsi="Times New Roman"/>
          <w:b/>
          <w:spacing w:val="-4"/>
          <w:sz w:val="28"/>
          <w:szCs w:val="28"/>
        </w:rPr>
      </w:pPr>
      <w:r w:rsidRPr="00637C96">
        <w:rPr>
          <w:rFonts w:ascii="Times New Roman" w:hAnsi="Times New Roman"/>
          <w:b/>
          <w:spacing w:val="-4"/>
          <w:sz w:val="28"/>
          <w:szCs w:val="28"/>
        </w:rPr>
        <w:t>Рекомендується:</w:t>
      </w:r>
    </w:p>
    <w:p w:rsidR="00B7788A" w:rsidRPr="000F1B04" w:rsidRDefault="00B7788A" w:rsidP="00637C96">
      <w:pPr>
        <w:ind w:left="-57" w:right="-113" w:firstLine="567"/>
        <w:jc w:val="both"/>
        <w:rPr>
          <w:rFonts w:ascii="Times New Roman" w:hAnsi="Times New Roman"/>
          <w:spacing w:val="-4"/>
          <w:sz w:val="28"/>
          <w:szCs w:val="28"/>
        </w:rPr>
      </w:pPr>
      <w:r w:rsidRPr="000F1B04">
        <w:rPr>
          <w:rFonts w:ascii="Times New Roman" w:hAnsi="Times New Roman"/>
          <w:spacing w:val="-4"/>
          <w:sz w:val="28"/>
          <w:szCs w:val="28"/>
        </w:rPr>
        <w:t xml:space="preserve">1. </w:t>
      </w:r>
      <w:r w:rsidR="00DF310B" w:rsidRPr="000F1B04">
        <w:rPr>
          <w:spacing w:val="-4"/>
          <w:sz w:val="28"/>
          <w:szCs w:val="28"/>
        </w:rPr>
        <w:t xml:space="preserve">До початку видобутку </w:t>
      </w:r>
      <w:r w:rsidR="00DF310B" w:rsidRPr="000F1B04">
        <w:rPr>
          <w:rFonts w:ascii="Times New Roman" w:hAnsi="Times New Roman"/>
          <w:spacing w:val="-4"/>
          <w:sz w:val="28"/>
          <w:szCs w:val="28"/>
        </w:rPr>
        <w:t>д</w:t>
      </w:r>
      <w:r w:rsidRPr="000F1B04">
        <w:rPr>
          <w:rFonts w:ascii="Times New Roman" w:hAnsi="Times New Roman"/>
          <w:spacing w:val="-4"/>
          <w:sz w:val="28"/>
          <w:szCs w:val="28"/>
        </w:rPr>
        <w:t xml:space="preserve">оцільним є більш поглиблене дослідження радіаційної ситуації осадових відкладів </w:t>
      </w:r>
      <w:r w:rsidR="00DF310B" w:rsidRPr="000F1B04">
        <w:rPr>
          <w:rFonts w:ascii="Times New Roman" w:hAnsi="Times New Roman"/>
          <w:spacing w:val="-4"/>
          <w:sz w:val="28"/>
          <w:szCs w:val="28"/>
        </w:rPr>
        <w:t xml:space="preserve">в межах </w:t>
      </w:r>
      <w:r w:rsidRPr="000F1B04">
        <w:rPr>
          <w:rFonts w:ascii="Times New Roman" w:hAnsi="Times New Roman"/>
          <w:spacing w:val="-4"/>
          <w:sz w:val="28"/>
          <w:szCs w:val="28"/>
        </w:rPr>
        <w:t>родовища</w:t>
      </w:r>
      <w:r w:rsidR="00DF310B" w:rsidRPr="000F1B04">
        <w:rPr>
          <w:rFonts w:ascii="Times New Roman" w:hAnsi="Times New Roman"/>
          <w:spacing w:val="-4"/>
          <w:sz w:val="28"/>
          <w:szCs w:val="28"/>
        </w:rPr>
        <w:t xml:space="preserve"> та прилеглої території</w:t>
      </w:r>
      <w:r w:rsidRPr="000F1B04">
        <w:rPr>
          <w:rFonts w:ascii="Times New Roman" w:hAnsi="Times New Roman"/>
          <w:spacing w:val="-4"/>
          <w:sz w:val="28"/>
          <w:szCs w:val="28"/>
        </w:rPr>
        <w:t>.</w:t>
      </w:r>
    </w:p>
    <w:p w:rsidR="00B7788A" w:rsidRPr="000F1B04" w:rsidRDefault="00B7788A" w:rsidP="00637C96">
      <w:pPr>
        <w:ind w:left="-57" w:right="-113" w:firstLine="567"/>
        <w:jc w:val="both"/>
        <w:rPr>
          <w:rFonts w:ascii="Times New Roman" w:hAnsi="Times New Roman"/>
          <w:spacing w:val="-4"/>
          <w:sz w:val="28"/>
          <w:szCs w:val="28"/>
        </w:rPr>
      </w:pPr>
      <w:r w:rsidRPr="000F1B04">
        <w:rPr>
          <w:rFonts w:ascii="Times New Roman" w:hAnsi="Times New Roman"/>
          <w:spacing w:val="-4"/>
          <w:sz w:val="28"/>
          <w:szCs w:val="28"/>
        </w:rPr>
        <w:t>2. Доцільно врахувати необхідність належного радіаційного моніторингу при плануванні екологічного моніторингу планованої діяльності.</w:t>
      </w:r>
    </w:p>
    <w:p w:rsidR="00B7788A" w:rsidRPr="000F1B04" w:rsidRDefault="00B7788A" w:rsidP="00637C96">
      <w:pPr>
        <w:ind w:left="-57" w:right="-113" w:firstLine="567"/>
        <w:jc w:val="both"/>
        <w:rPr>
          <w:rFonts w:ascii="Times New Roman" w:hAnsi="Times New Roman"/>
          <w:spacing w:val="-4"/>
          <w:sz w:val="28"/>
          <w:szCs w:val="28"/>
        </w:rPr>
      </w:pPr>
      <w:r w:rsidRPr="000F1B04">
        <w:rPr>
          <w:rFonts w:ascii="Times New Roman" w:hAnsi="Times New Roman"/>
          <w:spacing w:val="-4"/>
          <w:sz w:val="28"/>
          <w:szCs w:val="28"/>
        </w:rPr>
        <w:t xml:space="preserve">3. </w:t>
      </w:r>
      <w:r w:rsidR="00DF310B" w:rsidRPr="000F1B04">
        <w:rPr>
          <w:spacing w:val="-4"/>
          <w:sz w:val="28"/>
          <w:szCs w:val="28"/>
        </w:rPr>
        <w:t xml:space="preserve">Вперше отримані результати по вмісту важких металів, </w:t>
      </w:r>
      <w:r w:rsidR="00E56D83" w:rsidRPr="000F1B04">
        <w:rPr>
          <w:spacing w:val="-4"/>
          <w:sz w:val="28"/>
          <w:szCs w:val="28"/>
        </w:rPr>
        <w:t>які</w:t>
      </w:r>
      <w:r w:rsidR="00DF310B" w:rsidRPr="000F1B04">
        <w:rPr>
          <w:spacing w:val="-4"/>
          <w:sz w:val="28"/>
          <w:szCs w:val="28"/>
        </w:rPr>
        <w:t xml:space="preserve"> </w:t>
      </w:r>
      <w:r w:rsidR="00393C3E" w:rsidRPr="000F1B04">
        <w:rPr>
          <w:spacing w:val="-4"/>
          <w:sz w:val="28"/>
          <w:szCs w:val="28"/>
        </w:rPr>
        <w:t>мож</w:t>
      </w:r>
      <w:r w:rsidR="00E56D83" w:rsidRPr="000F1B04">
        <w:rPr>
          <w:spacing w:val="-4"/>
          <w:sz w:val="28"/>
          <w:szCs w:val="28"/>
        </w:rPr>
        <w:t>уть</w:t>
      </w:r>
      <w:r w:rsidR="00393C3E" w:rsidRPr="000F1B04">
        <w:rPr>
          <w:spacing w:val="-4"/>
          <w:sz w:val="28"/>
          <w:szCs w:val="28"/>
        </w:rPr>
        <w:t xml:space="preserve"> спричиняти потенційний ризик забруднення при порушеннях технологічного режиму </w:t>
      </w:r>
      <w:r w:rsidR="00DF310B" w:rsidRPr="000F1B04">
        <w:rPr>
          <w:spacing w:val="-4"/>
          <w:sz w:val="28"/>
          <w:szCs w:val="28"/>
        </w:rPr>
        <w:t>відкритого способу видобутку та мокрого збагачення. Тому д</w:t>
      </w:r>
      <w:r w:rsidRPr="000F1B04">
        <w:rPr>
          <w:rFonts w:ascii="Times New Roman" w:hAnsi="Times New Roman"/>
          <w:spacing w:val="-4"/>
          <w:sz w:val="28"/>
          <w:szCs w:val="28"/>
        </w:rPr>
        <w:t xml:space="preserve">оцільними є спеціалізовані </w:t>
      </w:r>
      <w:proofErr w:type="spellStart"/>
      <w:r w:rsidRPr="000F1B04">
        <w:rPr>
          <w:rFonts w:ascii="Times New Roman" w:hAnsi="Times New Roman"/>
          <w:spacing w:val="-4"/>
          <w:sz w:val="28"/>
          <w:szCs w:val="28"/>
        </w:rPr>
        <w:t>літогеохімічні</w:t>
      </w:r>
      <w:proofErr w:type="spellEnd"/>
      <w:r w:rsidRPr="000F1B04">
        <w:rPr>
          <w:rFonts w:ascii="Times New Roman" w:hAnsi="Times New Roman"/>
          <w:spacing w:val="-4"/>
          <w:sz w:val="28"/>
          <w:szCs w:val="28"/>
        </w:rPr>
        <w:t xml:space="preserve"> дослідження </w:t>
      </w:r>
      <w:proofErr w:type="spellStart"/>
      <w:r w:rsidRPr="000F1B04">
        <w:rPr>
          <w:rFonts w:ascii="Times New Roman" w:hAnsi="Times New Roman"/>
          <w:spacing w:val="-4"/>
          <w:sz w:val="28"/>
          <w:szCs w:val="28"/>
        </w:rPr>
        <w:t>каолінів</w:t>
      </w:r>
      <w:proofErr w:type="spellEnd"/>
      <w:r w:rsidRPr="000F1B04">
        <w:rPr>
          <w:rFonts w:ascii="Times New Roman" w:hAnsi="Times New Roman"/>
          <w:spacing w:val="-4"/>
          <w:sz w:val="28"/>
          <w:szCs w:val="28"/>
        </w:rPr>
        <w:t xml:space="preserve"> і </w:t>
      </w:r>
      <w:proofErr w:type="spellStart"/>
      <w:r w:rsidRPr="000F1B04">
        <w:rPr>
          <w:rFonts w:ascii="Times New Roman" w:hAnsi="Times New Roman"/>
          <w:spacing w:val="-4"/>
          <w:sz w:val="28"/>
          <w:szCs w:val="28"/>
        </w:rPr>
        <w:t>вмісних</w:t>
      </w:r>
      <w:proofErr w:type="spellEnd"/>
      <w:r w:rsidRPr="000F1B04">
        <w:rPr>
          <w:rFonts w:ascii="Times New Roman" w:hAnsi="Times New Roman"/>
          <w:spacing w:val="-4"/>
          <w:sz w:val="28"/>
          <w:szCs w:val="28"/>
        </w:rPr>
        <w:t xml:space="preserve"> порід з метою уточнення природного фону по металах, що можуть бути потенційними забруднювачами. </w:t>
      </w:r>
    </w:p>
    <w:p w:rsidR="00B7788A" w:rsidRPr="000F1B04" w:rsidRDefault="00B7788A" w:rsidP="00637C96">
      <w:pPr>
        <w:ind w:left="-57" w:right="-113" w:firstLine="567"/>
        <w:jc w:val="both"/>
        <w:rPr>
          <w:rFonts w:ascii="Times New Roman" w:hAnsi="Times New Roman"/>
          <w:spacing w:val="-4"/>
          <w:sz w:val="28"/>
          <w:szCs w:val="28"/>
        </w:rPr>
      </w:pPr>
      <w:r w:rsidRPr="000F1B04">
        <w:rPr>
          <w:rFonts w:ascii="Times New Roman" w:hAnsi="Times New Roman"/>
          <w:spacing w:val="-4"/>
          <w:sz w:val="28"/>
          <w:szCs w:val="28"/>
        </w:rPr>
        <w:t xml:space="preserve">4. </w:t>
      </w:r>
      <w:proofErr w:type="spellStart"/>
      <w:r w:rsidR="00C35892" w:rsidRPr="000F1B04">
        <w:rPr>
          <w:spacing w:val="-4"/>
          <w:sz w:val="28"/>
          <w:szCs w:val="28"/>
        </w:rPr>
        <w:t>Проєктом</w:t>
      </w:r>
      <w:proofErr w:type="spellEnd"/>
      <w:r w:rsidR="00C35892" w:rsidRPr="000F1B04">
        <w:rPr>
          <w:spacing w:val="-4"/>
          <w:sz w:val="28"/>
          <w:szCs w:val="28"/>
        </w:rPr>
        <w:t xml:space="preserve"> розробки передбачено переміщення розкривних порід у зовнішній відвал, а промивних вод з відходами від збагачення – у </w:t>
      </w:r>
      <w:proofErr w:type="spellStart"/>
      <w:r w:rsidR="00C35892" w:rsidRPr="000F1B04">
        <w:rPr>
          <w:spacing w:val="-4"/>
          <w:sz w:val="28"/>
          <w:szCs w:val="28"/>
        </w:rPr>
        <w:t>шламонакопичувачі</w:t>
      </w:r>
      <w:proofErr w:type="spellEnd"/>
      <w:r w:rsidR="00C35892" w:rsidRPr="000F1B04">
        <w:rPr>
          <w:spacing w:val="-4"/>
          <w:sz w:val="28"/>
          <w:szCs w:val="28"/>
        </w:rPr>
        <w:t xml:space="preserve">. </w:t>
      </w:r>
      <w:r w:rsidRPr="000F1B04">
        <w:rPr>
          <w:rFonts w:ascii="Times New Roman" w:hAnsi="Times New Roman"/>
          <w:spacing w:val="-4"/>
          <w:sz w:val="28"/>
          <w:szCs w:val="28"/>
        </w:rPr>
        <w:t xml:space="preserve">Встановлену специфіку </w:t>
      </w:r>
      <w:proofErr w:type="spellStart"/>
      <w:r w:rsidRPr="000F1B04">
        <w:rPr>
          <w:rFonts w:ascii="Times New Roman" w:hAnsi="Times New Roman"/>
          <w:spacing w:val="-4"/>
          <w:sz w:val="28"/>
          <w:szCs w:val="28"/>
        </w:rPr>
        <w:t>вмістів</w:t>
      </w:r>
      <w:proofErr w:type="spellEnd"/>
      <w:r w:rsidRPr="000F1B04">
        <w:rPr>
          <w:rFonts w:ascii="Times New Roman" w:hAnsi="Times New Roman"/>
          <w:spacing w:val="-4"/>
          <w:sz w:val="28"/>
          <w:szCs w:val="28"/>
        </w:rPr>
        <w:t xml:space="preserve"> металів </w:t>
      </w:r>
      <w:r w:rsidR="00E56D83" w:rsidRPr="000F1B04">
        <w:rPr>
          <w:rFonts w:ascii="Times New Roman" w:hAnsi="Times New Roman"/>
          <w:spacing w:val="-4"/>
          <w:sz w:val="28"/>
          <w:szCs w:val="28"/>
        </w:rPr>
        <w:t>доціль</w:t>
      </w:r>
      <w:r w:rsidR="00A70C0F" w:rsidRPr="000F1B04">
        <w:rPr>
          <w:rFonts w:ascii="Times New Roman" w:hAnsi="Times New Roman"/>
          <w:spacing w:val="-4"/>
          <w:sz w:val="28"/>
          <w:szCs w:val="28"/>
        </w:rPr>
        <w:t>но</w:t>
      </w:r>
      <w:r w:rsidRPr="000F1B04">
        <w:rPr>
          <w:rFonts w:ascii="Times New Roman" w:hAnsi="Times New Roman"/>
          <w:spacing w:val="-4"/>
          <w:sz w:val="28"/>
          <w:szCs w:val="28"/>
        </w:rPr>
        <w:t xml:space="preserve"> враховувати в розробці технологій доведення каолінів до потрібної кондиції. </w:t>
      </w:r>
      <w:r w:rsidR="00393C3E" w:rsidRPr="000F1B04">
        <w:rPr>
          <w:rFonts w:ascii="Times New Roman" w:hAnsi="Times New Roman"/>
          <w:spacing w:val="-4"/>
          <w:sz w:val="28"/>
          <w:szCs w:val="28"/>
        </w:rPr>
        <w:t xml:space="preserve">У </w:t>
      </w:r>
      <w:proofErr w:type="spellStart"/>
      <w:r w:rsidR="00393C3E" w:rsidRPr="000F1B04">
        <w:rPr>
          <w:rFonts w:ascii="Times New Roman" w:hAnsi="Times New Roman"/>
          <w:spacing w:val="-4"/>
          <w:sz w:val="28"/>
          <w:szCs w:val="28"/>
        </w:rPr>
        <w:t>про</w:t>
      </w:r>
      <w:r w:rsidR="00E56D83" w:rsidRPr="000F1B04">
        <w:rPr>
          <w:rFonts w:ascii="Times New Roman" w:hAnsi="Times New Roman"/>
          <w:spacing w:val="-4"/>
          <w:sz w:val="28"/>
          <w:szCs w:val="28"/>
        </w:rPr>
        <w:t>є</w:t>
      </w:r>
      <w:r w:rsidR="00393C3E" w:rsidRPr="000F1B04">
        <w:rPr>
          <w:rFonts w:ascii="Times New Roman" w:hAnsi="Times New Roman"/>
          <w:spacing w:val="-4"/>
          <w:sz w:val="28"/>
          <w:szCs w:val="28"/>
        </w:rPr>
        <w:t>ктній</w:t>
      </w:r>
      <w:proofErr w:type="spellEnd"/>
      <w:r w:rsidR="00393C3E" w:rsidRPr="000F1B04">
        <w:rPr>
          <w:rFonts w:ascii="Times New Roman" w:hAnsi="Times New Roman"/>
          <w:spacing w:val="-4"/>
          <w:sz w:val="28"/>
          <w:szCs w:val="28"/>
        </w:rPr>
        <w:t xml:space="preserve"> документації необхідно запропонувати виправдану технологію знешкодження відходів виробництва та рекультивації земель після за</w:t>
      </w:r>
      <w:r w:rsidR="00950561" w:rsidRPr="000F1B04">
        <w:rPr>
          <w:rFonts w:ascii="Times New Roman" w:hAnsi="Times New Roman"/>
          <w:spacing w:val="-4"/>
          <w:sz w:val="28"/>
          <w:szCs w:val="28"/>
        </w:rPr>
        <w:t>вершення планованої діяльності.</w:t>
      </w:r>
    </w:p>
    <w:p w:rsidR="001A7612" w:rsidRPr="000F1B04" w:rsidRDefault="00C35892" w:rsidP="00637C96">
      <w:pPr>
        <w:ind w:left="-57" w:right="-113" w:firstLine="567"/>
        <w:jc w:val="both"/>
        <w:rPr>
          <w:rFonts w:ascii="Times New Roman" w:hAnsi="Times New Roman"/>
          <w:spacing w:val="-2"/>
          <w:sz w:val="28"/>
          <w:szCs w:val="28"/>
        </w:rPr>
      </w:pPr>
      <w:r w:rsidRPr="000F1B04">
        <w:rPr>
          <w:spacing w:val="-4"/>
          <w:sz w:val="28"/>
          <w:szCs w:val="28"/>
        </w:rPr>
        <w:t>5</w:t>
      </w:r>
      <w:r w:rsidR="00A70C0F" w:rsidRPr="000F1B04">
        <w:rPr>
          <w:spacing w:val="-4"/>
          <w:sz w:val="28"/>
          <w:szCs w:val="28"/>
        </w:rPr>
        <w:t xml:space="preserve">. Зважаючи </w:t>
      </w:r>
      <w:r w:rsidR="00E564B3" w:rsidRPr="000F1B04">
        <w:rPr>
          <w:spacing w:val="-4"/>
          <w:sz w:val="28"/>
          <w:szCs w:val="28"/>
        </w:rPr>
        <w:t xml:space="preserve">на </w:t>
      </w:r>
      <w:r w:rsidR="00A70C0F" w:rsidRPr="000F1B04">
        <w:rPr>
          <w:spacing w:val="-4"/>
          <w:sz w:val="28"/>
          <w:szCs w:val="28"/>
        </w:rPr>
        <w:t>отримані результати радіо</w:t>
      </w:r>
      <w:r w:rsidR="00393C3E" w:rsidRPr="000F1B04">
        <w:rPr>
          <w:spacing w:val="-4"/>
          <w:sz w:val="28"/>
          <w:szCs w:val="28"/>
        </w:rPr>
        <w:t>логі</w:t>
      </w:r>
      <w:r w:rsidR="00A70C0F" w:rsidRPr="000F1B04">
        <w:rPr>
          <w:spacing w:val="-4"/>
          <w:sz w:val="28"/>
          <w:szCs w:val="28"/>
        </w:rPr>
        <w:t xml:space="preserve">чних та літологічних досліджень, що </w:t>
      </w:r>
      <w:r w:rsidR="00393C3E" w:rsidRPr="000F1B04">
        <w:rPr>
          <w:spacing w:val="-4"/>
          <w:sz w:val="28"/>
          <w:szCs w:val="28"/>
        </w:rPr>
        <w:t xml:space="preserve">за рядом показників </w:t>
      </w:r>
      <w:r w:rsidR="00A70C0F" w:rsidRPr="000F1B04">
        <w:rPr>
          <w:spacing w:val="-4"/>
          <w:sz w:val="28"/>
          <w:szCs w:val="28"/>
        </w:rPr>
        <w:t xml:space="preserve">відрізняються від проведених раніше або проведені вперше, відтак не включені до Звіту з ОВД, </w:t>
      </w:r>
      <w:r w:rsidR="00E564B3" w:rsidRPr="000F1B04">
        <w:rPr>
          <w:spacing w:val="-4"/>
          <w:sz w:val="28"/>
          <w:szCs w:val="28"/>
        </w:rPr>
        <w:t>д</w:t>
      </w:r>
      <w:r w:rsidR="00E564B3" w:rsidRPr="000F1B04">
        <w:rPr>
          <w:rFonts w:ascii="Times New Roman" w:hAnsi="Times New Roman"/>
          <w:spacing w:val="-4"/>
          <w:sz w:val="28"/>
          <w:szCs w:val="28"/>
        </w:rPr>
        <w:t xml:space="preserve">оцільним є </w:t>
      </w:r>
      <w:r w:rsidRPr="000F1B04">
        <w:rPr>
          <w:spacing w:val="-4"/>
          <w:sz w:val="28"/>
          <w:szCs w:val="28"/>
        </w:rPr>
        <w:t>їх врахування при оцінці</w:t>
      </w:r>
      <w:r w:rsidR="00A70C0F" w:rsidRPr="000F1B04">
        <w:rPr>
          <w:spacing w:val="-4"/>
          <w:sz w:val="28"/>
          <w:szCs w:val="28"/>
        </w:rPr>
        <w:t xml:space="preserve"> впливу </w:t>
      </w:r>
      <w:r w:rsidR="00393C3E" w:rsidRPr="000F1B04">
        <w:rPr>
          <w:spacing w:val="-4"/>
          <w:sz w:val="28"/>
          <w:szCs w:val="28"/>
        </w:rPr>
        <w:t xml:space="preserve">планованої діяльності </w:t>
      </w:r>
      <w:r w:rsidR="00A70C0F" w:rsidRPr="000F1B04">
        <w:rPr>
          <w:spacing w:val="-4"/>
          <w:sz w:val="28"/>
          <w:szCs w:val="28"/>
        </w:rPr>
        <w:t>на довкілля.</w:t>
      </w:r>
      <w:r w:rsidR="001A7612" w:rsidRPr="000F1B04">
        <w:rPr>
          <w:rFonts w:ascii="Times New Roman" w:hAnsi="Times New Roman"/>
          <w:spacing w:val="-2"/>
          <w:sz w:val="28"/>
          <w:szCs w:val="28"/>
        </w:rPr>
        <w:br w:type="page"/>
      </w:r>
    </w:p>
    <w:p w:rsidR="00B7788A" w:rsidRDefault="00B7788A" w:rsidP="00B7788A"/>
    <w:p w:rsidR="00FE27B6" w:rsidRPr="0048397A" w:rsidRDefault="00FE27B6" w:rsidP="00FE27B6">
      <w:pPr>
        <w:ind w:firstLine="567"/>
        <w:jc w:val="center"/>
        <w:rPr>
          <w:rFonts w:ascii="Times New Roman" w:hAnsi="Times New Roman"/>
          <w:b/>
          <w:sz w:val="28"/>
          <w:szCs w:val="28"/>
        </w:rPr>
      </w:pPr>
      <w:r w:rsidRPr="0048397A">
        <w:rPr>
          <w:rFonts w:ascii="Times New Roman" w:hAnsi="Times New Roman"/>
          <w:b/>
          <w:sz w:val="28"/>
          <w:szCs w:val="28"/>
        </w:rPr>
        <w:t>СПИСОК ПОСИЛАНЬ</w:t>
      </w:r>
    </w:p>
    <w:p w:rsidR="00B7788A" w:rsidRPr="0048397A" w:rsidRDefault="00B7788A" w:rsidP="00FE27B6">
      <w:pPr>
        <w:ind w:firstLine="567"/>
        <w:jc w:val="center"/>
        <w:rPr>
          <w:rFonts w:ascii="Times New Roman" w:hAnsi="Times New Roman"/>
          <w:b/>
          <w:sz w:val="28"/>
          <w:szCs w:val="28"/>
        </w:rPr>
      </w:pPr>
    </w:p>
    <w:p w:rsidR="00FE27B6" w:rsidRPr="0048397A" w:rsidRDefault="00FE27B6" w:rsidP="00FE27B6">
      <w:pPr>
        <w:spacing w:line="276" w:lineRule="auto"/>
        <w:jc w:val="both"/>
        <w:rPr>
          <w:rFonts w:ascii="Times New Roman" w:hAnsi="Times New Roman"/>
          <w:sz w:val="28"/>
          <w:szCs w:val="28"/>
          <w:lang w:val="ru-RU"/>
        </w:rPr>
      </w:pPr>
      <w:r w:rsidRPr="0048397A">
        <w:rPr>
          <w:rFonts w:ascii="Times New Roman" w:hAnsi="Times New Roman"/>
          <w:sz w:val="28"/>
          <w:szCs w:val="28"/>
        </w:rPr>
        <w:t xml:space="preserve">1. </w:t>
      </w:r>
      <w:r w:rsidR="00ED38AA" w:rsidRPr="0048397A">
        <w:rPr>
          <w:rFonts w:ascii="Times New Roman" w:hAnsi="Times New Roman"/>
          <w:sz w:val="28"/>
          <w:szCs w:val="28"/>
        </w:rPr>
        <w:t>З</w:t>
      </w:r>
      <w:r w:rsidRPr="0048397A">
        <w:rPr>
          <w:rFonts w:ascii="Times New Roman" w:hAnsi="Times New Roman"/>
          <w:sz w:val="28"/>
          <w:szCs w:val="28"/>
        </w:rPr>
        <w:t xml:space="preserve">віт з ОВД «Розробка східної ділянки </w:t>
      </w:r>
      <w:proofErr w:type="spellStart"/>
      <w:r w:rsidRPr="0048397A">
        <w:rPr>
          <w:rFonts w:ascii="Times New Roman" w:hAnsi="Times New Roman"/>
          <w:sz w:val="28"/>
          <w:szCs w:val="28"/>
        </w:rPr>
        <w:t>Біляївського</w:t>
      </w:r>
      <w:proofErr w:type="spellEnd"/>
      <w:r w:rsidRPr="0048397A">
        <w:rPr>
          <w:rFonts w:ascii="Times New Roman" w:hAnsi="Times New Roman"/>
          <w:sz w:val="28"/>
          <w:szCs w:val="28"/>
        </w:rPr>
        <w:t xml:space="preserve"> родовища з метою видобування каолінів, будівництво гірничо-збагачувального комплексу продуктивністю 100 тис. т/рік, зміна цільового призначення земельних ділянок площею близько 95 га». </w:t>
      </w:r>
    </w:p>
    <w:p w:rsidR="00FE27B6" w:rsidRPr="0048397A" w:rsidRDefault="00FE27B6" w:rsidP="00FE27B6">
      <w:pPr>
        <w:spacing w:line="276" w:lineRule="auto"/>
        <w:jc w:val="both"/>
        <w:rPr>
          <w:rFonts w:ascii="Times New Roman" w:hAnsi="Times New Roman"/>
          <w:noProof/>
          <w:sz w:val="28"/>
          <w:szCs w:val="28"/>
        </w:rPr>
      </w:pPr>
      <w:r w:rsidRPr="0048397A">
        <w:rPr>
          <w:rFonts w:ascii="Times New Roman" w:hAnsi="Times New Roman"/>
          <w:sz w:val="28"/>
          <w:szCs w:val="28"/>
        </w:rPr>
        <w:t xml:space="preserve">2. </w:t>
      </w:r>
      <w:r w:rsidRPr="0048397A">
        <w:rPr>
          <w:rFonts w:ascii="Times New Roman" w:hAnsi="Times New Roman"/>
          <w:noProof/>
          <w:sz w:val="28"/>
          <w:szCs w:val="28"/>
        </w:rPr>
        <w:t xml:space="preserve">Ландшафтно-геохимическая карта Украины. М 1 : 100 000 000 / Под общ. ред. А.И. Зарицкого. – Киев, 1994. </w:t>
      </w:r>
    </w:p>
    <w:p w:rsidR="00FE27B6" w:rsidRPr="0048397A" w:rsidRDefault="00FE27B6" w:rsidP="00FE27B6">
      <w:pPr>
        <w:spacing w:line="276" w:lineRule="auto"/>
        <w:jc w:val="both"/>
        <w:rPr>
          <w:rFonts w:ascii="Times New Roman" w:hAnsi="Times New Roman" w:cstheme="minorBidi"/>
          <w:noProof/>
          <w:sz w:val="28"/>
          <w:szCs w:val="28"/>
        </w:rPr>
      </w:pPr>
      <w:r w:rsidRPr="0048397A">
        <w:rPr>
          <w:rFonts w:ascii="Times New Roman" w:hAnsi="Times New Roman"/>
          <w:noProof/>
          <w:sz w:val="28"/>
          <w:szCs w:val="28"/>
        </w:rPr>
        <w:t xml:space="preserve">3. </w:t>
      </w:r>
      <w:proofErr w:type="spellStart"/>
      <w:r w:rsidRPr="003A3522">
        <w:rPr>
          <w:rFonts w:ascii="Times New Roman" w:hAnsi="Times New Roman"/>
          <w:i/>
          <w:sz w:val="28"/>
          <w:szCs w:val="28"/>
        </w:rPr>
        <w:t>Булдаков</w:t>
      </w:r>
      <w:proofErr w:type="spellEnd"/>
      <w:r w:rsidRPr="003A3522">
        <w:rPr>
          <w:rFonts w:ascii="Times New Roman" w:hAnsi="Times New Roman"/>
          <w:i/>
          <w:sz w:val="28"/>
          <w:szCs w:val="28"/>
        </w:rPr>
        <w:t xml:space="preserve"> Л. А.</w:t>
      </w:r>
      <w:r w:rsidRPr="0048397A">
        <w:rPr>
          <w:rFonts w:ascii="Times New Roman" w:hAnsi="Times New Roman"/>
          <w:sz w:val="28"/>
          <w:szCs w:val="28"/>
        </w:rPr>
        <w:t xml:space="preserve"> </w:t>
      </w:r>
      <w:proofErr w:type="spellStart"/>
      <w:r w:rsidRPr="0048397A">
        <w:rPr>
          <w:rFonts w:ascii="Times New Roman" w:hAnsi="Times New Roman"/>
          <w:sz w:val="28"/>
          <w:szCs w:val="28"/>
        </w:rPr>
        <w:t>Радиоактивные</w:t>
      </w:r>
      <w:proofErr w:type="spellEnd"/>
      <w:r w:rsidRPr="0048397A">
        <w:rPr>
          <w:rFonts w:ascii="Times New Roman" w:hAnsi="Times New Roman"/>
          <w:sz w:val="28"/>
          <w:szCs w:val="28"/>
        </w:rPr>
        <w:t xml:space="preserve"> </w:t>
      </w:r>
      <w:proofErr w:type="spellStart"/>
      <w:r w:rsidRPr="0048397A">
        <w:rPr>
          <w:rFonts w:ascii="Times New Roman" w:hAnsi="Times New Roman"/>
          <w:sz w:val="28"/>
          <w:szCs w:val="28"/>
        </w:rPr>
        <w:t>вещества</w:t>
      </w:r>
      <w:proofErr w:type="spellEnd"/>
      <w:r w:rsidRPr="0048397A">
        <w:rPr>
          <w:rFonts w:ascii="Times New Roman" w:hAnsi="Times New Roman"/>
          <w:sz w:val="28"/>
          <w:szCs w:val="28"/>
        </w:rPr>
        <w:t xml:space="preserve"> и </w:t>
      </w:r>
      <w:proofErr w:type="spellStart"/>
      <w:r w:rsidRPr="0048397A">
        <w:rPr>
          <w:rFonts w:ascii="Times New Roman" w:hAnsi="Times New Roman"/>
          <w:sz w:val="28"/>
          <w:szCs w:val="28"/>
        </w:rPr>
        <w:t>человек</w:t>
      </w:r>
      <w:proofErr w:type="spellEnd"/>
      <w:r w:rsidRPr="0048397A">
        <w:rPr>
          <w:rFonts w:ascii="Times New Roman" w:hAnsi="Times New Roman"/>
          <w:sz w:val="28"/>
          <w:szCs w:val="28"/>
        </w:rPr>
        <w:t xml:space="preserve">. – М.: </w:t>
      </w:r>
      <w:proofErr w:type="spellStart"/>
      <w:r w:rsidRPr="0048397A">
        <w:rPr>
          <w:rFonts w:ascii="Times New Roman" w:hAnsi="Times New Roman"/>
          <w:sz w:val="28"/>
          <w:szCs w:val="28"/>
        </w:rPr>
        <w:t>Атомиздат</w:t>
      </w:r>
      <w:proofErr w:type="spellEnd"/>
      <w:r w:rsidRPr="0048397A">
        <w:rPr>
          <w:rFonts w:ascii="Times New Roman" w:hAnsi="Times New Roman"/>
          <w:sz w:val="28"/>
          <w:szCs w:val="28"/>
        </w:rPr>
        <w:t>, 1990. – 160 с.</w:t>
      </w:r>
    </w:p>
    <w:p w:rsidR="003A3522" w:rsidRPr="003A3522" w:rsidRDefault="00FE27B6" w:rsidP="003A3522">
      <w:pPr>
        <w:widowControl w:val="0"/>
        <w:ind w:right="-284"/>
        <w:jc w:val="both"/>
        <w:rPr>
          <w:rFonts w:ascii="Times New Roman" w:eastAsiaTheme="minorHAnsi" w:hAnsi="Times New Roman" w:cstheme="minorBidi"/>
          <w:sz w:val="28"/>
          <w:szCs w:val="28"/>
        </w:rPr>
      </w:pPr>
      <w:r w:rsidRPr="003A3522">
        <w:rPr>
          <w:rFonts w:ascii="Times New Roman" w:hAnsi="Times New Roman"/>
          <w:sz w:val="28"/>
          <w:szCs w:val="28"/>
          <w:lang w:val="ru-RU"/>
        </w:rPr>
        <w:t xml:space="preserve">4. </w:t>
      </w:r>
      <w:r w:rsidR="003A3522" w:rsidRPr="003A3522">
        <w:rPr>
          <w:rFonts w:ascii="Times New Roman" w:eastAsia="ArnoPro-Bold" w:hAnsi="Times New Roman"/>
          <w:bCs/>
          <w:i/>
          <w:sz w:val="28"/>
          <w:szCs w:val="28"/>
        </w:rPr>
        <w:t>Коваленко Г.Д.</w:t>
      </w:r>
      <w:r w:rsidR="003A3522" w:rsidRPr="003A3522">
        <w:rPr>
          <w:rFonts w:ascii="Times New Roman" w:eastAsia="ArnoPro-Bold" w:hAnsi="Times New Roman"/>
          <w:bCs/>
          <w:sz w:val="28"/>
          <w:szCs w:val="28"/>
        </w:rPr>
        <w:t xml:space="preserve"> </w:t>
      </w:r>
      <w:proofErr w:type="spellStart"/>
      <w:r w:rsidR="003A3522" w:rsidRPr="003A3522">
        <w:rPr>
          <w:rFonts w:ascii="Times New Roman" w:eastAsia="ArnoPro-Bold" w:hAnsi="Times New Roman"/>
          <w:bCs/>
          <w:sz w:val="28"/>
          <w:szCs w:val="28"/>
        </w:rPr>
        <w:t>Радиоэкология</w:t>
      </w:r>
      <w:proofErr w:type="spellEnd"/>
      <w:r w:rsidR="003A3522" w:rsidRPr="003A3522">
        <w:rPr>
          <w:rFonts w:ascii="Times New Roman" w:eastAsia="ArnoPro-Bold" w:hAnsi="Times New Roman"/>
          <w:bCs/>
          <w:sz w:val="28"/>
          <w:szCs w:val="28"/>
        </w:rPr>
        <w:t xml:space="preserve"> </w:t>
      </w:r>
      <w:proofErr w:type="spellStart"/>
      <w:r w:rsidR="003A3522" w:rsidRPr="003A3522">
        <w:rPr>
          <w:rFonts w:ascii="Times New Roman" w:eastAsia="ArnoPro-Bold" w:hAnsi="Times New Roman"/>
          <w:bCs/>
          <w:sz w:val="28"/>
          <w:szCs w:val="28"/>
        </w:rPr>
        <w:t>Украины</w:t>
      </w:r>
      <w:proofErr w:type="spellEnd"/>
      <w:r w:rsidR="003A3522" w:rsidRPr="003A3522">
        <w:rPr>
          <w:rFonts w:ascii="Times New Roman" w:eastAsia="ArnoPro-Regular" w:hAnsi="Times New Roman"/>
          <w:sz w:val="28"/>
          <w:szCs w:val="28"/>
        </w:rPr>
        <w:t xml:space="preserve"> / 2-е </w:t>
      </w:r>
      <w:proofErr w:type="spellStart"/>
      <w:r w:rsidR="003A3522" w:rsidRPr="003A3522">
        <w:rPr>
          <w:rFonts w:ascii="Times New Roman" w:eastAsia="ArnoPro-Regular" w:hAnsi="Times New Roman"/>
          <w:sz w:val="28"/>
          <w:szCs w:val="28"/>
        </w:rPr>
        <w:t>изд</w:t>
      </w:r>
      <w:proofErr w:type="spellEnd"/>
      <w:r w:rsidR="003A3522" w:rsidRPr="003A3522">
        <w:rPr>
          <w:rFonts w:ascii="Times New Roman" w:eastAsia="ArnoPro-Regular" w:hAnsi="Times New Roman"/>
          <w:sz w:val="28"/>
          <w:szCs w:val="28"/>
        </w:rPr>
        <w:t xml:space="preserve">., </w:t>
      </w:r>
      <w:proofErr w:type="spellStart"/>
      <w:r w:rsidR="003A3522" w:rsidRPr="003A3522">
        <w:rPr>
          <w:rFonts w:ascii="Times New Roman" w:eastAsia="ArnoPro-Regular" w:hAnsi="Times New Roman"/>
          <w:sz w:val="28"/>
          <w:szCs w:val="28"/>
        </w:rPr>
        <w:t>доп</w:t>
      </w:r>
      <w:proofErr w:type="spellEnd"/>
      <w:r w:rsidR="003A3522" w:rsidRPr="003A3522">
        <w:rPr>
          <w:rFonts w:ascii="Times New Roman" w:eastAsia="ArnoPro-Regular" w:hAnsi="Times New Roman"/>
          <w:sz w:val="28"/>
          <w:szCs w:val="28"/>
        </w:rPr>
        <w:t xml:space="preserve">. и </w:t>
      </w:r>
      <w:proofErr w:type="spellStart"/>
      <w:r w:rsidR="003A3522" w:rsidRPr="003A3522">
        <w:rPr>
          <w:rFonts w:ascii="Times New Roman" w:eastAsia="ArnoPro-Regular" w:hAnsi="Times New Roman"/>
          <w:sz w:val="28"/>
          <w:szCs w:val="28"/>
        </w:rPr>
        <w:t>перераб</w:t>
      </w:r>
      <w:proofErr w:type="spellEnd"/>
      <w:r w:rsidR="003A3522" w:rsidRPr="003A3522">
        <w:rPr>
          <w:rFonts w:ascii="Times New Roman" w:eastAsia="ArnoPro-Regular" w:hAnsi="Times New Roman"/>
          <w:sz w:val="28"/>
          <w:szCs w:val="28"/>
        </w:rPr>
        <w:t xml:space="preserve">. – </w:t>
      </w:r>
      <w:proofErr w:type="spellStart"/>
      <w:r w:rsidR="003A3522" w:rsidRPr="003A3522">
        <w:rPr>
          <w:rFonts w:ascii="Times New Roman" w:eastAsia="ArnoPro-Regular" w:hAnsi="Times New Roman"/>
          <w:sz w:val="28"/>
          <w:szCs w:val="28"/>
        </w:rPr>
        <w:t>Харьков</w:t>
      </w:r>
      <w:proofErr w:type="spellEnd"/>
      <w:r w:rsidR="003A3522" w:rsidRPr="003A3522">
        <w:rPr>
          <w:rFonts w:ascii="Times New Roman" w:eastAsia="ArnoPro-Regular" w:hAnsi="Times New Roman"/>
          <w:sz w:val="28"/>
          <w:szCs w:val="28"/>
        </w:rPr>
        <w:t xml:space="preserve">: ИД </w:t>
      </w:r>
      <w:r w:rsidR="003A3522" w:rsidRPr="003A3522">
        <w:rPr>
          <w:rFonts w:ascii="Cambria Math" w:eastAsia="ArnoPro-Regular" w:hAnsi="Cambria Math" w:cs="Cambria Math"/>
          <w:sz w:val="28"/>
          <w:szCs w:val="28"/>
        </w:rPr>
        <w:t>≪</w:t>
      </w:r>
      <w:r w:rsidR="003A3522" w:rsidRPr="003A3522">
        <w:rPr>
          <w:rFonts w:ascii="Times New Roman" w:eastAsia="ArnoPro-Regular" w:hAnsi="Times New Roman"/>
          <w:sz w:val="28"/>
          <w:szCs w:val="28"/>
        </w:rPr>
        <w:t>ИНЖЭКО</w:t>
      </w:r>
      <w:r w:rsidR="003A3522" w:rsidRPr="003A3522">
        <w:rPr>
          <w:rFonts w:ascii="Cambria Math" w:eastAsia="ArnoPro-Regular" w:hAnsi="Cambria Math" w:cs="Cambria Math"/>
          <w:sz w:val="28"/>
          <w:szCs w:val="28"/>
        </w:rPr>
        <w:t>≫</w:t>
      </w:r>
      <w:r w:rsidR="003A3522" w:rsidRPr="003A3522">
        <w:rPr>
          <w:rFonts w:ascii="Times New Roman" w:eastAsia="ArnoPro-Regular" w:hAnsi="Times New Roman"/>
          <w:sz w:val="28"/>
          <w:szCs w:val="28"/>
        </w:rPr>
        <w:t>, 2013. – 344 с.</w:t>
      </w:r>
    </w:p>
    <w:p w:rsidR="0026429D" w:rsidRDefault="003A3522" w:rsidP="00FE27B6">
      <w:pPr>
        <w:spacing w:line="276" w:lineRule="auto"/>
        <w:jc w:val="both"/>
        <w:rPr>
          <w:rFonts w:ascii="Times New Roman" w:hAnsi="Times New Roman"/>
          <w:color w:val="1A171C"/>
          <w:sz w:val="24"/>
          <w:szCs w:val="24"/>
        </w:rPr>
      </w:pPr>
      <w:r>
        <w:rPr>
          <w:rFonts w:ascii="Times New Roman" w:hAnsi="Times New Roman"/>
          <w:sz w:val="28"/>
          <w:szCs w:val="28"/>
        </w:rPr>
        <w:t xml:space="preserve">5. </w:t>
      </w:r>
      <w:proofErr w:type="spellStart"/>
      <w:r w:rsidR="0026429D" w:rsidRPr="0026429D">
        <w:rPr>
          <w:rFonts w:ascii="Times New Roman" w:hAnsi="Times New Roman"/>
          <w:color w:val="1A171C"/>
          <w:sz w:val="28"/>
          <w:szCs w:val="24"/>
        </w:rPr>
        <w:t>Sources</w:t>
      </w:r>
      <w:proofErr w:type="spellEnd"/>
      <w:r w:rsidR="0026429D" w:rsidRPr="0026429D">
        <w:rPr>
          <w:rFonts w:ascii="Times New Roman" w:hAnsi="Times New Roman"/>
          <w:color w:val="1A171C"/>
          <w:sz w:val="28"/>
          <w:szCs w:val="24"/>
        </w:rPr>
        <w:t xml:space="preserve"> </w:t>
      </w:r>
      <w:proofErr w:type="spellStart"/>
      <w:r w:rsidR="0026429D" w:rsidRPr="0026429D">
        <w:rPr>
          <w:rFonts w:ascii="Times New Roman" w:hAnsi="Times New Roman"/>
          <w:color w:val="1A171C"/>
          <w:sz w:val="28"/>
          <w:szCs w:val="24"/>
        </w:rPr>
        <w:t>and</w:t>
      </w:r>
      <w:proofErr w:type="spellEnd"/>
      <w:r w:rsidR="0026429D" w:rsidRPr="0026429D">
        <w:rPr>
          <w:rFonts w:ascii="Times New Roman" w:hAnsi="Times New Roman"/>
          <w:color w:val="1A171C"/>
          <w:sz w:val="28"/>
          <w:szCs w:val="24"/>
        </w:rPr>
        <w:t xml:space="preserve"> </w:t>
      </w:r>
      <w:proofErr w:type="spellStart"/>
      <w:r w:rsidR="0026429D" w:rsidRPr="0026429D">
        <w:rPr>
          <w:rFonts w:ascii="Times New Roman" w:hAnsi="Times New Roman"/>
          <w:color w:val="1A171C"/>
          <w:sz w:val="28"/>
          <w:szCs w:val="24"/>
        </w:rPr>
        <w:t>effects</w:t>
      </w:r>
      <w:proofErr w:type="spellEnd"/>
      <w:r w:rsidR="0026429D" w:rsidRPr="0026429D">
        <w:rPr>
          <w:rFonts w:ascii="Times New Roman" w:hAnsi="Times New Roman"/>
          <w:color w:val="1A171C"/>
          <w:sz w:val="28"/>
          <w:szCs w:val="24"/>
        </w:rPr>
        <w:t xml:space="preserve"> </w:t>
      </w:r>
      <w:proofErr w:type="spellStart"/>
      <w:r w:rsidR="0026429D" w:rsidRPr="0026429D">
        <w:rPr>
          <w:rFonts w:ascii="Times New Roman" w:hAnsi="Times New Roman"/>
          <w:color w:val="1A171C"/>
          <w:sz w:val="28"/>
          <w:szCs w:val="24"/>
        </w:rPr>
        <w:t>of</w:t>
      </w:r>
      <w:proofErr w:type="spellEnd"/>
      <w:r w:rsidR="0026429D" w:rsidRPr="0026429D">
        <w:rPr>
          <w:rFonts w:ascii="Times New Roman" w:hAnsi="Times New Roman"/>
          <w:color w:val="1A171C"/>
          <w:sz w:val="28"/>
          <w:szCs w:val="24"/>
        </w:rPr>
        <w:t xml:space="preserve"> </w:t>
      </w:r>
      <w:proofErr w:type="spellStart"/>
      <w:r w:rsidR="0026429D" w:rsidRPr="0026429D">
        <w:rPr>
          <w:rFonts w:ascii="Times New Roman" w:hAnsi="Times New Roman"/>
          <w:color w:val="1A171C"/>
          <w:sz w:val="28"/>
          <w:szCs w:val="24"/>
        </w:rPr>
        <w:t>ionizing</w:t>
      </w:r>
      <w:proofErr w:type="spellEnd"/>
      <w:r w:rsidR="0026429D" w:rsidRPr="0026429D">
        <w:rPr>
          <w:rFonts w:ascii="Times New Roman" w:hAnsi="Times New Roman"/>
          <w:color w:val="1A171C"/>
          <w:sz w:val="28"/>
          <w:szCs w:val="24"/>
        </w:rPr>
        <w:t xml:space="preserve"> </w:t>
      </w:r>
      <w:proofErr w:type="spellStart"/>
      <w:r w:rsidR="0026429D" w:rsidRPr="0026429D">
        <w:rPr>
          <w:rFonts w:ascii="Times New Roman" w:hAnsi="Times New Roman"/>
          <w:color w:val="1A171C"/>
          <w:sz w:val="28"/>
          <w:szCs w:val="24"/>
        </w:rPr>
        <w:t>radiation</w:t>
      </w:r>
      <w:proofErr w:type="spellEnd"/>
      <w:r w:rsidR="0026429D" w:rsidRPr="0026429D">
        <w:rPr>
          <w:rFonts w:ascii="Times New Roman" w:hAnsi="Times New Roman"/>
          <w:color w:val="1A171C"/>
          <w:sz w:val="28"/>
          <w:szCs w:val="24"/>
        </w:rPr>
        <w:t xml:space="preserve">. </w:t>
      </w:r>
      <w:proofErr w:type="spellStart"/>
      <w:r w:rsidR="0026429D" w:rsidRPr="0026429D">
        <w:rPr>
          <w:rFonts w:ascii="Times New Roman" w:hAnsi="Times New Roman"/>
          <w:color w:val="1A171C"/>
          <w:sz w:val="28"/>
          <w:szCs w:val="24"/>
        </w:rPr>
        <w:t>United</w:t>
      </w:r>
      <w:proofErr w:type="spellEnd"/>
      <w:r w:rsidR="0026429D" w:rsidRPr="0026429D">
        <w:rPr>
          <w:rFonts w:ascii="Times New Roman" w:hAnsi="Times New Roman"/>
          <w:color w:val="1A171C"/>
          <w:sz w:val="28"/>
          <w:szCs w:val="24"/>
        </w:rPr>
        <w:t xml:space="preserve"> </w:t>
      </w:r>
      <w:proofErr w:type="spellStart"/>
      <w:r w:rsidR="0026429D" w:rsidRPr="0026429D">
        <w:rPr>
          <w:rFonts w:ascii="Times New Roman" w:hAnsi="Times New Roman"/>
          <w:color w:val="1A171C"/>
          <w:sz w:val="28"/>
          <w:szCs w:val="24"/>
        </w:rPr>
        <w:t>Nations</w:t>
      </w:r>
      <w:proofErr w:type="spellEnd"/>
      <w:r w:rsidR="0026429D" w:rsidRPr="0026429D">
        <w:rPr>
          <w:rFonts w:ascii="Times New Roman" w:hAnsi="Times New Roman"/>
          <w:color w:val="1A171C"/>
          <w:sz w:val="28"/>
          <w:szCs w:val="24"/>
        </w:rPr>
        <w:t xml:space="preserve"> </w:t>
      </w:r>
      <w:proofErr w:type="spellStart"/>
      <w:r w:rsidR="0026429D" w:rsidRPr="0026429D">
        <w:rPr>
          <w:rFonts w:ascii="Times New Roman" w:hAnsi="Times New Roman"/>
          <w:color w:val="1A171C"/>
          <w:sz w:val="28"/>
          <w:szCs w:val="24"/>
        </w:rPr>
        <w:t>Scientific</w:t>
      </w:r>
      <w:proofErr w:type="spellEnd"/>
      <w:r w:rsidR="0026429D" w:rsidRPr="0026429D">
        <w:rPr>
          <w:rFonts w:ascii="Times New Roman" w:hAnsi="Times New Roman"/>
          <w:color w:val="1A171C"/>
          <w:sz w:val="28"/>
          <w:szCs w:val="24"/>
        </w:rPr>
        <w:t xml:space="preserve"> </w:t>
      </w:r>
      <w:proofErr w:type="spellStart"/>
      <w:r w:rsidR="0026429D" w:rsidRPr="0026429D">
        <w:rPr>
          <w:rFonts w:ascii="Times New Roman" w:hAnsi="Times New Roman"/>
          <w:color w:val="1A171C"/>
          <w:sz w:val="28"/>
          <w:szCs w:val="24"/>
        </w:rPr>
        <w:t>Committee</w:t>
      </w:r>
      <w:proofErr w:type="spellEnd"/>
      <w:r w:rsidR="0026429D" w:rsidRPr="0026429D">
        <w:rPr>
          <w:rFonts w:ascii="Times New Roman" w:hAnsi="Times New Roman"/>
          <w:color w:val="1A171C"/>
          <w:sz w:val="28"/>
          <w:szCs w:val="24"/>
        </w:rPr>
        <w:t xml:space="preserve"> </w:t>
      </w:r>
      <w:proofErr w:type="spellStart"/>
      <w:r w:rsidR="0026429D" w:rsidRPr="0026429D">
        <w:rPr>
          <w:rFonts w:ascii="Times New Roman" w:hAnsi="Times New Roman"/>
          <w:color w:val="1A171C"/>
          <w:sz w:val="28"/>
          <w:szCs w:val="24"/>
        </w:rPr>
        <w:t>on</w:t>
      </w:r>
      <w:proofErr w:type="spellEnd"/>
      <w:r w:rsidR="0026429D" w:rsidRPr="0026429D">
        <w:rPr>
          <w:rFonts w:ascii="Times New Roman" w:hAnsi="Times New Roman"/>
          <w:color w:val="1A171C"/>
          <w:sz w:val="28"/>
          <w:szCs w:val="24"/>
        </w:rPr>
        <w:t xml:space="preserve"> </w:t>
      </w:r>
      <w:proofErr w:type="spellStart"/>
      <w:r w:rsidR="0026429D" w:rsidRPr="0026429D">
        <w:rPr>
          <w:rFonts w:ascii="Times New Roman" w:hAnsi="Times New Roman"/>
          <w:color w:val="1A171C"/>
          <w:sz w:val="28"/>
          <w:szCs w:val="24"/>
        </w:rPr>
        <w:t>the</w:t>
      </w:r>
      <w:proofErr w:type="spellEnd"/>
      <w:r w:rsidR="0026429D" w:rsidRPr="0026429D">
        <w:rPr>
          <w:rFonts w:ascii="Times New Roman" w:hAnsi="Times New Roman"/>
          <w:color w:val="1A171C"/>
          <w:sz w:val="28"/>
          <w:szCs w:val="24"/>
        </w:rPr>
        <w:t xml:space="preserve"> </w:t>
      </w:r>
      <w:proofErr w:type="spellStart"/>
      <w:r w:rsidR="0026429D" w:rsidRPr="0026429D">
        <w:rPr>
          <w:rFonts w:ascii="Times New Roman" w:hAnsi="Times New Roman"/>
          <w:color w:val="1A171C"/>
          <w:sz w:val="28"/>
          <w:szCs w:val="24"/>
        </w:rPr>
        <w:t>Effects</w:t>
      </w:r>
      <w:proofErr w:type="spellEnd"/>
      <w:r w:rsidR="0026429D" w:rsidRPr="0026429D">
        <w:rPr>
          <w:rFonts w:ascii="Times New Roman" w:hAnsi="Times New Roman"/>
          <w:color w:val="1A171C"/>
          <w:sz w:val="28"/>
          <w:szCs w:val="24"/>
        </w:rPr>
        <w:t xml:space="preserve"> </w:t>
      </w:r>
      <w:proofErr w:type="spellStart"/>
      <w:r w:rsidR="0026429D" w:rsidRPr="0026429D">
        <w:rPr>
          <w:rFonts w:ascii="Times New Roman" w:hAnsi="Times New Roman"/>
          <w:color w:val="1A171C"/>
          <w:sz w:val="28"/>
          <w:szCs w:val="24"/>
        </w:rPr>
        <w:t>of</w:t>
      </w:r>
      <w:proofErr w:type="spellEnd"/>
      <w:r w:rsidR="0026429D" w:rsidRPr="0026429D">
        <w:rPr>
          <w:rFonts w:ascii="Times New Roman" w:hAnsi="Times New Roman"/>
          <w:color w:val="1A171C"/>
          <w:sz w:val="28"/>
          <w:szCs w:val="24"/>
        </w:rPr>
        <w:t xml:space="preserve"> </w:t>
      </w:r>
      <w:proofErr w:type="spellStart"/>
      <w:r w:rsidR="0026429D" w:rsidRPr="0026429D">
        <w:rPr>
          <w:rFonts w:ascii="Times New Roman" w:hAnsi="Times New Roman"/>
          <w:color w:val="1A171C"/>
          <w:sz w:val="28"/>
          <w:szCs w:val="24"/>
        </w:rPr>
        <w:t>Atomic</w:t>
      </w:r>
      <w:proofErr w:type="spellEnd"/>
      <w:r w:rsidR="0026429D" w:rsidRPr="0026429D">
        <w:rPr>
          <w:rFonts w:ascii="Times New Roman" w:hAnsi="Times New Roman"/>
          <w:color w:val="1A171C"/>
          <w:sz w:val="28"/>
          <w:szCs w:val="24"/>
        </w:rPr>
        <w:t xml:space="preserve"> </w:t>
      </w:r>
      <w:proofErr w:type="spellStart"/>
      <w:r w:rsidR="0026429D" w:rsidRPr="0026429D">
        <w:rPr>
          <w:rFonts w:ascii="Times New Roman" w:hAnsi="Times New Roman"/>
          <w:color w:val="1A171C"/>
          <w:sz w:val="28"/>
          <w:szCs w:val="24"/>
        </w:rPr>
        <w:t>Raliation</w:t>
      </w:r>
      <w:proofErr w:type="spellEnd"/>
      <w:r w:rsidR="0026429D" w:rsidRPr="0026429D">
        <w:rPr>
          <w:rFonts w:ascii="Times New Roman" w:hAnsi="Times New Roman"/>
          <w:color w:val="1A171C"/>
          <w:sz w:val="28"/>
          <w:szCs w:val="24"/>
        </w:rPr>
        <w:t xml:space="preserve">. – </w:t>
      </w:r>
      <w:proofErr w:type="spellStart"/>
      <w:r w:rsidR="0026429D" w:rsidRPr="0026429D">
        <w:rPr>
          <w:rFonts w:ascii="Times New Roman" w:hAnsi="Times New Roman"/>
          <w:color w:val="1A171C"/>
          <w:sz w:val="28"/>
          <w:szCs w:val="24"/>
        </w:rPr>
        <w:t>New</w:t>
      </w:r>
      <w:proofErr w:type="spellEnd"/>
      <w:r w:rsidR="0026429D" w:rsidRPr="0026429D">
        <w:rPr>
          <w:rFonts w:ascii="Times New Roman" w:hAnsi="Times New Roman"/>
          <w:color w:val="1A171C"/>
          <w:sz w:val="28"/>
          <w:szCs w:val="24"/>
        </w:rPr>
        <w:t xml:space="preserve"> </w:t>
      </w:r>
      <w:proofErr w:type="spellStart"/>
      <w:r w:rsidR="0026429D" w:rsidRPr="0026429D">
        <w:rPr>
          <w:rFonts w:ascii="Times New Roman" w:hAnsi="Times New Roman"/>
          <w:color w:val="1A171C"/>
          <w:sz w:val="28"/>
          <w:szCs w:val="24"/>
        </w:rPr>
        <w:t>York</w:t>
      </w:r>
      <w:proofErr w:type="spellEnd"/>
      <w:r w:rsidR="0026429D" w:rsidRPr="0026429D">
        <w:rPr>
          <w:rFonts w:ascii="Times New Roman" w:hAnsi="Times New Roman"/>
          <w:color w:val="1A171C"/>
          <w:sz w:val="28"/>
          <w:szCs w:val="24"/>
        </w:rPr>
        <w:t>. – 2000. – p. 20–195</w:t>
      </w:r>
    </w:p>
    <w:p w:rsidR="00FE27B6" w:rsidRPr="00950561" w:rsidRDefault="003A3522" w:rsidP="00FE27B6">
      <w:pPr>
        <w:spacing w:line="276" w:lineRule="auto"/>
        <w:jc w:val="both"/>
        <w:rPr>
          <w:rFonts w:ascii="Times New Roman" w:hAnsi="Times New Roman"/>
          <w:sz w:val="28"/>
          <w:szCs w:val="28"/>
        </w:rPr>
      </w:pPr>
      <w:r w:rsidRPr="00950561">
        <w:rPr>
          <w:rFonts w:ascii="Times New Roman" w:hAnsi="Times New Roman"/>
          <w:sz w:val="28"/>
          <w:szCs w:val="28"/>
        </w:rPr>
        <w:t>6</w:t>
      </w:r>
      <w:r w:rsidR="00FE27B6" w:rsidRPr="00950561">
        <w:rPr>
          <w:rFonts w:ascii="Times New Roman" w:hAnsi="Times New Roman"/>
          <w:sz w:val="28"/>
          <w:szCs w:val="28"/>
        </w:rPr>
        <w:t xml:space="preserve">. </w:t>
      </w:r>
      <w:hyperlink r:id="rId15" w:history="1">
        <w:r w:rsidR="00FE27B6" w:rsidRPr="00950561">
          <w:rPr>
            <w:rStyle w:val="af8"/>
            <w:rFonts w:ascii="Times New Roman" w:eastAsiaTheme="minorHAnsi" w:hAnsi="Times New Roman"/>
            <w:color w:val="auto"/>
            <w:sz w:val="28"/>
            <w:szCs w:val="28"/>
          </w:rPr>
          <w:t>https://ips.ligazakon.net/document/view/re10832?ed=2005_02_02&amp;an=268</w:t>
        </w:r>
      </w:hyperlink>
    </w:p>
    <w:p w:rsidR="00FE27B6" w:rsidRPr="00950561" w:rsidRDefault="003A3522" w:rsidP="00FE27B6">
      <w:pPr>
        <w:spacing w:line="276" w:lineRule="auto"/>
        <w:jc w:val="both"/>
        <w:rPr>
          <w:rFonts w:ascii="Times New Roman" w:hAnsi="Times New Roman"/>
          <w:sz w:val="28"/>
          <w:szCs w:val="28"/>
        </w:rPr>
      </w:pPr>
      <w:r w:rsidRPr="00950561">
        <w:rPr>
          <w:rFonts w:ascii="Times New Roman" w:hAnsi="Times New Roman"/>
          <w:sz w:val="28"/>
          <w:szCs w:val="28"/>
        </w:rPr>
        <w:t>7</w:t>
      </w:r>
      <w:r w:rsidR="00FE27B6" w:rsidRPr="00950561">
        <w:rPr>
          <w:rFonts w:ascii="Times New Roman" w:hAnsi="Times New Roman"/>
          <w:sz w:val="28"/>
          <w:szCs w:val="28"/>
        </w:rPr>
        <w:t xml:space="preserve">. </w:t>
      </w:r>
      <w:hyperlink r:id="rId16" w:anchor="Text" w:history="1">
        <w:r w:rsidR="00FE27B6" w:rsidRPr="00950561">
          <w:rPr>
            <w:rStyle w:val="af8"/>
            <w:rFonts w:ascii="Times New Roman" w:eastAsiaTheme="minorHAnsi" w:hAnsi="Times New Roman"/>
            <w:color w:val="auto"/>
            <w:sz w:val="28"/>
            <w:szCs w:val="28"/>
          </w:rPr>
          <w:t>https://zakon.rada.gov.ua/rada/show/v0660282-10#Text</w:t>
        </w:r>
      </w:hyperlink>
    </w:p>
    <w:p w:rsidR="00FE27B6" w:rsidRPr="00950561" w:rsidRDefault="00FE27B6" w:rsidP="00FE27B6">
      <w:pPr>
        <w:jc w:val="both"/>
        <w:rPr>
          <w:rFonts w:ascii="Times New Roman" w:hAnsi="Times New Roman"/>
          <w:sz w:val="28"/>
          <w:szCs w:val="28"/>
        </w:rPr>
      </w:pPr>
    </w:p>
    <w:p w:rsidR="0048397A" w:rsidRDefault="0048397A">
      <w:pPr>
        <w:rPr>
          <w:rFonts w:ascii="Times New Roman" w:hAnsi="Times New Roman"/>
          <w:sz w:val="28"/>
          <w:szCs w:val="28"/>
        </w:rPr>
      </w:pPr>
      <w:r>
        <w:rPr>
          <w:rFonts w:ascii="Times New Roman" w:hAnsi="Times New Roman"/>
          <w:sz w:val="28"/>
          <w:szCs w:val="28"/>
        </w:rPr>
        <w:br w:type="page"/>
      </w:r>
      <w:bookmarkStart w:id="1" w:name="_GoBack"/>
      <w:bookmarkEnd w:id="1"/>
    </w:p>
    <w:p w:rsidR="00FE27B6" w:rsidRDefault="008501CF" w:rsidP="008501CF">
      <w:pPr>
        <w:keepNext/>
        <w:tabs>
          <w:tab w:val="left" w:pos="12333"/>
        </w:tabs>
        <w:jc w:val="center"/>
        <w:outlineLvl w:val="2"/>
        <w:rPr>
          <w:rFonts w:ascii="Times New Roman" w:hAnsi="Times New Roman"/>
          <w:b/>
          <w:sz w:val="28"/>
          <w:szCs w:val="28"/>
        </w:rPr>
      </w:pPr>
      <w:r w:rsidRPr="008501CF">
        <w:rPr>
          <w:rFonts w:ascii="Times New Roman" w:hAnsi="Times New Roman"/>
          <w:b/>
          <w:sz w:val="28"/>
          <w:szCs w:val="28"/>
        </w:rPr>
        <w:lastRenderedPageBreak/>
        <w:t>Додаток 1</w:t>
      </w:r>
    </w:p>
    <w:p w:rsidR="008501CF" w:rsidRDefault="008501CF" w:rsidP="008501CF">
      <w:pPr>
        <w:keepNext/>
        <w:tabs>
          <w:tab w:val="left" w:pos="12333"/>
        </w:tabs>
        <w:jc w:val="center"/>
        <w:outlineLvl w:val="2"/>
        <w:rPr>
          <w:rFonts w:ascii="Times New Roman" w:hAnsi="Times New Roman"/>
          <w:b/>
          <w:sz w:val="28"/>
          <w:szCs w:val="28"/>
        </w:rPr>
      </w:pPr>
      <w:r>
        <w:rPr>
          <w:rFonts w:ascii="Times New Roman" w:hAnsi="Times New Roman"/>
          <w:b/>
          <w:noProof/>
          <w:sz w:val="28"/>
          <w:szCs w:val="28"/>
          <w:lang w:eastAsia="uk-UA"/>
        </w:rPr>
        <w:drawing>
          <wp:inline distT="0" distB="0" distL="0" distR="0">
            <wp:extent cx="5737860" cy="8031480"/>
            <wp:effectExtent l="0" t="0" r="0" b="7620"/>
            <wp:docPr id="3" name="Рисунок 3" descr="H:\ДОГОВОРНІ РОБОТИ\Сертификат Института 2020-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ДОГОВОРНІ РОБОТИ\Сертификат Института 2020-2022.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864" t="2418" r="3363" b="17926"/>
                    <a:stretch/>
                  </pic:blipFill>
                  <pic:spPr bwMode="auto">
                    <a:xfrm>
                      <a:off x="0" y="0"/>
                      <a:ext cx="5739647" cy="8033981"/>
                    </a:xfrm>
                    <a:prstGeom prst="rect">
                      <a:avLst/>
                    </a:prstGeom>
                    <a:noFill/>
                    <a:ln>
                      <a:noFill/>
                    </a:ln>
                    <a:extLst>
                      <a:ext uri="{53640926-AAD7-44D8-BBD7-CCE9431645EC}">
                        <a14:shadowObscured xmlns:a14="http://schemas.microsoft.com/office/drawing/2010/main"/>
                      </a:ext>
                    </a:extLst>
                  </pic:spPr>
                </pic:pic>
              </a:graphicData>
            </a:graphic>
          </wp:inline>
        </w:drawing>
      </w:r>
    </w:p>
    <w:p w:rsidR="008501CF" w:rsidRDefault="008501CF">
      <w:pPr>
        <w:rPr>
          <w:rFonts w:ascii="Times New Roman" w:hAnsi="Times New Roman"/>
          <w:b/>
          <w:sz w:val="28"/>
          <w:szCs w:val="28"/>
        </w:rPr>
      </w:pPr>
      <w:r>
        <w:rPr>
          <w:rFonts w:ascii="Times New Roman" w:hAnsi="Times New Roman"/>
          <w:b/>
          <w:sz w:val="28"/>
          <w:szCs w:val="28"/>
        </w:rPr>
        <w:br w:type="page"/>
      </w:r>
    </w:p>
    <w:p w:rsidR="008501CF" w:rsidRDefault="00BF1DAE" w:rsidP="008501CF">
      <w:pPr>
        <w:tabs>
          <w:tab w:val="left" w:pos="6195"/>
        </w:tabs>
        <w:spacing w:after="120"/>
        <w:rPr>
          <w:rFonts w:ascii="Times New Roman" w:hAnsi="Times New Roman"/>
          <w:sz w:val="24"/>
          <w:szCs w:val="28"/>
        </w:rPr>
      </w:pPr>
      <w:r>
        <w:rPr>
          <w:rFonts w:ascii="Times New Roman" w:hAnsi="Times New Roman"/>
          <w:b/>
          <w:noProof/>
          <w:sz w:val="28"/>
          <w:szCs w:val="28"/>
          <w:lang w:eastAsia="uk-UA"/>
        </w:rPr>
        <w:lastRenderedPageBreak/>
        <w:drawing>
          <wp:inline distT="0" distB="0" distL="0" distR="0" wp14:anchorId="2A4B06CF" wp14:editId="1B50F4D7">
            <wp:extent cx="6350000" cy="8717280"/>
            <wp:effectExtent l="0" t="0" r="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3402" r="-58" b="6332"/>
                    <a:stretch/>
                  </pic:blipFill>
                  <pic:spPr bwMode="auto">
                    <a:xfrm>
                      <a:off x="0" y="0"/>
                      <a:ext cx="6351281" cy="8719039"/>
                    </a:xfrm>
                    <a:prstGeom prst="rect">
                      <a:avLst/>
                    </a:prstGeom>
                    <a:noFill/>
                    <a:ln>
                      <a:noFill/>
                    </a:ln>
                    <a:extLst>
                      <a:ext uri="{53640926-AAD7-44D8-BBD7-CCE9431645EC}">
                        <a14:shadowObscured xmlns:a14="http://schemas.microsoft.com/office/drawing/2010/main"/>
                      </a:ext>
                    </a:extLst>
                  </pic:spPr>
                </pic:pic>
              </a:graphicData>
            </a:graphic>
          </wp:inline>
        </w:drawing>
      </w:r>
    </w:p>
    <w:p w:rsidR="00637C96" w:rsidRDefault="00637C96" w:rsidP="008501CF">
      <w:pPr>
        <w:tabs>
          <w:tab w:val="left" w:pos="6195"/>
        </w:tabs>
        <w:spacing w:after="120"/>
        <w:rPr>
          <w:rFonts w:ascii="Times New Roman" w:hAnsi="Times New Roman"/>
          <w:sz w:val="24"/>
          <w:szCs w:val="28"/>
        </w:rPr>
      </w:pPr>
      <w:r>
        <w:rPr>
          <w:rFonts w:ascii="Times New Roman" w:hAnsi="Times New Roman"/>
          <w:noProof/>
          <w:sz w:val="24"/>
          <w:szCs w:val="28"/>
          <w:lang w:eastAsia="uk-UA"/>
        </w:rPr>
        <w:lastRenderedPageBreak/>
        <w:drawing>
          <wp:inline distT="0" distB="0" distL="0" distR="0">
            <wp:extent cx="6116320" cy="811784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6040"/>
                    <a:stretch/>
                  </pic:blipFill>
                  <pic:spPr bwMode="auto">
                    <a:xfrm>
                      <a:off x="0" y="0"/>
                      <a:ext cx="6120765" cy="8123740"/>
                    </a:xfrm>
                    <a:prstGeom prst="rect">
                      <a:avLst/>
                    </a:prstGeom>
                    <a:noFill/>
                    <a:ln>
                      <a:noFill/>
                    </a:ln>
                    <a:extLst>
                      <a:ext uri="{53640926-AAD7-44D8-BBD7-CCE9431645EC}">
                        <a14:shadowObscured xmlns:a14="http://schemas.microsoft.com/office/drawing/2010/main"/>
                      </a:ext>
                    </a:extLst>
                  </pic:spPr>
                </pic:pic>
              </a:graphicData>
            </a:graphic>
          </wp:inline>
        </w:drawing>
      </w:r>
    </w:p>
    <w:p w:rsidR="00637C96" w:rsidRDefault="000F1B04" w:rsidP="008501CF">
      <w:pPr>
        <w:jc w:val="center"/>
        <w:rPr>
          <w:rFonts w:ascii="Times New Roman" w:hAnsi="Times New Roman"/>
          <w:b/>
          <w:bCs/>
        </w:rPr>
      </w:pPr>
      <w:r>
        <w:rPr>
          <w:rFonts w:ascii="Times New Roman" w:hAnsi="Times New Roman"/>
          <w:b/>
          <w:bCs/>
          <w:noProof/>
          <w:lang w:eastAsia="uk-UA"/>
        </w:rPr>
        <w:lastRenderedPageBreak/>
        <w:drawing>
          <wp:inline distT="0" distB="0" distL="0" distR="0">
            <wp:extent cx="6360160" cy="842264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967" b="5344"/>
                    <a:stretch/>
                  </pic:blipFill>
                  <pic:spPr bwMode="auto">
                    <a:xfrm>
                      <a:off x="0" y="0"/>
                      <a:ext cx="6360802" cy="8423490"/>
                    </a:xfrm>
                    <a:prstGeom prst="rect">
                      <a:avLst/>
                    </a:prstGeom>
                    <a:noFill/>
                    <a:ln>
                      <a:noFill/>
                    </a:ln>
                    <a:extLst>
                      <a:ext uri="{53640926-AAD7-44D8-BBD7-CCE9431645EC}">
                        <a14:shadowObscured xmlns:a14="http://schemas.microsoft.com/office/drawing/2010/main"/>
                      </a:ext>
                    </a:extLst>
                  </pic:spPr>
                </pic:pic>
              </a:graphicData>
            </a:graphic>
          </wp:inline>
        </w:drawing>
      </w:r>
    </w:p>
    <w:p w:rsidR="008501CF" w:rsidRPr="00D01E35" w:rsidRDefault="00985E10" w:rsidP="008501CF">
      <w:pPr>
        <w:rPr>
          <w:rFonts w:ascii="Times New Roman" w:hAnsi="Times New Roman"/>
          <w:b/>
          <w:sz w:val="28"/>
          <w:szCs w:val="18"/>
        </w:rPr>
      </w:pPr>
      <w:r>
        <w:rPr>
          <w:rFonts w:ascii="Times New Roman" w:hAnsi="Times New Roman"/>
          <w:noProof/>
          <w:sz w:val="20"/>
          <w:lang w:eastAsia="uk-UA"/>
        </w:rPr>
        <w:lastRenderedPageBreak/>
        <w:drawing>
          <wp:inline distT="0" distB="0" distL="0" distR="0">
            <wp:extent cx="6197600" cy="8432800"/>
            <wp:effectExtent l="0" t="0" r="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1614" b="5229"/>
                    <a:stretch/>
                  </pic:blipFill>
                  <pic:spPr bwMode="auto">
                    <a:xfrm>
                      <a:off x="0" y="0"/>
                      <a:ext cx="6198388" cy="8433872"/>
                    </a:xfrm>
                    <a:prstGeom prst="rect">
                      <a:avLst/>
                    </a:prstGeom>
                    <a:noFill/>
                    <a:ln>
                      <a:noFill/>
                    </a:ln>
                    <a:extLst>
                      <a:ext uri="{53640926-AAD7-44D8-BBD7-CCE9431645EC}">
                        <a14:shadowObscured xmlns:a14="http://schemas.microsoft.com/office/drawing/2010/main"/>
                      </a:ext>
                    </a:extLst>
                  </pic:spPr>
                </pic:pic>
              </a:graphicData>
            </a:graphic>
          </wp:inline>
        </w:drawing>
      </w:r>
    </w:p>
    <w:p w:rsidR="008501CF" w:rsidRDefault="008501CF" w:rsidP="008501CF">
      <w:pPr>
        <w:jc w:val="center"/>
        <w:rPr>
          <w:rFonts w:ascii="Times New Roman" w:hAnsi="Times New Roman"/>
          <w:b/>
          <w:sz w:val="28"/>
          <w:szCs w:val="18"/>
        </w:rPr>
      </w:pPr>
    </w:p>
    <w:p w:rsidR="008501CF" w:rsidRPr="00D01E35" w:rsidRDefault="00985E10" w:rsidP="008501CF">
      <w:pPr>
        <w:jc w:val="center"/>
        <w:rPr>
          <w:rFonts w:ascii="Times New Roman" w:hAnsi="Times New Roman"/>
          <w:b/>
          <w:sz w:val="28"/>
          <w:szCs w:val="18"/>
        </w:rPr>
      </w:pPr>
      <w:r>
        <w:rPr>
          <w:rFonts w:ascii="Times New Roman" w:hAnsi="Times New Roman"/>
          <w:b/>
          <w:noProof/>
          <w:sz w:val="28"/>
          <w:szCs w:val="18"/>
          <w:lang w:eastAsia="uk-UA"/>
        </w:rPr>
        <w:lastRenderedPageBreak/>
        <w:drawing>
          <wp:inline distT="0" distB="0" distL="0" distR="0">
            <wp:extent cx="6776720" cy="89408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 r="-1214" b="5466"/>
                    <a:stretch/>
                  </pic:blipFill>
                  <pic:spPr bwMode="auto">
                    <a:xfrm>
                      <a:off x="0" y="0"/>
                      <a:ext cx="6777287" cy="8941548"/>
                    </a:xfrm>
                    <a:prstGeom prst="rect">
                      <a:avLst/>
                    </a:prstGeom>
                    <a:noFill/>
                    <a:ln>
                      <a:noFill/>
                    </a:ln>
                    <a:extLst>
                      <a:ext uri="{53640926-AAD7-44D8-BBD7-CCE9431645EC}">
                        <a14:shadowObscured xmlns:a14="http://schemas.microsoft.com/office/drawing/2010/main"/>
                      </a:ext>
                    </a:extLst>
                  </pic:spPr>
                </pic:pic>
              </a:graphicData>
            </a:graphic>
          </wp:inline>
        </w:drawing>
      </w:r>
    </w:p>
    <w:p w:rsidR="008501CF" w:rsidRPr="00D01E35" w:rsidRDefault="00985E10" w:rsidP="008501CF">
      <w:pPr>
        <w:rPr>
          <w:rFonts w:ascii="Times New Roman" w:hAnsi="Times New Roman"/>
          <w:b/>
          <w:sz w:val="28"/>
          <w:szCs w:val="18"/>
        </w:rPr>
      </w:pPr>
      <w:r>
        <w:rPr>
          <w:rFonts w:ascii="Times New Roman" w:hAnsi="Times New Roman"/>
          <w:noProof/>
          <w:sz w:val="28"/>
          <w:szCs w:val="28"/>
          <w:lang w:eastAsia="uk-UA"/>
        </w:rPr>
        <w:lastRenderedPageBreak/>
        <w:drawing>
          <wp:inline distT="0" distB="0" distL="0" distR="0">
            <wp:extent cx="6480495" cy="9154160"/>
            <wp:effectExtent l="0" t="0" r="0" b="889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6326" b="6326"/>
                    <a:stretch/>
                  </pic:blipFill>
                  <pic:spPr bwMode="auto">
                    <a:xfrm>
                      <a:off x="0" y="0"/>
                      <a:ext cx="6480000" cy="9153461"/>
                    </a:xfrm>
                    <a:prstGeom prst="rect">
                      <a:avLst/>
                    </a:prstGeom>
                    <a:noFill/>
                    <a:ln>
                      <a:noFill/>
                    </a:ln>
                    <a:extLst>
                      <a:ext uri="{53640926-AAD7-44D8-BBD7-CCE9431645EC}">
                        <a14:shadowObscured xmlns:a14="http://schemas.microsoft.com/office/drawing/2010/main"/>
                      </a:ext>
                    </a:extLst>
                  </pic:spPr>
                </pic:pic>
              </a:graphicData>
            </a:graphic>
          </wp:inline>
        </w:drawing>
      </w:r>
    </w:p>
    <w:p w:rsidR="008501CF" w:rsidRDefault="008501CF">
      <w:pPr>
        <w:rPr>
          <w:rFonts w:ascii="Times New Roman" w:hAnsi="Times New Roman"/>
          <w:b/>
          <w:sz w:val="28"/>
          <w:szCs w:val="18"/>
        </w:rPr>
      </w:pPr>
    </w:p>
    <w:p w:rsidR="008501CF" w:rsidRPr="00D01E35" w:rsidRDefault="00985E10" w:rsidP="008501CF">
      <w:pPr>
        <w:rPr>
          <w:rFonts w:ascii="Times New Roman" w:hAnsi="Times New Roman"/>
          <w:b/>
          <w:sz w:val="28"/>
          <w:szCs w:val="18"/>
        </w:rPr>
      </w:pPr>
      <w:r>
        <w:rPr>
          <w:rFonts w:ascii="Times New Roman" w:hAnsi="Times New Roman"/>
          <w:b/>
          <w:noProof/>
          <w:sz w:val="28"/>
          <w:szCs w:val="18"/>
          <w:lang w:eastAsia="uk-UA"/>
        </w:rPr>
        <w:drawing>
          <wp:inline distT="0" distB="0" distL="0" distR="0">
            <wp:extent cx="5760720" cy="8533443"/>
            <wp:effectExtent l="0" t="0" r="0" b="127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3003" r="7504"/>
                    <a:stretch/>
                  </pic:blipFill>
                  <pic:spPr bwMode="auto">
                    <a:xfrm>
                      <a:off x="0" y="0"/>
                      <a:ext cx="5760646" cy="8533333"/>
                    </a:xfrm>
                    <a:prstGeom prst="rect">
                      <a:avLst/>
                    </a:prstGeom>
                    <a:noFill/>
                    <a:ln>
                      <a:noFill/>
                    </a:ln>
                    <a:extLst>
                      <a:ext uri="{53640926-AAD7-44D8-BBD7-CCE9431645EC}">
                        <a14:shadowObscured xmlns:a14="http://schemas.microsoft.com/office/drawing/2010/main"/>
                      </a:ext>
                    </a:extLst>
                  </pic:spPr>
                </pic:pic>
              </a:graphicData>
            </a:graphic>
          </wp:inline>
        </w:drawing>
      </w:r>
    </w:p>
    <w:p w:rsidR="00985E10" w:rsidRDefault="00985E10" w:rsidP="008501CF">
      <w:pPr>
        <w:keepNext/>
        <w:tabs>
          <w:tab w:val="left" w:pos="12333"/>
        </w:tabs>
        <w:jc w:val="center"/>
        <w:outlineLvl w:val="2"/>
        <w:rPr>
          <w:rFonts w:ascii="Times New Roman" w:hAnsi="Times New Roman"/>
          <w:b/>
          <w:sz w:val="28"/>
          <w:szCs w:val="28"/>
        </w:rPr>
      </w:pPr>
      <w:r>
        <w:rPr>
          <w:rFonts w:ascii="Times New Roman" w:hAnsi="Times New Roman"/>
          <w:b/>
          <w:noProof/>
          <w:sz w:val="28"/>
          <w:szCs w:val="28"/>
          <w:lang w:eastAsia="uk-UA"/>
        </w:rPr>
        <w:lastRenderedPageBreak/>
        <w:drawing>
          <wp:inline distT="0" distB="0" distL="0" distR="0">
            <wp:extent cx="5262880" cy="867664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1" r="13914" b="-474"/>
                    <a:stretch/>
                  </pic:blipFill>
                  <pic:spPr bwMode="auto">
                    <a:xfrm>
                      <a:off x="0" y="0"/>
                      <a:ext cx="5269091" cy="8686880"/>
                    </a:xfrm>
                    <a:prstGeom prst="rect">
                      <a:avLst/>
                    </a:prstGeom>
                    <a:noFill/>
                    <a:ln>
                      <a:noFill/>
                    </a:ln>
                    <a:extLst>
                      <a:ext uri="{53640926-AAD7-44D8-BBD7-CCE9431645EC}">
                        <a14:shadowObscured xmlns:a14="http://schemas.microsoft.com/office/drawing/2010/main"/>
                      </a:ext>
                    </a:extLst>
                  </pic:spPr>
                </pic:pic>
              </a:graphicData>
            </a:graphic>
          </wp:inline>
        </w:drawing>
      </w:r>
    </w:p>
    <w:p w:rsidR="00985E10" w:rsidRDefault="00985E10" w:rsidP="008501CF">
      <w:pPr>
        <w:keepNext/>
        <w:tabs>
          <w:tab w:val="left" w:pos="12333"/>
        </w:tabs>
        <w:jc w:val="center"/>
        <w:outlineLvl w:val="2"/>
        <w:rPr>
          <w:rFonts w:ascii="Times New Roman" w:hAnsi="Times New Roman"/>
          <w:b/>
          <w:sz w:val="28"/>
          <w:szCs w:val="28"/>
        </w:rPr>
      </w:pPr>
    </w:p>
    <w:p w:rsidR="00985E10" w:rsidRDefault="00985E10" w:rsidP="008501CF">
      <w:pPr>
        <w:keepNext/>
        <w:tabs>
          <w:tab w:val="left" w:pos="12333"/>
        </w:tabs>
        <w:jc w:val="center"/>
        <w:outlineLvl w:val="2"/>
        <w:rPr>
          <w:rFonts w:ascii="Times New Roman" w:hAnsi="Times New Roman"/>
          <w:b/>
          <w:sz w:val="28"/>
          <w:szCs w:val="28"/>
        </w:rPr>
      </w:pPr>
      <w:r>
        <w:rPr>
          <w:rFonts w:ascii="Times New Roman" w:hAnsi="Times New Roman"/>
          <w:b/>
          <w:noProof/>
          <w:sz w:val="28"/>
          <w:szCs w:val="28"/>
          <w:lang w:eastAsia="uk-UA"/>
        </w:rPr>
        <w:lastRenderedPageBreak/>
        <w:drawing>
          <wp:inline distT="0" distB="0" distL="0" distR="0">
            <wp:extent cx="5638800" cy="8361680"/>
            <wp:effectExtent l="0" t="0" r="0" b="127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r="7807" b="3218"/>
                    <a:stretch/>
                  </pic:blipFill>
                  <pic:spPr bwMode="auto">
                    <a:xfrm>
                      <a:off x="0" y="0"/>
                      <a:ext cx="5642898" cy="8367757"/>
                    </a:xfrm>
                    <a:prstGeom prst="rect">
                      <a:avLst/>
                    </a:prstGeom>
                    <a:noFill/>
                    <a:ln>
                      <a:noFill/>
                    </a:ln>
                    <a:extLst>
                      <a:ext uri="{53640926-AAD7-44D8-BBD7-CCE9431645EC}">
                        <a14:shadowObscured xmlns:a14="http://schemas.microsoft.com/office/drawing/2010/main"/>
                      </a:ext>
                    </a:extLst>
                  </pic:spPr>
                </pic:pic>
              </a:graphicData>
            </a:graphic>
          </wp:inline>
        </w:drawing>
      </w:r>
    </w:p>
    <w:p w:rsidR="00637C96" w:rsidRDefault="00637C96" w:rsidP="008501CF">
      <w:pPr>
        <w:keepNext/>
        <w:tabs>
          <w:tab w:val="left" w:pos="12333"/>
        </w:tabs>
        <w:jc w:val="center"/>
        <w:outlineLvl w:val="2"/>
        <w:rPr>
          <w:rFonts w:ascii="Times New Roman" w:hAnsi="Times New Roman"/>
          <w:b/>
          <w:sz w:val="28"/>
          <w:szCs w:val="28"/>
        </w:rPr>
      </w:pPr>
      <w:r>
        <w:rPr>
          <w:rFonts w:ascii="Times New Roman" w:hAnsi="Times New Roman"/>
          <w:b/>
          <w:noProof/>
          <w:sz w:val="28"/>
          <w:szCs w:val="28"/>
          <w:lang w:eastAsia="uk-UA"/>
        </w:rPr>
        <w:lastRenderedPageBreak/>
        <w:drawing>
          <wp:inline distT="0" distB="0" distL="0" distR="0">
            <wp:extent cx="6116320" cy="791464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b="8393"/>
                    <a:stretch/>
                  </pic:blipFill>
                  <pic:spPr bwMode="auto">
                    <a:xfrm>
                      <a:off x="0" y="0"/>
                      <a:ext cx="6120765" cy="7920392"/>
                    </a:xfrm>
                    <a:prstGeom prst="rect">
                      <a:avLst/>
                    </a:prstGeom>
                    <a:noFill/>
                    <a:ln>
                      <a:noFill/>
                    </a:ln>
                    <a:extLst>
                      <a:ext uri="{53640926-AAD7-44D8-BBD7-CCE9431645EC}">
                        <a14:shadowObscured xmlns:a14="http://schemas.microsoft.com/office/drawing/2010/main"/>
                      </a:ext>
                    </a:extLst>
                  </pic:spPr>
                </pic:pic>
              </a:graphicData>
            </a:graphic>
          </wp:inline>
        </w:drawing>
      </w:r>
    </w:p>
    <w:p w:rsidR="00985E10" w:rsidRDefault="00985E10">
      <w:pPr>
        <w:rPr>
          <w:rFonts w:ascii="Times New Roman" w:hAnsi="Times New Roman"/>
          <w:b/>
          <w:sz w:val="28"/>
          <w:szCs w:val="28"/>
        </w:rPr>
      </w:pPr>
      <w:r>
        <w:rPr>
          <w:rFonts w:ascii="Times New Roman" w:hAnsi="Times New Roman"/>
          <w:b/>
          <w:sz w:val="28"/>
          <w:szCs w:val="28"/>
        </w:rPr>
        <w:br w:type="page"/>
      </w:r>
    </w:p>
    <w:p w:rsidR="008501CF" w:rsidRDefault="007D43FB" w:rsidP="008501CF">
      <w:pPr>
        <w:keepNext/>
        <w:tabs>
          <w:tab w:val="left" w:pos="12333"/>
        </w:tabs>
        <w:jc w:val="center"/>
        <w:outlineLvl w:val="2"/>
        <w:rPr>
          <w:rFonts w:ascii="Times New Roman" w:hAnsi="Times New Roman"/>
          <w:b/>
          <w:sz w:val="28"/>
          <w:szCs w:val="28"/>
        </w:rPr>
      </w:pPr>
      <w:r w:rsidRPr="007D43FB">
        <w:rPr>
          <w:rFonts w:ascii="Times New Roman" w:hAnsi="Times New Roman"/>
          <w:b/>
          <w:sz w:val="28"/>
          <w:szCs w:val="28"/>
        </w:rPr>
        <w:lastRenderedPageBreak/>
        <w:t>Додаток 3</w:t>
      </w:r>
    </w:p>
    <w:p w:rsidR="007D43FB" w:rsidRDefault="007D43FB" w:rsidP="008501CF">
      <w:pPr>
        <w:keepNext/>
        <w:tabs>
          <w:tab w:val="left" w:pos="12333"/>
        </w:tabs>
        <w:jc w:val="center"/>
        <w:outlineLvl w:val="2"/>
        <w:rPr>
          <w:rFonts w:ascii="Times New Roman" w:hAnsi="Times New Roman"/>
          <w:b/>
          <w:sz w:val="28"/>
          <w:szCs w:val="28"/>
        </w:rPr>
      </w:pPr>
    </w:p>
    <w:p w:rsidR="007D43FB" w:rsidRDefault="007D43FB" w:rsidP="008501CF">
      <w:pPr>
        <w:keepNext/>
        <w:tabs>
          <w:tab w:val="left" w:pos="12333"/>
        </w:tabs>
        <w:jc w:val="center"/>
        <w:outlineLvl w:val="2"/>
        <w:rPr>
          <w:rFonts w:ascii="Times New Roman" w:hAnsi="Times New Roman"/>
          <w:b/>
          <w:sz w:val="28"/>
          <w:szCs w:val="28"/>
        </w:rPr>
      </w:pPr>
      <w:r>
        <w:rPr>
          <w:rFonts w:ascii="Times New Roman" w:hAnsi="Times New Roman"/>
          <w:b/>
          <w:noProof/>
          <w:sz w:val="28"/>
          <w:szCs w:val="28"/>
          <w:lang w:eastAsia="uk-UA"/>
        </w:rPr>
        <w:drawing>
          <wp:inline distT="0" distB="0" distL="0" distR="0">
            <wp:extent cx="6336000" cy="4678416"/>
            <wp:effectExtent l="0" t="0" r="8255" b="8255"/>
            <wp:docPr id="7" name="Рисунок 7" descr="H:\Biliaivske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Biliaivske1.BMP"/>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7591" t="3581" r="20974" b="1337"/>
                    <a:stretch/>
                  </pic:blipFill>
                  <pic:spPr bwMode="auto">
                    <a:xfrm>
                      <a:off x="0" y="0"/>
                      <a:ext cx="6336000" cy="4678416"/>
                    </a:xfrm>
                    <a:prstGeom prst="rect">
                      <a:avLst/>
                    </a:prstGeom>
                    <a:noFill/>
                    <a:ln>
                      <a:noFill/>
                    </a:ln>
                    <a:extLst>
                      <a:ext uri="{53640926-AAD7-44D8-BBD7-CCE9431645EC}">
                        <a14:shadowObscured xmlns:a14="http://schemas.microsoft.com/office/drawing/2010/main"/>
                      </a:ext>
                    </a:extLst>
                  </pic:spPr>
                </pic:pic>
              </a:graphicData>
            </a:graphic>
          </wp:inline>
        </w:drawing>
      </w:r>
    </w:p>
    <w:p w:rsidR="003528E3" w:rsidRDefault="003528E3" w:rsidP="008501CF">
      <w:pPr>
        <w:keepNext/>
        <w:tabs>
          <w:tab w:val="left" w:pos="12333"/>
        </w:tabs>
        <w:jc w:val="center"/>
        <w:outlineLvl w:val="2"/>
        <w:rPr>
          <w:rFonts w:ascii="Times New Roman" w:hAnsi="Times New Roman"/>
          <w:b/>
          <w:sz w:val="28"/>
          <w:szCs w:val="28"/>
        </w:rPr>
      </w:pPr>
    </w:p>
    <w:p w:rsidR="003528E3" w:rsidRPr="007D43FB" w:rsidRDefault="003528E3" w:rsidP="008501CF">
      <w:pPr>
        <w:keepNext/>
        <w:tabs>
          <w:tab w:val="left" w:pos="12333"/>
        </w:tabs>
        <w:jc w:val="center"/>
        <w:outlineLvl w:val="2"/>
        <w:rPr>
          <w:rFonts w:ascii="Times New Roman" w:hAnsi="Times New Roman"/>
          <w:b/>
          <w:sz w:val="28"/>
          <w:szCs w:val="28"/>
        </w:rPr>
      </w:pPr>
      <w:r>
        <w:rPr>
          <w:rFonts w:ascii="Times New Roman" w:hAnsi="Times New Roman"/>
          <w:b/>
          <w:sz w:val="28"/>
          <w:szCs w:val="28"/>
        </w:rPr>
        <w:t xml:space="preserve">Карта-схема розташування найближчих до </w:t>
      </w:r>
      <w:proofErr w:type="spellStart"/>
      <w:r>
        <w:rPr>
          <w:rFonts w:ascii="Times New Roman" w:hAnsi="Times New Roman"/>
          <w:b/>
          <w:sz w:val="28"/>
          <w:szCs w:val="28"/>
        </w:rPr>
        <w:t>Біляївського</w:t>
      </w:r>
      <w:proofErr w:type="spellEnd"/>
      <w:r>
        <w:rPr>
          <w:rFonts w:ascii="Times New Roman" w:hAnsi="Times New Roman"/>
          <w:b/>
          <w:sz w:val="28"/>
          <w:szCs w:val="28"/>
        </w:rPr>
        <w:t xml:space="preserve"> родовища первинних </w:t>
      </w:r>
      <w:proofErr w:type="spellStart"/>
      <w:r>
        <w:rPr>
          <w:rFonts w:ascii="Times New Roman" w:hAnsi="Times New Roman"/>
          <w:b/>
          <w:sz w:val="28"/>
          <w:szCs w:val="28"/>
        </w:rPr>
        <w:t>каолінів</w:t>
      </w:r>
      <w:proofErr w:type="spellEnd"/>
      <w:r>
        <w:rPr>
          <w:rFonts w:ascii="Times New Roman" w:hAnsi="Times New Roman"/>
          <w:b/>
          <w:sz w:val="28"/>
          <w:szCs w:val="28"/>
        </w:rPr>
        <w:t xml:space="preserve"> </w:t>
      </w:r>
      <w:proofErr w:type="spellStart"/>
      <w:r>
        <w:rPr>
          <w:rFonts w:ascii="Times New Roman" w:hAnsi="Times New Roman"/>
          <w:b/>
          <w:sz w:val="28"/>
          <w:szCs w:val="28"/>
        </w:rPr>
        <w:t>рудопроявів</w:t>
      </w:r>
      <w:proofErr w:type="spellEnd"/>
      <w:r>
        <w:rPr>
          <w:rFonts w:ascii="Times New Roman" w:hAnsi="Times New Roman"/>
          <w:b/>
          <w:sz w:val="28"/>
          <w:szCs w:val="28"/>
        </w:rPr>
        <w:t xml:space="preserve"> урану.</w:t>
      </w:r>
    </w:p>
    <w:sectPr w:rsidR="003528E3" w:rsidRPr="007D43FB" w:rsidSect="00637C96">
      <w:pgSz w:w="11906" w:h="16838"/>
      <w:pgMar w:top="851" w:right="567" w:bottom="851"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0561" w:rsidRDefault="00950561">
      <w:r>
        <w:separator/>
      </w:r>
    </w:p>
  </w:endnote>
  <w:endnote w:type="continuationSeparator" w:id="0">
    <w:p w:rsidR="00950561" w:rsidRDefault="009505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tiqua">
    <w:altName w:val="Times New Roman"/>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10002FF" w:usb1="4000FCFF" w:usb2="00000009" w:usb3="00000000" w:csb0="0000019F" w:csb1="00000000"/>
  </w:font>
  <w:font w:name="Pragmatica">
    <w:charset w:val="00"/>
    <w:family w:val="swiss"/>
    <w:pitch w:val="variable"/>
    <w:sig w:usb0="00000287" w:usb1="00000000" w:usb2="00000000" w:usb3="00000000" w:csb0="0000001F" w:csb1="00000000"/>
  </w:font>
  <w:font w:name="OpenSymbol">
    <w:charset w:val="00"/>
    <w:family w:val="auto"/>
    <w:pitch w:val="variable"/>
    <w:sig w:usb0="800000AF" w:usb1="1001ECE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Georgia">
    <w:panose1 w:val="02040502050405020303"/>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Microsoft Sans Serif">
    <w:panose1 w:val="020B0604020202020204"/>
    <w:charset w:val="CC"/>
    <w:family w:val="swiss"/>
    <w:pitch w:val="variable"/>
    <w:sig w:usb0="E1002AFF" w:usb1="C0000002" w:usb2="00000008" w:usb3="00000000" w:csb0="000101FF" w:csb1="00000000"/>
  </w:font>
  <w:font w:name="Peterburg">
    <w:altName w:val="Times New Roman"/>
    <w:charset w:val="00"/>
    <w:family w:val="auto"/>
    <w:pitch w:val="variable"/>
    <w:sig w:usb0="00000003" w:usb1="00000000" w:usb2="00000000" w:usb3="00000000" w:csb0="00000001" w:csb1="00000000"/>
  </w:font>
  <w:font w:name="Franklin Gothic Medium">
    <w:panose1 w:val="020B0603020102020204"/>
    <w:charset w:val="CC"/>
    <w:family w:val="swiss"/>
    <w:pitch w:val="variable"/>
    <w:sig w:usb0="00000287" w:usb1="00000000" w:usb2="00000000" w:usb3="00000000" w:csb0="0000009F" w:csb1="00000000"/>
  </w:font>
  <w:font w:name="Times New Roman,Italic">
    <w:altName w:val="MS Mincho"/>
    <w:panose1 w:val="00000000000000000000"/>
    <w:charset w:val="80"/>
    <w:family w:val="auto"/>
    <w:notTrueType/>
    <w:pitch w:val="default"/>
    <w:sig w:usb0="00000000" w:usb1="08070000" w:usb2="00000010" w:usb3="00000000" w:csb0="00020000" w:csb1="00000000"/>
  </w:font>
  <w:font w:name="ArnoPro-Bold">
    <w:altName w:val="MS Mincho"/>
    <w:panose1 w:val="00000000000000000000"/>
    <w:charset w:val="80"/>
    <w:family w:val="roman"/>
    <w:notTrueType/>
    <w:pitch w:val="default"/>
    <w:sig w:usb0="00000000" w:usb1="08070000" w:usb2="00000010" w:usb3="00000000" w:csb0="00020000" w:csb1="00000000"/>
  </w:font>
  <w:font w:name="ArnoPro-Regular">
    <w:altName w:val="MS Mincho"/>
    <w:panose1 w:val="00000000000000000000"/>
    <w:charset w:val="80"/>
    <w:family w:val="roman"/>
    <w:notTrueType/>
    <w:pitch w:val="default"/>
    <w:sig w:usb0="00000000"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37839766"/>
      <w:docPartObj>
        <w:docPartGallery w:val="Page Numbers (Bottom of Page)"/>
        <w:docPartUnique/>
      </w:docPartObj>
    </w:sdtPr>
    <w:sdtContent>
      <w:p w:rsidR="00950561" w:rsidRDefault="00950561">
        <w:pPr>
          <w:pStyle w:val="a4"/>
          <w:jc w:val="right"/>
        </w:pPr>
        <w:r w:rsidRPr="00D134DA">
          <w:rPr>
            <w:sz w:val="20"/>
          </w:rPr>
          <w:fldChar w:fldCharType="begin"/>
        </w:r>
        <w:r w:rsidRPr="00D134DA">
          <w:rPr>
            <w:sz w:val="20"/>
          </w:rPr>
          <w:instrText xml:space="preserve"> PAGE   \* MERGEFORMAT </w:instrText>
        </w:r>
        <w:r w:rsidRPr="00D134DA">
          <w:rPr>
            <w:sz w:val="20"/>
          </w:rPr>
          <w:fldChar w:fldCharType="separate"/>
        </w:r>
        <w:r w:rsidR="009278DA">
          <w:rPr>
            <w:noProof/>
            <w:sz w:val="20"/>
          </w:rPr>
          <w:t>47</w:t>
        </w:r>
        <w:r w:rsidRPr="00D134DA">
          <w:rPr>
            <w:sz w:val="20"/>
          </w:rPr>
          <w:fldChar w:fldCharType="end"/>
        </w:r>
      </w:p>
    </w:sdtContent>
  </w:sdt>
  <w:p w:rsidR="00950561" w:rsidRDefault="00950561">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0561" w:rsidRDefault="00950561">
      <w:r>
        <w:separator/>
      </w:r>
    </w:p>
  </w:footnote>
  <w:footnote w:type="continuationSeparator" w:id="0">
    <w:p w:rsidR="00950561" w:rsidRDefault="0095056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0561" w:rsidRDefault="00950561">
    <w:pPr>
      <w:framePr w:wrap="around" w:vAnchor="text" w:hAnchor="margin" w:xAlign="center" w:y="1"/>
    </w:pPr>
    <w:r>
      <w:fldChar w:fldCharType="begin"/>
    </w:r>
    <w:r>
      <w:instrText xml:space="preserve">PAGE  </w:instrText>
    </w:r>
    <w:r>
      <w:fldChar w:fldCharType="separate"/>
    </w:r>
    <w:r>
      <w:rPr>
        <w:noProof/>
      </w:rPr>
      <w:t>1</w:t>
    </w:r>
    <w:r>
      <w:rPr>
        <w:noProof/>
      </w:rPr>
      <w:fldChar w:fldCharType="end"/>
    </w:r>
  </w:p>
  <w:p w:rsidR="00950561" w:rsidRDefault="00950561"/>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8A00A128"/>
    <w:lvl w:ilvl="0">
      <w:start w:val="1"/>
      <w:numFmt w:val="bullet"/>
      <w:pStyle w:val="a"/>
      <w:lvlText w:val=""/>
      <w:lvlJc w:val="left"/>
      <w:pPr>
        <w:tabs>
          <w:tab w:val="num" w:pos="360"/>
        </w:tabs>
        <w:ind w:left="360" w:hanging="360"/>
      </w:pPr>
      <w:rPr>
        <w:rFonts w:ascii="Symbol" w:hAnsi="Symbol" w:hint="default"/>
      </w:rPr>
    </w:lvl>
  </w:abstractNum>
  <w:abstractNum w:abstractNumId="1">
    <w:nsid w:val="FFFFFFFB"/>
    <w:multiLevelType w:val="multilevel"/>
    <w:tmpl w:val="FFFFFFFF"/>
    <w:lvl w:ilvl="0">
      <w:start w:val="1"/>
      <w:numFmt w:val="decimal"/>
      <w:pStyle w:val="41"/>
      <w:lvlText w:val="%1."/>
      <w:legacy w:legacy="1" w:legacySpace="144" w:legacyIndent="0"/>
      <w:lvlJc w:val="left"/>
    </w:lvl>
    <w:lvl w:ilvl="1">
      <w:start w:val="1"/>
      <w:numFmt w:val="decimal"/>
      <w:pStyle w:val="51"/>
      <w:lvlText w:val="%1.%2"/>
      <w:legacy w:legacy="1" w:legacySpace="144" w:legacyIndent="0"/>
      <w:lvlJc w:val="left"/>
    </w:lvl>
    <w:lvl w:ilvl="2">
      <w:start w:val="1"/>
      <w:numFmt w:val="decimal"/>
      <w:pStyle w:val="61"/>
      <w:lvlText w:val="%1.%2.%3"/>
      <w:legacy w:legacy="1" w:legacySpace="144" w:legacyIndent="0"/>
      <w:lvlJc w:val="left"/>
    </w:lvl>
    <w:lvl w:ilvl="3">
      <w:start w:val="1"/>
      <w:numFmt w:val="decimal"/>
      <w:pStyle w:val="71"/>
      <w:lvlText w:val="%1.%2.%3.%4"/>
      <w:legacy w:legacy="1" w:legacySpace="144" w:legacyIndent="0"/>
      <w:lvlJc w:val="left"/>
    </w:lvl>
    <w:lvl w:ilvl="4">
      <w:start w:val="1"/>
      <w:numFmt w:val="decimal"/>
      <w:pStyle w:val="81"/>
      <w:lvlText w:val="%1.%2.%3.%4.%5"/>
      <w:legacy w:legacy="1" w:legacySpace="144" w:legacyIndent="0"/>
      <w:lvlJc w:val="left"/>
    </w:lvl>
    <w:lvl w:ilvl="5">
      <w:start w:val="1"/>
      <w:numFmt w:val="decimal"/>
      <w:pStyle w:val="91"/>
      <w:lvlText w:val="%1.%2.%3.%4.%5.%6"/>
      <w:legacy w:legacy="1" w:legacySpace="144" w:legacyIndent="0"/>
      <w:lvlJc w:val="left"/>
    </w:lvl>
    <w:lvl w:ilvl="6">
      <w:start w:val="1"/>
      <w:numFmt w:val="decimal"/>
      <w:pStyle w:val="71"/>
      <w:lvlText w:val="%1.%2.%3.%4.%5.%6.%7"/>
      <w:legacy w:legacy="1" w:legacySpace="144" w:legacyIndent="0"/>
      <w:lvlJc w:val="left"/>
    </w:lvl>
    <w:lvl w:ilvl="7">
      <w:start w:val="1"/>
      <w:numFmt w:val="decimal"/>
      <w:pStyle w:val="81"/>
      <w:lvlText w:val="%1.%2.%3.%4.%5.%6.%7.%8"/>
      <w:legacy w:legacy="1" w:legacySpace="144" w:legacyIndent="0"/>
      <w:lvlJc w:val="left"/>
    </w:lvl>
    <w:lvl w:ilvl="8">
      <w:start w:val="1"/>
      <w:numFmt w:val="decimal"/>
      <w:pStyle w:val="91"/>
      <w:lvlText w:val="%1.%2.%3.%4.%5.%6.%7.%8.%9"/>
      <w:legacy w:legacy="1" w:legacySpace="144" w:legacyIndent="0"/>
      <w:lvlJc w:val="left"/>
    </w:lvl>
  </w:abstractNum>
  <w:abstractNum w:abstractNumId="2">
    <w:nsid w:val="22F24469"/>
    <w:multiLevelType w:val="multilevel"/>
    <w:tmpl w:val="5B16DC2E"/>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lang w:val="uk-UA"/>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nsid w:val="265E165B"/>
    <w:multiLevelType w:val="hybridMultilevel"/>
    <w:tmpl w:val="AFF87238"/>
    <w:lvl w:ilvl="0" w:tplc="BD12FAFE">
      <w:numFmt w:val="bullet"/>
      <w:lvlText w:val="-"/>
      <w:lvlJc w:val="left"/>
      <w:pPr>
        <w:ind w:left="720" w:hanging="360"/>
      </w:pPr>
      <w:rPr>
        <w:rFonts w:ascii="Calibri" w:eastAsiaTheme="minorHAnsi" w:hAnsi="Calibri" w:cstheme="minorBidi"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
    <w:nsid w:val="309F0679"/>
    <w:multiLevelType w:val="hybridMultilevel"/>
    <w:tmpl w:val="21F656E0"/>
    <w:lvl w:ilvl="0" w:tplc="28A4A532">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
    <w:nsid w:val="343D378D"/>
    <w:multiLevelType w:val="hybridMultilevel"/>
    <w:tmpl w:val="581A4582"/>
    <w:lvl w:ilvl="0" w:tplc="F6465E2E">
      <w:start w:val="1"/>
      <w:numFmt w:val="bullet"/>
      <w:lvlText w:val=""/>
      <w:lvlJc w:val="left"/>
      <w:pPr>
        <w:ind w:left="720" w:hanging="360"/>
      </w:pPr>
      <w:rPr>
        <w:rFonts w:ascii="Symbol" w:hAnsi="Symbol" w:hint="default"/>
        <w:color w:val="auto"/>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44867FA"/>
    <w:multiLevelType w:val="hybridMultilevel"/>
    <w:tmpl w:val="94282A8A"/>
    <w:lvl w:ilvl="0" w:tplc="0419000F">
      <w:start w:val="1"/>
      <w:numFmt w:val="decimal"/>
      <w:pStyle w:val="perechis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4A710B66"/>
    <w:multiLevelType w:val="singleLevel"/>
    <w:tmpl w:val="D9D2ECA8"/>
    <w:lvl w:ilvl="0">
      <w:start w:val="1"/>
      <w:numFmt w:val="bullet"/>
      <w:pStyle w:val="2"/>
      <w:lvlText w:val="-"/>
      <w:lvlJc w:val="left"/>
      <w:pPr>
        <w:tabs>
          <w:tab w:val="num" w:pos="360"/>
        </w:tabs>
        <w:ind w:left="360" w:hanging="360"/>
      </w:pPr>
      <w:rPr>
        <w:rFonts w:hint="default"/>
        <w:b/>
        <w:sz w:val="20"/>
      </w:rPr>
    </w:lvl>
  </w:abstractNum>
  <w:abstractNum w:abstractNumId="8">
    <w:nsid w:val="4BA06B84"/>
    <w:multiLevelType w:val="hybridMultilevel"/>
    <w:tmpl w:val="78946506"/>
    <w:lvl w:ilvl="0" w:tplc="6C264484">
      <w:start w:val="1"/>
      <w:numFmt w:val="decimal"/>
      <w:lvlText w:val="%1."/>
      <w:lvlJc w:val="left"/>
      <w:pPr>
        <w:ind w:left="786" w:hanging="360"/>
      </w:pPr>
      <w:rPr>
        <w:rFonts w:hint="default"/>
      </w:rPr>
    </w:lvl>
    <w:lvl w:ilvl="1" w:tplc="04220019" w:tentative="1">
      <w:start w:val="1"/>
      <w:numFmt w:val="lowerLetter"/>
      <w:lvlText w:val="%2."/>
      <w:lvlJc w:val="left"/>
      <w:pPr>
        <w:ind w:left="1222" w:hanging="360"/>
      </w:pPr>
    </w:lvl>
    <w:lvl w:ilvl="2" w:tplc="0422001B" w:tentative="1">
      <w:start w:val="1"/>
      <w:numFmt w:val="lowerRoman"/>
      <w:lvlText w:val="%3."/>
      <w:lvlJc w:val="right"/>
      <w:pPr>
        <w:ind w:left="1942" w:hanging="180"/>
      </w:pPr>
    </w:lvl>
    <w:lvl w:ilvl="3" w:tplc="0422000F" w:tentative="1">
      <w:start w:val="1"/>
      <w:numFmt w:val="decimal"/>
      <w:lvlText w:val="%4."/>
      <w:lvlJc w:val="left"/>
      <w:pPr>
        <w:ind w:left="2662" w:hanging="360"/>
      </w:pPr>
    </w:lvl>
    <w:lvl w:ilvl="4" w:tplc="04220019" w:tentative="1">
      <w:start w:val="1"/>
      <w:numFmt w:val="lowerLetter"/>
      <w:lvlText w:val="%5."/>
      <w:lvlJc w:val="left"/>
      <w:pPr>
        <w:ind w:left="3382" w:hanging="360"/>
      </w:pPr>
    </w:lvl>
    <w:lvl w:ilvl="5" w:tplc="0422001B" w:tentative="1">
      <w:start w:val="1"/>
      <w:numFmt w:val="lowerRoman"/>
      <w:lvlText w:val="%6."/>
      <w:lvlJc w:val="right"/>
      <w:pPr>
        <w:ind w:left="4102" w:hanging="180"/>
      </w:pPr>
    </w:lvl>
    <w:lvl w:ilvl="6" w:tplc="0422000F" w:tentative="1">
      <w:start w:val="1"/>
      <w:numFmt w:val="decimal"/>
      <w:lvlText w:val="%7."/>
      <w:lvlJc w:val="left"/>
      <w:pPr>
        <w:ind w:left="4822" w:hanging="360"/>
      </w:pPr>
    </w:lvl>
    <w:lvl w:ilvl="7" w:tplc="04220019" w:tentative="1">
      <w:start w:val="1"/>
      <w:numFmt w:val="lowerLetter"/>
      <w:lvlText w:val="%8."/>
      <w:lvlJc w:val="left"/>
      <w:pPr>
        <w:ind w:left="5542" w:hanging="360"/>
      </w:pPr>
    </w:lvl>
    <w:lvl w:ilvl="8" w:tplc="0422001B" w:tentative="1">
      <w:start w:val="1"/>
      <w:numFmt w:val="lowerRoman"/>
      <w:lvlText w:val="%9."/>
      <w:lvlJc w:val="right"/>
      <w:pPr>
        <w:ind w:left="6262" w:hanging="180"/>
      </w:pPr>
    </w:lvl>
  </w:abstractNum>
  <w:abstractNum w:abstractNumId="9">
    <w:nsid w:val="4CA4761C"/>
    <w:multiLevelType w:val="hybridMultilevel"/>
    <w:tmpl w:val="75E2E738"/>
    <w:lvl w:ilvl="0" w:tplc="F4E228A4">
      <w:start w:val="1"/>
      <w:numFmt w:val="bullet"/>
      <w:lvlText w:val="-"/>
      <w:lvlJc w:val="left"/>
      <w:pPr>
        <w:ind w:left="1347" w:hanging="360"/>
      </w:pPr>
      <w:rPr>
        <w:rFonts w:ascii="Times New Roman" w:eastAsia="Times New Roman" w:hAnsi="Times New Roman" w:cs="Times New Roman" w:hint="default"/>
      </w:rPr>
    </w:lvl>
    <w:lvl w:ilvl="1" w:tplc="04190003" w:tentative="1">
      <w:start w:val="1"/>
      <w:numFmt w:val="bullet"/>
      <w:lvlText w:val="o"/>
      <w:lvlJc w:val="left"/>
      <w:pPr>
        <w:ind w:left="2067" w:hanging="360"/>
      </w:pPr>
      <w:rPr>
        <w:rFonts w:ascii="Courier New" w:hAnsi="Courier New" w:cs="Courier New" w:hint="default"/>
      </w:rPr>
    </w:lvl>
    <w:lvl w:ilvl="2" w:tplc="04190005" w:tentative="1">
      <w:start w:val="1"/>
      <w:numFmt w:val="bullet"/>
      <w:lvlText w:val=""/>
      <w:lvlJc w:val="left"/>
      <w:pPr>
        <w:ind w:left="2787" w:hanging="360"/>
      </w:pPr>
      <w:rPr>
        <w:rFonts w:ascii="Wingdings" w:hAnsi="Wingdings" w:hint="default"/>
      </w:rPr>
    </w:lvl>
    <w:lvl w:ilvl="3" w:tplc="04190001" w:tentative="1">
      <w:start w:val="1"/>
      <w:numFmt w:val="bullet"/>
      <w:lvlText w:val=""/>
      <w:lvlJc w:val="left"/>
      <w:pPr>
        <w:ind w:left="3507" w:hanging="360"/>
      </w:pPr>
      <w:rPr>
        <w:rFonts w:ascii="Symbol" w:hAnsi="Symbol" w:hint="default"/>
      </w:rPr>
    </w:lvl>
    <w:lvl w:ilvl="4" w:tplc="04190003" w:tentative="1">
      <w:start w:val="1"/>
      <w:numFmt w:val="bullet"/>
      <w:lvlText w:val="o"/>
      <w:lvlJc w:val="left"/>
      <w:pPr>
        <w:ind w:left="4227" w:hanging="360"/>
      </w:pPr>
      <w:rPr>
        <w:rFonts w:ascii="Courier New" w:hAnsi="Courier New" w:cs="Courier New" w:hint="default"/>
      </w:rPr>
    </w:lvl>
    <w:lvl w:ilvl="5" w:tplc="04190005" w:tentative="1">
      <w:start w:val="1"/>
      <w:numFmt w:val="bullet"/>
      <w:lvlText w:val=""/>
      <w:lvlJc w:val="left"/>
      <w:pPr>
        <w:ind w:left="4947" w:hanging="360"/>
      </w:pPr>
      <w:rPr>
        <w:rFonts w:ascii="Wingdings" w:hAnsi="Wingdings" w:hint="default"/>
      </w:rPr>
    </w:lvl>
    <w:lvl w:ilvl="6" w:tplc="04190001" w:tentative="1">
      <w:start w:val="1"/>
      <w:numFmt w:val="bullet"/>
      <w:lvlText w:val=""/>
      <w:lvlJc w:val="left"/>
      <w:pPr>
        <w:ind w:left="5667" w:hanging="360"/>
      </w:pPr>
      <w:rPr>
        <w:rFonts w:ascii="Symbol" w:hAnsi="Symbol" w:hint="default"/>
      </w:rPr>
    </w:lvl>
    <w:lvl w:ilvl="7" w:tplc="04190003" w:tentative="1">
      <w:start w:val="1"/>
      <w:numFmt w:val="bullet"/>
      <w:lvlText w:val="o"/>
      <w:lvlJc w:val="left"/>
      <w:pPr>
        <w:ind w:left="6387" w:hanging="360"/>
      </w:pPr>
      <w:rPr>
        <w:rFonts w:ascii="Courier New" w:hAnsi="Courier New" w:cs="Courier New" w:hint="default"/>
      </w:rPr>
    </w:lvl>
    <w:lvl w:ilvl="8" w:tplc="04190005" w:tentative="1">
      <w:start w:val="1"/>
      <w:numFmt w:val="bullet"/>
      <w:lvlText w:val=""/>
      <w:lvlJc w:val="left"/>
      <w:pPr>
        <w:ind w:left="7107" w:hanging="360"/>
      </w:pPr>
      <w:rPr>
        <w:rFonts w:ascii="Wingdings" w:hAnsi="Wingdings" w:hint="default"/>
      </w:rPr>
    </w:lvl>
  </w:abstractNum>
  <w:abstractNum w:abstractNumId="10">
    <w:nsid w:val="4DA73240"/>
    <w:multiLevelType w:val="hybridMultilevel"/>
    <w:tmpl w:val="004E1E5E"/>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1">
    <w:nsid w:val="619C6A83"/>
    <w:multiLevelType w:val="hybridMultilevel"/>
    <w:tmpl w:val="78946506"/>
    <w:lvl w:ilvl="0" w:tplc="6C264484">
      <w:start w:val="1"/>
      <w:numFmt w:val="decimal"/>
      <w:lvlText w:val="%1."/>
      <w:lvlJc w:val="left"/>
      <w:pPr>
        <w:ind w:left="786" w:hanging="360"/>
      </w:pPr>
      <w:rPr>
        <w:rFonts w:hint="default"/>
      </w:rPr>
    </w:lvl>
    <w:lvl w:ilvl="1" w:tplc="04220019" w:tentative="1">
      <w:start w:val="1"/>
      <w:numFmt w:val="lowerLetter"/>
      <w:lvlText w:val="%2."/>
      <w:lvlJc w:val="left"/>
      <w:pPr>
        <w:ind w:left="1222" w:hanging="360"/>
      </w:pPr>
    </w:lvl>
    <w:lvl w:ilvl="2" w:tplc="0422001B" w:tentative="1">
      <w:start w:val="1"/>
      <w:numFmt w:val="lowerRoman"/>
      <w:lvlText w:val="%3."/>
      <w:lvlJc w:val="right"/>
      <w:pPr>
        <w:ind w:left="1942" w:hanging="180"/>
      </w:pPr>
    </w:lvl>
    <w:lvl w:ilvl="3" w:tplc="0422000F" w:tentative="1">
      <w:start w:val="1"/>
      <w:numFmt w:val="decimal"/>
      <w:lvlText w:val="%4."/>
      <w:lvlJc w:val="left"/>
      <w:pPr>
        <w:ind w:left="2662" w:hanging="360"/>
      </w:pPr>
    </w:lvl>
    <w:lvl w:ilvl="4" w:tplc="04220019" w:tentative="1">
      <w:start w:val="1"/>
      <w:numFmt w:val="lowerLetter"/>
      <w:lvlText w:val="%5."/>
      <w:lvlJc w:val="left"/>
      <w:pPr>
        <w:ind w:left="3382" w:hanging="360"/>
      </w:pPr>
    </w:lvl>
    <w:lvl w:ilvl="5" w:tplc="0422001B" w:tentative="1">
      <w:start w:val="1"/>
      <w:numFmt w:val="lowerRoman"/>
      <w:lvlText w:val="%6."/>
      <w:lvlJc w:val="right"/>
      <w:pPr>
        <w:ind w:left="4102" w:hanging="180"/>
      </w:pPr>
    </w:lvl>
    <w:lvl w:ilvl="6" w:tplc="0422000F" w:tentative="1">
      <w:start w:val="1"/>
      <w:numFmt w:val="decimal"/>
      <w:lvlText w:val="%7."/>
      <w:lvlJc w:val="left"/>
      <w:pPr>
        <w:ind w:left="4822" w:hanging="360"/>
      </w:pPr>
    </w:lvl>
    <w:lvl w:ilvl="7" w:tplc="04220019" w:tentative="1">
      <w:start w:val="1"/>
      <w:numFmt w:val="lowerLetter"/>
      <w:lvlText w:val="%8."/>
      <w:lvlJc w:val="left"/>
      <w:pPr>
        <w:ind w:left="5542" w:hanging="360"/>
      </w:pPr>
    </w:lvl>
    <w:lvl w:ilvl="8" w:tplc="0422001B" w:tentative="1">
      <w:start w:val="1"/>
      <w:numFmt w:val="lowerRoman"/>
      <w:lvlText w:val="%9."/>
      <w:lvlJc w:val="right"/>
      <w:pPr>
        <w:ind w:left="6262" w:hanging="180"/>
      </w:pPr>
    </w:lvl>
  </w:abstractNum>
  <w:abstractNum w:abstractNumId="12">
    <w:nsid w:val="642D5774"/>
    <w:multiLevelType w:val="hybridMultilevel"/>
    <w:tmpl w:val="6900834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
    <w:nsid w:val="65454374"/>
    <w:multiLevelType w:val="multilevel"/>
    <w:tmpl w:val="13F2A494"/>
    <w:lvl w:ilvl="0">
      <w:start w:val="1"/>
      <w:numFmt w:val="decimal"/>
      <w:lvlText w:val="%1"/>
      <w:lvlJc w:val="left"/>
      <w:pPr>
        <w:tabs>
          <w:tab w:val="num" w:pos="900"/>
        </w:tabs>
        <w:ind w:left="900" w:hanging="360"/>
      </w:pPr>
      <w:rPr>
        <w:rFonts w:hint="default"/>
      </w:rPr>
    </w:lvl>
    <w:lvl w:ilvl="1">
      <w:start w:val="1"/>
      <w:numFmt w:val="decimal"/>
      <w:pStyle w:val="4"/>
      <w:isLgl/>
      <w:lvlText w:val="%1.%2"/>
      <w:lvlJc w:val="left"/>
      <w:pPr>
        <w:tabs>
          <w:tab w:val="num" w:pos="1470"/>
        </w:tabs>
        <w:ind w:left="1470" w:hanging="390"/>
      </w:pPr>
      <w:rPr>
        <w:rFonts w:hint="default"/>
      </w:rPr>
    </w:lvl>
    <w:lvl w:ilvl="2">
      <w:start w:val="1"/>
      <w:numFmt w:val="decimal"/>
      <w:isLgl/>
      <w:lvlText w:val="%1.%2.%3"/>
      <w:lvlJc w:val="left"/>
      <w:pPr>
        <w:tabs>
          <w:tab w:val="num" w:pos="1778"/>
        </w:tabs>
        <w:ind w:left="1778" w:hanging="720"/>
      </w:pPr>
      <w:rPr>
        <w:rFonts w:hint="default"/>
      </w:rPr>
    </w:lvl>
    <w:lvl w:ilvl="3">
      <w:start w:val="1"/>
      <w:numFmt w:val="decimal"/>
      <w:isLgl/>
      <w:lvlText w:val="%1.%2.%3.%4"/>
      <w:lvlJc w:val="left"/>
      <w:pPr>
        <w:tabs>
          <w:tab w:val="num" w:pos="2127"/>
        </w:tabs>
        <w:ind w:left="2127" w:hanging="720"/>
      </w:pPr>
      <w:rPr>
        <w:rFonts w:hint="default"/>
      </w:rPr>
    </w:lvl>
    <w:lvl w:ilvl="4">
      <w:start w:val="1"/>
      <w:numFmt w:val="decimal"/>
      <w:isLgl/>
      <w:lvlText w:val="%1.%2.%3.%4.%5"/>
      <w:lvlJc w:val="left"/>
      <w:pPr>
        <w:tabs>
          <w:tab w:val="num" w:pos="2836"/>
        </w:tabs>
        <w:ind w:left="2836" w:hanging="1080"/>
      </w:pPr>
      <w:rPr>
        <w:rFonts w:hint="default"/>
      </w:rPr>
    </w:lvl>
    <w:lvl w:ilvl="5">
      <w:start w:val="1"/>
      <w:numFmt w:val="decimal"/>
      <w:isLgl/>
      <w:lvlText w:val="%1.%2.%3.%4.%5.%6"/>
      <w:lvlJc w:val="left"/>
      <w:pPr>
        <w:tabs>
          <w:tab w:val="num" w:pos="3545"/>
        </w:tabs>
        <w:ind w:left="3545" w:hanging="1440"/>
      </w:pPr>
      <w:rPr>
        <w:rFonts w:hint="default"/>
      </w:rPr>
    </w:lvl>
    <w:lvl w:ilvl="6">
      <w:start w:val="1"/>
      <w:numFmt w:val="decimal"/>
      <w:isLgl/>
      <w:lvlText w:val="%1.%2.%3.%4.%5.%6.%7"/>
      <w:lvlJc w:val="left"/>
      <w:pPr>
        <w:tabs>
          <w:tab w:val="num" w:pos="3894"/>
        </w:tabs>
        <w:ind w:left="3894" w:hanging="1440"/>
      </w:pPr>
      <w:rPr>
        <w:rFonts w:hint="default"/>
      </w:rPr>
    </w:lvl>
    <w:lvl w:ilvl="7">
      <w:start w:val="1"/>
      <w:numFmt w:val="decimal"/>
      <w:isLgl/>
      <w:lvlText w:val="%1.%2.%3.%4.%5.%6.%7.%8"/>
      <w:lvlJc w:val="left"/>
      <w:pPr>
        <w:tabs>
          <w:tab w:val="num" w:pos="4603"/>
        </w:tabs>
        <w:ind w:left="4603" w:hanging="1800"/>
      </w:pPr>
      <w:rPr>
        <w:rFonts w:hint="default"/>
      </w:rPr>
    </w:lvl>
    <w:lvl w:ilvl="8">
      <w:start w:val="1"/>
      <w:numFmt w:val="decimal"/>
      <w:isLgl/>
      <w:lvlText w:val="%1.%2.%3.%4.%5.%6.%7.%8.%9"/>
      <w:lvlJc w:val="left"/>
      <w:pPr>
        <w:tabs>
          <w:tab w:val="num" w:pos="4952"/>
        </w:tabs>
        <w:ind w:left="4952" w:hanging="1800"/>
      </w:pPr>
      <w:rPr>
        <w:rFonts w:hint="default"/>
      </w:rPr>
    </w:lvl>
  </w:abstractNum>
  <w:abstractNum w:abstractNumId="14">
    <w:nsid w:val="661D464A"/>
    <w:multiLevelType w:val="multilevel"/>
    <w:tmpl w:val="6F70BA46"/>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5">
    <w:nsid w:val="71906A1E"/>
    <w:multiLevelType w:val="hybridMultilevel"/>
    <w:tmpl w:val="C6AAEB30"/>
    <w:lvl w:ilvl="0" w:tplc="E98EAB08">
      <w:start w:val="1"/>
      <w:numFmt w:val="decimal"/>
      <w:lvlText w:val="%1."/>
      <w:lvlJc w:val="left"/>
      <w:pPr>
        <w:ind w:left="987" w:hanging="360"/>
      </w:pPr>
      <w:rPr>
        <w:rFonts w:hint="default"/>
        <w:sz w:val="22"/>
      </w:rPr>
    </w:lvl>
    <w:lvl w:ilvl="1" w:tplc="04190019" w:tentative="1">
      <w:start w:val="1"/>
      <w:numFmt w:val="lowerLetter"/>
      <w:lvlText w:val="%2."/>
      <w:lvlJc w:val="left"/>
      <w:pPr>
        <w:ind w:left="1707" w:hanging="360"/>
      </w:pPr>
    </w:lvl>
    <w:lvl w:ilvl="2" w:tplc="0419001B" w:tentative="1">
      <w:start w:val="1"/>
      <w:numFmt w:val="lowerRoman"/>
      <w:lvlText w:val="%3."/>
      <w:lvlJc w:val="right"/>
      <w:pPr>
        <w:ind w:left="2427" w:hanging="180"/>
      </w:pPr>
    </w:lvl>
    <w:lvl w:ilvl="3" w:tplc="0419000F" w:tentative="1">
      <w:start w:val="1"/>
      <w:numFmt w:val="decimal"/>
      <w:lvlText w:val="%4."/>
      <w:lvlJc w:val="left"/>
      <w:pPr>
        <w:ind w:left="3147" w:hanging="360"/>
      </w:pPr>
    </w:lvl>
    <w:lvl w:ilvl="4" w:tplc="04190019" w:tentative="1">
      <w:start w:val="1"/>
      <w:numFmt w:val="lowerLetter"/>
      <w:lvlText w:val="%5."/>
      <w:lvlJc w:val="left"/>
      <w:pPr>
        <w:ind w:left="3867" w:hanging="360"/>
      </w:pPr>
    </w:lvl>
    <w:lvl w:ilvl="5" w:tplc="0419001B" w:tentative="1">
      <w:start w:val="1"/>
      <w:numFmt w:val="lowerRoman"/>
      <w:lvlText w:val="%6."/>
      <w:lvlJc w:val="right"/>
      <w:pPr>
        <w:ind w:left="4587" w:hanging="180"/>
      </w:pPr>
    </w:lvl>
    <w:lvl w:ilvl="6" w:tplc="0419000F" w:tentative="1">
      <w:start w:val="1"/>
      <w:numFmt w:val="decimal"/>
      <w:lvlText w:val="%7."/>
      <w:lvlJc w:val="left"/>
      <w:pPr>
        <w:ind w:left="5307" w:hanging="360"/>
      </w:pPr>
    </w:lvl>
    <w:lvl w:ilvl="7" w:tplc="04190019" w:tentative="1">
      <w:start w:val="1"/>
      <w:numFmt w:val="lowerLetter"/>
      <w:lvlText w:val="%8."/>
      <w:lvlJc w:val="left"/>
      <w:pPr>
        <w:ind w:left="6027" w:hanging="360"/>
      </w:pPr>
    </w:lvl>
    <w:lvl w:ilvl="8" w:tplc="0419001B" w:tentative="1">
      <w:start w:val="1"/>
      <w:numFmt w:val="lowerRoman"/>
      <w:lvlText w:val="%9."/>
      <w:lvlJc w:val="right"/>
      <w:pPr>
        <w:ind w:left="6747" w:hanging="180"/>
      </w:pPr>
    </w:lvl>
  </w:abstractNum>
  <w:abstractNum w:abstractNumId="16">
    <w:nsid w:val="7226732D"/>
    <w:multiLevelType w:val="multilevel"/>
    <w:tmpl w:val="C3AC14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7C231392"/>
    <w:multiLevelType w:val="multilevel"/>
    <w:tmpl w:val="EFF652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EAF4854"/>
    <w:multiLevelType w:val="multilevel"/>
    <w:tmpl w:val="0419001F"/>
    <w:styleLink w:val="111111"/>
    <w:lvl w:ilvl="0">
      <w:start w:val="1"/>
      <w:numFmt w:val="decimal"/>
      <w:lvlText w:val="%1."/>
      <w:lvlJc w:val="left"/>
      <w:pPr>
        <w:tabs>
          <w:tab w:val="num" w:pos="360"/>
        </w:tabs>
        <w:ind w:left="360" w:hanging="360"/>
      </w:pPr>
      <w:rPr>
        <w:rFonts w:ascii="Times New Roman" w:hAnsi="Times New Roman"/>
        <w:b/>
        <w:caps/>
        <w:sz w:val="28"/>
        <w:szCs w:val="28"/>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num w:numId="1">
    <w:abstractNumId w:val="13"/>
  </w:num>
  <w:num w:numId="2">
    <w:abstractNumId w:val="18"/>
  </w:num>
  <w:num w:numId="3">
    <w:abstractNumId w:val="0"/>
  </w:num>
  <w:num w:numId="4">
    <w:abstractNumId w:val="7"/>
  </w:num>
  <w:num w:numId="5">
    <w:abstractNumId w:val="6"/>
  </w:num>
  <w:num w:numId="6">
    <w:abstractNumId w:val="1"/>
  </w:num>
  <w:num w:numId="7">
    <w:abstractNumId w:val="8"/>
  </w:num>
  <w:num w:numId="8">
    <w:abstractNumId w:val="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2"/>
  </w:num>
  <w:num w:numId="12">
    <w:abstractNumId w:val="14"/>
  </w:num>
  <w:num w:numId="13">
    <w:abstractNumId w:val="16"/>
  </w:num>
  <w:num w:numId="14">
    <w:abstractNumId w:val="15"/>
  </w:num>
  <w:num w:numId="15">
    <w:abstractNumId w:val="9"/>
  </w:num>
  <w:num w:numId="16">
    <w:abstractNumId w:val="11"/>
  </w:num>
  <w:num w:numId="17">
    <w:abstractNumId w:val="12"/>
  </w:num>
  <w:num w:numId="18">
    <w:abstractNumId w:val="4"/>
  </w:num>
  <w:num w:numId="19">
    <w:abstractNumId w:val="1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embedSystemFonts/>
  <w:hideSpellingErrors/>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30"/>
  <w:displayHorizontalDrawingGridEvery w:val="0"/>
  <w:displayVerticalDrawingGridEvery w:val="0"/>
  <w:noPunctuationKerning/>
  <w:characterSpacingControl w:val="doNotCompress"/>
  <w:hdrShapeDefaults>
    <o:shapedefaults v:ext="edit" spidmax="276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StepHandle" w:val="262696"/>
  </w:docVars>
  <w:rsids>
    <w:rsidRoot w:val="001A5FC5"/>
    <w:rsid w:val="00000789"/>
    <w:rsid w:val="00001384"/>
    <w:rsid w:val="00001CE6"/>
    <w:rsid w:val="00004D91"/>
    <w:rsid w:val="00005090"/>
    <w:rsid w:val="00006D59"/>
    <w:rsid w:val="00007204"/>
    <w:rsid w:val="00007219"/>
    <w:rsid w:val="00007558"/>
    <w:rsid w:val="00010395"/>
    <w:rsid w:val="000111C6"/>
    <w:rsid w:val="00011EA4"/>
    <w:rsid w:val="00011F73"/>
    <w:rsid w:val="00012B3A"/>
    <w:rsid w:val="000131A8"/>
    <w:rsid w:val="000148D8"/>
    <w:rsid w:val="00015710"/>
    <w:rsid w:val="00016303"/>
    <w:rsid w:val="00016DF1"/>
    <w:rsid w:val="0001721D"/>
    <w:rsid w:val="00021321"/>
    <w:rsid w:val="000235F2"/>
    <w:rsid w:val="00023D11"/>
    <w:rsid w:val="00025B8A"/>
    <w:rsid w:val="0002716D"/>
    <w:rsid w:val="00027651"/>
    <w:rsid w:val="00032191"/>
    <w:rsid w:val="00033150"/>
    <w:rsid w:val="0003445C"/>
    <w:rsid w:val="000350C4"/>
    <w:rsid w:val="000353BF"/>
    <w:rsid w:val="00035E64"/>
    <w:rsid w:val="000368FB"/>
    <w:rsid w:val="00037703"/>
    <w:rsid w:val="00037761"/>
    <w:rsid w:val="00042169"/>
    <w:rsid w:val="00042F26"/>
    <w:rsid w:val="00044409"/>
    <w:rsid w:val="00045D15"/>
    <w:rsid w:val="0004736C"/>
    <w:rsid w:val="00053256"/>
    <w:rsid w:val="00053EB0"/>
    <w:rsid w:val="00055A3C"/>
    <w:rsid w:val="0005626A"/>
    <w:rsid w:val="000602B2"/>
    <w:rsid w:val="00060BD1"/>
    <w:rsid w:val="00061E9E"/>
    <w:rsid w:val="00062144"/>
    <w:rsid w:val="00062161"/>
    <w:rsid w:val="0006275D"/>
    <w:rsid w:val="000643F1"/>
    <w:rsid w:val="0006543F"/>
    <w:rsid w:val="000658E9"/>
    <w:rsid w:val="00066002"/>
    <w:rsid w:val="00070431"/>
    <w:rsid w:val="000755FC"/>
    <w:rsid w:val="0007796E"/>
    <w:rsid w:val="00081753"/>
    <w:rsid w:val="00082F28"/>
    <w:rsid w:val="00083C21"/>
    <w:rsid w:val="00083D29"/>
    <w:rsid w:val="0008491C"/>
    <w:rsid w:val="000851F9"/>
    <w:rsid w:val="00085FCA"/>
    <w:rsid w:val="00086D29"/>
    <w:rsid w:val="0009219A"/>
    <w:rsid w:val="000938DE"/>
    <w:rsid w:val="000939EA"/>
    <w:rsid w:val="000965E5"/>
    <w:rsid w:val="00096D7C"/>
    <w:rsid w:val="00097772"/>
    <w:rsid w:val="000A14BC"/>
    <w:rsid w:val="000A1DB9"/>
    <w:rsid w:val="000A23C9"/>
    <w:rsid w:val="000A2DF0"/>
    <w:rsid w:val="000A41DE"/>
    <w:rsid w:val="000A4655"/>
    <w:rsid w:val="000A566A"/>
    <w:rsid w:val="000B2C64"/>
    <w:rsid w:val="000B4644"/>
    <w:rsid w:val="000B5353"/>
    <w:rsid w:val="000B7283"/>
    <w:rsid w:val="000C0542"/>
    <w:rsid w:val="000C204A"/>
    <w:rsid w:val="000C533D"/>
    <w:rsid w:val="000C60DE"/>
    <w:rsid w:val="000C6B8C"/>
    <w:rsid w:val="000C7003"/>
    <w:rsid w:val="000C7175"/>
    <w:rsid w:val="000C775C"/>
    <w:rsid w:val="000C777A"/>
    <w:rsid w:val="000D057A"/>
    <w:rsid w:val="000D0656"/>
    <w:rsid w:val="000D129A"/>
    <w:rsid w:val="000D2175"/>
    <w:rsid w:val="000D217D"/>
    <w:rsid w:val="000D243D"/>
    <w:rsid w:val="000D3233"/>
    <w:rsid w:val="000D3EEC"/>
    <w:rsid w:val="000D6115"/>
    <w:rsid w:val="000D6A46"/>
    <w:rsid w:val="000D7E6A"/>
    <w:rsid w:val="000E0718"/>
    <w:rsid w:val="000E16EA"/>
    <w:rsid w:val="000E2B34"/>
    <w:rsid w:val="000E34A9"/>
    <w:rsid w:val="000E4448"/>
    <w:rsid w:val="000E5A95"/>
    <w:rsid w:val="000E6AAF"/>
    <w:rsid w:val="000E7F91"/>
    <w:rsid w:val="000F04E7"/>
    <w:rsid w:val="000F1B04"/>
    <w:rsid w:val="000F1E49"/>
    <w:rsid w:val="000F42EC"/>
    <w:rsid w:val="000F4F19"/>
    <w:rsid w:val="0010259E"/>
    <w:rsid w:val="001026B8"/>
    <w:rsid w:val="00102DAC"/>
    <w:rsid w:val="001062D7"/>
    <w:rsid w:val="001070C0"/>
    <w:rsid w:val="0010754F"/>
    <w:rsid w:val="00110165"/>
    <w:rsid w:val="00116414"/>
    <w:rsid w:val="0011655D"/>
    <w:rsid w:val="00120CBA"/>
    <w:rsid w:val="0012173C"/>
    <w:rsid w:val="001242D0"/>
    <w:rsid w:val="001245FC"/>
    <w:rsid w:val="00124DD0"/>
    <w:rsid w:val="0012554E"/>
    <w:rsid w:val="00125E17"/>
    <w:rsid w:val="001264BD"/>
    <w:rsid w:val="00127351"/>
    <w:rsid w:val="001276AE"/>
    <w:rsid w:val="00127AC1"/>
    <w:rsid w:val="00127F4C"/>
    <w:rsid w:val="00130266"/>
    <w:rsid w:val="001306D0"/>
    <w:rsid w:val="001308CA"/>
    <w:rsid w:val="00132F8F"/>
    <w:rsid w:val="0013341E"/>
    <w:rsid w:val="001337FC"/>
    <w:rsid w:val="00134286"/>
    <w:rsid w:val="00134A22"/>
    <w:rsid w:val="001360F2"/>
    <w:rsid w:val="00137B65"/>
    <w:rsid w:val="001406A0"/>
    <w:rsid w:val="00143782"/>
    <w:rsid w:val="00146E54"/>
    <w:rsid w:val="001473E1"/>
    <w:rsid w:val="00147D51"/>
    <w:rsid w:val="0015003F"/>
    <w:rsid w:val="0015298D"/>
    <w:rsid w:val="00153476"/>
    <w:rsid w:val="001538DD"/>
    <w:rsid w:val="00153FAA"/>
    <w:rsid w:val="00156063"/>
    <w:rsid w:val="001568A3"/>
    <w:rsid w:val="0016194D"/>
    <w:rsid w:val="00162558"/>
    <w:rsid w:val="00162978"/>
    <w:rsid w:val="00163E6F"/>
    <w:rsid w:val="00164009"/>
    <w:rsid w:val="001667B5"/>
    <w:rsid w:val="00166BD2"/>
    <w:rsid w:val="001670C0"/>
    <w:rsid w:val="00171FDC"/>
    <w:rsid w:val="001720C0"/>
    <w:rsid w:val="0017224C"/>
    <w:rsid w:val="00172A31"/>
    <w:rsid w:val="00173DBB"/>
    <w:rsid w:val="0017570C"/>
    <w:rsid w:val="0018068E"/>
    <w:rsid w:val="001813F5"/>
    <w:rsid w:val="00181CD8"/>
    <w:rsid w:val="00182332"/>
    <w:rsid w:val="0018263F"/>
    <w:rsid w:val="00183AF4"/>
    <w:rsid w:val="001851E4"/>
    <w:rsid w:val="00190A87"/>
    <w:rsid w:val="00191244"/>
    <w:rsid w:val="00191AAD"/>
    <w:rsid w:val="001920A7"/>
    <w:rsid w:val="001927D3"/>
    <w:rsid w:val="00195377"/>
    <w:rsid w:val="00196BD2"/>
    <w:rsid w:val="0019727D"/>
    <w:rsid w:val="001973BD"/>
    <w:rsid w:val="00197C1A"/>
    <w:rsid w:val="001A09D5"/>
    <w:rsid w:val="001A10B2"/>
    <w:rsid w:val="001A120F"/>
    <w:rsid w:val="001A261B"/>
    <w:rsid w:val="001A3E34"/>
    <w:rsid w:val="001A484B"/>
    <w:rsid w:val="001A4B0E"/>
    <w:rsid w:val="001A5FC5"/>
    <w:rsid w:val="001A6663"/>
    <w:rsid w:val="001A7612"/>
    <w:rsid w:val="001B0553"/>
    <w:rsid w:val="001B0C9D"/>
    <w:rsid w:val="001B119B"/>
    <w:rsid w:val="001B205C"/>
    <w:rsid w:val="001B20CA"/>
    <w:rsid w:val="001B3C37"/>
    <w:rsid w:val="001B3E31"/>
    <w:rsid w:val="001B5813"/>
    <w:rsid w:val="001B5E89"/>
    <w:rsid w:val="001B6DD8"/>
    <w:rsid w:val="001B7818"/>
    <w:rsid w:val="001B7F37"/>
    <w:rsid w:val="001C0D73"/>
    <w:rsid w:val="001C19CD"/>
    <w:rsid w:val="001C6233"/>
    <w:rsid w:val="001C75D5"/>
    <w:rsid w:val="001C7F61"/>
    <w:rsid w:val="001D0DC7"/>
    <w:rsid w:val="001D0EAD"/>
    <w:rsid w:val="001D1235"/>
    <w:rsid w:val="001D3AD8"/>
    <w:rsid w:val="001D3FDC"/>
    <w:rsid w:val="001D428F"/>
    <w:rsid w:val="001D4452"/>
    <w:rsid w:val="001D5F47"/>
    <w:rsid w:val="001D6705"/>
    <w:rsid w:val="001D7F20"/>
    <w:rsid w:val="001E166C"/>
    <w:rsid w:val="001E1B00"/>
    <w:rsid w:val="001E1FEB"/>
    <w:rsid w:val="001E3EB2"/>
    <w:rsid w:val="001E49F2"/>
    <w:rsid w:val="001E7D5E"/>
    <w:rsid w:val="001F24C5"/>
    <w:rsid w:val="001F5DDE"/>
    <w:rsid w:val="001F679E"/>
    <w:rsid w:val="001F6BA2"/>
    <w:rsid w:val="00200788"/>
    <w:rsid w:val="002013DD"/>
    <w:rsid w:val="00202A48"/>
    <w:rsid w:val="00203ABD"/>
    <w:rsid w:val="00203FB4"/>
    <w:rsid w:val="002045C0"/>
    <w:rsid w:val="00204641"/>
    <w:rsid w:val="0020488A"/>
    <w:rsid w:val="00204A55"/>
    <w:rsid w:val="00205424"/>
    <w:rsid w:val="00205F2A"/>
    <w:rsid w:val="002074BA"/>
    <w:rsid w:val="00207CB0"/>
    <w:rsid w:val="00210CBF"/>
    <w:rsid w:val="00210F96"/>
    <w:rsid w:val="00211558"/>
    <w:rsid w:val="0021264E"/>
    <w:rsid w:val="00212940"/>
    <w:rsid w:val="00213BF1"/>
    <w:rsid w:val="0021408E"/>
    <w:rsid w:val="00216783"/>
    <w:rsid w:val="00216A8C"/>
    <w:rsid w:val="0022216E"/>
    <w:rsid w:val="00222273"/>
    <w:rsid w:val="002249E1"/>
    <w:rsid w:val="002269F1"/>
    <w:rsid w:val="00230751"/>
    <w:rsid w:val="0023203C"/>
    <w:rsid w:val="00233B1B"/>
    <w:rsid w:val="00236784"/>
    <w:rsid w:val="00237608"/>
    <w:rsid w:val="00237956"/>
    <w:rsid w:val="002411D3"/>
    <w:rsid w:val="00242D0B"/>
    <w:rsid w:val="00243318"/>
    <w:rsid w:val="00243ED0"/>
    <w:rsid w:val="00244A62"/>
    <w:rsid w:val="002450EB"/>
    <w:rsid w:val="00245529"/>
    <w:rsid w:val="0024559A"/>
    <w:rsid w:val="00245A09"/>
    <w:rsid w:val="00245B9B"/>
    <w:rsid w:val="0025048C"/>
    <w:rsid w:val="002505C5"/>
    <w:rsid w:val="002516D0"/>
    <w:rsid w:val="00252015"/>
    <w:rsid w:val="00252542"/>
    <w:rsid w:val="00252B1E"/>
    <w:rsid w:val="00253B39"/>
    <w:rsid w:val="00254045"/>
    <w:rsid w:val="002567F1"/>
    <w:rsid w:val="002569DD"/>
    <w:rsid w:val="00257B87"/>
    <w:rsid w:val="002608E7"/>
    <w:rsid w:val="00260C1B"/>
    <w:rsid w:val="0026138F"/>
    <w:rsid w:val="0026149D"/>
    <w:rsid w:val="00261D5B"/>
    <w:rsid w:val="0026306F"/>
    <w:rsid w:val="0026343F"/>
    <w:rsid w:val="00263A3D"/>
    <w:rsid w:val="0026429D"/>
    <w:rsid w:val="002648BF"/>
    <w:rsid w:val="0026517F"/>
    <w:rsid w:val="002672B3"/>
    <w:rsid w:val="00271A7A"/>
    <w:rsid w:val="002733FC"/>
    <w:rsid w:val="00275EF8"/>
    <w:rsid w:val="002769DB"/>
    <w:rsid w:val="00276AC3"/>
    <w:rsid w:val="00276E95"/>
    <w:rsid w:val="00277D7B"/>
    <w:rsid w:val="002814E9"/>
    <w:rsid w:val="002830A5"/>
    <w:rsid w:val="00283F9D"/>
    <w:rsid w:val="0028444F"/>
    <w:rsid w:val="002851E9"/>
    <w:rsid w:val="00286A5E"/>
    <w:rsid w:val="00286E4F"/>
    <w:rsid w:val="00291381"/>
    <w:rsid w:val="00291827"/>
    <w:rsid w:val="00291AAD"/>
    <w:rsid w:val="00293C96"/>
    <w:rsid w:val="00293DD2"/>
    <w:rsid w:val="002948EF"/>
    <w:rsid w:val="002950DB"/>
    <w:rsid w:val="00296345"/>
    <w:rsid w:val="002975EA"/>
    <w:rsid w:val="002A0A38"/>
    <w:rsid w:val="002A1490"/>
    <w:rsid w:val="002A20B5"/>
    <w:rsid w:val="002A3747"/>
    <w:rsid w:val="002A44EE"/>
    <w:rsid w:val="002A46FE"/>
    <w:rsid w:val="002B13CF"/>
    <w:rsid w:val="002B1D94"/>
    <w:rsid w:val="002B3661"/>
    <w:rsid w:val="002B41EB"/>
    <w:rsid w:val="002B463A"/>
    <w:rsid w:val="002B4896"/>
    <w:rsid w:val="002B6A70"/>
    <w:rsid w:val="002C1AFD"/>
    <w:rsid w:val="002C1F44"/>
    <w:rsid w:val="002C30A2"/>
    <w:rsid w:val="002C4732"/>
    <w:rsid w:val="002C4C8C"/>
    <w:rsid w:val="002C7A27"/>
    <w:rsid w:val="002D1B0B"/>
    <w:rsid w:val="002D1E04"/>
    <w:rsid w:val="002D2405"/>
    <w:rsid w:val="002D2514"/>
    <w:rsid w:val="002D255D"/>
    <w:rsid w:val="002D265D"/>
    <w:rsid w:val="002D34A5"/>
    <w:rsid w:val="002D3ADF"/>
    <w:rsid w:val="002D50CD"/>
    <w:rsid w:val="002D52BA"/>
    <w:rsid w:val="002D56C3"/>
    <w:rsid w:val="002D6611"/>
    <w:rsid w:val="002D6DCA"/>
    <w:rsid w:val="002D791F"/>
    <w:rsid w:val="002E159C"/>
    <w:rsid w:val="002E1E2E"/>
    <w:rsid w:val="002E1F44"/>
    <w:rsid w:val="002E23DE"/>
    <w:rsid w:val="002E40AE"/>
    <w:rsid w:val="002E4DF4"/>
    <w:rsid w:val="002E5334"/>
    <w:rsid w:val="002F07C6"/>
    <w:rsid w:val="002F0DF8"/>
    <w:rsid w:val="002F111C"/>
    <w:rsid w:val="002F2824"/>
    <w:rsid w:val="002F3337"/>
    <w:rsid w:val="002F580A"/>
    <w:rsid w:val="002F5E25"/>
    <w:rsid w:val="002F692B"/>
    <w:rsid w:val="002F7B99"/>
    <w:rsid w:val="002F7DD9"/>
    <w:rsid w:val="00300119"/>
    <w:rsid w:val="00300F0E"/>
    <w:rsid w:val="0030130B"/>
    <w:rsid w:val="0030158B"/>
    <w:rsid w:val="00302330"/>
    <w:rsid w:val="0030442B"/>
    <w:rsid w:val="003064C7"/>
    <w:rsid w:val="00306782"/>
    <w:rsid w:val="00310900"/>
    <w:rsid w:val="003125B3"/>
    <w:rsid w:val="00312D97"/>
    <w:rsid w:val="0031460F"/>
    <w:rsid w:val="003152E5"/>
    <w:rsid w:val="00315DB9"/>
    <w:rsid w:val="00316278"/>
    <w:rsid w:val="003169E1"/>
    <w:rsid w:val="00317C3F"/>
    <w:rsid w:val="003208F2"/>
    <w:rsid w:val="003214C7"/>
    <w:rsid w:val="0032315A"/>
    <w:rsid w:val="00323794"/>
    <w:rsid w:val="00323EB3"/>
    <w:rsid w:val="00324B3D"/>
    <w:rsid w:val="00324E80"/>
    <w:rsid w:val="00326AED"/>
    <w:rsid w:val="00327244"/>
    <w:rsid w:val="00331900"/>
    <w:rsid w:val="00331AEA"/>
    <w:rsid w:val="003323B9"/>
    <w:rsid w:val="00333037"/>
    <w:rsid w:val="003339AF"/>
    <w:rsid w:val="00333F1B"/>
    <w:rsid w:val="00334B3C"/>
    <w:rsid w:val="00335DE8"/>
    <w:rsid w:val="00336405"/>
    <w:rsid w:val="003366C2"/>
    <w:rsid w:val="00336C51"/>
    <w:rsid w:val="0033724D"/>
    <w:rsid w:val="00337980"/>
    <w:rsid w:val="00337F2D"/>
    <w:rsid w:val="003406FE"/>
    <w:rsid w:val="00340822"/>
    <w:rsid w:val="0034113C"/>
    <w:rsid w:val="00341182"/>
    <w:rsid w:val="00341C31"/>
    <w:rsid w:val="003423CE"/>
    <w:rsid w:val="0034407C"/>
    <w:rsid w:val="00344C6C"/>
    <w:rsid w:val="00345201"/>
    <w:rsid w:val="003467B8"/>
    <w:rsid w:val="00350CFC"/>
    <w:rsid w:val="0035267F"/>
    <w:rsid w:val="003528E3"/>
    <w:rsid w:val="00354509"/>
    <w:rsid w:val="00355B6F"/>
    <w:rsid w:val="00357A32"/>
    <w:rsid w:val="0036180D"/>
    <w:rsid w:val="0036396B"/>
    <w:rsid w:val="003639BD"/>
    <w:rsid w:val="00365375"/>
    <w:rsid w:val="00366E35"/>
    <w:rsid w:val="003670CD"/>
    <w:rsid w:val="00367D57"/>
    <w:rsid w:val="0037024E"/>
    <w:rsid w:val="00371893"/>
    <w:rsid w:val="00371E59"/>
    <w:rsid w:val="00372046"/>
    <w:rsid w:val="0037266D"/>
    <w:rsid w:val="00373A12"/>
    <w:rsid w:val="00374F1E"/>
    <w:rsid w:val="0037505F"/>
    <w:rsid w:val="00375B7D"/>
    <w:rsid w:val="00377A19"/>
    <w:rsid w:val="00377D0D"/>
    <w:rsid w:val="00381ADD"/>
    <w:rsid w:val="00381C54"/>
    <w:rsid w:val="00382265"/>
    <w:rsid w:val="00382D79"/>
    <w:rsid w:val="0038376F"/>
    <w:rsid w:val="00383D1C"/>
    <w:rsid w:val="003842C6"/>
    <w:rsid w:val="003846D6"/>
    <w:rsid w:val="00385259"/>
    <w:rsid w:val="003871AE"/>
    <w:rsid w:val="00390DA8"/>
    <w:rsid w:val="00390F12"/>
    <w:rsid w:val="0039172A"/>
    <w:rsid w:val="00391DA4"/>
    <w:rsid w:val="00392ABA"/>
    <w:rsid w:val="00392D7A"/>
    <w:rsid w:val="00392EB1"/>
    <w:rsid w:val="0039302D"/>
    <w:rsid w:val="00393C3E"/>
    <w:rsid w:val="003945FD"/>
    <w:rsid w:val="00396BC1"/>
    <w:rsid w:val="003A02CF"/>
    <w:rsid w:val="003A0314"/>
    <w:rsid w:val="003A0CA2"/>
    <w:rsid w:val="003A2B73"/>
    <w:rsid w:val="003A2E2C"/>
    <w:rsid w:val="003A3522"/>
    <w:rsid w:val="003A49FF"/>
    <w:rsid w:val="003A5A54"/>
    <w:rsid w:val="003A5DDB"/>
    <w:rsid w:val="003A7557"/>
    <w:rsid w:val="003B0AD2"/>
    <w:rsid w:val="003B49A3"/>
    <w:rsid w:val="003C0D49"/>
    <w:rsid w:val="003C13C2"/>
    <w:rsid w:val="003C1711"/>
    <w:rsid w:val="003C1F17"/>
    <w:rsid w:val="003C28AF"/>
    <w:rsid w:val="003C35E6"/>
    <w:rsid w:val="003C3B62"/>
    <w:rsid w:val="003C3BE2"/>
    <w:rsid w:val="003C50AC"/>
    <w:rsid w:val="003C664F"/>
    <w:rsid w:val="003C6A68"/>
    <w:rsid w:val="003C7CB9"/>
    <w:rsid w:val="003D04A4"/>
    <w:rsid w:val="003D2860"/>
    <w:rsid w:val="003D2A33"/>
    <w:rsid w:val="003D2E37"/>
    <w:rsid w:val="003D3421"/>
    <w:rsid w:val="003D3A13"/>
    <w:rsid w:val="003E0125"/>
    <w:rsid w:val="003E0A64"/>
    <w:rsid w:val="003E1860"/>
    <w:rsid w:val="003E28EF"/>
    <w:rsid w:val="003E3515"/>
    <w:rsid w:val="003E3B99"/>
    <w:rsid w:val="003E4537"/>
    <w:rsid w:val="003E4997"/>
    <w:rsid w:val="003E576E"/>
    <w:rsid w:val="003E592D"/>
    <w:rsid w:val="003E7D01"/>
    <w:rsid w:val="003F0310"/>
    <w:rsid w:val="003F1214"/>
    <w:rsid w:val="003F2A94"/>
    <w:rsid w:val="003F2BF5"/>
    <w:rsid w:val="003F3306"/>
    <w:rsid w:val="003F35FE"/>
    <w:rsid w:val="003F46A6"/>
    <w:rsid w:val="003F4AF1"/>
    <w:rsid w:val="003F512C"/>
    <w:rsid w:val="003F5732"/>
    <w:rsid w:val="003F5BBF"/>
    <w:rsid w:val="003F7CFA"/>
    <w:rsid w:val="00400CF7"/>
    <w:rsid w:val="004034B0"/>
    <w:rsid w:val="00403731"/>
    <w:rsid w:val="00404680"/>
    <w:rsid w:val="004052BA"/>
    <w:rsid w:val="0041090C"/>
    <w:rsid w:val="00411D37"/>
    <w:rsid w:val="00413B2D"/>
    <w:rsid w:val="00414AB8"/>
    <w:rsid w:val="00414B36"/>
    <w:rsid w:val="00414C63"/>
    <w:rsid w:val="004153F5"/>
    <w:rsid w:val="00415967"/>
    <w:rsid w:val="0041793C"/>
    <w:rsid w:val="00422884"/>
    <w:rsid w:val="0042455E"/>
    <w:rsid w:val="00430986"/>
    <w:rsid w:val="0043375F"/>
    <w:rsid w:val="00433B25"/>
    <w:rsid w:val="00434C25"/>
    <w:rsid w:val="004357C1"/>
    <w:rsid w:val="00436218"/>
    <w:rsid w:val="00437CC3"/>
    <w:rsid w:val="00440514"/>
    <w:rsid w:val="004405C3"/>
    <w:rsid w:val="004416D3"/>
    <w:rsid w:val="0044233A"/>
    <w:rsid w:val="00442805"/>
    <w:rsid w:val="00444C43"/>
    <w:rsid w:val="00444D14"/>
    <w:rsid w:val="00445FAF"/>
    <w:rsid w:val="00450407"/>
    <w:rsid w:val="00451416"/>
    <w:rsid w:val="00451B62"/>
    <w:rsid w:val="0045329F"/>
    <w:rsid w:val="00453732"/>
    <w:rsid w:val="00453EE9"/>
    <w:rsid w:val="00454ECF"/>
    <w:rsid w:val="004564C9"/>
    <w:rsid w:val="00457BBD"/>
    <w:rsid w:val="004606A8"/>
    <w:rsid w:val="00462F7B"/>
    <w:rsid w:val="00464114"/>
    <w:rsid w:val="0046474F"/>
    <w:rsid w:val="00465B3B"/>
    <w:rsid w:val="00466C78"/>
    <w:rsid w:val="00471DF7"/>
    <w:rsid w:val="0047220A"/>
    <w:rsid w:val="0047229B"/>
    <w:rsid w:val="004725CC"/>
    <w:rsid w:val="00472F1F"/>
    <w:rsid w:val="00472FDE"/>
    <w:rsid w:val="00473B25"/>
    <w:rsid w:val="00474171"/>
    <w:rsid w:val="004777DB"/>
    <w:rsid w:val="00480168"/>
    <w:rsid w:val="00480A0F"/>
    <w:rsid w:val="004835A5"/>
    <w:rsid w:val="0048397A"/>
    <w:rsid w:val="00484F29"/>
    <w:rsid w:val="0048575B"/>
    <w:rsid w:val="004869D7"/>
    <w:rsid w:val="004873AF"/>
    <w:rsid w:val="004930BD"/>
    <w:rsid w:val="00494140"/>
    <w:rsid w:val="00494400"/>
    <w:rsid w:val="00494BD3"/>
    <w:rsid w:val="00496071"/>
    <w:rsid w:val="004967F5"/>
    <w:rsid w:val="00496A42"/>
    <w:rsid w:val="00497776"/>
    <w:rsid w:val="004A02C6"/>
    <w:rsid w:val="004A0678"/>
    <w:rsid w:val="004A14DB"/>
    <w:rsid w:val="004A1B95"/>
    <w:rsid w:val="004A35E1"/>
    <w:rsid w:val="004A4540"/>
    <w:rsid w:val="004A5396"/>
    <w:rsid w:val="004A740C"/>
    <w:rsid w:val="004B0279"/>
    <w:rsid w:val="004B0370"/>
    <w:rsid w:val="004B2768"/>
    <w:rsid w:val="004B2C84"/>
    <w:rsid w:val="004B4021"/>
    <w:rsid w:val="004B5F98"/>
    <w:rsid w:val="004B62EB"/>
    <w:rsid w:val="004B6BE6"/>
    <w:rsid w:val="004B6D94"/>
    <w:rsid w:val="004B7BD6"/>
    <w:rsid w:val="004C0DA1"/>
    <w:rsid w:val="004C288F"/>
    <w:rsid w:val="004C28CE"/>
    <w:rsid w:val="004C4931"/>
    <w:rsid w:val="004C4C0C"/>
    <w:rsid w:val="004C62D8"/>
    <w:rsid w:val="004C6874"/>
    <w:rsid w:val="004D108C"/>
    <w:rsid w:val="004D3FF6"/>
    <w:rsid w:val="004D6497"/>
    <w:rsid w:val="004E2FA0"/>
    <w:rsid w:val="004E3B6A"/>
    <w:rsid w:val="004E4560"/>
    <w:rsid w:val="004E45CD"/>
    <w:rsid w:val="004E4624"/>
    <w:rsid w:val="004E4B0D"/>
    <w:rsid w:val="004E51C1"/>
    <w:rsid w:val="004E68D9"/>
    <w:rsid w:val="004F01D3"/>
    <w:rsid w:val="004F1603"/>
    <w:rsid w:val="004F384D"/>
    <w:rsid w:val="004F38F2"/>
    <w:rsid w:val="004F4F01"/>
    <w:rsid w:val="004F7F53"/>
    <w:rsid w:val="0050016C"/>
    <w:rsid w:val="005006E0"/>
    <w:rsid w:val="00501071"/>
    <w:rsid w:val="00502553"/>
    <w:rsid w:val="00502D97"/>
    <w:rsid w:val="00503E23"/>
    <w:rsid w:val="00504691"/>
    <w:rsid w:val="00504BCD"/>
    <w:rsid w:val="00506283"/>
    <w:rsid w:val="005063BA"/>
    <w:rsid w:val="00506E2E"/>
    <w:rsid w:val="005115C4"/>
    <w:rsid w:val="00513FA2"/>
    <w:rsid w:val="005161DF"/>
    <w:rsid w:val="00516C47"/>
    <w:rsid w:val="0051785E"/>
    <w:rsid w:val="00521CF2"/>
    <w:rsid w:val="005226A6"/>
    <w:rsid w:val="00522E1C"/>
    <w:rsid w:val="00526B56"/>
    <w:rsid w:val="00526C84"/>
    <w:rsid w:val="0053148E"/>
    <w:rsid w:val="00532906"/>
    <w:rsid w:val="00535622"/>
    <w:rsid w:val="00540852"/>
    <w:rsid w:val="00540875"/>
    <w:rsid w:val="00540935"/>
    <w:rsid w:val="0054350B"/>
    <w:rsid w:val="00545B42"/>
    <w:rsid w:val="005468FB"/>
    <w:rsid w:val="00547B7B"/>
    <w:rsid w:val="00547EFE"/>
    <w:rsid w:val="00551081"/>
    <w:rsid w:val="00553FAC"/>
    <w:rsid w:val="005547EE"/>
    <w:rsid w:val="005550BF"/>
    <w:rsid w:val="00555808"/>
    <w:rsid w:val="00555ADA"/>
    <w:rsid w:val="00556F1F"/>
    <w:rsid w:val="0055726B"/>
    <w:rsid w:val="00562F4C"/>
    <w:rsid w:val="00563759"/>
    <w:rsid w:val="00564891"/>
    <w:rsid w:val="00566189"/>
    <w:rsid w:val="00571FE4"/>
    <w:rsid w:val="00573CAA"/>
    <w:rsid w:val="00576127"/>
    <w:rsid w:val="005847B8"/>
    <w:rsid w:val="00585666"/>
    <w:rsid w:val="00586082"/>
    <w:rsid w:val="005872D7"/>
    <w:rsid w:val="005901BD"/>
    <w:rsid w:val="005922F8"/>
    <w:rsid w:val="00592CE8"/>
    <w:rsid w:val="005937AD"/>
    <w:rsid w:val="00594037"/>
    <w:rsid w:val="00594ABE"/>
    <w:rsid w:val="00595486"/>
    <w:rsid w:val="00596349"/>
    <w:rsid w:val="00596452"/>
    <w:rsid w:val="005972CA"/>
    <w:rsid w:val="005973C7"/>
    <w:rsid w:val="00597951"/>
    <w:rsid w:val="005A3488"/>
    <w:rsid w:val="005A4520"/>
    <w:rsid w:val="005A4D7A"/>
    <w:rsid w:val="005A4DF8"/>
    <w:rsid w:val="005A55E5"/>
    <w:rsid w:val="005A5756"/>
    <w:rsid w:val="005A58B1"/>
    <w:rsid w:val="005A6064"/>
    <w:rsid w:val="005B071F"/>
    <w:rsid w:val="005B09EC"/>
    <w:rsid w:val="005B11E5"/>
    <w:rsid w:val="005B1433"/>
    <w:rsid w:val="005B2DF6"/>
    <w:rsid w:val="005B3733"/>
    <w:rsid w:val="005B373B"/>
    <w:rsid w:val="005B4CE2"/>
    <w:rsid w:val="005B5C26"/>
    <w:rsid w:val="005B61EE"/>
    <w:rsid w:val="005B68CC"/>
    <w:rsid w:val="005B7203"/>
    <w:rsid w:val="005B7553"/>
    <w:rsid w:val="005C0046"/>
    <w:rsid w:val="005C1198"/>
    <w:rsid w:val="005C281A"/>
    <w:rsid w:val="005C48FE"/>
    <w:rsid w:val="005C7C02"/>
    <w:rsid w:val="005C7C7E"/>
    <w:rsid w:val="005D1D8C"/>
    <w:rsid w:val="005D1DC0"/>
    <w:rsid w:val="005D1FB7"/>
    <w:rsid w:val="005D2CDF"/>
    <w:rsid w:val="005D471F"/>
    <w:rsid w:val="005D5101"/>
    <w:rsid w:val="005E0FF8"/>
    <w:rsid w:val="005E14F4"/>
    <w:rsid w:val="005E17E5"/>
    <w:rsid w:val="005E2111"/>
    <w:rsid w:val="005E2744"/>
    <w:rsid w:val="005E36DF"/>
    <w:rsid w:val="005E730D"/>
    <w:rsid w:val="005E7E34"/>
    <w:rsid w:val="005F0AED"/>
    <w:rsid w:val="005F3E44"/>
    <w:rsid w:val="005F412C"/>
    <w:rsid w:val="005F4581"/>
    <w:rsid w:val="005F5484"/>
    <w:rsid w:val="005F57BA"/>
    <w:rsid w:val="005F5C11"/>
    <w:rsid w:val="00601A4A"/>
    <w:rsid w:val="00603AE3"/>
    <w:rsid w:val="00603E89"/>
    <w:rsid w:val="00603EF4"/>
    <w:rsid w:val="00603F16"/>
    <w:rsid w:val="00603F79"/>
    <w:rsid w:val="006041C9"/>
    <w:rsid w:val="006047F5"/>
    <w:rsid w:val="006047FE"/>
    <w:rsid w:val="00605B97"/>
    <w:rsid w:val="0061152F"/>
    <w:rsid w:val="006117E8"/>
    <w:rsid w:val="00612004"/>
    <w:rsid w:val="0061246D"/>
    <w:rsid w:val="006126EC"/>
    <w:rsid w:val="00612863"/>
    <w:rsid w:val="00612F7F"/>
    <w:rsid w:val="00615F3B"/>
    <w:rsid w:val="00616A3D"/>
    <w:rsid w:val="006178B5"/>
    <w:rsid w:val="00620EC0"/>
    <w:rsid w:val="00622BF6"/>
    <w:rsid w:val="0062475E"/>
    <w:rsid w:val="00624D94"/>
    <w:rsid w:val="00625207"/>
    <w:rsid w:val="00626D6C"/>
    <w:rsid w:val="00627374"/>
    <w:rsid w:val="0063062C"/>
    <w:rsid w:val="00630D32"/>
    <w:rsid w:val="00631DE4"/>
    <w:rsid w:val="006367CF"/>
    <w:rsid w:val="00637C96"/>
    <w:rsid w:val="00640628"/>
    <w:rsid w:val="00640CE5"/>
    <w:rsid w:val="006464AE"/>
    <w:rsid w:val="00646CD7"/>
    <w:rsid w:val="0064761E"/>
    <w:rsid w:val="00656AAF"/>
    <w:rsid w:val="00656B2A"/>
    <w:rsid w:val="00660C23"/>
    <w:rsid w:val="00661CB0"/>
    <w:rsid w:val="00663BE3"/>
    <w:rsid w:val="00663E17"/>
    <w:rsid w:val="0066510B"/>
    <w:rsid w:val="00665346"/>
    <w:rsid w:val="00665B1B"/>
    <w:rsid w:val="00666B39"/>
    <w:rsid w:val="00667179"/>
    <w:rsid w:val="006724CF"/>
    <w:rsid w:val="00673742"/>
    <w:rsid w:val="006755B4"/>
    <w:rsid w:val="00676299"/>
    <w:rsid w:val="00676695"/>
    <w:rsid w:val="00676FDD"/>
    <w:rsid w:val="0067770A"/>
    <w:rsid w:val="006821BB"/>
    <w:rsid w:val="006836F9"/>
    <w:rsid w:val="00684731"/>
    <w:rsid w:val="006857FC"/>
    <w:rsid w:val="00687786"/>
    <w:rsid w:val="006908FF"/>
    <w:rsid w:val="006911C0"/>
    <w:rsid w:val="00692D05"/>
    <w:rsid w:val="00693752"/>
    <w:rsid w:val="00693F47"/>
    <w:rsid w:val="00695D81"/>
    <w:rsid w:val="006966AE"/>
    <w:rsid w:val="0069691F"/>
    <w:rsid w:val="00697163"/>
    <w:rsid w:val="006A1E1E"/>
    <w:rsid w:val="006A237C"/>
    <w:rsid w:val="006A4904"/>
    <w:rsid w:val="006A5D59"/>
    <w:rsid w:val="006A635F"/>
    <w:rsid w:val="006A66E5"/>
    <w:rsid w:val="006B11FE"/>
    <w:rsid w:val="006B2024"/>
    <w:rsid w:val="006B428D"/>
    <w:rsid w:val="006B59B7"/>
    <w:rsid w:val="006B631C"/>
    <w:rsid w:val="006B68F7"/>
    <w:rsid w:val="006B6D4A"/>
    <w:rsid w:val="006B6EC6"/>
    <w:rsid w:val="006B714A"/>
    <w:rsid w:val="006B7571"/>
    <w:rsid w:val="006C0F52"/>
    <w:rsid w:val="006C12CB"/>
    <w:rsid w:val="006C1A2B"/>
    <w:rsid w:val="006C2BB7"/>
    <w:rsid w:val="006C3820"/>
    <w:rsid w:val="006C3C3C"/>
    <w:rsid w:val="006C41FE"/>
    <w:rsid w:val="006C5EAC"/>
    <w:rsid w:val="006C655D"/>
    <w:rsid w:val="006C6D74"/>
    <w:rsid w:val="006C7B8E"/>
    <w:rsid w:val="006D0092"/>
    <w:rsid w:val="006D07BA"/>
    <w:rsid w:val="006D1306"/>
    <w:rsid w:val="006D1328"/>
    <w:rsid w:val="006D1F5A"/>
    <w:rsid w:val="006D2BED"/>
    <w:rsid w:val="006D3CD7"/>
    <w:rsid w:val="006D4085"/>
    <w:rsid w:val="006D5831"/>
    <w:rsid w:val="006D63CE"/>
    <w:rsid w:val="006E0874"/>
    <w:rsid w:val="006E0E07"/>
    <w:rsid w:val="006E1687"/>
    <w:rsid w:val="006E284C"/>
    <w:rsid w:val="006E5EA9"/>
    <w:rsid w:val="006E74D7"/>
    <w:rsid w:val="006F180F"/>
    <w:rsid w:val="006F1986"/>
    <w:rsid w:val="006F210E"/>
    <w:rsid w:val="006F2D9F"/>
    <w:rsid w:val="006F42C3"/>
    <w:rsid w:val="006F4CE9"/>
    <w:rsid w:val="006F649F"/>
    <w:rsid w:val="006F7A2F"/>
    <w:rsid w:val="006F7F44"/>
    <w:rsid w:val="00700144"/>
    <w:rsid w:val="007031FC"/>
    <w:rsid w:val="00703894"/>
    <w:rsid w:val="00703A23"/>
    <w:rsid w:val="007063AB"/>
    <w:rsid w:val="007068A1"/>
    <w:rsid w:val="00707D56"/>
    <w:rsid w:val="00710533"/>
    <w:rsid w:val="00714644"/>
    <w:rsid w:val="00715C19"/>
    <w:rsid w:val="00715DA8"/>
    <w:rsid w:val="00721113"/>
    <w:rsid w:val="0072182A"/>
    <w:rsid w:val="00721B32"/>
    <w:rsid w:val="007228EE"/>
    <w:rsid w:val="00722BF2"/>
    <w:rsid w:val="0072304C"/>
    <w:rsid w:val="00726912"/>
    <w:rsid w:val="007269A4"/>
    <w:rsid w:val="00726A17"/>
    <w:rsid w:val="007302AB"/>
    <w:rsid w:val="0073168D"/>
    <w:rsid w:val="00731927"/>
    <w:rsid w:val="00732162"/>
    <w:rsid w:val="0073564A"/>
    <w:rsid w:val="00737556"/>
    <w:rsid w:val="00741725"/>
    <w:rsid w:val="00741904"/>
    <w:rsid w:val="00744389"/>
    <w:rsid w:val="00745CF7"/>
    <w:rsid w:val="00746DA0"/>
    <w:rsid w:val="00746F0C"/>
    <w:rsid w:val="00750A67"/>
    <w:rsid w:val="00751D3C"/>
    <w:rsid w:val="0075327E"/>
    <w:rsid w:val="00754E99"/>
    <w:rsid w:val="00755781"/>
    <w:rsid w:val="00755A9A"/>
    <w:rsid w:val="00756F8D"/>
    <w:rsid w:val="00760191"/>
    <w:rsid w:val="007604F2"/>
    <w:rsid w:val="007611D8"/>
    <w:rsid w:val="007618FB"/>
    <w:rsid w:val="00761A5B"/>
    <w:rsid w:val="00762119"/>
    <w:rsid w:val="00763E32"/>
    <w:rsid w:val="007700B1"/>
    <w:rsid w:val="00771325"/>
    <w:rsid w:val="00772214"/>
    <w:rsid w:val="0077259C"/>
    <w:rsid w:val="0077302E"/>
    <w:rsid w:val="00773C8B"/>
    <w:rsid w:val="00774512"/>
    <w:rsid w:val="0077583D"/>
    <w:rsid w:val="00776527"/>
    <w:rsid w:val="007808A1"/>
    <w:rsid w:val="007814BD"/>
    <w:rsid w:val="00781914"/>
    <w:rsid w:val="00785E27"/>
    <w:rsid w:val="007860D0"/>
    <w:rsid w:val="0078615F"/>
    <w:rsid w:val="00787FBA"/>
    <w:rsid w:val="00791CEA"/>
    <w:rsid w:val="00792C55"/>
    <w:rsid w:val="00793B9D"/>
    <w:rsid w:val="00793E2C"/>
    <w:rsid w:val="0079787F"/>
    <w:rsid w:val="007A0ED2"/>
    <w:rsid w:val="007A177E"/>
    <w:rsid w:val="007A19AF"/>
    <w:rsid w:val="007A2190"/>
    <w:rsid w:val="007A2A2E"/>
    <w:rsid w:val="007A2A96"/>
    <w:rsid w:val="007A37D2"/>
    <w:rsid w:val="007A49C1"/>
    <w:rsid w:val="007A4CF7"/>
    <w:rsid w:val="007A4EDB"/>
    <w:rsid w:val="007A557D"/>
    <w:rsid w:val="007A5A9C"/>
    <w:rsid w:val="007A67D7"/>
    <w:rsid w:val="007B0111"/>
    <w:rsid w:val="007B06B3"/>
    <w:rsid w:val="007B0C62"/>
    <w:rsid w:val="007B1492"/>
    <w:rsid w:val="007B2A1F"/>
    <w:rsid w:val="007B37B0"/>
    <w:rsid w:val="007B416B"/>
    <w:rsid w:val="007B57B5"/>
    <w:rsid w:val="007C0A08"/>
    <w:rsid w:val="007C4489"/>
    <w:rsid w:val="007C4914"/>
    <w:rsid w:val="007C4B3B"/>
    <w:rsid w:val="007C4B51"/>
    <w:rsid w:val="007C6712"/>
    <w:rsid w:val="007C7071"/>
    <w:rsid w:val="007C7090"/>
    <w:rsid w:val="007D1254"/>
    <w:rsid w:val="007D1D6A"/>
    <w:rsid w:val="007D27D6"/>
    <w:rsid w:val="007D3183"/>
    <w:rsid w:val="007D403A"/>
    <w:rsid w:val="007D43C3"/>
    <w:rsid w:val="007D43FB"/>
    <w:rsid w:val="007D45E4"/>
    <w:rsid w:val="007D5F0A"/>
    <w:rsid w:val="007D60F0"/>
    <w:rsid w:val="007D6C2D"/>
    <w:rsid w:val="007D7C9B"/>
    <w:rsid w:val="007D7FD7"/>
    <w:rsid w:val="007E045B"/>
    <w:rsid w:val="007E1C1C"/>
    <w:rsid w:val="007E27D1"/>
    <w:rsid w:val="007E2B75"/>
    <w:rsid w:val="007E3266"/>
    <w:rsid w:val="007E374E"/>
    <w:rsid w:val="007E3AE6"/>
    <w:rsid w:val="007E3CB8"/>
    <w:rsid w:val="007E5F02"/>
    <w:rsid w:val="007E6EA8"/>
    <w:rsid w:val="007F0388"/>
    <w:rsid w:val="007F07AD"/>
    <w:rsid w:val="007F1611"/>
    <w:rsid w:val="007F19B3"/>
    <w:rsid w:val="007F24BB"/>
    <w:rsid w:val="007F4132"/>
    <w:rsid w:val="007F4E51"/>
    <w:rsid w:val="00801FB8"/>
    <w:rsid w:val="008052F8"/>
    <w:rsid w:val="008059E1"/>
    <w:rsid w:val="008061C0"/>
    <w:rsid w:val="008063A8"/>
    <w:rsid w:val="00806683"/>
    <w:rsid w:val="00811F22"/>
    <w:rsid w:val="00816B64"/>
    <w:rsid w:val="00817A2D"/>
    <w:rsid w:val="00817D76"/>
    <w:rsid w:val="0082034B"/>
    <w:rsid w:val="008204A5"/>
    <w:rsid w:val="008207D5"/>
    <w:rsid w:val="0082193B"/>
    <w:rsid w:val="00823A0A"/>
    <w:rsid w:val="00823A92"/>
    <w:rsid w:val="00824740"/>
    <w:rsid w:val="00826005"/>
    <w:rsid w:val="00826F09"/>
    <w:rsid w:val="008315D9"/>
    <w:rsid w:val="0083182F"/>
    <w:rsid w:val="00832E6F"/>
    <w:rsid w:val="00833F2E"/>
    <w:rsid w:val="008353F0"/>
    <w:rsid w:val="00835452"/>
    <w:rsid w:val="00835B65"/>
    <w:rsid w:val="00835E7D"/>
    <w:rsid w:val="00836D5A"/>
    <w:rsid w:val="00837F1F"/>
    <w:rsid w:val="008401C7"/>
    <w:rsid w:val="0084212C"/>
    <w:rsid w:val="00842908"/>
    <w:rsid w:val="008432B0"/>
    <w:rsid w:val="008448AF"/>
    <w:rsid w:val="00845909"/>
    <w:rsid w:val="00846B11"/>
    <w:rsid w:val="008501CF"/>
    <w:rsid w:val="00850779"/>
    <w:rsid w:val="00851C87"/>
    <w:rsid w:val="00851EF0"/>
    <w:rsid w:val="00853379"/>
    <w:rsid w:val="00856AE9"/>
    <w:rsid w:val="008572AA"/>
    <w:rsid w:val="00857D09"/>
    <w:rsid w:val="00860A2D"/>
    <w:rsid w:val="00861341"/>
    <w:rsid w:val="00862307"/>
    <w:rsid w:val="00864A81"/>
    <w:rsid w:val="008654D6"/>
    <w:rsid w:val="008657C1"/>
    <w:rsid w:val="00865B6B"/>
    <w:rsid w:val="0086655A"/>
    <w:rsid w:val="00866CFA"/>
    <w:rsid w:val="00866D1D"/>
    <w:rsid w:val="00867568"/>
    <w:rsid w:val="008709F4"/>
    <w:rsid w:val="0087233F"/>
    <w:rsid w:val="008743B1"/>
    <w:rsid w:val="00875585"/>
    <w:rsid w:val="00875D19"/>
    <w:rsid w:val="00876792"/>
    <w:rsid w:val="00877F00"/>
    <w:rsid w:val="00880ABC"/>
    <w:rsid w:val="008816A8"/>
    <w:rsid w:val="00881989"/>
    <w:rsid w:val="008821AF"/>
    <w:rsid w:val="0088224F"/>
    <w:rsid w:val="0088387F"/>
    <w:rsid w:val="00883BC7"/>
    <w:rsid w:val="008846C6"/>
    <w:rsid w:val="00886D98"/>
    <w:rsid w:val="00887D96"/>
    <w:rsid w:val="008902A3"/>
    <w:rsid w:val="008911F2"/>
    <w:rsid w:val="00891961"/>
    <w:rsid w:val="008939A8"/>
    <w:rsid w:val="00894541"/>
    <w:rsid w:val="00894F44"/>
    <w:rsid w:val="00895976"/>
    <w:rsid w:val="00897655"/>
    <w:rsid w:val="008A0636"/>
    <w:rsid w:val="008A361A"/>
    <w:rsid w:val="008A484E"/>
    <w:rsid w:val="008A4F29"/>
    <w:rsid w:val="008A4F5A"/>
    <w:rsid w:val="008A6B2A"/>
    <w:rsid w:val="008A725A"/>
    <w:rsid w:val="008A7A64"/>
    <w:rsid w:val="008A7B39"/>
    <w:rsid w:val="008B0D80"/>
    <w:rsid w:val="008B1099"/>
    <w:rsid w:val="008B2575"/>
    <w:rsid w:val="008B3602"/>
    <w:rsid w:val="008B3A06"/>
    <w:rsid w:val="008B5E33"/>
    <w:rsid w:val="008B6708"/>
    <w:rsid w:val="008C018F"/>
    <w:rsid w:val="008C15BB"/>
    <w:rsid w:val="008C178C"/>
    <w:rsid w:val="008C5856"/>
    <w:rsid w:val="008C61AE"/>
    <w:rsid w:val="008C7F97"/>
    <w:rsid w:val="008D0E71"/>
    <w:rsid w:val="008D14AA"/>
    <w:rsid w:val="008D1E57"/>
    <w:rsid w:val="008D2698"/>
    <w:rsid w:val="008D3D8C"/>
    <w:rsid w:val="008D4B11"/>
    <w:rsid w:val="008D5EAF"/>
    <w:rsid w:val="008D60BA"/>
    <w:rsid w:val="008D787C"/>
    <w:rsid w:val="008D7AB0"/>
    <w:rsid w:val="008D7E51"/>
    <w:rsid w:val="008E0040"/>
    <w:rsid w:val="008E0AEF"/>
    <w:rsid w:val="008E1D32"/>
    <w:rsid w:val="008E2313"/>
    <w:rsid w:val="008E38E7"/>
    <w:rsid w:val="008E420D"/>
    <w:rsid w:val="008E5B62"/>
    <w:rsid w:val="008E6D57"/>
    <w:rsid w:val="008E748C"/>
    <w:rsid w:val="008F1B2F"/>
    <w:rsid w:val="008F1FC6"/>
    <w:rsid w:val="008F3497"/>
    <w:rsid w:val="008F4116"/>
    <w:rsid w:val="008F4EDC"/>
    <w:rsid w:val="008F5A43"/>
    <w:rsid w:val="008F7E0B"/>
    <w:rsid w:val="009008B8"/>
    <w:rsid w:val="0090151F"/>
    <w:rsid w:val="00901734"/>
    <w:rsid w:val="00901C94"/>
    <w:rsid w:val="0090468B"/>
    <w:rsid w:val="00906916"/>
    <w:rsid w:val="00911156"/>
    <w:rsid w:val="00911FCD"/>
    <w:rsid w:val="009122F9"/>
    <w:rsid w:val="00913A41"/>
    <w:rsid w:val="00913E12"/>
    <w:rsid w:val="00914835"/>
    <w:rsid w:val="00914D84"/>
    <w:rsid w:val="00914E28"/>
    <w:rsid w:val="00915008"/>
    <w:rsid w:val="009166EA"/>
    <w:rsid w:val="00916A41"/>
    <w:rsid w:val="00916EC5"/>
    <w:rsid w:val="00920E00"/>
    <w:rsid w:val="00921A7A"/>
    <w:rsid w:val="00925EA2"/>
    <w:rsid w:val="009262F5"/>
    <w:rsid w:val="009275CF"/>
    <w:rsid w:val="009278DA"/>
    <w:rsid w:val="009279F3"/>
    <w:rsid w:val="009320F1"/>
    <w:rsid w:val="009407E2"/>
    <w:rsid w:val="00943922"/>
    <w:rsid w:val="009452A3"/>
    <w:rsid w:val="00946345"/>
    <w:rsid w:val="0095011B"/>
    <w:rsid w:val="00950561"/>
    <w:rsid w:val="00952F1B"/>
    <w:rsid w:val="00954C3F"/>
    <w:rsid w:val="00955B80"/>
    <w:rsid w:val="00956532"/>
    <w:rsid w:val="009575B2"/>
    <w:rsid w:val="0096020A"/>
    <w:rsid w:val="0096035B"/>
    <w:rsid w:val="00961546"/>
    <w:rsid w:val="00961569"/>
    <w:rsid w:val="00961ADF"/>
    <w:rsid w:val="00961FDC"/>
    <w:rsid w:val="0096270B"/>
    <w:rsid w:val="00962845"/>
    <w:rsid w:val="009635AB"/>
    <w:rsid w:val="00963AC8"/>
    <w:rsid w:val="00964FDC"/>
    <w:rsid w:val="009655E5"/>
    <w:rsid w:val="00965F28"/>
    <w:rsid w:val="0096693B"/>
    <w:rsid w:val="00970814"/>
    <w:rsid w:val="00972372"/>
    <w:rsid w:val="00972F96"/>
    <w:rsid w:val="009736F7"/>
    <w:rsid w:val="00976BBE"/>
    <w:rsid w:val="009802CF"/>
    <w:rsid w:val="00982B2E"/>
    <w:rsid w:val="00983055"/>
    <w:rsid w:val="00984DC6"/>
    <w:rsid w:val="009855FC"/>
    <w:rsid w:val="00985E10"/>
    <w:rsid w:val="00986828"/>
    <w:rsid w:val="00986DE9"/>
    <w:rsid w:val="00987246"/>
    <w:rsid w:val="00991ED7"/>
    <w:rsid w:val="0099221B"/>
    <w:rsid w:val="009941D7"/>
    <w:rsid w:val="00994246"/>
    <w:rsid w:val="0099491D"/>
    <w:rsid w:val="00995615"/>
    <w:rsid w:val="00996890"/>
    <w:rsid w:val="00996A39"/>
    <w:rsid w:val="009970B2"/>
    <w:rsid w:val="00997A86"/>
    <w:rsid w:val="009A1C79"/>
    <w:rsid w:val="009A32A0"/>
    <w:rsid w:val="009A47BE"/>
    <w:rsid w:val="009A55A0"/>
    <w:rsid w:val="009A55A5"/>
    <w:rsid w:val="009A73B1"/>
    <w:rsid w:val="009A7A56"/>
    <w:rsid w:val="009B060C"/>
    <w:rsid w:val="009B0671"/>
    <w:rsid w:val="009B1F6F"/>
    <w:rsid w:val="009B26E2"/>
    <w:rsid w:val="009B31FA"/>
    <w:rsid w:val="009B369F"/>
    <w:rsid w:val="009B4490"/>
    <w:rsid w:val="009B661F"/>
    <w:rsid w:val="009B7498"/>
    <w:rsid w:val="009C0582"/>
    <w:rsid w:val="009C28D5"/>
    <w:rsid w:val="009C6661"/>
    <w:rsid w:val="009C6EA2"/>
    <w:rsid w:val="009C72E0"/>
    <w:rsid w:val="009C7B39"/>
    <w:rsid w:val="009C7D18"/>
    <w:rsid w:val="009D007F"/>
    <w:rsid w:val="009D0547"/>
    <w:rsid w:val="009D1E30"/>
    <w:rsid w:val="009D2E69"/>
    <w:rsid w:val="009D419D"/>
    <w:rsid w:val="009D46D6"/>
    <w:rsid w:val="009D62D1"/>
    <w:rsid w:val="009D652F"/>
    <w:rsid w:val="009E26C3"/>
    <w:rsid w:val="009E3C09"/>
    <w:rsid w:val="009E53F1"/>
    <w:rsid w:val="009F23E0"/>
    <w:rsid w:val="009F2F4B"/>
    <w:rsid w:val="009F3F58"/>
    <w:rsid w:val="009F5701"/>
    <w:rsid w:val="009F57A6"/>
    <w:rsid w:val="009F7512"/>
    <w:rsid w:val="00A0036D"/>
    <w:rsid w:val="00A00F2F"/>
    <w:rsid w:val="00A011FF"/>
    <w:rsid w:val="00A0132D"/>
    <w:rsid w:val="00A0158B"/>
    <w:rsid w:val="00A0325F"/>
    <w:rsid w:val="00A03417"/>
    <w:rsid w:val="00A04BBD"/>
    <w:rsid w:val="00A056E2"/>
    <w:rsid w:val="00A05E11"/>
    <w:rsid w:val="00A06065"/>
    <w:rsid w:val="00A06C15"/>
    <w:rsid w:val="00A070B3"/>
    <w:rsid w:val="00A1188F"/>
    <w:rsid w:val="00A11C77"/>
    <w:rsid w:val="00A123AE"/>
    <w:rsid w:val="00A14163"/>
    <w:rsid w:val="00A14A4E"/>
    <w:rsid w:val="00A169E5"/>
    <w:rsid w:val="00A16CAB"/>
    <w:rsid w:val="00A17B7D"/>
    <w:rsid w:val="00A209ED"/>
    <w:rsid w:val="00A21235"/>
    <w:rsid w:val="00A22A00"/>
    <w:rsid w:val="00A23145"/>
    <w:rsid w:val="00A23BC6"/>
    <w:rsid w:val="00A24BD0"/>
    <w:rsid w:val="00A24E2A"/>
    <w:rsid w:val="00A24F6A"/>
    <w:rsid w:val="00A258A6"/>
    <w:rsid w:val="00A25D7A"/>
    <w:rsid w:val="00A262A1"/>
    <w:rsid w:val="00A26731"/>
    <w:rsid w:val="00A27B1D"/>
    <w:rsid w:val="00A30E68"/>
    <w:rsid w:val="00A3157A"/>
    <w:rsid w:val="00A31784"/>
    <w:rsid w:val="00A31A20"/>
    <w:rsid w:val="00A31A9E"/>
    <w:rsid w:val="00A33F12"/>
    <w:rsid w:val="00A35EC8"/>
    <w:rsid w:val="00A36A4B"/>
    <w:rsid w:val="00A410F4"/>
    <w:rsid w:val="00A421A3"/>
    <w:rsid w:val="00A42A6C"/>
    <w:rsid w:val="00A43900"/>
    <w:rsid w:val="00A45A1F"/>
    <w:rsid w:val="00A466EF"/>
    <w:rsid w:val="00A469DA"/>
    <w:rsid w:val="00A47C20"/>
    <w:rsid w:val="00A52959"/>
    <w:rsid w:val="00A54A7A"/>
    <w:rsid w:val="00A54C5E"/>
    <w:rsid w:val="00A55187"/>
    <w:rsid w:val="00A5533B"/>
    <w:rsid w:val="00A566A7"/>
    <w:rsid w:val="00A61569"/>
    <w:rsid w:val="00A63911"/>
    <w:rsid w:val="00A63D4A"/>
    <w:rsid w:val="00A64B17"/>
    <w:rsid w:val="00A656B3"/>
    <w:rsid w:val="00A65D29"/>
    <w:rsid w:val="00A667CC"/>
    <w:rsid w:val="00A66D33"/>
    <w:rsid w:val="00A67A72"/>
    <w:rsid w:val="00A67AA9"/>
    <w:rsid w:val="00A70C0F"/>
    <w:rsid w:val="00A70FBD"/>
    <w:rsid w:val="00A72E62"/>
    <w:rsid w:val="00A7337E"/>
    <w:rsid w:val="00A74B49"/>
    <w:rsid w:val="00A754C3"/>
    <w:rsid w:val="00A815F5"/>
    <w:rsid w:val="00A81E98"/>
    <w:rsid w:val="00A82DB2"/>
    <w:rsid w:val="00A833BB"/>
    <w:rsid w:val="00A837BD"/>
    <w:rsid w:val="00A87E01"/>
    <w:rsid w:val="00A9104A"/>
    <w:rsid w:val="00A91E7C"/>
    <w:rsid w:val="00A923FC"/>
    <w:rsid w:val="00A929B8"/>
    <w:rsid w:val="00A93D80"/>
    <w:rsid w:val="00A97A73"/>
    <w:rsid w:val="00A97A8B"/>
    <w:rsid w:val="00AA218A"/>
    <w:rsid w:val="00AA3AF1"/>
    <w:rsid w:val="00AA6209"/>
    <w:rsid w:val="00AA63B7"/>
    <w:rsid w:val="00AA7C09"/>
    <w:rsid w:val="00AA7D0E"/>
    <w:rsid w:val="00AA7E5B"/>
    <w:rsid w:val="00AB0320"/>
    <w:rsid w:val="00AB2E49"/>
    <w:rsid w:val="00AB33CA"/>
    <w:rsid w:val="00AB4314"/>
    <w:rsid w:val="00AB52C6"/>
    <w:rsid w:val="00AB7F57"/>
    <w:rsid w:val="00AC1313"/>
    <w:rsid w:val="00AC36CA"/>
    <w:rsid w:val="00AC48E3"/>
    <w:rsid w:val="00AC50FA"/>
    <w:rsid w:val="00AD0FE2"/>
    <w:rsid w:val="00AD2C90"/>
    <w:rsid w:val="00AD301D"/>
    <w:rsid w:val="00AD37A2"/>
    <w:rsid w:val="00AD4035"/>
    <w:rsid w:val="00AD4A20"/>
    <w:rsid w:val="00AD587F"/>
    <w:rsid w:val="00AD5B16"/>
    <w:rsid w:val="00AD69C0"/>
    <w:rsid w:val="00AE3ECB"/>
    <w:rsid w:val="00AE5585"/>
    <w:rsid w:val="00AE7F45"/>
    <w:rsid w:val="00AF194E"/>
    <w:rsid w:val="00AF207F"/>
    <w:rsid w:val="00AF2B27"/>
    <w:rsid w:val="00AF2FD1"/>
    <w:rsid w:val="00AF4921"/>
    <w:rsid w:val="00AF6C95"/>
    <w:rsid w:val="00AF7180"/>
    <w:rsid w:val="00B000E2"/>
    <w:rsid w:val="00B014FC"/>
    <w:rsid w:val="00B02329"/>
    <w:rsid w:val="00B026A6"/>
    <w:rsid w:val="00B04407"/>
    <w:rsid w:val="00B04E1C"/>
    <w:rsid w:val="00B05406"/>
    <w:rsid w:val="00B10193"/>
    <w:rsid w:val="00B12CBC"/>
    <w:rsid w:val="00B162CA"/>
    <w:rsid w:val="00B167E3"/>
    <w:rsid w:val="00B16F52"/>
    <w:rsid w:val="00B178BF"/>
    <w:rsid w:val="00B20D86"/>
    <w:rsid w:val="00B21C73"/>
    <w:rsid w:val="00B244BC"/>
    <w:rsid w:val="00B2520C"/>
    <w:rsid w:val="00B25A05"/>
    <w:rsid w:val="00B3042E"/>
    <w:rsid w:val="00B30D22"/>
    <w:rsid w:val="00B30E67"/>
    <w:rsid w:val="00B329E8"/>
    <w:rsid w:val="00B332F4"/>
    <w:rsid w:val="00B34234"/>
    <w:rsid w:val="00B35DE2"/>
    <w:rsid w:val="00B3638E"/>
    <w:rsid w:val="00B36D71"/>
    <w:rsid w:val="00B37094"/>
    <w:rsid w:val="00B373B0"/>
    <w:rsid w:val="00B37F5D"/>
    <w:rsid w:val="00B4034E"/>
    <w:rsid w:val="00B4196C"/>
    <w:rsid w:val="00B4266B"/>
    <w:rsid w:val="00B46741"/>
    <w:rsid w:val="00B46F77"/>
    <w:rsid w:val="00B509E5"/>
    <w:rsid w:val="00B526B8"/>
    <w:rsid w:val="00B5356B"/>
    <w:rsid w:val="00B53FB5"/>
    <w:rsid w:val="00B53FD9"/>
    <w:rsid w:val="00B54DAD"/>
    <w:rsid w:val="00B55321"/>
    <w:rsid w:val="00B5655A"/>
    <w:rsid w:val="00B569DE"/>
    <w:rsid w:val="00B56C1C"/>
    <w:rsid w:val="00B57564"/>
    <w:rsid w:val="00B63136"/>
    <w:rsid w:val="00B637C6"/>
    <w:rsid w:val="00B644E0"/>
    <w:rsid w:val="00B64A83"/>
    <w:rsid w:val="00B652D0"/>
    <w:rsid w:val="00B65B64"/>
    <w:rsid w:val="00B66FF6"/>
    <w:rsid w:val="00B6740B"/>
    <w:rsid w:val="00B67B03"/>
    <w:rsid w:val="00B67D03"/>
    <w:rsid w:val="00B70B53"/>
    <w:rsid w:val="00B712D6"/>
    <w:rsid w:val="00B719CD"/>
    <w:rsid w:val="00B727BF"/>
    <w:rsid w:val="00B72C79"/>
    <w:rsid w:val="00B72D1D"/>
    <w:rsid w:val="00B74497"/>
    <w:rsid w:val="00B763B4"/>
    <w:rsid w:val="00B7788A"/>
    <w:rsid w:val="00B80F80"/>
    <w:rsid w:val="00B82E84"/>
    <w:rsid w:val="00B86DA3"/>
    <w:rsid w:val="00B8743D"/>
    <w:rsid w:val="00B92441"/>
    <w:rsid w:val="00B93962"/>
    <w:rsid w:val="00B93DD9"/>
    <w:rsid w:val="00B972E5"/>
    <w:rsid w:val="00B97955"/>
    <w:rsid w:val="00BA2361"/>
    <w:rsid w:val="00BA2752"/>
    <w:rsid w:val="00BA2CFB"/>
    <w:rsid w:val="00BA3D40"/>
    <w:rsid w:val="00BA6316"/>
    <w:rsid w:val="00BA69F0"/>
    <w:rsid w:val="00BA74DB"/>
    <w:rsid w:val="00BA7D59"/>
    <w:rsid w:val="00BB2460"/>
    <w:rsid w:val="00BB50E5"/>
    <w:rsid w:val="00BB5293"/>
    <w:rsid w:val="00BB531C"/>
    <w:rsid w:val="00BB53C6"/>
    <w:rsid w:val="00BB5481"/>
    <w:rsid w:val="00BB6706"/>
    <w:rsid w:val="00BC015F"/>
    <w:rsid w:val="00BC0667"/>
    <w:rsid w:val="00BC260E"/>
    <w:rsid w:val="00BC3057"/>
    <w:rsid w:val="00BC3AC2"/>
    <w:rsid w:val="00BC4A93"/>
    <w:rsid w:val="00BD0570"/>
    <w:rsid w:val="00BD1F29"/>
    <w:rsid w:val="00BD2EE9"/>
    <w:rsid w:val="00BD3013"/>
    <w:rsid w:val="00BD3527"/>
    <w:rsid w:val="00BD3884"/>
    <w:rsid w:val="00BD3AFD"/>
    <w:rsid w:val="00BD4EF3"/>
    <w:rsid w:val="00BD4F10"/>
    <w:rsid w:val="00BD610A"/>
    <w:rsid w:val="00BD6288"/>
    <w:rsid w:val="00BE0C8A"/>
    <w:rsid w:val="00BE11B2"/>
    <w:rsid w:val="00BE2C0C"/>
    <w:rsid w:val="00BE300C"/>
    <w:rsid w:val="00BE3FD0"/>
    <w:rsid w:val="00BF0248"/>
    <w:rsid w:val="00BF0A49"/>
    <w:rsid w:val="00BF0E69"/>
    <w:rsid w:val="00BF12B7"/>
    <w:rsid w:val="00BF1787"/>
    <w:rsid w:val="00BF1DAE"/>
    <w:rsid w:val="00BF201A"/>
    <w:rsid w:val="00BF2032"/>
    <w:rsid w:val="00BF2CCC"/>
    <w:rsid w:val="00BF303E"/>
    <w:rsid w:val="00BF386F"/>
    <w:rsid w:val="00BF4A9C"/>
    <w:rsid w:val="00BF5077"/>
    <w:rsid w:val="00BF5200"/>
    <w:rsid w:val="00BF6F5F"/>
    <w:rsid w:val="00BF7034"/>
    <w:rsid w:val="00C005B4"/>
    <w:rsid w:val="00C016D0"/>
    <w:rsid w:val="00C025CA"/>
    <w:rsid w:val="00C049B1"/>
    <w:rsid w:val="00C05496"/>
    <w:rsid w:val="00C0575A"/>
    <w:rsid w:val="00C068CC"/>
    <w:rsid w:val="00C06974"/>
    <w:rsid w:val="00C075A4"/>
    <w:rsid w:val="00C10B20"/>
    <w:rsid w:val="00C115CE"/>
    <w:rsid w:val="00C118CD"/>
    <w:rsid w:val="00C119D8"/>
    <w:rsid w:val="00C1255D"/>
    <w:rsid w:val="00C1301D"/>
    <w:rsid w:val="00C13B38"/>
    <w:rsid w:val="00C13C6F"/>
    <w:rsid w:val="00C14CF0"/>
    <w:rsid w:val="00C14F7E"/>
    <w:rsid w:val="00C16643"/>
    <w:rsid w:val="00C1676F"/>
    <w:rsid w:val="00C202E2"/>
    <w:rsid w:val="00C21D5F"/>
    <w:rsid w:val="00C23694"/>
    <w:rsid w:val="00C23991"/>
    <w:rsid w:val="00C23DEC"/>
    <w:rsid w:val="00C25454"/>
    <w:rsid w:val="00C25F23"/>
    <w:rsid w:val="00C269AF"/>
    <w:rsid w:val="00C30EC1"/>
    <w:rsid w:val="00C3412E"/>
    <w:rsid w:val="00C357BA"/>
    <w:rsid w:val="00C3580D"/>
    <w:rsid w:val="00C35892"/>
    <w:rsid w:val="00C35EA8"/>
    <w:rsid w:val="00C36E52"/>
    <w:rsid w:val="00C415B5"/>
    <w:rsid w:val="00C432F8"/>
    <w:rsid w:val="00C44AF6"/>
    <w:rsid w:val="00C456F1"/>
    <w:rsid w:val="00C47E3C"/>
    <w:rsid w:val="00C51C7E"/>
    <w:rsid w:val="00C52D33"/>
    <w:rsid w:val="00C548BE"/>
    <w:rsid w:val="00C56E4A"/>
    <w:rsid w:val="00C57167"/>
    <w:rsid w:val="00C57F1E"/>
    <w:rsid w:val="00C609DE"/>
    <w:rsid w:val="00C61240"/>
    <w:rsid w:val="00C62831"/>
    <w:rsid w:val="00C62E7C"/>
    <w:rsid w:val="00C6583A"/>
    <w:rsid w:val="00C6660C"/>
    <w:rsid w:val="00C66621"/>
    <w:rsid w:val="00C671D8"/>
    <w:rsid w:val="00C677F6"/>
    <w:rsid w:val="00C708D0"/>
    <w:rsid w:val="00C7226E"/>
    <w:rsid w:val="00C7306A"/>
    <w:rsid w:val="00C744ED"/>
    <w:rsid w:val="00C74AD8"/>
    <w:rsid w:val="00C779CB"/>
    <w:rsid w:val="00C801BF"/>
    <w:rsid w:val="00C80960"/>
    <w:rsid w:val="00C8154F"/>
    <w:rsid w:val="00C81ACF"/>
    <w:rsid w:val="00C81AE4"/>
    <w:rsid w:val="00C820F1"/>
    <w:rsid w:val="00C8304C"/>
    <w:rsid w:val="00C83B83"/>
    <w:rsid w:val="00C84668"/>
    <w:rsid w:val="00C84850"/>
    <w:rsid w:val="00C84B75"/>
    <w:rsid w:val="00C86757"/>
    <w:rsid w:val="00C869EA"/>
    <w:rsid w:val="00C87AB3"/>
    <w:rsid w:val="00C90128"/>
    <w:rsid w:val="00C919BB"/>
    <w:rsid w:val="00C92EE9"/>
    <w:rsid w:val="00C93B9A"/>
    <w:rsid w:val="00C93C99"/>
    <w:rsid w:val="00C93D9A"/>
    <w:rsid w:val="00C9518D"/>
    <w:rsid w:val="00CA00CA"/>
    <w:rsid w:val="00CA030A"/>
    <w:rsid w:val="00CA182F"/>
    <w:rsid w:val="00CA5B7A"/>
    <w:rsid w:val="00CA6BCF"/>
    <w:rsid w:val="00CA6CA4"/>
    <w:rsid w:val="00CB0ADB"/>
    <w:rsid w:val="00CB0E27"/>
    <w:rsid w:val="00CB1158"/>
    <w:rsid w:val="00CB2919"/>
    <w:rsid w:val="00CB2CDD"/>
    <w:rsid w:val="00CB30D3"/>
    <w:rsid w:val="00CB433E"/>
    <w:rsid w:val="00CB5A55"/>
    <w:rsid w:val="00CB757F"/>
    <w:rsid w:val="00CB7879"/>
    <w:rsid w:val="00CB7CF4"/>
    <w:rsid w:val="00CC309F"/>
    <w:rsid w:val="00CC568E"/>
    <w:rsid w:val="00CC5763"/>
    <w:rsid w:val="00CC59D5"/>
    <w:rsid w:val="00CC5B8D"/>
    <w:rsid w:val="00CC68D0"/>
    <w:rsid w:val="00CD1595"/>
    <w:rsid w:val="00CD1DFF"/>
    <w:rsid w:val="00CD3999"/>
    <w:rsid w:val="00CD3A81"/>
    <w:rsid w:val="00CD447F"/>
    <w:rsid w:val="00CD560A"/>
    <w:rsid w:val="00CD6637"/>
    <w:rsid w:val="00CD6813"/>
    <w:rsid w:val="00CD7055"/>
    <w:rsid w:val="00CD7AB3"/>
    <w:rsid w:val="00CD7ADF"/>
    <w:rsid w:val="00CE4067"/>
    <w:rsid w:val="00CE4109"/>
    <w:rsid w:val="00CE68CE"/>
    <w:rsid w:val="00CE6968"/>
    <w:rsid w:val="00CE737A"/>
    <w:rsid w:val="00CF1E75"/>
    <w:rsid w:val="00CF2ECC"/>
    <w:rsid w:val="00CF3A0A"/>
    <w:rsid w:val="00CF553C"/>
    <w:rsid w:val="00CF6556"/>
    <w:rsid w:val="00CF794A"/>
    <w:rsid w:val="00D004C5"/>
    <w:rsid w:val="00D0071C"/>
    <w:rsid w:val="00D0173C"/>
    <w:rsid w:val="00D01857"/>
    <w:rsid w:val="00D018E3"/>
    <w:rsid w:val="00D01F07"/>
    <w:rsid w:val="00D0230A"/>
    <w:rsid w:val="00D04CB5"/>
    <w:rsid w:val="00D0575F"/>
    <w:rsid w:val="00D06218"/>
    <w:rsid w:val="00D108E3"/>
    <w:rsid w:val="00D1205F"/>
    <w:rsid w:val="00D1279C"/>
    <w:rsid w:val="00D134DA"/>
    <w:rsid w:val="00D15BC2"/>
    <w:rsid w:val="00D15FD9"/>
    <w:rsid w:val="00D166DB"/>
    <w:rsid w:val="00D17DD7"/>
    <w:rsid w:val="00D23567"/>
    <w:rsid w:val="00D23AB3"/>
    <w:rsid w:val="00D2535E"/>
    <w:rsid w:val="00D264BC"/>
    <w:rsid w:val="00D26A0A"/>
    <w:rsid w:val="00D2728D"/>
    <w:rsid w:val="00D27B3C"/>
    <w:rsid w:val="00D301EB"/>
    <w:rsid w:val="00D30621"/>
    <w:rsid w:val="00D30CCA"/>
    <w:rsid w:val="00D31971"/>
    <w:rsid w:val="00D327E9"/>
    <w:rsid w:val="00D334C6"/>
    <w:rsid w:val="00D353E2"/>
    <w:rsid w:val="00D355CF"/>
    <w:rsid w:val="00D35A35"/>
    <w:rsid w:val="00D42C94"/>
    <w:rsid w:val="00D43053"/>
    <w:rsid w:val="00D4622A"/>
    <w:rsid w:val="00D51A9C"/>
    <w:rsid w:val="00D521E3"/>
    <w:rsid w:val="00D533B1"/>
    <w:rsid w:val="00D53B63"/>
    <w:rsid w:val="00D53F2B"/>
    <w:rsid w:val="00D54D1A"/>
    <w:rsid w:val="00D5536D"/>
    <w:rsid w:val="00D60582"/>
    <w:rsid w:val="00D61BDD"/>
    <w:rsid w:val="00D620FE"/>
    <w:rsid w:val="00D62A4D"/>
    <w:rsid w:val="00D6426E"/>
    <w:rsid w:val="00D73769"/>
    <w:rsid w:val="00D83743"/>
    <w:rsid w:val="00D84790"/>
    <w:rsid w:val="00D8494B"/>
    <w:rsid w:val="00D84A1C"/>
    <w:rsid w:val="00D84BDA"/>
    <w:rsid w:val="00D84DE2"/>
    <w:rsid w:val="00D86885"/>
    <w:rsid w:val="00D87DA0"/>
    <w:rsid w:val="00D90BE1"/>
    <w:rsid w:val="00D9209D"/>
    <w:rsid w:val="00D922CF"/>
    <w:rsid w:val="00D929B9"/>
    <w:rsid w:val="00D92EED"/>
    <w:rsid w:val="00D93E4A"/>
    <w:rsid w:val="00D94088"/>
    <w:rsid w:val="00D95436"/>
    <w:rsid w:val="00DA04B6"/>
    <w:rsid w:val="00DA19E8"/>
    <w:rsid w:val="00DA1E41"/>
    <w:rsid w:val="00DA2A25"/>
    <w:rsid w:val="00DA5E94"/>
    <w:rsid w:val="00DB0065"/>
    <w:rsid w:val="00DB0677"/>
    <w:rsid w:val="00DB0CE8"/>
    <w:rsid w:val="00DB27CB"/>
    <w:rsid w:val="00DB4724"/>
    <w:rsid w:val="00DB51D2"/>
    <w:rsid w:val="00DB72D3"/>
    <w:rsid w:val="00DC0027"/>
    <w:rsid w:val="00DC0883"/>
    <w:rsid w:val="00DC37E8"/>
    <w:rsid w:val="00DC3A01"/>
    <w:rsid w:val="00DC3AC3"/>
    <w:rsid w:val="00DC64C3"/>
    <w:rsid w:val="00DC76AE"/>
    <w:rsid w:val="00DC7851"/>
    <w:rsid w:val="00DC7D0E"/>
    <w:rsid w:val="00DC7F1A"/>
    <w:rsid w:val="00DD029B"/>
    <w:rsid w:val="00DD3694"/>
    <w:rsid w:val="00DD3AA6"/>
    <w:rsid w:val="00DD3F61"/>
    <w:rsid w:val="00DD408F"/>
    <w:rsid w:val="00DD7A85"/>
    <w:rsid w:val="00DD7BF9"/>
    <w:rsid w:val="00DE042C"/>
    <w:rsid w:val="00DE1BCC"/>
    <w:rsid w:val="00DE1BE9"/>
    <w:rsid w:val="00DE1FEC"/>
    <w:rsid w:val="00DE2B32"/>
    <w:rsid w:val="00DE426A"/>
    <w:rsid w:val="00DE572B"/>
    <w:rsid w:val="00DF1D52"/>
    <w:rsid w:val="00DF2924"/>
    <w:rsid w:val="00DF310B"/>
    <w:rsid w:val="00DF4F93"/>
    <w:rsid w:val="00E012D0"/>
    <w:rsid w:val="00E01E4E"/>
    <w:rsid w:val="00E0420F"/>
    <w:rsid w:val="00E0482B"/>
    <w:rsid w:val="00E060F0"/>
    <w:rsid w:val="00E0736D"/>
    <w:rsid w:val="00E07736"/>
    <w:rsid w:val="00E07CEA"/>
    <w:rsid w:val="00E103E1"/>
    <w:rsid w:val="00E106B6"/>
    <w:rsid w:val="00E1206F"/>
    <w:rsid w:val="00E12DD3"/>
    <w:rsid w:val="00E16C65"/>
    <w:rsid w:val="00E20704"/>
    <w:rsid w:val="00E20861"/>
    <w:rsid w:val="00E219B2"/>
    <w:rsid w:val="00E21DD2"/>
    <w:rsid w:val="00E239C3"/>
    <w:rsid w:val="00E24648"/>
    <w:rsid w:val="00E25362"/>
    <w:rsid w:val="00E27600"/>
    <w:rsid w:val="00E27D58"/>
    <w:rsid w:val="00E303B1"/>
    <w:rsid w:val="00E30E73"/>
    <w:rsid w:val="00E31626"/>
    <w:rsid w:val="00E32166"/>
    <w:rsid w:val="00E33D3C"/>
    <w:rsid w:val="00E35308"/>
    <w:rsid w:val="00E36EA9"/>
    <w:rsid w:val="00E37D83"/>
    <w:rsid w:val="00E40234"/>
    <w:rsid w:val="00E41D50"/>
    <w:rsid w:val="00E431E8"/>
    <w:rsid w:val="00E4377E"/>
    <w:rsid w:val="00E443F6"/>
    <w:rsid w:val="00E44FB3"/>
    <w:rsid w:val="00E46268"/>
    <w:rsid w:val="00E467B9"/>
    <w:rsid w:val="00E46B17"/>
    <w:rsid w:val="00E47D9E"/>
    <w:rsid w:val="00E51969"/>
    <w:rsid w:val="00E51D43"/>
    <w:rsid w:val="00E523B8"/>
    <w:rsid w:val="00E52895"/>
    <w:rsid w:val="00E52EE4"/>
    <w:rsid w:val="00E54A34"/>
    <w:rsid w:val="00E564B3"/>
    <w:rsid w:val="00E5651E"/>
    <w:rsid w:val="00E566BC"/>
    <w:rsid w:val="00E5695E"/>
    <w:rsid w:val="00E56D83"/>
    <w:rsid w:val="00E57735"/>
    <w:rsid w:val="00E6095F"/>
    <w:rsid w:val="00E612EF"/>
    <w:rsid w:val="00E6175F"/>
    <w:rsid w:val="00E61AFD"/>
    <w:rsid w:val="00E62418"/>
    <w:rsid w:val="00E62426"/>
    <w:rsid w:val="00E62895"/>
    <w:rsid w:val="00E65A32"/>
    <w:rsid w:val="00E71F14"/>
    <w:rsid w:val="00E74378"/>
    <w:rsid w:val="00E74977"/>
    <w:rsid w:val="00E766F2"/>
    <w:rsid w:val="00E810CC"/>
    <w:rsid w:val="00E815AD"/>
    <w:rsid w:val="00E81BED"/>
    <w:rsid w:val="00E81E8C"/>
    <w:rsid w:val="00E831DE"/>
    <w:rsid w:val="00E84012"/>
    <w:rsid w:val="00E84A8F"/>
    <w:rsid w:val="00E85652"/>
    <w:rsid w:val="00E8665F"/>
    <w:rsid w:val="00E87097"/>
    <w:rsid w:val="00E871E3"/>
    <w:rsid w:val="00E9117F"/>
    <w:rsid w:val="00E954BB"/>
    <w:rsid w:val="00E9584B"/>
    <w:rsid w:val="00E96C77"/>
    <w:rsid w:val="00E96F6A"/>
    <w:rsid w:val="00EA1398"/>
    <w:rsid w:val="00EA2C89"/>
    <w:rsid w:val="00EA3C10"/>
    <w:rsid w:val="00EA5679"/>
    <w:rsid w:val="00EA5FB1"/>
    <w:rsid w:val="00EB0A47"/>
    <w:rsid w:val="00EB2921"/>
    <w:rsid w:val="00EB3632"/>
    <w:rsid w:val="00EB3919"/>
    <w:rsid w:val="00EB5149"/>
    <w:rsid w:val="00EC0281"/>
    <w:rsid w:val="00EC0342"/>
    <w:rsid w:val="00EC09FB"/>
    <w:rsid w:val="00EC0C5D"/>
    <w:rsid w:val="00EC1C2B"/>
    <w:rsid w:val="00EC3CE5"/>
    <w:rsid w:val="00EC42AE"/>
    <w:rsid w:val="00EC4843"/>
    <w:rsid w:val="00EC54E1"/>
    <w:rsid w:val="00EC5F5A"/>
    <w:rsid w:val="00EC78F7"/>
    <w:rsid w:val="00ED38AA"/>
    <w:rsid w:val="00ED49A9"/>
    <w:rsid w:val="00ED6308"/>
    <w:rsid w:val="00ED7232"/>
    <w:rsid w:val="00ED7677"/>
    <w:rsid w:val="00EE107C"/>
    <w:rsid w:val="00EE20E1"/>
    <w:rsid w:val="00EE2365"/>
    <w:rsid w:val="00EE54BF"/>
    <w:rsid w:val="00EE5521"/>
    <w:rsid w:val="00EE68B8"/>
    <w:rsid w:val="00EE70EE"/>
    <w:rsid w:val="00EE7AF2"/>
    <w:rsid w:val="00EF0187"/>
    <w:rsid w:val="00EF0C50"/>
    <w:rsid w:val="00EF0FA8"/>
    <w:rsid w:val="00EF2133"/>
    <w:rsid w:val="00EF24F7"/>
    <w:rsid w:val="00EF2F8F"/>
    <w:rsid w:val="00EF3408"/>
    <w:rsid w:val="00EF36C2"/>
    <w:rsid w:val="00EF56A3"/>
    <w:rsid w:val="00EF67EB"/>
    <w:rsid w:val="00EF7970"/>
    <w:rsid w:val="00F0111A"/>
    <w:rsid w:val="00F0139E"/>
    <w:rsid w:val="00F036C6"/>
    <w:rsid w:val="00F045D2"/>
    <w:rsid w:val="00F06F81"/>
    <w:rsid w:val="00F076FB"/>
    <w:rsid w:val="00F0798A"/>
    <w:rsid w:val="00F07F2D"/>
    <w:rsid w:val="00F10990"/>
    <w:rsid w:val="00F11A77"/>
    <w:rsid w:val="00F125B0"/>
    <w:rsid w:val="00F13B7D"/>
    <w:rsid w:val="00F16D06"/>
    <w:rsid w:val="00F20922"/>
    <w:rsid w:val="00F2110F"/>
    <w:rsid w:val="00F212C2"/>
    <w:rsid w:val="00F21894"/>
    <w:rsid w:val="00F21B60"/>
    <w:rsid w:val="00F21EE5"/>
    <w:rsid w:val="00F233EA"/>
    <w:rsid w:val="00F239F8"/>
    <w:rsid w:val="00F23D94"/>
    <w:rsid w:val="00F24347"/>
    <w:rsid w:val="00F24987"/>
    <w:rsid w:val="00F251DC"/>
    <w:rsid w:val="00F25990"/>
    <w:rsid w:val="00F30709"/>
    <w:rsid w:val="00F30A76"/>
    <w:rsid w:val="00F344F3"/>
    <w:rsid w:val="00F34883"/>
    <w:rsid w:val="00F3553F"/>
    <w:rsid w:val="00F37131"/>
    <w:rsid w:val="00F40B2F"/>
    <w:rsid w:val="00F40F4A"/>
    <w:rsid w:val="00F418AC"/>
    <w:rsid w:val="00F44B5F"/>
    <w:rsid w:val="00F44DA5"/>
    <w:rsid w:val="00F45C24"/>
    <w:rsid w:val="00F45FFD"/>
    <w:rsid w:val="00F478E8"/>
    <w:rsid w:val="00F47C19"/>
    <w:rsid w:val="00F5051D"/>
    <w:rsid w:val="00F508F9"/>
    <w:rsid w:val="00F523A7"/>
    <w:rsid w:val="00F532DF"/>
    <w:rsid w:val="00F5570D"/>
    <w:rsid w:val="00F56A52"/>
    <w:rsid w:val="00F5727D"/>
    <w:rsid w:val="00F6451B"/>
    <w:rsid w:val="00F6498B"/>
    <w:rsid w:val="00F65C72"/>
    <w:rsid w:val="00F6618A"/>
    <w:rsid w:val="00F66895"/>
    <w:rsid w:val="00F71203"/>
    <w:rsid w:val="00F71655"/>
    <w:rsid w:val="00F721C4"/>
    <w:rsid w:val="00F739F3"/>
    <w:rsid w:val="00F74A3E"/>
    <w:rsid w:val="00F74E96"/>
    <w:rsid w:val="00F751FC"/>
    <w:rsid w:val="00F75B44"/>
    <w:rsid w:val="00F763DF"/>
    <w:rsid w:val="00F76999"/>
    <w:rsid w:val="00F76F9E"/>
    <w:rsid w:val="00F77933"/>
    <w:rsid w:val="00F77CD7"/>
    <w:rsid w:val="00F81F96"/>
    <w:rsid w:val="00F824F2"/>
    <w:rsid w:val="00F85963"/>
    <w:rsid w:val="00F85AE4"/>
    <w:rsid w:val="00F85B9F"/>
    <w:rsid w:val="00F87A97"/>
    <w:rsid w:val="00F905EC"/>
    <w:rsid w:val="00F94616"/>
    <w:rsid w:val="00F951C2"/>
    <w:rsid w:val="00F969F2"/>
    <w:rsid w:val="00F975D4"/>
    <w:rsid w:val="00F97D07"/>
    <w:rsid w:val="00FA1295"/>
    <w:rsid w:val="00FA12E7"/>
    <w:rsid w:val="00FA168A"/>
    <w:rsid w:val="00FA178F"/>
    <w:rsid w:val="00FA1DFF"/>
    <w:rsid w:val="00FA35F2"/>
    <w:rsid w:val="00FA4129"/>
    <w:rsid w:val="00FA64BF"/>
    <w:rsid w:val="00FA7FB3"/>
    <w:rsid w:val="00FB0A95"/>
    <w:rsid w:val="00FB1BA2"/>
    <w:rsid w:val="00FB2151"/>
    <w:rsid w:val="00FB2628"/>
    <w:rsid w:val="00FB3013"/>
    <w:rsid w:val="00FB3451"/>
    <w:rsid w:val="00FB3AEB"/>
    <w:rsid w:val="00FB453B"/>
    <w:rsid w:val="00FB4FB1"/>
    <w:rsid w:val="00FC1387"/>
    <w:rsid w:val="00FC6847"/>
    <w:rsid w:val="00FD44C6"/>
    <w:rsid w:val="00FD4BC3"/>
    <w:rsid w:val="00FD5B88"/>
    <w:rsid w:val="00FD65F4"/>
    <w:rsid w:val="00FD720C"/>
    <w:rsid w:val="00FE162A"/>
    <w:rsid w:val="00FE1A41"/>
    <w:rsid w:val="00FE20CE"/>
    <w:rsid w:val="00FE27B6"/>
    <w:rsid w:val="00FE27DE"/>
    <w:rsid w:val="00FE27EC"/>
    <w:rsid w:val="00FE31E4"/>
    <w:rsid w:val="00FE6D8D"/>
    <w:rsid w:val="00FF1D73"/>
    <w:rsid w:val="00FF2087"/>
    <w:rsid w:val="00FF2D33"/>
    <w:rsid w:val="00FF490C"/>
    <w:rsid w:val="00FF51BA"/>
    <w:rsid w:val="00FF56A4"/>
    <w:rsid w:val="00FF6DC1"/>
    <w:rsid w:val="00FF7BF3"/>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6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uk-UA" w:eastAsia="uk-UA"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0"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2" w:uiPriority="0"/>
    <w:lsdException w:name="toc 1" w:uiPriority="0"/>
    <w:lsdException w:name="toc 2" w:uiPriority="0"/>
    <w:lsdException w:name="toc 3" w:uiPriority="0"/>
    <w:lsdException w:name="toc 4" w:uiPriority="39"/>
    <w:lsdException w:name="toc 5" w:uiPriority="0"/>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List" w:uiPriority="0"/>
    <w:lsdException w:name="List 2" w:uiPriority="0"/>
    <w:lsdException w:name="List Bullet 2" w:uiPriority="0"/>
    <w:lsdException w:name="List Bullet 4"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E-mail Signature" w:uiPriority="0"/>
    <w:lsdException w:name="HTML Code" w:uiPriority="0"/>
    <w:lsdException w:name="Outline List 2" w:uiPriority="0"/>
    <w:lsdException w:name="Table Grid 1" w:uiPriority="0"/>
    <w:lsdException w:name="Table Grid" w:semiHidden="0" w:uiPriority="59"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56E4A"/>
    <w:rPr>
      <w:rFonts w:ascii="Antiqua" w:hAnsi="Antiqua"/>
      <w:sz w:val="26"/>
      <w:lang w:eastAsia="ru-RU"/>
    </w:rPr>
  </w:style>
  <w:style w:type="paragraph" w:styleId="1">
    <w:name w:val="heading 1"/>
    <w:basedOn w:val="a0"/>
    <w:next w:val="a0"/>
    <w:link w:val="10"/>
    <w:qFormat/>
    <w:rsid w:val="00C56E4A"/>
    <w:pPr>
      <w:keepNext/>
      <w:spacing w:before="240"/>
      <w:ind w:left="567"/>
      <w:outlineLvl w:val="0"/>
    </w:pPr>
    <w:rPr>
      <w:b/>
      <w:smallCaps/>
      <w:sz w:val="28"/>
    </w:rPr>
  </w:style>
  <w:style w:type="paragraph" w:styleId="20">
    <w:name w:val="heading 2"/>
    <w:basedOn w:val="a0"/>
    <w:next w:val="a0"/>
    <w:link w:val="21"/>
    <w:qFormat/>
    <w:rsid w:val="00C56E4A"/>
    <w:pPr>
      <w:keepNext/>
      <w:spacing w:before="120"/>
      <w:ind w:left="567"/>
      <w:outlineLvl w:val="1"/>
    </w:pPr>
    <w:rPr>
      <w:b/>
    </w:rPr>
  </w:style>
  <w:style w:type="paragraph" w:styleId="3">
    <w:name w:val="heading 3"/>
    <w:aliases w:val="Пункт,Заголовок 3 Знак1,Заголовок 3 Знак Знак"/>
    <w:basedOn w:val="a0"/>
    <w:next w:val="a0"/>
    <w:link w:val="30"/>
    <w:uiPriority w:val="9"/>
    <w:qFormat/>
    <w:rsid w:val="00C56E4A"/>
    <w:pPr>
      <w:keepNext/>
      <w:spacing w:before="120"/>
      <w:ind w:left="567"/>
      <w:outlineLvl w:val="2"/>
    </w:pPr>
    <w:rPr>
      <w:b/>
      <w:i/>
    </w:rPr>
  </w:style>
  <w:style w:type="paragraph" w:styleId="40">
    <w:name w:val="heading 4"/>
    <w:basedOn w:val="a0"/>
    <w:next w:val="a0"/>
    <w:link w:val="42"/>
    <w:qFormat/>
    <w:rsid w:val="00C56E4A"/>
    <w:pPr>
      <w:keepNext/>
      <w:spacing w:before="120"/>
      <w:ind w:left="567"/>
      <w:outlineLvl w:val="3"/>
    </w:pPr>
  </w:style>
  <w:style w:type="paragraph" w:styleId="5">
    <w:name w:val="heading 5"/>
    <w:basedOn w:val="a0"/>
    <w:next w:val="a0"/>
    <w:link w:val="50"/>
    <w:qFormat/>
    <w:rsid w:val="0096270B"/>
    <w:pPr>
      <w:spacing w:before="240" w:after="60"/>
      <w:outlineLvl w:val="4"/>
    </w:pPr>
    <w:rPr>
      <w:rFonts w:ascii="Times New Roman" w:hAnsi="Times New Roman"/>
      <w:b/>
      <w:bCs/>
      <w:i/>
      <w:iCs/>
      <w:szCs w:val="26"/>
      <w:lang w:val="ru-RU"/>
    </w:rPr>
  </w:style>
  <w:style w:type="paragraph" w:styleId="6">
    <w:name w:val="heading 6"/>
    <w:basedOn w:val="a0"/>
    <w:next w:val="a0"/>
    <w:link w:val="60"/>
    <w:qFormat/>
    <w:rsid w:val="0096270B"/>
    <w:pPr>
      <w:overflowPunct w:val="0"/>
      <w:autoSpaceDE w:val="0"/>
      <w:autoSpaceDN w:val="0"/>
      <w:adjustRightInd w:val="0"/>
      <w:spacing w:before="240" w:after="60"/>
      <w:jc w:val="both"/>
      <w:textAlignment w:val="baseline"/>
      <w:outlineLvl w:val="5"/>
    </w:pPr>
    <w:rPr>
      <w:rFonts w:ascii="Times New Roman" w:hAnsi="Times New Roman"/>
      <w:b/>
      <w:bCs/>
      <w:sz w:val="22"/>
      <w:szCs w:val="22"/>
      <w:lang w:val="ru-RU"/>
    </w:rPr>
  </w:style>
  <w:style w:type="paragraph" w:styleId="7">
    <w:name w:val="heading 7"/>
    <w:basedOn w:val="a0"/>
    <w:next w:val="a0"/>
    <w:link w:val="70"/>
    <w:qFormat/>
    <w:rsid w:val="0096270B"/>
    <w:pPr>
      <w:spacing w:before="240" w:after="60"/>
      <w:outlineLvl w:val="6"/>
    </w:pPr>
    <w:rPr>
      <w:rFonts w:ascii="Times New Roman" w:hAnsi="Times New Roman"/>
      <w:sz w:val="24"/>
      <w:szCs w:val="24"/>
      <w:lang w:val="ru-RU"/>
    </w:rPr>
  </w:style>
  <w:style w:type="paragraph" w:styleId="8">
    <w:name w:val="heading 8"/>
    <w:basedOn w:val="a0"/>
    <w:next w:val="a0"/>
    <w:link w:val="80"/>
    <w:qFormat/>
    <w:rsid w:val="0096270B"/>
    <w:pPr>
      <w:keepNext/>
      <w:overflowPunct w:val="0"/>
      <w:autoSpaceDE w:val="0"/>
      <w:autoSpaceDN w:val="0"/>
      <w:adjustRightInd w:val="0"/>
      <w:ind w:firstLine="851"/>
      <w:jc w:val="both"/>
      <w:textAlignment w:val="baseline"/>
      <w:outlineLvl w:val="7"/>
    </w:pPr>
    <w:rPr>
      <w:rFonts w:ascii="Times New Roman" w:hAnsi="Times New Roman"/>
      <w:b/>
      <w:sz w:val="28"/>
      <w:lang w:val="ru-RU"/>
    </w:rPr>
  </w:style>
  <w:style w:type="paragraph" w:styleId="9">
    <w:name w:val="heading 9"/>
    <w:basedOn w:val="a0"/>
    <w:next w:val="a0"/>
    <w:link w:val="90"/>
    <w:qFormat/>
    <w:rsid w:val="0096270B"/>
    <w:pPr>
      <w:keepNext/>
      <w:spacing w:line="360" w:lineRule="auto"/>
      <w:jc w:val="center"/>
      <w:outlineLvl w:val="8"/>
    </w:pPr>
    <w:rPr>
      <w:rFonts w:ascii="Times New Roman" w:hAnsi="Times New Roman"/>
      <w:b/>
      <w:caps/>
      <w:sz w:val="28"/>
      <w:lang w:val="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aliases w:val="Íèæíèé êîëîíòèòóë"/>
    <w:basedOn w:val="a0"/>
    <w:link w:val="a5"/>
    <w:uiPriority w:val="99"/>
    <w:rsid w:val="00C56E4A"/>
    <w:pPr>
      <w:tabs>
        <w:tab w:val="center" w:pos="4153"/>
        <w:tab w:val="right" w:pos="8306"/>
      </w:tabs>
    </w:pPr>
  </w:style>
  <w:style w:type="paragraph" w:customStyle="1" w:styleId="a6">
    <w:name w:val="Нормальний текст"/>
    <w:basedOn w:val="a0"/>
    <w:rsid w:val="00C56E4A"/>
    <w:pPr>
      <w:spacing w:before="120"/>
      <w:ind w:firstLine="567"/>
    </w:pPr>
  </w:style>
  <w:style w:type="paragraph" w:customStyle="1" w:styleId="a7">
    <w:name w:val="Шапка документу"/>
    <w:basedOn w:val="a0"/>
    <w:rsid w:val="00C56E4A"/>
    <w:pPr>
      <w:keepNext/>
      <w:keepLines/>
      <w:spacing w:after="240"/>
      <w:ind w:left="4536"/>
      <w:jc w:val="center"/>
    </w:pPr>
  </w:style>
  <w:style w:type="paragraph" w:styleId="a8">
    <w:name w:val="header"/>
    <w:aliases w:val="»нд. программа,“»”Ћ№Ќ Ћ»—“"/>
    <w:basedOn w:val="a0"/>
    <w:link w:val="a9"/>
    <w:uiPriority w:val="99"/>
    <w:rsid w:val="00C56E4A"/>
    <w:pPr>
      <w:tabs>
        <w:tab w:val="center" w:pos="4153"/>
        <w:tab w:val="right" w:pos="8306"/>
      </w:tabs>
    </w:pPr>
  </w:style>
  <w:style w:type="paragraph" w:customStyle="1" w:styleId="11">
    <w:name w:val="Підпис1"/>
    <w:basedOn w:val="a0"/>
    <w:rsid w:val="00C56E4A"/>
    <w:pPr>
      <w:keepLines/>
      <w:tabs>
        <w:tab w:val="center" w:pos="2268"/>
        <w:tab w:val="left" w:pos="6804"/>
      </w:tabs>
      <w:spacing w:before="360"/>
    </w:pPr>
    <w:rPr>
      <w:b/>
      <w:position w:val="-48"/>
    </w:rPr>
  </w:style>
  <w:style w:type="paragraph" w:customStyle="1" w:styleId="aa">
    <w:name w:val="Глава документу"/>
    <w:basedOn w:val="a0"/>
    <w:next w:val="a0"/>
    <w:rsid w:val="00C56E4A"/>
    <w:pPr>
      <w:keepNext/>
      <w:keepLines/>
      <w:spacing w:before="120" w:after="120"/>
      <w:jc w:val="center"/>
    </w:pPr>
  </w:style>
  <w:style w:type="paragraph" w:customStyle="1" w:styleId="ab">
    <w:name w:val="Герб"/>
    <w:basedOn w:val="a0"/>
    <w:rsid w:val="00C56E4A"/>
    <w:pPr>
      <w:keepNext/>
      <w:keepLines/>
      <w:jc w:val="center"/>
    </w:pPr>
    <w:rPr>
      <w:sz w:val="144"/>
      <w:lang w:val="en-US"/>
    </w:rPr>
  </w:style>
  <w:style w:type="paragraph" w:customStyle="1" w:styleId="ac">
    <w:name w:val="Установа"/>
    <w:basedOn w:val="a0"/>
    <w:rsid w:val="00C56E4A"/>
    <w:pPr>
      <w:keepNext/>
      <w:keepLines/>
      <w:spacing w:before="120"/>
      <w:jc w:val="center"/>
    </w:pPr>
    <w:rPr>
      <w:b/>
      <w:sz w:val="40"/>
    </w:rPr>
  </w:style>
  <w:style w:type="paragraph" w:customStyle="1" w:styleId="ad">
    <w:name w:val="Вид документа"/>
    <w:basedOn w:val="ac"/>
    <w:next w:val="a0"/>
    <w:rsid w:val="00C56E4A"/>
    <w:pPr>
      <w:spacing w:before="360" w:after="240"/>
    </w:pPr>
    <w:rPr>
      <w:spacing w:val="20"/>
      <w:sz w:val="26"/>
    </w:rPr>
  </w:style>
  <w:style w:type="paragraph" w:customStyle="1" w:styleId="ae">
    <w:name w:val="Час та місце"/>
    <w:basedOn w:val="a0"/>
    <w:rsid w:val="00C56E4A"/>
    <w:pPr>
      <w:keepNext/>
      <w:keepLines/>
      <w:spacing w:before="120" w:after="240"/>
      <w:jc w:val="center"/>
    </w:pPr>
  </w:style>
  <w:style w:type="paragraph" w:customStyle="1" w:styleId="af">
    <w:name w:val="Назва документа"/>
    <w:basedOn w:val="a0"/>
    <w:next w:val="a6"/>
    <w:rsid w:val="00C56E4A"/>
    <w:pPr>
      <w:keepNext/>
      <w:keepLines/>
      <w:spacing w:before="240" w:after="240"/>
      <w:jc w:val="center"/>
    </w:pPr>
    <w:rPr>
      <w:b/>
    </w:rPr>
  </w:style>
  <w:style w:type="paragraph" w:customStyle="1" w:styleId="NormalText">
    <w:name w:val="Normal Text"/>
    <w:basedOn w:val="a0"/>
    <w:rsid w:val="00C56E4A"/>
    <w:pPr>
      <w:ind w:firstLine="567"/>
      <w:jc w:val="both"/>
    </w:pPr>
  </w:style>
  <w:style w:type="paragraph" w:customStyle="1" w:styleId="ShapkaDocumentu">
    <w:name w:val="Shapka Documentu"/>
    <w:basedOn w:val="NormalText"/>
    <w:rsid w:val="00C56E4A"/>
    <w:pPr>
      <w:keepNext/>
      <w:keepLines/>
      <w:spacing w:after="240"/>
      <w:ind w:left="3969" w:firstLine="0"/>
      <w:jc w:val="center"/>
    </w:pPr>
  </w:style>
  <w:style w:type="paragraph" w:styleId="af0">
    <w:name w:val="List Paragraph"/>
    <w:basedOn w:val="a0"/>
    <w:link w:val="af1"/>
    <w:uiPriority w:val="34"/>
    <w:qFormat/>
    <w:rsid w:val="00C13C6F"/>
    <w:pPr>
      <w:ind w:left="720"/>
      <w:contextualSpacing/>
    </w:pPr>
    <w:rPr>
      <w:rFonts w:ascii="Calibri" w:hAnsi="Calibri"/>
      <w:sz w:val="24"/>
      <w:szCs w:val="24"/>
      <w:lang w:val="en-US" w:eastAsia="en-US"/>
    </w:rPr>
  </w:style>
  <w:style w:type="table" w:styleId="af2">
    <w:name w:val="Table Grid"/>
    <w:basedOn w:val="a2"/>
    <w:uiPriority w:val="59"/>
    <w:rsid w:val="00C13C6F"/>
    <w:rPr>
      <w:rFonts w:ascii="Calibri" w:hAnsi="Calibri"/>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aliases w:val="Пункт Знак1,Заголовок 3 Знак1 Знак2,Заголовок 3 Знак Знак Знак3"/>
    <w:link w:val="3"/>
    <w:uiPriority w:val="9"/>
    <w:rsid w:val="00B329E8"/>
    <w:rPr>
      <w:rFonts w:ascii="Antiqua" w:hAnsi="Antiqua"/>
      <w:b/>
      <w:i/>
      <w:sz w:val="26"/>
      <w:lang w:eastAsia="ru-RU"/>
    </w:rPr>
  </w:style>
  <w:style w:type="paragraph" w:styleId="af3">
    <w:name w:val="footnote text"/>
    <w:basedOn w:val="a0"/>
    <w:link w:val="af4"/>
    <w:semiHidden/>
    <w:unhideWhenUsed/>
    <w:rsid w:val="00A66D33"/>
    <w:rPr>
      <w:sz w:val="20"/>
    </w:rPr>
  </w:style>
  <w:style w:type="character" w:customStyle="1" w:styleId="af4">
    <w:name w:val="Текст виноски Знак"/>
    <w:link w:val="af3"/>
    <w:semiHidden/>
    <w:rsid w:val="00A66D33"/>
    <w:rPr>
      <w:rFonts w:ascii="Antiqua" w:hAnsi="Antiqua"/>
      <w:lang w:eastAsia="ru-RU"/>
    </w:rPr>
  </w:style>
  <w:style w:type="character" w:styleId="af5">
    <w:name w:val="footnote reference"/>
    <w:rsid w:val="00E8665F"/>
    <w:rPr>
      <w:rFonts w:cs="Times New Roman"/>
      <w:vertAlign w:val="superscript"/>
    </w:rPr>
  </w:style>
  <w:style w:type="paragraph" w:styleId="af6">
    <w:name w:val="Balloon Text"/>
    <w:basedOn w:val="a0"/>
    <w:link w:val="af7"/>
    <w:uiPriority w:val="99"/>
    <w:unhideWhenUsed/>
    <w:rsid w:val="00DB51D2"/>
    <w:rPr>
      <w:rFonts w:ascii="Tahoma" w:hAnsi="Tahoma" w:cs="Tahoma"/>
      <w:sz w:val="16"/>
      <w:szCs w:val="16"/>
    </w:rPr>
  </w:style>
  <w:style w:type="character" w:customStyle="1" w:styleId="af7">
    <w:name w:val="Текст у виносці Знак"/>
    <w:basedOn w:val="a1"/>
    <w:link w:val="af6"/>
    <w:uiPriority w:val="99"/>
    <w:rsid w:val="00DB51D2"/>
    <w:rPr>
      <w:rFonts w:ascii="Tahoma" w:hAnsi="Tahoma" w:cs="Tahoma"/>
      <w:sz w:val="16"/>
      <w:szCs w:val="16"/>
      <w:lang w:eastAsia="ru-RU"/>
    </w:rPr>
  </w:style>
  <w:style w:type="character" w:customStyle="1" w:styleId="a9">
    <w:name w:val="Верхній колонтитул Знак"/>
    <w:aliases w:val="»нд. программа Знак,“»”Ћ№Ќ Ћ»—“ Знак"/>
    <w:basedOn w:val="a1"/>
    <w:link w:val="a8"/>
    <w:uiPriority w:val="99"/>
    <w:rsid w:val="00DC7D0E"/>
    <w:rPr>
      <w:rFonts w:ascii="Antiqua" w:hAnsi="Antiqua"/>
      <w:sz w:val="26"/>
      <w:lang w:eastAsia="ru-RU"/>
    </w:rPr>
  </w:style>
  <w:style w:type="character" w:styleId="af8">
    <w:name w:val="Hyperlink"/>
    <w:basedOn w:val="a1"/>
    <w:uiPriority w:val="99"/>
    <w:unhideWhenUsed/>
    <w:rsid w:val="00373A12"/>
    <w:rPr>
      <w:color w:val="0000FF"/>
      <w:u w:val="single"/>
    </w:rPr>
  </w:style>
  <w:style w:type="paragraph" w:styleId="af9">
    <w:name w:val="Body Text Indent"/>
    <w:aliases w:val="Основной текст с отступом Знак1 Знак,Основной текст с отступом Знак Знак Знак,Основной текст с отступом Знак1 Знак Знак Знак,Основной текст с отступом Знак Знак1, Знак6,Знак6"/>
    <w:basedOn w:val="a0"/>
    <w:link w:val="afa"/>
    <w:rsid w:val="003F4AF1"/>
    <w:pPr>
      <w:ind w:left="4820"/>
    </w:pPr>
    <w:rPr>
      <w:rFonts w:ascii="Times New Roman" w:hAnsi="Times New Roman"/>
      <w:sz w:val="28"/>
    </w:rPr>
  </w:style>
  <w:style w:type="character" w:customStyle="1" w:styleId="afa">
    <w:name w:val="Основний текст з відступом Знак"/>
    <w:aliases w:val="Основной текст с отступом Знак1 Знак Знак1,Основной текст с отступом Знак Знак Знак Знак1,Основной текст с отступом Знак1 Знак Знак Знак Знак1,Основной текст с отступом Знак Знак1 Знак2, Знак6 Знак1,Знак6 Знак4"/>
    <w:basedOn w:val="a1"/>
    <w:link w:val="af9"/>
    <w:rsid w:val="003F4AF1"/>
    <w:rPr>
      <w:sz w:val="28"/>
      <w:lang w:eastAsia="ru-RU"/>
    </w:rPr>
  </w:style>
  <w:style w:type="paragraph" w:styleId="31">
    <w:name w:val="Body Text Indent 3"/>
    <w:basedOn w:val="a0"/>
    <w:link w:val="32"/>
    <w:rsid w:val="003F4AF1"/>
    <w:pPr>
      <w:shd w:val="clear" w:color="auto" w:fill="FFFFFF"/>
      <w:spacing w:after="120"/>
      <w:ind w:firstLine="851"/>
      <w:jc w:val="both"/>
    </w:pPr>
    <w:rPr>
      <w:rFonts w:ascii="Times New Roman" w:hAnsi="Times New Roman"/>
      <w:color w:val="000000"/>
      <w:sz w:val="28"/>
      <w:szCs w:val="14"/>
    </w:rPr>
  </w:style>
  <w:style w:type="character" w:customStyle="1" w:styleId="32">
    <w:name w:val="Основний текст з відступом 3 Знак"/>
    <w:basedOn w:val="a1"/>
    <w:link w:val="31"/>
    <w:rsid w:val="003F4AF1"/>
    <w:rPr>
      <w:color w:val="000000"/>
      <w:sz w:val="28"/>
      <w:szCs w:val="14"/>
      <w:shd w:val="clear" w:color="auto" w:fill="FFFFFF"/>
      <w:lang w:eastAsia="ru-RU"/>
    </w:rPr>
  </w:style>
  <w:style w:type="character" w:customStyle="1" w:styleId="notranslate">
    <w:name w:val="notranslate"/>
    <w:basedOn w:val="a1"/>
    <w:rsid w:val="00615F3B"/>
  </w:style>
  <w:style w:type="character" w:customStyle="1" w:styleId="50">
    <w:name w:val="Заголовок 5 Знак"/>
    <w:basedOn w:val="a1"/>
    <w:link w:val="5"/>
    <w:rsid w:val="0096270B"/>
    <w:rPr>
      <w:b/>
      <w:bCs/>
      <w:i/>
      <w:iCs/>
      <w:sz w:val="26"/>
      <w:szCs w:val="26"/>
      <w:lang w:val="ru-RU" w:eastAsia="ru-RU"/>
    </w:rPr>
  </w:style>
  <w:style w:type="character" w:customStyle="1" w:styleId="60">
    <w:name w:val="Заголовок 6 Знак"/>
    <w:basedOn w:val="a1"/>
    <w:link w:val="6"/>
    <w:rsid w:val="0096270B"/>
    <w:rPr>
      <w:b/>
      <w:bCs/>
      <w:sz w:val="22"/>
      <w:szCs w:val="22"/>
      <w:lang w:val="ru-RU" w:eastAsia="ru-RU"/>
    </w:rPr>
  </w:style>
  <w:style w:type="character" w:customStyle="1" w:styleId="70">
    <w:name w:val="Заголовок 7 Знак"/>
    <w:basedOn w:val="a1"/>
    <w:link w:val="7"/>
    <w:rsid w:val="0096270B"/>
    <w:rPr>
      <w:sz w:val="24"/>
      <w:szCs w:val="24"/>
      <w:lang w:val="ru-RU" w:eastAsia="ru-RU"/>
    </w:rPr>
  </w:style>
  <w:style w:type="character" w:customStyle="1" w:styleId="80">
    <w:name w:val="Заголовок 8 Знак"/>
    <w:basedOn w:val="a1"/>
    <w:link w:val="8"/>
    <w:rsid w:val="0096270B"/>
    <w:rPr>
      <w:b/>
      <w:sz w:val="28"/>
      <w:lang w:val="ru-RU" w:eastAsia="ru-RU"/>
    </w:rPr>
  </w:style>
  <w:style w:type="character" w:customStyle="1" w:styleId="90">
    <w:name w:val="Заголовок 9 Знак"/>
    <w:basedOn w:val="a1"/>
    <w:link w:val="9"/>
    <w:rsid w:val="0096270B"/>
    <w:rPr>
      <w:b/>
      <w:caps/>
      <w:sz w:val="28"/>
      <w:lang w:val="ru-RU" w:eastAsia="ru-RU"/>
    </w:rPr>
  </w:style>
  <w:style w:type="paragraph" w:customStyle="1" w:styleId="Style1">
    <w:name w:val="Style1"/>
    <w:basedOn w:val="a0"/>
    <w:rsid w:val="0096270B"/>
    <w:pPr>
      <w:widowControl w:val="0"/>
      <w:autoSpaceDE w:val="0"/>
      <w:autoSpaceDN w:val="0"/>
      <w:adjustRightInd w:val="0"/>
    </w:pPr>
    <w:rPr>
      <w:rFonts w:ascii="Times New Roman" w:hAnsi="Times New Roman"/>
      <w:sz w:val="24"/>
      <w:szCs w:val="24"/>
      <w:lang w:eastAsia="uk-UA"/>
    </w:rPr>
  </w:style>
  <w:style w:type="paragraph" w:customStyle="1" w:styleId="110">
    <w:name w:val="Знак1 Знак Знак Знак1 Знак Знак Знак Знак Знак Знак"/>
    <w:basedOn w:val="a0"/>
    <w:autoRedefine/>
    <w:rsid w:val="0096270B"/>
    <w:pPr>
      <w:ind w:firstLine="709"/>
    </w:pPr>
    <w:rPr>
      <w:rFonts w:ascii="Verdana" w:hAnsi="Verdana" w:cs="Verdana"/>
      <w:i/>
      <w:sz w:val="28"/>
      <w:lang w:val="en-US" w:eastAsia="en-US"/>
    </w:rPr>
  </w:style>
  <w:style w:type="character" w:customStyle="1" w:styleId="10">
    <w:name w:val="Заголовок 1 Знак"/>
    <w:basedOn w:val="a1"/>
    <w:link w:val="1"/>
    <w:rsid w:val="0096270B"/>
    <w:rPr>
      <w:rFonts w:ascii="Antiqua" w:hAnsi="Antiqua"/>
      <w:b/>
      <w:smallCaps/>
      <w:sz w:val="28"/>
      <w:lang w:eastAsia="ru-RU"/>
    </w:rPr>
  </w:style>
  <w:style w:type="character" w:customStyle="1" w:styleId="21">
    <w:name w:val="Заголовок 2 Знак"/>
    <w:basedOn w:val="a1"/>
    <w:link w:val="20"/>
    <w:rsid w:val="0096270B"/>
    <w:rPr>
      <w:rFonts w:ascii="Antiqua" w:hAnsi="Antiqua"/>
      <w:b/>
      <w:sz w:val="26"/>
      <w:lang w:eastAsia="ru-RU"/>
    </w:rPr>
  </w:style>
  <w:style w:type="character" w:customStyle="1" w:styleId="42">
    <w:name w:val="Заголовок 4 Знак"/>
    <w:basedOn w:val="a1"/>
    <w:link w:val="40"/>
    <w:rsid w:val="0096270B"/>
    <w:rPr>
      <w:rFonts w:ascii="Antiqua" w:hAnsi="Antiqua"/>
      <w:sz w:val="26"/>
      <w:lang w:eastAsia="ru-RU"/>
    </w:rPr>
  </w:style>
  <w:style w:type="numbering" w:customStyle="1" w:styleId="12">
    <w:name w:val="Нет списка1"/>
    <w:next w:val="a3"/>
    <w:semiHidden/>
    <w:rsid w:val="0096270B"/>
  </w:style>
  <w:style w:type="character" w:customStyle="1" w:styleId="111">
    <w:name w:val="Заголовок 1 Знак1"/>
    <w:rsid w:val="0096270B"/>
    <w:rPr>
      <w:rFonts w:ascii="Arial" w:eastAsia="Times New Roman" w:hAnsi="Arial" w:cs="Arial"/>
      <w:b/>
      <w:bCs/>
      <w:kern w:val="32"/>
      <w:sz w:val="32"/>
      <w:szCs w:val="32"/>
      <w:lang w:val="ru-RU" w:eastAsia="ru-RU"/>
    </w:rPr>
  </w:style>
  <w:style w:type="character" w:customStyle="1" w:styleId="320">
    <w:name w:val="Заголовок 3 Знак2"/>
    <w:aliases w:val="Пункт Знак,Заголовок 3 Знак1 Знак1,Заголовок 3 Знак Знак Знак2"/>
    <w:rsid w:val="0096270B"/>
    <w:rPr>
      <w:rFonts w:ascii="Arial" w:eastAsia="Times New Roman" w:hAnsi="Arial" w:cs="Arial"/>
      <w:b/>
      <w:bCs/>
      <w:sz w:val="26"/>
      <w:szCs w:val="26"/>
      <w:lang w:val="ru-RU" w:eastAsia="ru-RU"/>
    </w:rPr>
  </w:style>
  <w:style w:type="character" w:customStyle="1" w:styleId="a5">
    <w:name w:val="Нижній колонтитул Знак"/>
    <w:aliases w:val="Íèæíèé êîëîíòèòóë Знак"/>
    <w:basedOn w:val="a1"/>
    <w:link w:val="a4"/>
    <w:uiPriority w:val="99"/>
    <w:rsid w:val="0096270B"/>
    <w:rPr>
      <w:rFonts w:ascii="Antiqua" w:hAnsi="Antiqua"/>
      <w:sz w:val="26"/>
      <w:lang w:eastAsia="ru-RU"/>
    </w:rPr>
  </w:style>
  <w:style w:type="character" w:customStyle="1" w:styleId="13">
    <w:name w:val="Нижний колонтитул Знак1"/>
    <w:aliases w:val="Íèæíèé êîëîíòèòóë Знак1"/>
    <w:rsid w:val="0096270B"/>
    <w:rPr>
      <w:rFonts w:ascii="Times New Roman" w:eastAsia="Times New Roman" w:hAnsi="Times New Roman" w:cs="Times New Roman"/>
      <w:sz w:val="28"/>
      <w:szCs w:val="20"/>
      <w:lang w:val="ru-RU" w:eastAsia="ru-RU"/>
    </w:rPr>
  </w:style>
  <w:style w:type="character" w:styleId="afb">
    <w:name w:val="page number"/>
    <w:basedOn w:val="a1"/>
    <w:rsid w:val="0096270B"/>
  </w:style>
  <w:style w:type="table" w:styleId="afc">
    <w:name w:val="Table Theme"/>
    <w:basedOn w:val="a2"/>
    <w:rsid w:val="009627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Indent 2"/>
    <w:aliases w:val="Основной текст с отступом 2 Знак Знак Знак Знак2 Знак,Основной текст с отступом 2 Знак1 Знак Знак,Основной текст с отступом 2 Знак Знак Знак2 Знак,Основной текст с отступом 2 Знак Знак Знак"/>
    <w:basedOn w:val="a0"/>
    <w:link w:val="23"/>
    <w:rsid w:val="0096270B"/>
    <w:pPr>
      <w:spacing w:after="120" w:line="480" w:lineRule="auto"/>
      <w:ind w:left="283"/>
    </w:pPr>
    <w:rPr>
      <w:rFonts w:ascii="Times New Roman" w:hAnsi="Times New Roman"/>
      <w:sz w:val="24"/>
      <w:szCs w:val="24"/>
      <w:lang w:val="ru-RU"/>
    </w:rPr>
  </w:style>
  <w:style w:type="character" w:customStyle="1" w:styleId="23">
    <w:name w:val="Основний текст з відступом 2 Знак"/>
    <w:aliases w:val="Основной текст с отступом 2 Знак Знак Знак Знак2 Знак Знак,Основной текст с отступом 2 Знак1 Знак Знак Знак2,Основной текст с отступом 2 Знак Знак Знак2 Знак Знак,Основной текст с отступом 2 Знак Знак Знак Знак3"/>
    <w:basedOn w:val="a1"/>
    <w:link w:val="22"/>
    <w:rsid w:val="0096270B"/>
    <w:rPr>
      <w:sz w:val="24"/>
      <w:szCs w:val="24"/>
      <w:lang w:val="ru-RU" w:eastAsia="ru-RU"/>
    </w:rPr>
  </w:style>
  <w:style w:type="paragraph" w:styleId="afd">
    <w:name w:val="Body Text"/>
    <w:aliases w:val="Основной текст Знак1 Знак,Основной текст Знак Знак Знак,Основной текст Знак1 Знак Знак Знак,Основной текст Знак Знак Знак Знак Знак,Основной текст Знак1 Знак Знак Знак Знак Знак,Основной текст Знак2"/>
    <w:basedOn w:val="a0"/>
    <w:link w:val="afe"/>
    <w:rsid w:val="0096270B"/>
    <w:pPr>
      <w:overflowPunct w:val="0"/>
      <w:autoSpaceDE w:val="0"/>
      <w:autoSpaceDN w:val="0"/>
      <w:adjustRightInd w:val="0"/>
      <w:spacing w:after="120"/>
      <w:jc w:val="both"/>
      <w:textAlignment w:val="baseline"/>
    </w:pPr>
    <w:rPr>
      <w:rFonts w:ascii="Times New Roman" w:hAnsi="Times New Roman"/>
      <w:sz w:val="28"/>
      <w:lang w:eastAsia="en-US"/>
    </w:rPr>
  </w:style>
  <w:style w:type="character" w:customStyle="1" w:styleId="aff">
    <w:name w:val="Основной текст Знак"/>
    <w:basedOn w:val="a1"/>
    <w:uiPriority w:val="99"/>
    <w:semiHidden/>
    <w:rsid w:val="0096270B"/>
    <w:rPr>
      <w:rFonts w:ascii="Antiqua" w:hAnsi="Antiqua"/>
      <w:sz w:val="26"/>
      <w:lang w:eastAsia="ru-RU"/>
    </w:rPr>
  </w:style>
  <w:style w:type="character" w:customStyle="1" w:styleId="afe">
    <w:name w:val="Основний текст Знак"/>
    <w:aliases w:val="Основной текст Знак1 Знак Знак,Основной текст Знак Знак Знак Знак,Основной текст Знак1 Знак Знак Знак Знак,Основной текст Знак Знак Знак Знак Знак Знак,Основной текст Знак1 Знак Знак Знак Знак Знак Знак,Основной текст Знак2 Знак"/>
    <w:link w:val="afd"/>
    <w:rsid w:val="0096270B"/>
    <w:rPr>
      <w:sz w:val="28"/>
      <w:lang w:eastAsia="en-US"/>
    </w:rPr>
  </w:style>
  <w:style w:type="table" w:customStyle="1" w:styleId="14">
    <w:name w:val="Сетка таблицы1"/>
    <w:basedOn w:val="a2"/>
    <w:next w:val="af2"/>
    <w:uiPriority w:val="59"/>
    <w:rsid w:val="009627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2">
    <w:name w:val="Основной текст (5)_"/>
    <w:link w:val="510"/>
    <w:locked/>
    <w:rsid w:val="0096270B"/>
    <w:rPr>
      <w:sz w:val="23"/>
      <w:szCs w:val="23"/>
      <w:shd w:val="clear" w:color="auto" w:fill="FFFFFF"/>
    </w:rPr>
  </w:style>
  <w:style w:type="paragraph" w:customStyle="1" w:styleId="510">
    <w:name w:val="Основной текст (5)1"/>
    <w:basedOn w:val="a0"/>
    <w:link w:val="52"/>
    <w:rsid w:val="0096270B"/>
    <w:pPr>
      <w:shd w:val="clear" w:color="auto" w:fill="FFFFFF"/>
      <w:spacing w:line="274" w:lineRule="exact"/>
      <w:ind w:hanging="540"/>
    </w:pPr>
    <w:rPr>
      <w:rFonts w:ascii="Times New Roman" w:hAnsi="Times New Roman"/>
      <w:sz w:val="23"/>
      <w:szCs w:val="23"/>
      <w:shd w:val="clear" w:color="auto" w:fill="FFFFFF"/>
      <w:lang w:eastAsia="uk-UA"/>
    </w:rPr>
  </w:style>
  <w:style w:type="paragraph" w:customStyle="1" w:styleId="aff0">
    <w:name w:val="Знак Знак Знак"/>
    <w:basedOn w:val="a0"/>
    <w:rsid w:val="0096270B"/>
    <w:rPr>
      <w:rFonts w:ascii="Verdana" w:hAnsi="Verdana" w:cs="Verdana"/>
      <w:sz w:val="20"/>
      <w:lang w:val="en-US" w:eastAsia="en-US"/>
    </w:rPr>
  </w:style>
  <w:style w:type="character" w:styleId="aff1">
    <w:name w:val="FollowedHyperlink"/>
    <w:uiPriority w:val="99"/>
    <w:unhideWhenUsed/>
    <w:rsid w:val="0096270B"/>
    <w:rPr>
      <w:color w:val="800080"/>
      <w:u w:val="single"/>
    </w:rPr>
  </w:style>
  <w:style w:type="paragraph" w:customStyle="1" w:styleId="font5">
    <w:name w:val="font5"/>
    <w:basedOn w:val="a0"/>
    <w:rsid w:val="0096270B"/>
    <w:pPr>
      <w:spacing w:before="100" w:beforeAutospacing="1" w:after="100" w:afterAutospacing="1"/>
    </w:pPr>
    <w:rPr>
      <w:rFonts w:ascii="Tahoma" w:hAnsi="Tahoma" w:cs="Tahoma"/>
      <w:color w:val="000000"/>
      <w:sz w:val="16"/>
      <w:szCs w:val="16"/>
      <w:lang w:val="ru-RU"/>
    </w:rPr>
  </w:style>
  <w:style w:type="paragraph" w:customStyle="1" w:styleId="xl65">
    <w:name w:val="xl65"/>
    <w:basedOn w:val="a0"/>
    <w:rsid w:val="0096270B"/>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66">
    <w:name w:val="xl66"/>
    <w:basedOn w:val="a0"/>
    <w:rsid w:val="0096270B"/>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Times New Roman" w:hAnsi="Times New Roman"/>
      <w:sz w:val="24"/>
      <w:szCs w:val="24"/>
      <w:lang w:val="ru-RU"/>
    </w:rPr>
  </w:style>
  <w:style w:type="paragraph" w:customStyle="1" w:styleId="xl67">
    <w:name w:val="xl67"/>
    <w:basedOn w:val="a0"/>
    <w:rsid w:val="0096270B"/>
    <w:pPr>
      <w:pBdr>
        <w:top w:val="single" w:sz="8" w:space="0" w:color="auto"/>
        <w:left w:val="single" w:sz="8" w:space="0" w:color="auto"/>
        <w:bottom w:val="single" w:sz="4"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68">
    <w:name w:val="xl68"/>
    <w:basedOn w:val="a0"/>
    <w:rsid w:val="0096270B"/>
    <w:pPr>
      <w:pBdr>
        <w:top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69">
    <w:name w:val="xl69"/>
    <w:basedOn w:val="a0"/>
    <w:rsid w:val="0096270B"/>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70">
    <w:name w:val="xl70"/>
    <w:basedOn w:val="a0"/>
    <w:rsid w:val="0096270B"/>
    <w:pPr>
      <w:pBdr>
        <w:top w:val="single" w:sz="8" w:space="0" w:color="auto"/>
        <w:left w:val="single" w:sz="8" w:space="0" w:color="auto"/>
        <w:bottom w:val="single" w:sz="4"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71">
    <w:name w:val="xl71"/>
    <w:basedOn w:val="a0"/>
    <w:rsid w:val="0096270B"/>
    <w:pPr>
      <w:pBdr>
        <w:top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72">
    <w:name w:val="xl72"/>
    <w:basedOn w:val="a0"/>
    <w:rsid w:val="0096270B"/>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73">
    <w:name w:val="xl73"/>
    <w:basedOn w:val="a0"/>
    <w:rsid w:val="0096270B"/>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74">
    <w:name w:val="xl74"/>
    <w:basedOn w:val="a0"/>
    <w:rsid w:val="0096270B"/>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Times New Roman" w:hAnsi="Times New Roman"/>
      <w:sz w:val="24"/>
      <w:szCs w:val="24"/>
      <w:lang w:val="ru-RU"/>
    </w:rPr>
  </w:style>
  <w:style w:type="paragraph" w:customStyle="1" w:styleId="xl75">
    <w:name w:val="xl75"/>
    <w:basedOn w:val="a0"/>
    <w:rsid w:val="0096270B"/>
    <w:pPr>
      <w:pBdr>
        <w:top w:val="single" w:sz="4" w:space="0" w:color="auto"/>
        <w:left w:val="single" w:sz="8" w:space="0" w:color="auto"/>
        <w:bottom w:val="single" w:sz="4"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76">
    <w:name w:val="xl76"/>
    <w:basedOn w:val="a0"/>
    <w:rsid w:val="0096270B"/>
    <w:pPr>
      <w:pBdr>
        <w:top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77">
    <w:name w:val="xl77"/>
    <w:basedOn w:val="a0"/>
    <w:rsid w:val="0096270B"/>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78">
    <w:name w:val="xl78"/>
    <w:basedOn w:val="a0"/>
    <w:rsid w:val="0096270B"/>
    <w:pPr>
      <w:pBdr>
        <w:top w:val="single" w:sz="4" w:space="0" w:color="auto"/>
        <w:left w:val="single" w:sz="8" w:space="0" w:color="auto"/>
        <w:bottom w:val="single" w:sz="4"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79">
    <w:name w:val="xl79"/>
    <w:basedOn w:val="a0"/>
    <w:rsid w:val="0096270B"/>
    <w:pPr>
      <w:pBdr>
        <w:top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80">
    <w:name w:val="xl80"/>
    <w:basedOn w:val="a0"/>
    <w:rsid w:val="0096270B"/>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81">
    <w:name w:val="xl81"/>
    <w:basedOn w:val="a0"/>
    <w:rsid w:val="0096270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sz w:val="20"/>
      <w:lang w:val="ru-RU"/>
    </w:rPr>
  </w:style>
  <w:style w:type="paragraph" w:customStyle="1" w:styleId="xl82">
    <w:name w:val="xl82"/>
    <w:basedOn w:val="a0"/>
    <w:rsid w:val="0096270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sz w:val="20"/>
      <w:lang w:val="ru-RU"/>
    </w:rPr>
  </w:style>
  <w:style w:type="paragraph" w:customStyle="1" w:styleId="xl83">
    <w:name w:val="xl83"/>
    <w:basedOn w:val="a0"/>
    <w:rsid w:val="0096270B"/>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Times New Roman" w:hAnsi="Times New Roman"/>
      <w:b/>
      <w:bCs/>
      <w:sz w:val="24"/>
      <w:szCs w:val="24"/>
      <w:lang w:val="ru-RU"/>
    </w:rPr>
  </w:style>
  <w:style w:type="paragraph" w:customStyle="1" w:styleId="xl84">
    <w:name w:val="xl84"/>
    <w:basedOn w:val="a0"/>
    <w:rsid w:val="0096270B"/>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85">
    <w:name w:val="xl85"/>
    <w:basedOn w:val="a0"/>
    <w:rsid w:val="0096270B"/>
    <w:pPr>
      <w:pBdr>
        <w:top w:val="single" w:sz="4" w:space="0" w:color="auto"/>
        <w:lef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86">
    <w:name w:val="xl86"/>
    <w:basedOn w:val="a0"/>
    <w:rsid w:val="0096270B"/>
    <w:pPr>
      <w:pBdr>
        <w:top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87">
    <w:name w:val="xl87"/>
    <w:basedOn w:val="a0"/>
    <w:rsid w:val="0096270B"/>
    <w:pPr>
      <w:pBdr>
        <w:left w:val="single" w:sz="8" w:space="0" w:color="auto"/>
        <w:bottom w:val="single" w:sz="4"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88">
    <w:name w:val="xl88"/>
    <w:basedOn w:val="a0"/>
    <w:rsid w:val="0096270B"/>
    <w:pPr>
      <w:pBdr>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89">
    <w:name w:val="xl89"/>
    <w:basedOn w:val="a0"/>
    <w:rsid w:val="0096270B"/>
    <w:pPr>
      <w:pBdr>
        <w:top w:val="single" w:sz="4" w:space="0" w:color="auto"/>
        <w:left w:val="single" w:sz="8"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90">
    <w:name w:val="xl90"/>
    <w:basedOn w:val="a0"/>
    <w:rsid w:val="0096270B"/>
    <w:pPr>
      <w:pBdr>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91">
    <w:name w:val="xl91"/>
    <w:basedOn w:val="a0"/>
    <w:rsid w:val="0096270B"/>
    <w:pPr>
      <w:pBdr>
        <w:top w:val="single" w:sz="4" w:space="0" w:color="auto"/>
        <w:left w:val="single" w:sz="8"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92">
    <w:name w:val="xl92"/>
    <w:basedOn w:val="a0"/>
    <w:rsid w:val="0096270B"/>
    <w:pPr>
      <w:pBdr>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93">
    <w:name w:val="xl93"/>
    <w:basedOn w:val="a0"/>
    <w:rsid w:val="0096270B"/>
    <w:pPr>
      <w:pBdr>
        <w:top w:val="single" w:sz="4"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94">
    <w:name w:val="xl94"/>
    <w:basedOn w:val="a0"/>
    <w:rsid w:val="0096270B"/>
    <w:pPr>
      <w:pBdr>
        <w:bottom w:val="single" w:sz="4"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95">
    <w:name w:val="xl95"/>
    <w:basedOn w:val="a0"/>
    <w:rsid w:val="0096270B"/>
    <w:pPr>
      <w:pBdr>
        <w:top w:val="single" w:sz="4" w:space="0" w:color="auto"/>
        <w:lef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96">
    <w:name w:val="xl96"/>
    <w:basedOn w:val="a0"/>
    <w:rsid w:val="0096270B"/>
    <w:pPr>
      <w:pBdr>
        <w:left w:val="single" w:sz="8" w:space="0" w:color="auto"/>
        <w:bottom w:val="single" w:sz="4"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97">
    <w:name w:val="xl97"/>
    <w:basedOn w:val="a0"/>
    <w:rsid w:val="0096270B"/>
    <w:pPr>
      <w:pBdr>
        <w:top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98">
    <w:name w:val="xl98"/>
    <w:basedOn w:val="a0"/>
    <w:rsid w:val="0096270B"/>
    <w:pPr>
      <w:pBdr>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99">
    <w:name w:val="xl99"/>
    <w:basedOn w:val="a0"/>
    <w:rsid w:val="0096270B"/>
    <w:pPr>
      <w:pBdr>
        <w:top w:val="single" w:sz="4" w:space="0" w:color="auto"/>
        <w:left w:val="single" w:sz="8"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100">
    <w:name w:val="xl100"/>
    <w:basedOn w:val="a0"/>
    <w:rsid w:val="0096270B"/>
    <w:pPr>
      <w:pBdr>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101">
    <w:name w:val="xl101"/>
    <w:basedOn w:val="a0"/>
    <w:rsid w:val="0096270B"/>
    <w:pPr>
      <w:pBdr>
        <w:top w:val="single" w:sz="4" w:space="0" w:color="auto"/>
        <w:left w:val="single" w:sz="8" w:space="0" w:color="auto"/>
        <w:right w:val="single" w:sz="8" w:space="0" w:color="auto"/>
      </w:pBdr>
      <w:spacing w:before="100" w:beforeAutospacing="1" w:after="100" w:afterAutospacing="1"/>
      <w:textAlignment w:val="center"/>
    </w:pPr>
    <w:rPr>
      <w:rFonts w:ascii="Times New Roman" w:hAnsi="Times New Roman"/>
      <w:sz w:val="24"/>
      <w:szCs w:val="24"/>
      <w:lang w:val="ru-RU"/>
    </w:rPr>
  </w:style>
  <w:style w:type="paragraph" w:customStyle="1" w:styleId="xl102">
    <w:name w:val="xl102"/>
    <w:basedOn w:val="a0"/>
    <w:rsid w:val="0096270B"/>
    <w:pPr>
      <w:pBdr>
        <w:left w:val="single" w:sz="8" w:space="0" w:color="auto"/>
        <w:bottom w:val="single" w:sz="4" w:space="0" w:color="auto"/>
        <w:right w:val="single" w:sz="8" w:space="0" w:color="auto"/>
      </w:pBdr>
      <w:spacing w:before="100" w:beforeAutospacing="1" w:after="100" w:afterAutospacing="1"/>
      <w:textAlignment w:val="center"/>
    </w:pPr>
    <w:rPr>
      <w:rFonts w:ascii="Times New Roman" w:hAnsi="Times New Roman"/>
      <w:sz w:val="24"/>
      <w:szCs w:val="24"/>
      <w:lang w:val="ru-RU"/>
    </w:rPr>
  </w:style>
  <w:style w:type="paragraph" w:customStyle="1" w:styleId="xl103">
    <w:name w:val="xl103"/>
    <w:basedOn w:val="a0"/>
    <w:rsid w:val="0096270B"/>
    <w:pPr>
      <w:pBdr>
        <w:top w:val="single" w:sz="8" w:space="0" w:color="auto"/>
        <w:left w:val="single" w:sz="8" w:space="0" w:color="auto"/>
        <w:bottom w:val="single" w:sz="8" w:space="0" w:color="auto"/>
      </w:pBdr>
      <w:spacing w:before="100" w:beforeAutospacing="1" w:after="100" w:afterAutospacing="1"/>
      <w:jc w:val="center"/>
      <w:textAlignment w:val="center"/>
    </w:pPr>
    <w:rPr>
      <w:rFonts w:ascii="Times New Roman" w:hAnsi="Times New Roman"/>
      <w:sz w:val="20"/>
      <w:lang w:val="ru-RU"/>
    </w:rPr>
  </w:style>
  <w:style w:type="paragraph" w:customStyle="1" w:styleId="xl104">
    <w:name w:val="xl104"/>
    <w:basedOn w:val="a0"/>
    <w:rsid w:val="0096270B"/>
    <w:pPr>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sz w:val="20"/>
      <w:lang w:val="ru-RU"/>
    </w:rPr>
  </w:style>
  <w:style w:type="paragraph" w:customStyle="1" w:styleId="xl105">
    <w:name w:val="xl105"/>
    <w:basedOn w:val="a0"/>
    <w:rsid w:val="0096270B"/>
    <w:pPr>
      <w:pBdr>
        <w:top w:val="single" w:sz="8" w:space="0" w:color="auto"/>
        <w:left w:val="single" w:sz="8" w:space="0" w:color="auto"/>
        <w:bottom w:val="single" w:sz="8" w:space="0" w:color="auto"/>
      </w:pBdr>
      <w:spacing w:before="100" w:beforeAutospacing="1" w:after="100" w:afterAutospacing="1"/>
      <w:jc w:val="center"/>
      <w:textAlignment w:val="center"/>
    </w:pPr>
    <w:rPr>
      <w:rFonts w:ascii="Times New Roman" w:hAnsi="Times New Roman"/>
      <w:sz w:val="20"/>
      <w:lang w:val="ru-RU"/>
    </w:rPr>
  </w:style>
  <w:style w:type="paragraph" w:customStyle="1" w:styleId="xl106">
    <w:name w:val="xl106"/>
    <w:basedOn w:val="a0"/>
    <w:rsid w:val="0096270B"/>
    <w:pPr>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sz w:val="20"/>
      <w:lang w:val="ru-RU"/>
    </w:rPr>
  </w:style>
  <w:style w:type="paragraph" w:customStyle="1" w:styleId="xl107">
    <w:name w:val="xl107"/>
    <w:basedOn w:val="a0"/>
    <w:rsid w:val="0096270B"/>
    <w:pPr>
      <w:pBdr>
        <w:top w:val="single" w:sz="8" w:space="0" w:color="auto"/>
        <w:bottom w:val="single" w:sz="4"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108">
    <w:name w:val="xl108"/>
    <w:basedOn w:val="a0"/>
    <w:rsid w:val="0096270B"/>
    <w:pPr>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109">
    <w:name w:val="xl109"/>
    <w:basedOn w:val="a0"/>
    <w:rsid w:val="0096270B"/>
    <w:pPr>
      <w:pBdr>
        <w:top w:val="single" w:sz="8" w:space="0" w:color="auto"/>
        <w:bottom w:val="single" w:sz="8" w:space="0" w:color="auto"/>
      </w:pBdr>
      <w:spacing w:before="100" w:beforeAutospacing="1" w:after="100" w:afterAutospacing="1"/>
      <w:jc w:val="center"/>
      <w:textAlignment w:val="center"/>
    </w:pPr>
    <w:rPr>
      <w:rFonts w:ascii="Times New Roman" w:hAnsi="Times New Roman"/>
      <w:sz w:val="20"/>
      <w:lang w:val="ru-RU"/>
    </w:rPr>
  </w:style>
  <w:style w:type="paragraph" w:customStyle="1" w:styleId="210">
    <w:name w:val="Основной текст 21"/>
    <w:basedOn w:val="a0"/>
    <w:autoRedefine/>
    <w:rsid w:val="0096270B"/>
    <w:pPr>
      <w:overflowPunct w:val="0"/>
      <w:autoSpaceDE w:val="0"/>
      <w:autoSpaceDN w:val="0"/>
      <w:adjustRightInd w:val="0"/>
      <w:snapToGrid w:val="0"/>
      <w:ind w:left="-23"/>
      <w:jc w:val="both"/>
      <w:textAlignment w:val="baseline"/>
    </w:pPr>
    <w:rPr>
      <w:rFonts w:ascii="Times New Roman CYR" w:hAnsi="Times New Roman CYR"/>
      <w:caps/>
      <w:sz w:val="24"/>
      <w:szCs w:val="24"/>
      <w:lang w:val="en-US"/>
    </w:rPr>
  </w:style>
  <w:style w:type="paragraph" w:customStyle="1" w:styleId="15">
    <w:name w:val="Стиль1"/>
    <w:basedOn w:val="a0"/>
    <w:rsid w:val="0096270B"/>
    <w:pPr>
      <w:overflowPunct w:val="0"/>
      <w:autoSpaceDE w:val="0"/>
      <w:autoSpaceDN w:val="0"/>
      <w:adjustRightInd w:val="0"/>
      <w:spacing w:before="60"/>
      <w:ind w:left="851"/>
      <w:jc w:val="both"/>
    </w:pPr>
    <w:rPr>
      <w:rFonts w:ascii="Times New Roman CYR" w:hAnsi="Times New Roman CYR"/>
      <w:sz w:val="24"/>
      <w:szCs w:val="24"/>
      <w:lang w:val="en-US"/>
    </w:rPr>
  </w:style>
  <w:style w:type="paragraph" w:customStyle="1" w:styleId="16">
    <w:name w:val="Содержание1"/>
    <w:basedOn w:val="15"/>
    <w:next w:val="15"/>
    <w:rsid w:val="0096270B"/>
    <w:pPr>
      <w:tabs>
        <w:tab w:val="right" w:leader="dot" w:pos="9639"/>
      </w:tabs>
      <w:ind w:left="0" w:right="851" w:firstLine="851"/>
    </w:pPr>
  </w:style>
  <w:style w:type="paragraph" w:customStyle="1" w:styleId="1-1">
    <w:name w:val="Заголовок1-1"/>
    <w:basedOn w:val="1"/>
    <w:next w:val="15"/>
    <w:rsid w:val="0096270B"/>
    <w:pPr>
      <w:overflowPunct w:val="0"/>
      <w:autoSpaceDE w:val="0"/>
      <w:autoSpaceDN w:val="0"/>
      <w:adjustRightInd w:val="0"/>
      <w:spacing w:before="480" w:after="240" w:line="288" w:lineRule="auto"/>
      <w:ind w:left="1305" w:right="567" w:hanging="454"/>
      <w:jc w:val="both"/>
    </w:pPr>
    <w:rPr>
      <w:rFonts w:ascii="Times New Roman" w:hAnsi="Times New Roman" w:cs="Arial"/>
      <w:bCs/>
      <w:caps/>
      <w:smallCaps w:val="0"/>
      <w:kern w:val="32"/>
      <w:sz w:val="24"/>
      <w:szCs w:val="24"/>
      <w:lang w:val="en-US"/>
    </w:rPr>
  </w:style>
  <w:style w:type="paragraph" w:styleId="aff2">
    <w:name w:val="Normal (Web)"/>
    <w:basedOn w:val="a0"/>
    <w:uiPriority w:val="99"/>
    <w:rsid w:val="0096270B"/>
    <w:rPr>
      <w:rFonts w:ascii="Times New Roman" w:hAnsi="Times New Roman"/>
      <w:sz w:val="24"/>
      <w:szCs w:val="24"/>
      <w:lang w:val="ru-RU"/>
    </w:rPr>
  </w:style>
  <w:style w:type="character" w:customStyle="1" w:styleId="59pt">
    <w:name w:val="Îñíîâíîé òåêñò (5) + 9 pt"/>
    <w:rsid w:val="0096270B"/>
    <w:rPr>
      <w:rFonts w:ascii="Times New Roman" w:hAnsi="Times New Roman" w:cs="Times New Roman" w:hint="default"/>
      <w:spacing w:val="0"/>
      <w:sz w:val="18"/>
    </w:rPr>
  </w:style>
  <w:style w:type="character" w:customStyle="1" w:styleId="522pt1pt">
    <w:name w:val="Îñíîâíîé òåêñò (5) + 22 pt.Êóðñèâ.Èíòåðâàë 1 pt"/>
    <w:rsid w:val="0096270B"/>
    <w:rPr>
      <w:rFonts w:ascii="Times New Roman" w:hAnsi="Times New Roman" w:cs="Times New Roman" w:hint="default"/>
      <w:i/>
      <w:iCs w:val="0"/>
      <w:spacing w:val="20"/>
      <w:sz w:val="44"/>
    </w:rPr>
  </w:style>
  <w:style w:type="paragraph" w:customStyle="1" w:styleId="24">
    <w:name w:val="Знак Знак2 Знак"/>
    <w:basedOn w:val="a0"/>
    <w:rsid w:val="0096270B"/>
    <w:rPr>
      <w:rFonts w:ascii="Verdana" w:hAnsi="Verdana"/>
      <w:sz w:val="20"/>
      <w:lang w:val="en-US" w:eastAsia="en-US"/>
    </w:rPr>
  </w:style>
  <w:style w:type="paragraph" w:customStyle="1" w:styleId="Style2">
    <w:name w:val="Style2"/>
    <w:basedOn w:val="a0"/>
    <w:rsid w:val="0096270B"/>
    <w:pPr>
      <w:widowControl w:val="0"/>
      <w:autoSpaceDE w:val="0"/>
      <w:autoSpaceDN w:val="0"/>
      <w:adjustRightInd w:val="0"/>
    </w:pPr>
    <w:rPr>
      <w:rFonts w:ascii="Times New Roman" w:hAnsi="Times New Roman"/>
      <w:sz w:val="24"/>
      <w:szCs w:val="24"/>
      <w:lang w:val="ru-RU"/>
    </w:rPr>
  </w:style>
  <w:style w:type="character" w:customStyle="1" w:styleId="FontStyle13">
    <w:name w:val="Font Style13"/>
    <w:rsid w:val="0096270B"/>
    <w:rPr>
      <w:rFonts w:ascii="Times New Roman" w:hAnsi="Times New Roman" w:cs="Times New Roman"/>
      <w:sz w:val="26"/>
      <w:szCs w:val="26"/>
    </w:rPr>
  </w:style>
  <w:style w:type="character" w:customStyle="1" w:styleId="17">
    <w:name w:val="Основной текст с отступом Знак1"/>
    <w:aliases w:val="Основной текст с отступом Знак1 Знак Знак,Основной текст с отступом Знак Знак Знак Знак,Основной текст с отступом Знак1 Знак Знак Знак Знак,Основной текст с отступом Знак Знак1 Знак1, Знак6 Знак,Знак6 Знак"/>
    <w:rsid w:val="0096270B"/>
    <w:rPr>
      <w:rFonts w:ascii="Times New Roman" w:eastAsia="Times New Roman" w:hAnsi="Times New Roman" w:cs="Times New Roman"/>
      <w:sz w:val="28"/>
      <w:szCs w:val="20"/>
      <w:lang w:val="ru-RU" w:eastAsia="ru-RU"/>
    </w:rPr>
  </w:style>
  <w:style w:type="paragraph" w:customStyle="1" w:styleId="Iauiue">
    <w:name w:val="Iau?iue"/>
    <w:rsid w:val="0096270B"/>
    <w:rPr>
      <w:lang w:val="en-US" w:eastAsia="ru-RU"/>
    </w:rPr>
  </w:style>
  <w:style w:type="paragraph" w:styleId="18">
    <w:name w:val="toc 1"/>
    <w:basedOn w:val="a0"/>
    <w:next w:val="a0"/>
    <w:autoRedefine/>
    <w:semiHidden/>
    <w:rsid w:val="0096270B"/>
    <w:pPr>
      <w:tabs>
        <w:tab w:val="left" w:leader="dot" w:pos="9072"/>
        <w:tab w:val="left" w:leader="dot" w:pos="9356"/>
        <w:tab w:val="right" w:pos="9690"/>
      </w:tabs>
      <w:suppressAutoHyphens/>
      <w:ind w:left="504" w:hanging="498"/>
    </w:pPr>
    <w:rPr>
      <w:rFonts w:ascii="Times New Roman" w:hAnsi="Times New Roman"/>
      <w:sz w:val="28"/>
      <w:szCs w:val="28"/>
      <w:lang w:val="ru-RU"/>
    </w:rPr>
  </w:style>
  <w:style w:type="paragraph" w:styleId="25">
    <w:name w:val="toc 2"/>
    <w:basedOn w:val="a0"/>
    <w:next w:val="a0"/>
    <w:autoRedefine/>
    <w:semiHidden/>
    <w:rsid w:val="0096270B"/>
    <w:pPr>
      <w:tabs>
        <w:tab w:val="left" w:pos="798"/>
        <w:tab w:val="center" w:pos="9690"/>
      </w:tabs>
      <w:suppressAutoHyphens/>
      <w:ind w:left="855" w:hanging="855"/>
    </w:pPr>
    <w:rPr>
      <w:rFonts w:ascii="Times New Roman" w:hAnsi="Times New Roman"/>
      <w:noProof/>
      <w:sz w:val="28"/>
    </w:rPr>
  </w:style>
  <w:style w:type="paragraph" w:styleId="33">
    <w:name w:val="toc 3"/>
    <w:basedOn w:val="a0"/>
    <w:next w:val="a0"/>
    <w:autoRedefine/>
    <w:semiHidden/>
    <w:rsid w:val="0096270B"/>
    <w:pPr>
      <w:tabs>
        <w:tab w:val="left" w:pos="798"/>
        <w:tab w:val="center" w:pos="9690"/>
      </w:tabs>
      <w:suppressAutoHyphens/>
      <w:ind w:left="855" w:hanging="855"/>
    </w:pPr>
    <w:rPr>
      <w:rFonts w:ascii="Times New Roman" w:hAnsi="Times New Roman"/>
      <w:sz w:val="28"/>
      <w:lang w:val="ru-RU"/>
    </w:rPr>
  </w:style>
  <w:style w:type="character" w:customStyle="1" w:styleId="aff3">
    <w:name w:val="Назва Знак"/>
    <w:link w:val="aff4"/>
    <w:rsid w:val="0096270B"/>
    <w:rPr>
      <w:rFonts w:ascii="Arial" w:hAnsi="Arial" w:cs="Arial"/>
      <w:b/>
      <w:bCs/>
      <w:kern w:val="32"/>
      <w:sz w:val="32"/>
      <w:szCs w:val="32"/>
      <w:lang w:val="ru-RU" w:eastAsia="ru-RU"/>
    </w:rPr>
  </w:style>
  <w:style w:type="paragraph" w:styleId="aff4">
    <w:name w:val="Title"/>
    <w:basedOn w:val="a0"/>
    <w:link w:val="aff3"/>
    <w:qFormat/>
    <w:rsid w:val="0096270B"/>
    <w:pPr>
      <w:jc w:val="center"/>
    </w:pPr>
    <w:rPr>
      <w:rFonts w:ascii="Arial" w:hAnsi="Arial" w:cs="Arial"/>
      <w:b/>
      <w:bCs/>
      <w:kern w:val="32"/>
      <w:sz w:val="32"/>
      <w:szCs w:val="32"/>
      <w:lang w:val="ru-RU"/>
    </w:rPr>
  </w:style>
  <w:style w:type="character" w:customStyle="1" w:styleId="19">
    <w:name w:val="Название Знак1"/>
    <w:basedOn w:val="a1"/>
    <w:uiPriority w:val="10"/>
    <w:rsid w:val="0096270B"/>
    <w:rPr>
      <w:rFonts w:asciiTheme="majorHAnsi" w:eastAsiaTheme="majorEastAsia" w:hAnsiTheme="majorHAnsi" w:cstheme="majorBidi"/>
      <w:color w:val="17365D" w:themeColor="text2" w:themeShade="BF"/>
      <w:spacing w:val="5"/>
      <w:kern w:val="28"/>
      <w:sz w:val="52"/>
      <w:szCs w:val="52"/>
      <w:lang w:eastAsia="ru-RU"/>
    </w:rPr>
  </w:style>
  <w:style w:type="paragraph" w:styleId="34">
    <w:name w:val="Body Text 3"/>
    <w:basedOn w:val="a0"/>
    <w:link w:val="35"/>
    <w:rsid w:val="0096270B"/>
    <w:pPr>
      <w:overflowPunct w:val="0"/>
      <w:autoSpaceDE w:val="0"/>
      <w:autoSpaceDN w:val="0"/>
      <w:adjustRightInd w:val="0"/>
      <w:spacing w:after="120"/>
      <w:jc w:val="both"/>
      <w:textAlignment w:val="baseline"/>
    </w:pPr>
    <w:rPr>
      <w:rFonts w:ascii="Times New Roman" w:hAnsi="Times New Roman"/>
      <w:sz w:val="16"/>
      <w:szCs w:val="16"/>
      <w:lang w:val="ru-RU"/>
    </w:rPr>
  </w:style>
  <w:style w:type="character" w:customStyle="1" w:styleId="35">
    <w:name w:val="Основний текст 3 Знак"/>
    <w:basedOn w:val="a1"/>
    <w:link w:val="34"/>
    <w:rsid w:val="0096270B"/>
    <w:rPr>
      <w:sz w:val="16"/>
      <w:szCs w:val="16"/>
      <w:lang w:val="ru-RU" w:eastAsia="ru-RU"/>
    </w:rPr>
  </w:style>
  <w:style w:type="paragraph" w:styleId="26">
    <w:name w:val="Body Text 2"/>
    <w:aliases w:val="Знак Знак1,Знак,Знак2, Знак Знак1"/>
    <w:basedOn w:val="a0"/>
    <w:link w:val="27"/>
    <w:rsid w:val="0096270B"/>
    <w:pPr>
      <w:overflowPunct w:val="0"/>
      <w:autoSpaceDE w:val="0"/>
      <w:autoSpaceDN w:val="0"/>
      <w:adjustRightInd w:val="0"/>
      <w:spacing w:after="120" w:line="480" w:lineRule="auto"/>
      <w:jc w:val="both"/>
      <w:textAlignment w:val="baseline"/>
    </w:pPr>
    <w:rPr>
      <w:rFonts w:ascii="Times New Roman" w:hAnsi="Times New Roman"/>
      <w:sz w:val="28"/>
      <w:lang w:val="ru-RU"/>
    </w:rPr>
  </w:style>
  <w:style w:type="character" w:customStyle="1" w:styleId="28">
    <w:name w:val="Основной текст 2 Знак"/>
    <w:basedOn w:val="a1"/>
    <w:rsid w:val="0096270B"/>
    <w:rPr>
      <w:rFonts w:ascii="Antiqua" w:hAnsi="Antiqua"/>
      <w:sz w:val="26"/>
      <w:lang w:eastAsia="ru-RU"/>
    </w:rPr>
  </w:style>
  <w:style w:type="character" w:customStyle="1" w:styleId="27">
    <w:name w:val="Основний текст 2 Знак"/>
    <w:aliases w:val="Знак Знак1 Знак,Знак Знак3,Знак2 Знак, Знак Знак1 Знак2"/>
    <w:link w:val="26"/>
    <w:rsid w:val="0096270B"/>
    <w:rPr>
      <w:sz w:val="28"/>
      <w:lang w:val="ru-RU" w:eastAsia="ru-RU"/>
    </w:rPr>
  </w:style>
  <w:style w:type="character" w:customStyle="1" w:styleId="1a">
    <w:name w:val="Заголовок 1 Знак Знак Знак"/>
    <w:rsid w:val="0096270B"/>
    <w:rPr>
      <w:rFonts w:ascii="Arial" w:hAnsi="Arial" w:cs="Arial"/>
      <w:b/>
      <w:bCs/>
      <w:kern w:val="32"/>
      <w:sz w:val="32"/>
      <w:szCs w:val="32"/>
      <w:lang w:val="ru-RU" w:eastAsia="ru-RU" w:bidi="ar-SA"/>
    </w:rPr>
  </w:style>
  <w:style w:type="paragraph" w:customStyle="1" w:styleId="112">
    <w:name w:val="Знак1 Знак Знак Знак Знак Знак Знак1 Знак Знак Знак Знак Знак Знак"/>
    <w:basedOn w:val="a0"/>
    <w:rsid w:val="0096270B"/>
    <w:rPr>
      <w:rFonts w:ascii="Verdana" w:hAnsi="Verdana"/>
      <w:sz w:val="20"/>
      <w:lang w:val="en-US" w:eastAsia="en-US"/>
    </w:rPr>
  </w:style>
  <w:style w:type="paragraph" w:customStyle="1" w:styleId="1b">
    <w:name w:val="Знак1 Знак Знак Знак Знак"/>
    <w:basedOn w:val="a0"/>
    <w:rsid w:val="0096270B"/>
    <w:rPr>
      <w:rFonts w:ascii="Verdana" w:hAnsi="Verdana"/>
      <w:sz w:val="20"/>
      <w:lang w:val="en-US" w:eastAsia="en-US"/>
    </w:rPr>
  </w:style>
  <w:style w:type="paragraph" w:customStyle="1" w:styleId="113">
    <w:name w:val="Знак1 Знак Знак Знак Знак1 Знак Знак Знак"/>
    <w:basedOn w:val="a0"/>
    <w:rsid w:val="0096270B"/>
    <w:rPr>
      <w:rFonts w:ascii="Verdana" w:hAnsi="Verdana"/>
      <w:sz w:val="20"/>
      <w:lang w:val="en-US" w:eastAsia="en-US"/>
    </w:rPr>
  </w:style>
  <w:style w:type="character" w:customStyle="1" w:styleId="aff5">
    <w:name w:val="Основний текст_ Знак"/>
    <w:link w:val="aff6"/>
    <w:rsid w:val="0096270B"/>
    <w:rPr>
      <w:rFonts w:ascii="Calibri" w:eastAsia="Calibri" w:hAnsi="Calibri"/>
      <w:sz w:val="30"/>
      <w:szCs w:val="30"/>
      <w:shd w:val="clear" w:color="auto" w:fill="FFFFFF"/>
    </w:rPr>
  </w:style>
  <w:style w:type="paragraph" w:customStyle="1" w:styleId="aff6">
    <w:name w:val="Основний текст_"/>
    <w:basedOn w:val="a0"/>
    <w:link w:val="aff5"/>
    <w:rsid w:val="0096270B"/>
    <w:pPr>
      <w:shd w:val="clear" w:color="auto" w:fill="FFFFFF"/>
      <w:spacing w:line="277" w:lineRule="exact"/>
      <w:ind w:hanging="1180"/>
    </w:pPr>
    <w:rPr>
      <w:rFonts w:ascii="Calibri" w:eastAsia="Calibri" w:hAnsi="Calibri"/>
      <w:sz w:val="30"/>
      <w:szCs w:val="30"/>
      <w:lang w:eastAsia="uk-UA"/>
    </w:rPr>
  </w:style>
  <w:style w:type="character" w:customStyle="1" w:styleId="aff7">
    <w:name w:val="Підпис до таблиці_ Знак"/>
    <w:link w:val="aff8"/>
    <w:rsid w:val="0096270B"/>
    <w:rPr>
      <w:rFonts w:ascii="Calibri" w:eastAsia="Calibri" w:hAnsi="Calibri"/>
      <w:sz w:val="30"/>
      <w:szCs w:val="30"/>
      <w:shd w:val="clear" w:color="auto" w:fill="FFFFFF"/>
    </w:rPr>
  </w:style>
  <w:style w:type="paragraph" w:customStyle="1" w:styleId="aff8">
    <w:name w:val="Підпис до таблиці_"/>
    <w:basedOn w:val="a0"/>
    <w:link w:val="aff7"/>
    <w:rsid w:val="0096270B"/>
    <w:pPr>
      <w:shd w:val="clear" w:color="auto" w:fill="FFFFFF"/>
      <w:spacing w:line="346" w:lineRule="exact"/>
      <w:ind w:hanging="2000"/>
      <w:jc w:val="both"/>
    </w:pPr>
    <w:rPr>
      <w:rFonts w:ascii="Calibri" w:eastAsia="Calibri" w:hAnsi="Calibri"/>
      <w:sz w:val="30"/>
      <w:szCs w:val="30"/>
      <w:lang w:eastAsia="uk-UA"/>
    </w:rPr>
  </w:style>
  <w:style w:type="character" w:customStyle="1" w:styleId="92">
    <w:name w:val="Основний текст (9)_ Знак"/>
    <w:link w:val="93"/>
    <w:rsid w:val="0096270B"/>
    <w:rPr>
      <w:rFonts w:ascii="Calibri" w:eastAsia="Calibri" w:hAnsi="Calibri"/>
      <w:b/>
      <w:bCs/>
      <w:sz w:val="30"/>
      <w:szCs w:val="30"/>
      <w:shd w:val="clear" w:color="auto" w:fill="FFFFFF"/>
    </w:rPr>
  </w:style>
  <w:style w:type="paragraph" w:customStyle="1" w:styleId="93">
    <w:name w:val="Основний текст (9)_"/>
    <w:basedOn w:val="a0"/>
    <w:link w:val="92"/>
    <w:rsid w:val="0096270B"/>
    <w:pPr>
      <w:shd w:val="clear" w:color="auto" w:fill="FFFFFF"/>
      <w:spacing w:line="240" w:lineRule="atLeast"/>
      <w:ind w:hanging="2140"/>
    </w:pPr>
    <w:rPr>
      <w:rFonts w:ascii="Calibri" w:eastAsia="Calibri" w:hAnsi="Calibri"/>
      <w:b/>
      <w:bCs/>
      <w:sz w:val="30"/>
      <w:szCs w:val="30"/>
      <w:lang w:eastAsia="uk-UA"/>
    </w:rPr>
  </w:style>
  <w:style w:type="character" w:customStyle="1" w:styleId="212">
    <w:name w:val="Основной текст с отступом 2 Знак1 Знак Знак2"/>
    <w:rsid w:val="0096270B"/>
    <w:rPr>
      <w:sz w:val="28"/>
      <w:lang w:val="ru-RU" w:eastAsia="ru-RU" w:bidi="ar-SA"/>
    </w:rPr>
  </w:style>
  <w:style w:type="character" w:customStyle="1" w:styleId="1773">
    <w:name w:val="Основной текст (17)73"/>
    <w:rsid w:val="0096270B"/>
    <w:rPr>
      <w:rFonts w:ascii="Times New Roman" w:hAnsi="Times New Roman" w:cs="Times New Roman"/>
      <w:spacing w:val="0"/>
      <w:sz w:val="27"/>
      <w:szCs w:val="27"/>
      <w:lang w:bidi="ar-SA"/>
    </w:rPr>
  </w:style>
  <w:style w:type="paragraph" w:customStyle="1" w:styleId="1c">
    <w:name w:val="Основний текст1"/>
    <w:basedOn w:val="a0"/>
    <w:rsid w:val="0096270B"/>
    <w:pPr>
      <w:shd w:val="clear" w:color="auto" w:fill="FFFFFF"/>
      <w:spacing w:line="277" w:lineRule="exact"/>
      <w:ind w:hanging="1180"/>
    </w:pPr>
    <w:rPr>
      <w:rFonts w:ascii="Calibri" w:eastAsia="Calibri" w:hAnsi="Calibri"/>
      <w:sz w:val="30"/>
      <w:szCs w:val="30"/>
      <w:lang w:eastAsia="en-US"/>
    </w:rPr>
  </w:style>
  <w:style w:type="paragraph" w:customStyle="1" w:styleId="1d">
    <w:name w:val="Підпис до таблиці1"/>
    <w:basedOn w:val="a0"/>
    <w:rsid w:val="0096270B"/>
    <w:pPr>
      <w:shd w:val="clear" w:color="auto" w:fill="FFFFFF"/>
      <w:spacing w:line="346" w:lineRule="exact"/>
      <w:ind w:hanging="2000"/>
      <w:jc w:val="both"/>
    </w:pPr>
    <w:rPr>
      <w:rFonts w:ascii="Calibri" w:eastAsia="Calibri" w:hAnsi="Calibri"/>
      <w:sz w:val="30"/>
      <w:szCs w:val="30"/>
      <w:lang w:eastAsia="en-US"/>
    </w:rPr>
  </w:style>
  <w:style w:type="character" w:customStyle="1" w:styleId="94">
    <w:name w:val="Основний текст (9) + Не напівжирний"/>
    <w:rsid w:val="0096270B"/>
    <w:rPr>
      <w:b/>
      <w:bCs/>
      <w:sz w:val="30"/>
      <w:szCs w:val="30"/>
      <w:shd w:val="clear" w:color="auto" w:fill="FFFFFF"/>
    </w:rPr>
  </w:style>
  <w:style w:type="character" w:customStyle="1" w:styleId="321">
    <w:name w:val="Основний текст (32)_"/>
    <w:link w:val="322"/>
    <w:rsid w:val="0096270B"/>
    <w:rPr>
      <w:rFonts w:ascii="Calibri" w:eastAsia="Calibri" w:hAnsi="Calibri"/>
      <w:spacing w:val="-10"/>
      <w:sz w:val="34"/>
      <w:szCs w:val="34"/>
      <w:shd w:val="clear" w:color="auto" w:fill="FFFFFF"/>
    </w:rPr>
  </w:style>
  <w:style w:type="paragraph" w:customStyle="1" w:styleId="322">
    <w:name w:val="Основний текст (32)"/>
    <w:basedOn w:val="a0"/>
    <w:link w:val="321"/>
    <w:rsid w:val="0096270B"/>
    <w:pPr>
      <w:shd w:val="clear" w:color="auto" w:fill="FFFFFF"/>
      <w:spacing w:line="240" w:lineRule="atLeast"/>
      <w:jc w:val="both"/>
    </w:pPr>
    <w:rPr>
      <w:rFonts w:ascii="Calibri" w:eastAsia="Calibri" w:hAnsi="Calibri"/>
      <w:spacing w:val="-10"/>
      <w:sz w:val="34"/>
      <w:szCs w:val="34"/>
      <w:lang w:eastAsia="uk-UA"/>
    </w:rPr>
  </w:style>
  <w:style w:type="character" w:customStyle="1" w:styleId="43">
    <w:name w:val="Підпис до таблиці (4)_"/>
    <w:link w:val="44"/>
    <w:rsid w:val="0096270B"/>
    <w:rPr>
      <w:rFonts w:ascii="Calibri" w:eastAsia="Calibri" w:hAnsi="Calibri"/>
      <w:b/>
      <w:bCs/>
      <w:spacing w:val="-10"/>
      <w:sz w:val="25"/>
      <w:szCs w:val="25"/>
      <w:shd w:val="clear" w:color="auto" w:fill="FFFFFF"/>
    </w:rPr>
  </w:style>
  <w:style w:type="paragraph" w:customStyle="1" w:styleId="44">
    <w:name w:val="Підпис до таблиці (4)"/>
    <w:basedOn w:val="a0"/>
    <w:link w:val="43"/>
    <w:rsid w:val="0096270B"/>
    <w:pPr>
      <w:shd w:val="clear" w:color="auto" w:fill="FFFFFF"/>
      <w:spacing w:line="240" w:lineRule="atLeast"/>
    </w:pPr>
    <w:rPr>
      <w:rFonts w:ascii="Calibri" w:eastAsia="Calibri" w:hAnsi="Calibri"/>
      <w:b/>
      <w:bCs/>
      <w:spacing w:val="-10"/>
      <w:sz w:val="25"/>
      <w:szCs w:val="25"/>
      <w:lang w:eastAsia="uk-UA"/>
    </w:rPr>
  </w:style>
  <w:style w:type="paragraph" w:customStyle="1" w:styleId="910">
    <w:name w:val="Основний текст (9)1"/>
    <w:basedOn w:val="a0"/>
    <w:rsid w:val="0096270B"/>
    <w:pPr>
      <w:shd w:val="clear" w:color="auto" w:fill="FFFFFF"/>
      <w:spacing w:line="240" w:lineRule="atLeast"/>
      <w:ind w:hanging="2140"/>
    </w:pPr>
    <w:rPr>
      <w:rFonts w:ascii="Calibri" w:eastAsia="Calibri" w:hAnsi="Calibri"/>
      <w:b/>
      <w:bCs/>
      <w:sz w:val="30"/>
      <w:szCs w:val="30"/>
      <w:lang w:eastAsia="en-US"/>
    </w:rPr>
  </w:style>
  <w:style w:type="character" w:customStyle="1" w:styleId="29">
    <w:name w:val="Підпис до таблиці2"/>
    <w:rsid w:val="0096270B"/>
    <w:rPr>
      <w:rFonts w:ascii="Times New Roman" w:hAnsi="Times New Roman" w:cs="Times New Roman"/>
      <w:spacing w:val="0"/>
      <w:sz w:val="30"/>
      <w:szCs w:val="30"/>
      <w:u w:val="single"/>
      <w:shd w:val="clear" w:color="auto" w:fill="FFFFFF"/>
      <w:lang w:bidi="ar-SA"/>
    </w:rPr>
  </w:style>
  <w:style w:type="character" w:customStyle="1" w:styleId="53">
    <w:name w:val="Основний текст5"/>
    <w:rsid w:val="0096270B"/>
    <w:rPr>
      <w:rFonts w:ascii="Times New Roman" w:hAnsi="Times New Roman" w:cs="Times New Roman"/>
      <w:spacing w:val="0"/>
      <w:sz w:val="30"/>
      <w:szCs w:val="30"/>
      <w:shd w:val="clear" w:color="auto" w:fill="FFFFFF"/>
      <w:lang w:bidi="ar-SA"/>
    </w:rPr>
  </w:style>
  <w:style w:type="paragraph" w:customStyle="1" w:styleId="aff9">
    <w:name w:val="подпись к рисунку"/>
    <w:basedOn w:val="a0"/>
    <w:rsid w:val="0096270B"/>
    <w:pPr>
      <w:jc w:val="center"/>
    </w:pPr>
    <w:rPr>
      <w:rFonts w:ascii="Times New Roman" w:hAnsi="Times New Roman"/>
      <w:i/>
      <w:snapToGrid w:val="0"/>
      <w:sz w:val="24"/>
      <w:szCs w:val="24"/>
      <w:lang w:val="ru-RU"/>
    </w:rPr>
  </w:style>
  <w:style w:type="paragraph" w:customStyle="1" w:styleId="affa">
    <w:name w:val="таблица"/>
    <w:basedOn w:val="a0"/>
    <w:rsid w:val="0096270B"/>
    <w:pPr>
      <w:spacing w:line="360" w:lineRule="auto"/>
    </w:pPr>
    <w:rPr>
      <w:rFonts w:ascii="Times New Roman" w:hAnsi="Times New Roman"/>
      <w:noProof/>
      <w:snapToGrid w:val="0"/>
      <w:sz w:val="24"/>
      <w:szCs w:val="22"/>
      <w:lang w:val="ru-RU"/>
    </w:rPr>
  </w:style>
  <w:style w:type="character" w:customStyle="1" w:styleId="citation">
    <w:name w:val="citation"/>
    <w:rsid w:val="0096270B"/>
    <w:rPr>
      <w:sz w:val="22"/>
      <w:szCs w:val="22"/>
    </w:rPr>
  </w:style>
  <w:style w:type="paragraph" w:styleId="affb">
    <w:name w:val="Plain Text"/>
    <w:basedOn w:val="a0"/>
    <w:link w:val="1e"/>
    <w:rsid w:val="0096270B"/>
    <w:rPr>
      <w:rFonts w:ascii="Courier New" w:hAnsi="Courier New" w:cs="Courier New"/>
      <w:sz w:val="20"/>
      <w:lang w:val="ru-RU"/>
    </w:rPr>
  </w:style>
  <w:style w:type="character" w:customStyle="1" w:styleId="affc">
    <w:name w:val="Текст Знак"/>
    <w:basedOn w:val="a1"/>
    <w:semiHidden/>
    <w:rsid w:val="0096270B"/>
    <w:rPr>
      <w:rFonts w:ascii="Consolas" w:hAnsi="Consolas"/>
      <w:sz w:val="21"/>
      <w:szCs w:val="21"/>
      <w:lang w:eastAsia="ru-RU"/>
    </w:rPr>
  </w:style>
  <w:style w:type="character" w:customStyle="1" w:styleId="1e">
    <w:name w:val="Текст Знак1"/>
    <w:link w:val="affb"/>
    <w:locked/>
    <w:rsid w:val="0096270B"/>
    <w:rPr>
      <w:rFonts w:ascii="Courier New" w:hAnsi="Courier New" w:cs="Courier New"/>
      <w:lang w:val="ru-RU" w:eastAsia="ru-RU"/>
    </w:rPr>
  </w:style>
  <w:style w:type="paragraph" w:styleId="2a">
    <w:name w:val="List 2"/>
    <w:basedOn w:val="a0"/>
    <w:rsid w:val="0096270B"/>
    <w:pPr>
      <w:ind w:left="720" w:hanging="360"/>
    </w:pPr>
    <w:rPr>
      <w:rFonts w:ascii="Pragmatica" w:hAnsi="Pragmatica"/>
      <w:sz w:val="24"/>
      <w:lang w:val="en-GB"/>
    </w:rPr>
  </w:style>
  <w:style w:type="paragraph" w:styleId="affd">
    <w:name w:val="Block Text"/>
    <w:basedOn w:val="a0"/>
    <w:rsid w:val="0096270B"/>
    <w:pPr>
      <w:widowControl w:val="0"/>
      <w:ind w:left="720" w:right="123"/>
      <w:jc w:val="both"/>
    </w:pPr>
    <w:rPr>
      <w:rFonts w:ascii="Times New Roman" w:hAnsi="Times New Roman"/>
      <w:sz w:val="24"/>
      <w:lang w:val="ru-RU"/>
    </w:rPr>
  </w:style>
  <w:style w:type="paragraph" w:customStyle="1" w:styleId="Default">
    <w:name w:val="Default"/>
    <w:rsid w:val="0096270B"/>
    <w:pPr>
      <w:autoSpaceDE w:val="0"/>
      <w:autoSpaceDN w:val="0"/>
      <w:adjustRightInd w:val="0"/>
    </w:pPr>
    <w:rPr>
      <w:color w:val="000000"/>
      <w:sz w:val="24"/>
      <w:szCs w:val="24"/>
      <w:lang w:val="ru-RU" w:eastAsia="ru-RU"/>
    </w:rPr>
  </w:style>
  <w:style w:type="paragraph" w:customStyle="1" w:styleId="54">
    <w:name w:val="Знак5"/>
    <w:basedOn w:val="a0"/>
    <w:autoRedefine/>
    <w:rsid w:val="0096270B"/>
    <w:pPr>
      <w:ind w:firstLine="709"/>
    </w:pPr>
    <w:rPr>
      <w:rFonts w:ascii="Verdana" w:hAnsi="Verdana" w:cs="Verdana"/>
      <w:i/>
      <w:sz w:val="28"/>
      <w:lang w:val="en-US" w:eastAsia="en-US"/>
    </w:rPr>
  </w:style>
  <w:style w:type="character" w:customStyle="1" w:styleId="82">
    <w:name w:val="Знак Знак8"/>
    <w:rsid w:val="0096270B"/>
    <w:rPr>
      <w:rFonts w:cs="Arial"/>
      <w:b/>
      <w:bCs/>
      <w:caps/>
      <w:kern w:val="32"/>
      <w:sz w:val="28"/>
      <w:szCs w:val="32"/>
      <w:lang w:val="ru-RU" w:eastAsia="ru-RU" w:bidi="ar-SA"/>
    </w:rPr>
  </w:style>
  <w:style w:type="paragraph" w:customStyle="1" w:styleId="1f">
    <w:name w:val="Знак1"/>
    <w:basedOn w:val="a0"/>
    <w:autoRedefine/>
    <w:rsid w:val="0096270B"/>
    <w:pPr>
      <w:ind w:firstLine="709"/>
    </w:pPr>
    <w:rPr>
      <w:rFonts w:ascii="Verdana" w:hAnsi="Verdana" w:cs="Verdana"/>
      <w:i/>
      <w:sz w:val="28"/>
      <w:lang w:val="en-US" w:eastAsia="en-US"/>
    </w:rPr>
  </w:style>
  <w:style w:type="character" w:customStyle="1" w:styleId="affe">
    <w:name w:val="Íèæíèé êîëîíòèòóë Знак Знак"/>
    <w:rsid w:val="0096270B"/>
    <w:rPr>
      <w:sz w:val="24"/>
      <w:szCs w:val="24"/>
      <w:lang w:val="ru-RU" w:eastAsia="ru-RU" w:bidi="ar-SA"/>
    </w:rPr>
  </w:style>
  <w:style w:type="paragraph" w:customStyle="1" w:styleId="1f0">
    <w:name w:val="Стиль Заголовок 1 + не все прописные"/>
    <w:basedOn w:val="1"/>
    <w:rsid w:val="0096270B"/>
    <w:pPr>
      <w:overflowPunct w:val="0"/>
      <w:autoSpaceDE w:val="0"/>
      <w:autoSpaceDN w:val="0"/>
      <w:adjustRightInd w:val="0"/>
      <w:spacing w:before="0" w:after="240"/>
      <w:ind w:left="1191" w:hanging="340"/>
      <w:jc w:val="both"/>
      <w:textAlignment w:val="baseline"/>
    </w:pPr>
    <w:rPr>
      <w:rFonts w:ascii="Times New Roman" w:hAnsi="Times New Roman" w:cs="Arial"/>
      <w:bCs/>
      <w:smallCaps w:val="0"/>
      <w:kern w:val="32"/>
      <w:szCs w:val="28"/>
      <w:lang w:val="ru-RU"/>
    </w:rPr>
  </w:style>
  <w:style w:type="paragraph" w:customStyle="1" w:styleId="114">
    <w:name w:val="Стиль Заголовок 1 + не все прописные1"/>
    <w:basedOn w:val="1"/>
    <w:rsid w:val="0096270B"/>
    <w:pPr>
      <w:overflowPunct w:val="0"/>
      <w:autoSpaceDE w:val="0"/>
      <w:autoSpaceDN w:val="0"/>
      <w:adjustRightInd w:val="0"/>
      <w:spacing w:before="0" w:after="240"/>
      <w:ind w:left="1191" w:hanging="340"/>
      <w:jc w:val="both"/>
      <w:textAlignment w:val="baseline"/>
    </w:pPr>
    <w:rPr>
      <w:rFonts w:ascii="Times New Roman" w:hAnsi="Times New Roman" w:cs="Arial"/>
      <w:bCs/>
      <w:smallCaps w:val="0"/>
      <w:kern w:val="32"/>
      <w:szCs w:val="28"/>
      <w:lang w:val="ru-RU"/>
    </w:rPr>
  </w:style>
  <w:style w:type="paragraph" w:customStyle="1" w:styleId="2b">
    <w:name w:val="Знак Знак2"/>
    <w:basedOn w:val="a0"/>
    <w:autoRedefine/>
    <w:rsid w:val="0096270B"/>
    <w:pPr>
      <w:ind w:firstLine="709"/>
      <w:jc w:val="right"/>
    </w:pPr>
    <w:rPr>
      <w:rFonts w:ascii="Verdana" w:hAnsi="Verdana" w:cs="Verdana"/>
      <w:sz w:val="28"/>
      <w:lang w:val="en-US" w:eastAsia="en-US"/>
    </w:rPr>
  </w:style>
  <w:style w:type="character" w:customStyle="1" w:styleId="211">
    <w:name w:val="Основной текст с отступом 2 Знак Знак1"/>
    <w:aliases w:val="Основной текст с отступом 2 Знак1 Знак Знак1,Основной текст с отступом 2 Знак Знак Знак Знак1,Основной текст с отступом 2 Знак1 Знак Знак Знак Знак1,Основной текст с отступом 2 Знак Знак Знак Знак Знак Знак"/>
    <w:rsid w:val="0096270B"/>
    <w:rPr>
      <w:sz w:val="24"/>
      <w:szCs w:val="24"/>
      <w:lang w:val="ru-RU" w:eastAsia="ru-RU" w:bidi="ar-SA"/>
    </w:rPr>
  </w:style>
  <w:style w:type="paragraph" w:customStyle="1" w:styleId="afff">
    <w:name w:val="Содержимое таблицы"/>
    <w:basedOn w:val="a0"/>
    <w:rsid w:val="0096270B"/>
    <w:pPr>
      <w:suppressLineNumbers/>
      <w:overflowPunct w:val="0"/>
      <w:autoSpaceDE w:val="0"/>
      <w:textAlignment w:val="baseline"/>
    </w:pPr>
    <w:rPr>
      <w:rFonts w:ascii="Times New Roman CYR" w:hAnsi="Times New Roman CYR" w:cs="Times New Roman CYR"/>
      <w:sz w:val="20"/>
      <w:lang w:val="ru-RU" w:eastAsia="ar-SA"/>
    </w:rPr>
  </w:style>
  <w:style w:type="paragraph" w:customStyle="1" w:styleId="BodyText21">
    <w:name w:val="Body Text 21"/>
    <w:basedOn w:val="a0"/>
    <w:rsid w:val="0096270B"/>
    <w:pPr>
      <w:overflowPunct w:val="0"/>
      <w:autoSpaceDE w:val="0"/>
      <w:autoSpaceDN w:val="0"/>
      <w:adjustRightInd w:val="0"/>
      <w:ind w:firstLine="851"/>
      <w:jc w:val="both"/>
      <w:textAlignment w:val="baseline"/>
    </w:pPr>
    <w:rPr>
      <w:rFonts w:ascii="Times New Roman CYR" w:hAnsi="Times New Roman CYR"/>
      <w:sz w:val="28"/>
      <w:lang w:val="ru-RU"/>
    </w:rPr>
  </w:style>
  <w:style w:type="paragraph" w:customStyle="1" w:styleId="1f1">
    <w:name w:val="Текст1"/>
    <w:basedOn w:val="a0"/>
    <w:rsid w:val="0096270B"/>
    <w:pPr>
      <w:overflowPunct w:val="0"/>
      <w:autoSpaceDE w:val="0"/>
      <w:autoSpaceDN w:val="0"/>
      <w:adjustRightInd w:val="0"/>
      <w:jc w:val="both"/>
      <w:textAlignment w:val="baseline"/>
    </w:pPr>
    <w:rPr>
      <w:rFonts w:ascii="Courier New" w:hAnsi="Courier New"/>
      <w:sz w:val="20"/>
      <w:lang w:val="ru-RU"/>
    </w:rPr>
  </w:style>
  <w:style w:type="character" w:customStyle="1" w:styleId="1f2">
    <w:name w:val="Основной шрифт абзаца1"/>
    <w:rsid w:val="0096270B"/>
  </w:style>
  <w:style w:type="character" w:customStyle="1" w:styleId="afff0">
    <w:name w:val="Маркеры списка"/>
    <w:rsid w:val="0096270B"/>
    <w:rPr>
      <w:rFonts w:ascii="OpenSymbol" w:eastAsia="OpenSymbol" w:hAnsi="OpenSymbol" w:cs="OpenSymbol"/>
    </w:rPr>
  </w:style>
  <w:style w:type="paragraph" w:customStyle="1" w:styleId="1f3">
    <w:name w:val="Заголовок1"/>
    <w:basedOn w:val="a0"/>
    <w:next w:val="afd"/>
    <w:rsid w:val="0096270B"/>
    <w:pPr>
      <w:keepNext/>
      <w:suppressAutoHyphens/>
      <w:overflowPunct w:val="0"/>
      <w:autoSpaceDE w:val="0"/>
      <w:spacing w:before="240" w:after="120"/>
      <w:ind w:firstLine="851"/>
      <w:jc w:val="both"/>
      <w:textAlignment w:val="baseline"/>
    </w:pPr>
    <w:rPr>
      <w:rFonts w:ascii="Arial" w:eastAsia="Arial Unicode MS" w:hAnsi="Arial" w:cs="Mangal"/>
      <w:sz w:val="28"/>
      <w:szCs w:val="28"/>
      <w:lang w:val="ru-RU" w:eastAsia="ar-SA"/>
    </w:rPr>
  </w:style>
  <w:style w:type="paragraph" w:styleId="afff1">
    <w:name w:val="List"/>
    <w:basedOn w:val="afd"/>
    <w:rsid w:val="0096270B"/>
    <w:pPr>
      <w:widowControl w:val="0"/>
      <w:suppressAutoHyphens/>
      <w:overflowPunct/>
      <w:autoSpaceDE/>
      <w:autoSpaceDN/>
      <w:adjustRightInd/>
      <w:jc w:val="left"/>
      <w:textAlignment w:val="auto"/>
    </w:pPr>
    <w:rPr>
      <w:rFonts w:ascii="Arial" w:eastAsia="Arial Unicode MS" w:hAnsi="Arial" w:cs="Mangal"/>
      <w:kern w:val="1"/>
      <w:sz w:val="20"/>
      <w:szCs w:val="24"/>
      <w:lang w:eastAsia="hi-IN" w:bidi="hi-IN"/>
    </w:rPr>
  </w:style>
  <w:style w:type="paragraph" w:customStyle="1" w:styleId="1f4">
    <w:name w:val="Название1"/>
    <w:basedOn w:val="a0"/>
    <w:rsid w:val="0096270B"/>
    <w:pPr>
      <w:suppressLineNumbers/>
      <w:suppressAutoHyphens/>
      <w:overflowPunct w:val="0"/>
      <w:autoSpaceDE w:val="0"/>
      <w:spacing w:before="120" w:after="120"/>
      <w:ind w:firstLine="851"/>
      <w:jc w:val="both"/>
      <w:textAlignment w:val="baseline"/>
    </w:pPr>
    <w:rPr>
      <w:rFonts w:ascii="Arial" w:hAnsi="Arial" w:cs="Mangal"/>
      <w:i/>
      <w:iCs/>
      <w:sz w:val="20"/>
      <w:szCs w:val="24"/>
      <w:lang w:val="ru-RU" w:eastAsia="ar-SA"/>
    </w:rPr>
  </w:style>
  <w:style w:type="paragraph" w:customStyle="1" w:styleId="1f5">
    <w:name w:val="Указатель1"/>
    <w:basedOn w:val="a0"/>
    <w:rsid w:val="0096270B"/>
    <w:pPr>
      <w:suppressLineNumbers/>
      <w:suppressAutoHyphens/>
      <w:overflowPunct w:val="0"/>
      <w:autoSpaceDE w:val="0"/>
      <w:ind w:firstLine="851"/>
      <w:jc w:val="both"/>
      <w:textAlignment w:val="baseline"/>
    </w:pPr>
    <w:rPr>
      <w:rFonts w:ascii="Arial" w:hAnsi="Arial" w:cs="Mangal"/>
      <w:sz w:val="28"/>
      <w:lang w:val="ru-RU" w:eastAsia="ar-SA"/>
    </w:rPr>
  </w:style>
  <w:style w:type="paragraph" w:customStyle="1" w:styleId="ArialCyr10pt">
    <w:name w:val="Стиль Arial Cyr 10 pt вправо"/>
    <w:basedOn w:val="a0"/>
    <w:rsid w:val="0096270B"/>
    <w:pPr>
      <w:suppressAutoHyphens/>
      <w:jc w:val="center"/>
    </w:pPr>
    <w:rPr>
      <w:rFonts w:ascii="Arial" w:hAnsi="Arial"/>
      <w:sz w:val="20"/>
      <w:lang w:val="ru-RU" w:eastAsia="ar-SA"/>
    </w:rPr>
  </w:style>
  <w:style w:type="paragraph" w:customStyle="1" w:styleId="213">
    <w:name w:val="Основной текст с отступом 21"/>
    <w:basedOn w:val="a0"/>
    <w:rsid w:val="0096270B"/>
    <w:pPr>
      <w:widowControl w:val="0"/>
      <w:suppressAutoHyphens/>
    </w:pPr>
    <w:rPr>
      <w:rFonts w:ascii="Times New Roman" w:eastAsia="Arial Unicode MS" w:hAnsi="Times New Roman" w:cs="Mangal"/>
      <w:kern w:val="1"/>
      <w:sz w:val="20"/>
      <w:szCs w:val="24"/>
      <w:lang w:val="ru-RU" w:eastAsia="hi-IN" w:bidi="hi-IN"/>
    </w:rPr>
  </w:style>
  <w:style w:type="paragraph" w:customStyle="1" w:styleId="afff2">
    <w:name w:val="Заголовок таблицы"/>
    <w:basedOn w:val="afff"/>
    <w:rsid w:val="0096270B"/>
    <w:pPr>
      <w:suppressAutoHyphens/>
      <w:ind w:firstLine="851"/>
      <w:jc w:val="center"/>
    </w:pPr>
    <w:rPr>
      <w:rFonts w:cs="Times New Roman"/>
      <w:b/>
      <w:bCs/>
      <w:sz w:val="28"/>
    </w:rPr>
  </w:style>
  <w:style w:type="paragraph" w:customStyle="1" w:styleId="55">
    <w:name w:val="Знак Знак5 Знак"/>
    <w:basedOn w:val="a0"/>
    <w:autoRedefine/>
    <w:rsid w:val="0096270B"/>
    <w:pPr>
      <w:ind w:firstLine="709"/>
    </w:pPr>
    <w:rPr>
      <w:rFonts w:ascii="Verdana" w:hAnsi="Verdana" w:cs="Verdana"/>
      <w:i/>
      <w:sz w:val="28"/>
      <w:lang w:val="en-US" w:eastAsia="en-US"/>
    </w:rPr>
  </w:style>
  <w:style w:type="paragraph" w:customStyle="1" w:styleId="1f6">
    <w:name w:val="Стиль Заголовок 1 + По центру"/>
    <w:basedOn w:val="a0"/>
    <w:next w:val="a0"/>
    <w:rsid w:val="0096270B"/>
    <w:pPr>
      <w:spacing w:before="120" w:after="120"/>
      <w:ind w:left="1191" w:hanging="340"/>
      <w:jc w:val="both"/>
    </w:pPr>
    <w:rPr>
      <w:rFonts w:ascii="Times New Roman" w:hAnsi="Times New Roman"/>
      <w:b/>
      <w:sz w:val="28"/>
      <w:lang w:val="ru-RU"/>
    </w:rPr>
  </w:style>
  <w:style w:type="paragraph" w:customStyle="1" w:styleId="1f7">
    <w:name w:val="Стиль Заголовок 1"/>
    <w:basedOn w:val="a0"/>
    <w:next w:val="a0"/>
    <w:rsid w:val="0096270B"/>
    <w:pPr>
      <w:spacing w:before="120" w:after="120"/>
      <w:ind w:left="1191" w:hanging="340"/>
      <w:jc w:val="both"/>
    </w:pPr>
    <w:rPr>
      <w:rFonts w:ascii="Times New Roman" w:hAnsi="Times New Roman"/>
      <w:b/>
      <w:caps/>
      <w:sz w:val="28"/>
      <w:szCs w:val="24"/>
      <w:lang w:val="ru-RU"/>
    </w:rPr>
  </w:style>
  <w:style w:type="paragraph" w:customStyle="1" w:styleId="TimesNewRoman">
    <w:name w:val="Стиль Заголовок + Times New Roman полужирный По правому краю Пер..."/>
    <w:basedOn w:val="1f3"/>
    <w:rsid w:val="0096270B"/>
    <w:pPr>
      <w:spacing w:before="0" w:after="0"/>
      <w:ind w:firstLine="0"/>
      <w:jc w:val="center"/>
    </w:pPr>
    <w:rPr>
      <w:rFonts w:ascii="Times New Roman" w:eastAsia="Times New Roman" w:hAnsi="Times New Roman" w:cs="Times New Roman"/>
      <w:b/>
      <w:bCs/>
      <w:szCs w:val="20"/>
    </w:rPr>
  </w:style>
  <w:style w:type="paragraph" w:customStyle="1" w:styleId="1f8">
    <w:name w:val="Стиль Стиль Заголовок 1 + По центру"/>
    <w:basedOn w:val="1f7"/>
    <w:rsid w:val="0096270B"/>
    <w:pPr>
      <w:spacing w:before="0" w:after="0"/>
      <w:ind w:left="0" w:firstLine="0"/>
      <w:jc w:val="center"/>
    </w:pPr>
    <w:rPr>
      <w:bCs/>
      <w:caps w:val="0"/>
      <w:szCs w:val="20"/>
    </w:rPr>
  </w:style>
  <w:style w:type="paragraph" w:customStyle="1" w:styleId="118">
    <w:name w:val="Стиль Заголовок 1 + 18 пт не все прописные"/>
    <w:basedOn w:val="1"/>
    <w:link w:val="1180"/>
    <w:rsid w:val="0096270B"/>
    <w:pPr>
      <w:spacing w:before="0"/>
      <w:ind w:left="0"/>
      <w:jc w:val="center"/>
    </w:pPr>
    <w:rPr>
      <w:rFonts w:ascii="Times New Roman" w:hAnsi="Times New Roman" w:cs="Arial"/>
      <w:bCs/>
      <w:caps/>
      <w:smallCaps w:val="0"/>
      <w:kern w:val="32"/>
      <w:sz w:val="36"/>
      <w:szCs w:val="32"/>
      <w:lang w:val="ru-RU"/>
    </w:rPr>
  </w:style>
  <w:style w:type="character" w:customStyle="1" w:styleId="1180">
    <w:name w:val="Стиль Заголовок 1 + 18 пт не все прописные Знак"/>
    <w:link w:val="118"/>
    <w:rsid w:val="0096270B"/>
    <w:rPr>
      <w:rFonts w:cs="Arial"/>
      <w:b/>
      <w:bCs/>
      <w:caps/>
      <w:kern w:val="32"/>
      <w:sz w:val="36"/>
      <w:szCs w:val="32"/>
      <w:lang w:val="ru-RU" w:eastAsia="ru-RU"/>
    </w:rPr>
  </w:style>
  <w:style w:type="paragraph" w:customStyle="1" w:styleId="WW-">
    <w:name w:val="WW-Текст"/>
    <w:basedOn w:val="a0"/>
    <w:rsid w:val="0096270B"/>
    <w:pPr>
      <w:suppressAutoHyphens/>
    </w:pPr>
    <w:rPr>
      <w:rFonts w:ascii="Courier New" w:hAnsi="Courier New"/>
      <w:sz w:val="28"/>
      <w:szCs w:val="24"/>
      <w:lang w:val="ru-RU" w:eastAsia="ar-SA"/>
    </w:rPr>
  </w:style>
  <w:style w:type="character" w:customStyle="1" w:styleId="2c">
    <w:name w:val="Основной текст с отступом 2 Знак Знак Знак Знак Знак"/>
    <w:aliases w:val="Основной текст с отступом 2 Знак1 Знак,Основной текст с отступом 2 Знак1 Знак Знак Знак,Основной текст с отступом 2 Знак1 Знак Знак Знак Знак Знак Знак,Основной текст с отступом 2 Знак Знак Знак Знак2"/>
    <w:rsid w:val="0096270B"/>
    <w:rPr>
      <w:noProof w:val="0"/>
      <w:sz w:val="24"/>
      <w:szCs w:val="24"/>
      <w:lang w:val="ru-RU" w:eastAsia="ru-RU" w:bidi="ar-SA"/>
    </w:rPr>
  </w:style>
  <w:style w:type="character" w:customStyle="1" w:styleId="1777">
    <w:name w:val="Основной текст (17)77"/>
    <w:rsid w:val="0096270B"/>
    <w:rPr>
      <w:rFonts w:ascii="Times New Roman" w:hAnsi="Times New Roman" w:cs="Times New Roman"/>
      <w:spacing w:val="0"/>
      <w:sz w:val="27"/>
      <w:szCs w:val="27"/>
      <w:lang w:bidi="ar-SA"/>
    </w:rPr>
  </w:style>
  <w:style w:type="paragraph" w:customStyle="1" w:styleId="ConsTitle">
    <w:name w:val="ConsTitle"/>
    <w:rsid w:val="0096270B"/>
    <w:pPr>
      <w:widowControl w:val="0"/>
      <w:autoSpaceDE w:val="0"/>
      <w:autoSpaceDN w:val="0"/>
      <w:adjustRightInd w:val="0"/>
      <w:ind w:right="19772"/>
    </w:pPr>
    <w:rPr>
      <w:rFonts w:ascii="Arial" w:hAnsi="Arial" w:cs="Arial"/>
      <w:b/>
      <w:bCs/>
      <w:sz w:val="16"/>
      <w:szCs w:val="16"/>
      <w:lang w:val="ru-RU" w:eastAsia="ru-RU"/>
    </w:rPr>
  </w:style>
  <w:style w:type="character" w:customStyle="1" w:styleId="1f9">
    <w:name w:val="»нд. программа Знак1"/>
    <w:aliases w:val="“»”Ћ№Ќ Ћ»—“ Знак Знак"/>
    <w:rsid w:val="0096270B"/>
    <w:rPr>
      <w:sz w:val="28"/>
      <w:lang w:val="ru-RU" w:eastAsia="ru-RU" w:bidi="ar-SA"/>
    </w:rPr>
  </w:style>
  <w:style w:type="character" w:customStyle="1" w:styleId="170">
    <w:name w:val="Основной текст (17)_"/>
    <w:link w:val="171"/>
    <w:locked/>
    <w:rsid w:val="0096270B"/>
    <w:rPr>
      <w:sz w:val="27"/>
      <w:szCs w:val="27"/>
      <w:shd w:val="clear" w:color="auto" w:fill="FFFFFF"/>
    </w:rPr>
  </w:style>
  <w:style w:type="paragraph" w:customStyle="1" w:styleId="171">
    <w:name w:val="Основной текст (17)1"/>
    <w:basedOn w:val="a0"/>
    <w:link w:val="170"/>
    <w:rsid w:val="0096270B"/>
    <w:pPr>
      <w:shd w:val="clear" w:color="auto" w:fill="FFFFFF"/>
      <w:spacing w:before="180" w:after="60" w:line="240" w:lineRule="atLeast"/>
      <w:ind w:hanging="360"/>
      <w:jc w:val="both"/>
    </w:pPr>
    <w:rPr>
      <w:rFonts w:ascii="Times New Roman" w:hAnsi="Times New Roman"/>
      <w:sz w:val="27"/>
      <w:szCs w:val="27"/>
      <w:lang w:eastAsia="uk-UA"/>
    </w:rPr>
  </w:style>
  <w:style w:type="paragraph" w:customStyle="1" w:styleId="45">
    <w:name w:val="Загаловок 4"/>
    <w:basedOn w:val="40"/>
    <w:next w:val="5"/>
    <w:rsid w:val="0096270B"/>
    <w:pPr>
      <w:spacing w:before="240" w:after="60" w:line="360" w:lineRule="auto"/>
      <w:ind w:left="0"/>
    </w:pPr>
    <w:rPr>
      <w:rFonts w:ascii="Times New Roman" w:hAnsi="Times New Roman"/>
      <w:bCs/>
      <w:sz w:val="24"/>
      <w:szCs w:val="28"/>
      <w:lang w:val="ru-RU"/>
    </w:rPr>
  </w:style>
  <w:style w:type="table" w:styleId="1fa">
    <w:name w:val="Table Grid 1"/>
    <w:basedOn w:val="a2"/>
    <w:rsid w:val="0096270B"/>
    <w:pPr>
      <w:overflowPunct w:val="0"/>
      <w:autoSpaceDE w:val="0"/>
      <w:autoSpaceDN w:val="0"/>
      <w:adjustRightInd w:val="0"/>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fff3">
    <w:name w:val="Основной текст_"/>
    <w:link w:val="1fb"/>
    <w:rsid w:val="0096270B"/>
    <w:rPr>
      <w:spacing w:val="-1"/>
      <w:sz w:val="26"/>
      <w:szCs w:val="26"/>
      <w:shd w:val="clear" w:color="auto" w:fill="FFFFFF"/>
    </w:rPr>
  </w:style>
  <w:style w:type="paragraph" w:customStyle="1" w:styleId="1fb">
    <w:name w:val="Основной текст1"/>
    <w:basedOn w:val="a0"/>
    <w:link w:val="afff3"/>
    <w:rsid w:val="0096270B"/>
    <w:pPr>
      <w:shd w:val="clear" w:color="auto" w:fill="FFFFFF"/>
      <w:spacing w:before="300" w:after="180" w:line="367" w:lineRule="exact"/>
      <w:jc w:val="both"/>
    </w:pPr>
    <w:rPr>
      <w:rFonts w:ascii="Times New Roman" w:hAnsi="Times New Roman"/>
      <w:spacing w:val="-1"/>
      <w:szCs w:val="26"/>
      <w:shd w:val="clear" w:color="auto" w:fill="FFFFFF"/>
      <w:lang w:eastAsia="uk-UA"/>
    </w:rPr>
  </w:style>
  <w:style w:type="paragraph" w:customStyle="1" w:styleId="100">
    <w:name w:val="Знак Знак10"/>
    <w:basedOn w:val="a0"/>
    <w:autoRedefine/>
    <w:rsid w:val="0096270B"/>
    <w:pPr>
      <w:ind w:firstLine="709"/>
    </w:pPr>
    <w:rPr>
      <w:rFonts w:ascii="Verdana" w:hAnsi="Verdana" w:cs="Verdana"/>
      <w:i/>
      <w:sz w:val="28"/>
      <w:lang w:val="en-US" w:eastAsia="en-US"/>
    </w:rPr>
  </w:style>
  <w:style w:type="paragraph" w:customStyle="1" w:styleId="1fc">
    <w:name w:val="Основной текст с отступом1"/>
    <w:basedOn w:val="a0"/>
    <w:semiHidden/>
    <w:rsid w:val="0096270B"/>
    <w:pPr>
      <w:overflowPunct w:val="0"/>
      <w:autoSpaceDE w:val="0"/>
      <w:autoSpaceDN w:val="0"/>
      <w:adjustRightInd w:val="0"/>
      <w:ind w:firstLine="851"/>
      <w:jc w:val="both"/>
      <w:textAlignment w:val="baseline"/>
    </w:pPr>
    <w:rPr>
      <w:rFonts w:ascii="Times New Roman" w:hAnsi="Times New Roman"/>
      <w:sz w:val="28"/>
      <w:szCs w:val="28"/>
      <w:lang w:val="ru-RU"/>
    </w:rPr>
  </w:style>
  <w:style w:type="character" w:customStyle="1" w:styleId="FontStyle443">
    <w:name w:val="Font Style443"/>
    <w:rsid w:val="0096270B"/>
    <w:rPr>
      <w:rFonts w:ascii="Times New Roman" w:hAnsi="Times New Roman" w:cs="Times New Roman"/>
      <w:sz w:val="24"/>
      <w:szCs w:val="24"/>
    </w:rPr>
  </w:style>
  <w:style w:type="paragraph" w:customStyle="1" w:styleId="Style92">
    <w:name w:val="Style92"/>
    <w:basedOn w:val="a0"/>
    <w:rsid w:val="0096270B"/>
    <w:pPr>
      <w:widowControl w:val="0"/>
      <w:autoSpaceDE w:val="0"/>
      <w:autoSpaceDN w:val="0"/>
      <w:adjustRightInd w:val="0"/>
      <w:spacing w:line="322" w:lineRule="exact"/>
      <w:ind w:firstLine="706"/>
      <w:jc w:val="both"/>
    </w:pPr>
    <w:rPr>
      <w:rFonts w:ascii="Times New Roman" w:hAnsi="Times New Roman"/>
      <w:sz w:val="24"/>
      <w:szCs w:val="24"/>
      <w:lang w:val="ru-RU"/>
    </w:rPr>
  </w:style>
  <w:style w:type="character" w:customStyle="1" w:styleId="2d">
    <w:name w:val="Основной текст 2 Знак Знак"/>
    <w:aliases w:val=" Знак Знак1 Знак, Знак Знак Знак, Знак2 Знак Знак, Знак2 Знак Знак1,Знак2 Знак Знак,Знак Знак1 Знак1, Знак Знак1 Знак1, Знак2 Знак,Знак2 Знак Знак1"/>
    <w:rsid w:val="0096270B"/>
    <w:rPr>
      <w:sz w:val="24"/>
      <w:szCs w:val="24"/>
      <w:lang w:val="ru-RU" w:eastAsia="ru-RU" w:bidi="ar-SA"/>
    </w:rPr>
  </w:style>
  <w:style w:type="character" w:customStyle="1" w:styleId="2e">
    <w:name w:val="Основной текст (2)_"/>
    <w:link w:val="2f"/>
    <w:rsid w:val="0096270B"/>
    <w:rPr>
      <w:sz w:val="27"/>
      <w:szCs w:val="27"/>
      <w:shd w:val="clear" w:color="auto" w:fill="FFFFFF"/>
    </w:rPr>
  </w:style>
  <w:style w:type="paragraph" w:customStyle="1" w:styleId="2f">
    <w:name w:val="Основной текст (2)"/>
    <w:basedOn w:val="a0"/>
    <w:link w:val="2e"/>
    <w:rsid w:val="0096270B"/>
    <w:pPr>
      <w:shd w:val="clear" w:color="auto" w:fill="FFFFFF"/>
      <w:spacing w:line="485" w:lineRule="exact"/>
      <w:ind w:firstLine="680"/>
      <w:jc w:val="both"/>
    </w:pPr>
    <w:rPr>
      <w:rFonts w:ascii="Times New Roman" w:hAnsi="Times New Roman"/>
      <w:sz w:val="27"/>
      <w:szCs w:val="27"/>
      <w:lang w:eastAsia="uk-UA"/>
    </w:rPr>
  </w:style>
  <w:style w:type="character" w:customStyle="1" w:styleId="95">
    <w:name w:val="Знак Знак9"/>
    <w:locked/>
    <w:rsid w:val="0096270B"/>
    <w:rPr>
      <w:sz w:val="24"/>
      <w:szCs w:val="24"/>
      <w:lang w:val="ru-RU" w:eastAsia="ru-RU" w:bidi="ar-SA"/>
    </w:rPr>
  </w:style>
  <w:style w:type="character" w:customStyle="1" w:styleId="1776">
    <w:name w:val="Основной текст (17)76"/>
    <w:rsid w:val="0096270B"/>
    <w:rPr>
      <w:rFonts w:ascii="Times New Roman" w:hAnsi="Times New Roman" w:cs="Times New Roman"/>
      <w:spacing w:val="0"/>
      <w:sz w:val="27"/>
      <w:szCs w:val="27"/>
      <w:shd w:val="clear" w:color="auto" w:fill="FFFFFF"/>
      <w:lang w:bidi="ar-SA"/>
    </w:rPr>
  </w:style>
  <w:style w:type="paragraph" w:customStyle="1" w:styleId="46">
    <w:name w:val="Знак4"/>
    <w:basedOn w:val="a0"/>
    <w:autoRedefine/>
    <w:rsid w:val="0096270B"/>
    <w:pPr>
      <w:ind w:firstLine="709"/>
    </w:pPr>
    <w:rPr>
      <w:rFonts w:ascii="Verdana" w:hAnsi="Verdana" w:cs="Verdana"/>
      <w:i/>
      <w:sz w:val="28"/>
      <w:lang w:val="en-US" w:eastAsia="en-US"/>
    </w:rPr>
  </w:style>
  <w:style w:type="character" w:customStyle="1" w:styleId="2f0">
    <w:name w:val="Основной текст с отступом Знак2"/>
    <w:aliases w:val="Основной текст с отступом Знак Знак Знак Знак Знак,Основной текст с отступом Знак Знак1 Знак"/>
    <w:rsid w:val="0096270B"/>
    <w:rPr>
      <w:sz w:val="24"/>
      <w:szCs w:val="24"/>
      <w:lang w:val="ru-RU" w:eastAsia="ru-RU" w:bidi="ar-SA"/>
    </w:rPr>
  </w:style>
  <w:style w:type="character" w:customStyle="1" w:styleId="afff4">
    <w:name w:val="Основной текст Знак Знак Знак Знак Знак Знак Знак"/>
    <w:aliases w:val="Основной текст Знак Знак1"/>
    <w:rsid w:val="0096270B"/>
    <w:rPr>
      <w:sz w:val="28"/>
      <w:lang w:val="ru-RU" w:eastAsia="ru-RU" w:bidi="ar-SA"/>
    </w:rPr>
  </w:style>
  <w:style w:type="paragraph" w:customStyle="1" w:styleId="36">
    <w:name w:val="Знак3 Знак"/>
    <w:aliases w:val="Основной шрифт абзаца Знак"/>
    <w:basedOn w:val="a0"/>
    <w:autoRedefine/>
    <w:rsid w:val="0096270B"/>
    <w:pPr>
      <w:ind w:firstLine="709"/>
    </w:pPr>
    <w:rPr>
      <w:rFonts w:ascii="Verdana" w:hAnsi="Verdana" w:cs="Verdana"/>
      <w:i/>
      <w:sz w:val="28"/>
      <w:lang w:val="en-US" w:eastAsia="en-US"/>
    </w:rPr>
  </w:style>
  <w:style w:type="paragraph" w:customStyle="1" w:styleId="afff5">
    <w:name w:val="Мой"/>
    <w:basedOn w:val="a0"/>
    <w:rsid w:val="0096270B"/>
    <w:pPr>
      <w:ind w:firstLine="567"/>
    </w:pPr>
    <w:rPr>
      <w:rFonts w:ascii="Times New Roman" w:hAnsi="Times New Roman"/>
      <w:sz w:val="24"/>
      <w:lang w:val="ru-RU"/>
    </w:rPr>
  </w:style>
  <w:style w:type="character" w:customStyle="1" w:styleId="220">
    <w:name w:val="Основной текст с отступом 2 Знак Знак Знак Знак2 Знак Знак Знак Знак"/>
    <w:rsid w:val="0096270B"/>
    <w:rPr>
      <w:rFonts w:ascii="Times New Roman CYR" w:hAnsi="Times New Roman CYR" w:cs="Times New Roman CYR"/>
      <w:sz w:val="28"/>
      <w:szCs w:val="28"/>
      <w:lang w:val="ru-RU" w:eastAsia="ru-RU"/>
    </w:rPr>
  </w:style>
  <w:style w:type="paragraph" w:customStyle="1" w:styleId="1-06">
    <w:name w:val="Стиль Заголовок 1 + Слева:  -06 см"/>
    <w:basedOn w:val="a0"/>
    <w:next w:val="a0"/>
    <w:rsid w:val="0096270B"/>
    <w:pPr>
      <w:overflowPunct w:val="0"/>
      <w:autoSpaceDE w:val="0"/>
      <w:autoSpaceDN w:val="0"/>
      <w:adjustRightInd w:val="0"/>
      <w:spacing w:before="240" w:after="240"/>
      <w:ind w:left="851" w:firstLine="340"/>
      <w:jc w:val="both"/>
      <w:textAlignment w:val="baseline"/>
    </w:pPr>
    <w:rPr>
      <w:rFonts w:ascii="Times New Roman" w:hAnsi="Times New Roman"/>
      <w:b/>
      <w:caps/>
      <w:sz w:val="28"/>
      <w:szCs w:val="28"/>
      <w:lang w:val="ru-RU"/>
    </w:rPr>
  </w:style>
  <w:style w:type="paragraph" w:customStyle="1" w:styleId="2-066">
    <w:name w:val="Стиль Заголовок 2 + Слева:  -06 см После:  6 пт"/>
    <w:basedOn w:val="20"/>
    <w:next w:val="a0"/>
    <w:rsid w:val="0096270B"/>
    <w:pPr>
      <w:overflowPunct w:val="0"/>
      <w:autoSpaceDE w:val="0"/>
      <w:autoSpaceDN w:val="0"/>
      <w:adjustRightInd w:val="0"/>
      <w:spacing w:before="240" w:after="240"/>
      <w:ind w:left="1191" w:hanging="340"/>
      <w:jc w:val="both"/>
      <w:textAlignment w:val="baseline"/>
    </w:pPr>
    <w:rPr>
      <w:rFonts w:ascii="Times New Roman CYR" w:hAnsi="Times New Roman CYR"/>
      <w:bCs/>
      <w:sz w:val="28"/>
      <w:szCs w:val="28"/>
      <w:lang w:val="ru-RU"/>
    </w:rPr>
  </w:style>
  <w:style w:type="character" w:customStyle="1" w:styleId="214">
    <w:name w:val="Основной текст с отступом 2 Знак1 Знак Знак Знак Знак"/>
    <w:aliases w:val="Основной текст с отступом 2 Знак Знак Знак Знак Знак Знак Знак,Основной текст с отступом 2 Знак Знак Знак Знак"/>
    <w:rsid w:val="0096270B"/>
    <w:rPr>
      <w:sz w:val="28"/>
      <w:szCs w:val="24"/>
      <w:lang w:val="ru-RU" w:eastAsia="ru-RU" w:bidi="ar-SA"/>
    </w:rPr>
  </w:style>
  <w:style w:type="paragraph" w:customStyle="1" w:styleId="266">
    <w:name w:val="Стиль Заголовок 2 + Перед:  6 пт После:  6 пт"/>
    <w:basedOn w:val="20"/>
    <w:rsid w:val="0096270B"/>
    <w:pPr>
      <w:overflowPunct w:val="0"/>
      <w:autoSpaceDE w:val="0"/>
      <w:autoSpaceDN w:val="0"/>
      <w:adjustRightInd w:val="0"/>
      <w:spacing w:before="240" w:after="120"/>
      <w:ind w:left="1191" w:hanging="340"/>
      <w:jc w:val="both"/>
      <w:textAlignment w:val="baseline"/>
    </w:pPr>
    <w:rPr>
      <w:rFonts w:ascii="Times New Roman" w:hAnsi="Times New Roman"/>
      <w:bCs/>
      <w:sz w:val="28"/>
      <w:lang w:val="ru-RU"/>
    </w:rPr>
  </w:style>
  <w:style w:type="paragraph" w:customStyle="1" w:styleId="FR2">
    <w:name w:val="FR2"/>
    <w:rsid w:val="0096270B"/>
    <w:pPr>
      <w:widowControl w:val="0"/>
      <w:autoSpaceDE w:val="0"/>
      <w:autoSpaceDN w:val="0"/>
      <w:adjustRightInd w:val="0"/>
      <w:spacing w:before="340"/>
      <w:jc w:val="center"/>
    </w:pPr>
    <w:rPr>
      <w:i/>
      <w:iCs/>
      <w:sz w:val="16"/>
      <w:szCs w:val="16"/>
      <w:lang w:val="en-US" w:eastAsia="ru-RU"/>
    </w:rPr>
  </w:style>
  <w:style w:type="paragraph" w:customStyle="1" w:styleId="BodyTextIndent21">
    <w:name w:val="Body Text Indent 21"/>
    <w:basedOn w:val="a0"/>
    <w:rsid w:val="0096270B"/>
    <w:pPr>
      <w:ind w:left="142" w:firstLine="709"/>
      <w:jc w:val="both"/>
    </w:pPr>
    <w:rPr>
      <w:rFonts w:ascii="Times New Roman" w:hAnsi="Times New Roman"/>
      <w:sz w:val="28"/>
      <w:lang w:val="ru-RU"/>
    </w:rPr>
  </w:style>
  <w:style w:type="paragraph" w:customStyle="1" w:styleId="1TimesNewRoman125">
    <w:name w:val="Стиль Заголовок 1 + Times New Roman Первая строка:  125 см"/>
    <w:basedOn w:val="1"/>
    <w:rsid w:val="0096270B"/>
    <w:pPr>
      <w:overflowPunct w:val="0"/>
      <w:autoSpaceDE w:val="0"/>
      <w:autoSpaceDN w:val="0"/>
      <w:adjustRightInd w:val="0"/>
      <w:spacing w:after="240"/>
      <w:ind w:left="1191" w:firstLine="851"/>
      <w:textAlignment w:val="baseline"/>
    </w:pPr>
    <w:rPr>
      <w:rFonts w:ascii="Times New Roman" w:hAnsi="Times New Roman"/>
      <w:bCs/>
      <w:smallCaps w:val="0"/>
      <w:kern w:val="32"/>
      <w:sz w:val="24"/>
      <w:szCs w:val="24"/>
      <w:lang w:val="ru-RU"/>
    </w:rPr>
  </w:style>
  <w:style w:type="paragraph" w:customStyle="1" w:styleId="200">
    <w:name w:val="Стиль Заголовок 2 + Перед:  0 пт"/>
    <w:basedOn w:val="20"/>
    <w:next w:val="a0"/>
    <w:rsid w:val="0096270B"/>
    <w:pPr>
      <w:overflowPunct w:val="0"/>
      <w:autoSpaceDE w:val="0"/>
      <w:autoSpaceDN w:val="0"/>
      <w:adjustRightInd w:val="0"/>
      <w:spacing w:before="0" w:after="240"/>
      <w:ind w:left="1191" w:hanging="340"/>
      <w:textAlignment w:val="baseline"/>
    </w:pPr>
    <w:rPr>
      <w:rFonts w:ascii="Times New Roman" w:hAnsi="Times New Roman"/>
      <w:i/>
      <w:iCs/>
      <w:sz w:val="24"/>
      <w:lang w:val="ru-RU"/>
    </w:rPr>
  </w:style>
  <w:style w:type="paragraph" w:customStyle="1" w:styleId="1fd">
    <w:name w:val="Цитата1"/>
    <w:basedOn w:val="a0"/>
    <w:rsid w:val="0096270B"/>
    <w:pPr>
      <w:overflowPunct w:val="0"/>
      <w:autoSpaceDE w:val="0"/>
      <w:autoSpaceDN w:val="0"/>
      <w:adjustRightInd w:val="0"/>
      <w:ind w:left="113" w:right="113" w:firstLine="851"/>
      <w:jc w:val="both"/>
      <w:textAlignment w:val="baseline"/>
    </w:pPr>
    <w:rPr>
      <w:rFonts w:ascii="Times New Roman" w:hAnsi="Times New Roman"/>
      <w:sz w:val="28"/>
      <w:lang w:val="ru-RU"/>
    </w:rPr>
  </w:style>
  <w:style w:type="paragraph" w:customStyle="1" w:styleId="310">
    <w:name w:val="Основной текст с отступом 31"/>
    <w:basedOn w:val="a0"/>
    <w:rsid w:val="0096270B"/>
    <w:pPr>
      <w:overflowPunct w:val="0"/>
      <w:autoSpaceDE w:val="0"/>
      <w:autoSpaceDN w:val="0"/>
      <w:adjustRightInd w:val="0"/>
      <w:ind w:firstLine="851"/>
      <w:jc w:val="both"/>
      <w:textAlignment w:val="baseline"/>
    </w:pPr>
    <w:rPr>
      <w:rFonts w:ascii="Times New Roman" w:hAnsi="Times New Roman"/>
      <w:sz w:val="28"/>
      <w:lang w:val="ru-RU"/>
    </w:rPr>
  </w:style>
  <w:style w:type="paragraph" w:customStyle="1" w:styleId="afff6">
    <w:name w:val="Стиль"/>
    <w:rsid w:val="0096270B"/>
    <w:pPr>
      <w:widowControl w:val="0"/>
      <w:autoSpaceDE w:val="0"/>
      <w:autoSpaceDN w:val="0"/>
      <w:adjustRightInd w:val="0"/>
      <w:ind w:left="79"/>
    </w:pPr>
    <w:rPr>
      <w:lang w:val="ru-RU" w:eastAsia="ru-RU"/>
    </w:rPr>
  </w:style>
  <w:style w:type="character" w:customStyle="1" w:styleId="2110">
    <w:name w:val="Основной текст с отступом 2 Знак1 Знак1"/>
    <w:aliases w:val="Основной текст с отступом 2 Знак Знак Знак1,Основной текст с отступом 2 Знак1 Знак Знак Знак1,Основной текст с отступом 2 Знак Знак Знак Знак Знак1,Основной текст с отступом 2 Знак1 Знак Знак Знак Знак Знак"/>
    <w:rsid w:val="0096270B"/>
    <w:rPr>
      <w:sz w:val="24"/>
      <w:szCs w:val="24"/>
      <w:lang w:val="ru-RU" w:eastAsia="ru-RU" w:bidi="ar-SA"/>
    </w:rPr>
  </w:style>
  <w:style w:type="character" w:customStyle="1" w:styleId="afff7">
    <w:name w:val="Знак Знак"/>
    <w:rsid w:val="0096270B"/>
    <w:rPr>
      <w:rFonts w:ascii="Times New Roman CYR" w:hAnsi="Times New Roman CYR"/>
      <w:sz w:val="24"/>
      <w:lang w:val="ru-RU" w:eastAsia="ru-RU" w:bidi="ar-SA"/>
    </w:rPr>
  </w:style>
  <w:style w:type="paragraph" w:customStyle="1" w:styleId="2f1">
    <w:name w:val="заголовок 2"/>
    <w:basedOn w:val="a0"/>
    <w:next w:val="a0"/>
    <w:rsid w:val="0096270B"/>
    <w:pPr>
      <w:keepNext/>
      <w:keepLines/>
      <w:tabs>
        <w:tab w:val="num" w:pos="360"/>
        <w:tab w:val="num" w:pos="576"/>
      </w:tabs>
      <w:suppressAutoHyphens/>
      <w:spacing w:before="240" w:after="240"/>
      <w:ind w:left="576" w:hanging="576"/>
      <w:outlineLvl w:val="0"/>
    </w:pPr>
    <w:rPr>
      <w:rFonts w:ascii="Arial" w:hAnsi="Arial"/>
      <w:sz w:val="28"/>
    </w:rPr>
  </w:style>
  <w:style w:type="paragraph" w:customStyle="1" w:styleId="Normal1">
    <w:name w:val="Normal1"/>
    <w:rsid w:val="0096270B"/>
    <w:rPr>
      <w:lang w:val="ru-RU" w:eastAsia="ru-RU"/>
    </w:rPr>
  </w:style>
  <w:style w:type="paragraph" w:customStyle="1" w:styleId="56">
    <w:name w:val="заголовок 5"/>
    <w:basedOn w:val="a0"/>
    <w:next w:val="a0"/>
    <w:rsid w:val="0096270B"/>
    <w:pPr>
      <w:keepNext/>
      <w:jc w:val="center"/>
    </w:pPr>
    <w:rPr>
      <w:rFonts w:ascii="Times New Roman" w:hAnsi="Times New Roman"/>
      <w:b/>
      <w:sz w:val="28"/>
    </w:rPr>
  </w:style>
  <w:style w:type="paragraph" w:customStyle="1" w:styleId="1fe">
    <w:name w:val="Знак1 Знак Знак Знак"/>
    <w:basedOn w:val="a0"/>
    <w:autoRedefine/>
    <w:rsid w:val="0096270B"/>
    <w:pPr>
      <w:ind w:firstLine="709"/>
    </w:pPr>
    <w:rPr>
      <w:rFonts w:ascii="Verdana" w:hAnsi="Verdana" w:cs="Verdana"/>
      <w:i/>
      <w:sz w:val="28"/>
      <w:lang w:val="en-US" w:eastAsia="en-US"/>
    </w:rPr>
  </w:style>
  <w:style w:type="paragraph" w:customStyle="1" w:styleId="1110">
    <w:name w:val="Знак1 Знак Знак Знак1 Знак Знак Знак Знак Знак1 Знак"/>
    <w:basedOn w:val="a0"/>
    <w:autoRedefine/>
    <w:rsid w:val="0096270B"/>
    <w:pPr>
      <w:ind w:firstLine="709"/>
    </w:pPr>
    <w:rPr>
      <w:rFonts w:ascii="Verdana" w:hAnsi="Verdana" w:cs="Verdana"/>
      <w:i/>
      <w:sz w:val="28"/>
      <w:lang w:val="en-US" w:eastAsia="en-US"/>
    </w:rPr>
  </w:style>
  <w:style w:type="paragraph" w:customStyle="1" w:styleId="47">
    <w:name w:val="Знак4 Знак Знак Знак"/>
    <w:basedOn w:val="a0"/>
    <w:autoRedefine/>
    <w:rsid w:val="0096270B"/>
    <w:pPr>
      <w:ind w:firstLine="709"/>
    </w:pPr>
    <w:rPr>
      <w:rFonts w:ascii="Verdana" w:hAnsi="Verdana" w:cs="Verdana"/>
      <w:i/>
      <w:sz w:val="28"/>
      <w:lang w:val="en-US" w:eastAsia="en-US"/>
    </w:rPr>
  </w:style>
  <w:style w:type="paragraph" w:customStyle="1" w:styleId="1ff">
    <w:name w:val="Знак1 Знак Знак Знак Знак Знак Знак"/>
    <w:basedOn w:val="a0"/>
    <w:autoRedefine/>
    <w:rsid w:val="0096270B"/>
    <w:pPr>
      <w:ind w:firstLine="709"/>
    </w:pPr>
    <w:rPr>
      <w:rFonts w:ascii="Verdana" w:hAnsi="Verdana" w:cs="Verdana"/>
      <w:i/>
      <w:sz w:val="28"/>
      <w:lang w:val="en-US" w:eastAsia="en-US"/>
    </w:rPr>
  </w:style>
  <w:style w:type="paragraph" w:customStyle="1" w:styleId="afff8">
    <w:name w:val="Знак Знак Знак Знак"/>
    <w:basedOn w:val="a0"/>
    <w:autoRedefine/>
    <w:rsid w:val="0096270B"/>
    <w:pPr>
      <w:ind w:firstLine="709"/>
    </w:pPr>
    <w:rPr>
      <w:rFonts w:ascii="Verdana" w:hAnsi="Verdana" w:cs="Verdana"/>
      <w:i/>
      <w:sz w:val="28"/>
      <w:lang w:val="en-US" w:eastAsia="en-US"/>
    </w:rPr>
  </w:style>
  <w:style w:type="character" w:styleId="HTML">
    <w:name w:val="HTML Code"/>
    <w:rsid w:val="0096270B"/>
    <w:rPr>
      <w:rFonts w:ascii="Courier New" w:hAnsi="Courier New" w:cs="Courier New"/>
      <w:sz w:val="20"/>
      <w:szCs w:val="20"/>
    </w:rPr>
  </w:style>
  <w:style w:type="paragraph" w:customStyle="1" w:styleId="Style236">
    <w:name w:val="Style236"/>
    <w:basedOn w:val="a0"/>
    <w:rsid w:val="0096270B"/>
    <w:pPr>
      <w:widowControl w:val="0"/>
      <w:autoSpaceDE w:val="0"/>
      <w:autoSpaceDN w:val="0"/>
      <w:adjustRightInd w:val="0"/>
      <w:spacing w:line="278" w:lineRule="exact"/>
      <w:jc w:val="center"/>
    </w:pPr>
    <w:rPr>
      <w:rFonts w:ascii="Times New Roman" w:hAnsi="Times New Roman"/>
      <w:sz w:val="24"/>
      <w:szCs w:val="24"/>
      <w:lang w:val="ru-RU"/>
    </w:rPr>
  </w:style>
  <w:style w:type="character" w:customStyle="1" w:styleId="FontStyle480">
    <w:name w:val="Font Style480"/>
    <w:rsid w:val="0096270B"/>
    <w:rPr>
      <w:rFonts w:ascii="Times New Roman" w:hAnsi="Times New Roman" w:cs="Times New Roman"/>
      <w:sz w:val="22"/>
      <w:szCs w:val="22"/>
    </w:rPr>
  </w:style>
  <w:style w:type="paragraph" w:customStyle="1" w:styleId="1ff0">
    <w:name w:val="Знак Знак Знак1 Знак"/>
    <w:basedOn w:val="a0"/>
    <w:autoRedefine/>
    <w:rsid w:val="0096270B"/>
    <w:pPr>
      <w:ind w:firstLine="709"/>
    </w:pPr>
    <w:rPr>
      <w:rFonts w:ascii="Verdana" w:hAnsi="Verdana" w:cs="Verdana"/>
      <w:i/>
      <w:sz w:val="28"/>
      <w:lang w:val="en-US" w:eastAsia="en-US"/>
    </w:rPr>
  </w:style>
  <w:style w:type="character" w:customStyle="1" w:styleId="72">
    <w:name w:val="Знак Знак7"/>
    <w:locked/>
    <w:rsid w:val="0096270B"/>
    <w:rPr>
      <w:sz w:val="24"/>
      <w:szCs w:val="24"/>
      <w:lang w:val="ru-RU" w:eastAsia="ru-RU" w:bidi="ar-SA"/>
    </w:rPr>
  </w:style>
  <w:style w:type="paragraph" w:customStyle="1" w:styleId="FR1">
    <w:name w:val="FR1"/>
    <w:rsid w:val="0096270B"/>
    <w:pPr>
      <w:widowControl w:val="0"/>
      <w:autoSpaceDE w:val="0"/>
      <w:autoSpaceDN w:val="0"/>
      <w:adjustRightInd w:val="0"/>
      <w:spacing w:line="259" w:lineRule="auto"/>
      <w:jc w:val="right"/>
    </w:pPr>
    <w:rPr>
      <w:rFonts w:ascii="Arial" w:hAnsi="Arial" w:cs="Arial"/>
      <w:b/>
      <w:bCs/>
      <w:sz w:val="18"/>
      <w:szCs w:val="18"/>
      <w:lang w:eastAsia="ru-RU"/>
    </w:rPr>
  </w:style>
  <w:style w:type="paragraph" w:customStyle="1" w:styleId="101">
    <w:name w:val="Знак Знак10 Знак Знак Знак Знак"/>
    <w:basedOn w:val="a0"/>
    <w:autoRedefine/>
    <w:rsid w:val="0096270B"/>
    <w:pPr>
      <w:ind w:firstLine="709"/>
    </w:pPr>
    <w:rPr>
      <w:rFonts w:ascii="Verdana" w:hAnsi="Verdana" w:cs="Verdana"/>
      <w:i/>
      <w:sz w:val="28"/>
      <w:lang w:val="en-US" w:eastAsia="en-US"/>
    </w:rPr>
  </w:style>
  <w:style w:type="character" w:customStyle="1" w:styleId="TimesNewRoman0">
    <w:name w:val="Основной текст + Times New Roman"/>
    <w:aliases w:val="8 pt"/>
    <w:rsid w:val="0096270B"/>
    <w:rPr>
      <w:rFonts w:ascii="Times New Roman" w:hAnsi="Times New Roman" w:cs="Times New Roman"/>
      <w:spacing w:val="0"/>
      <w:sz w:val="16"/>
      <w:szCs w:val="16"/>
    </w:rPr>
  </w:style>
  <w:style w:type="character" w:customStyle="1" w:styleId="apple-converted-space">
    <w:name w:val="apple-converted-space"/>
    <w:basedOn w:val="a1"/>
    <w:rsid w:val="0096270B"/>
  </w:style>
  <w:style w:type="paragraph" w:customStyle="1" w:styleId="afff9">
    <w:name w:val="Перечисление"/>
    <w:basedOn w:val="a0"/>
    <w:rsid w:val="0096270B"/>
    <w:pPr>
      <w:overflowPunct w:val="0"/>
      <w:autoSpaceDE w:val="0"/>
      <w:autoSpaceDN w:val="0"/>
      <w:adjustRightInd w:val="0"/>
      <w:jc w:val="both"/>
    </w:pPr>
    <w:rPr>
      <w:rFonts w:ascii="Times New Roman" w:hAnsi="Times New Roman"/>
      <w:sz w:val="28"/>
      <w:lang w:val="ru-RU"/>
    </w:rPr>
  </w:style>
  <w:style w:type="paragraph" w:customStyle="1" w:styleId="afffa">
    <w:name w:val="Фощій"/>
    <w:basedOn w:val="afffb"/>
    <w:rsid w:val="0096270B"/>
    <w:pPr>
      <w:overflowPunct/>
      <w:autoSpaceDE/>
      <w:autoSpaceDN/>
      <w:adjustRightInd/>
      <w:ind w:firstLine="0"/>
      <w:jc w:val="left"/>
      <w:textAlignment w:val="auto"/>
    </w:pPr>
    <w:rPr>
      <w:sz w:val="24"/>
      <w:szCs w:val="24"/>
      <w:lang w:val="uk-UA"/>
    </w:rPr>
  </w:style>
  <w:style w:type="paragraph" w:styleId="afffb">
    <w:name w:val="E-mail Signature"/>
    <w:basedOn w:val="a0"/>
    <w:link w:val="afffc"/>
    <w:rsid w:val="0096270B"/>
    <w:pPr>
      <w:overflowPunct w:val="0"/>
      <w:autoSpaceDE w:val="0"/>
      <w:autoSpaceDN w:val="0"/>
      <w:adjustRightInd w:val="0"/>
      <w:ind w:firstLine="709"/>
      <w:jc w:val="both"/>
      <w:textAlignment w:val="baseline"/>
    </w:pPr>
    <w:rPr>
      <w:rFonts w:ascii="Times New Roman" w:hAnsi="Times New Roman"/>
      <w:sz w:val="28"/>
      <w:lang w:val="ru-RU"/>
    </w:rPr>
  </w:style>
  <w:style w:type="character" w:customStyle="1" w:styleId="afffc">
    <w:name w:val="Електронний підпис Знак"/>
    <w:basedOn w:val="a1"/>
    <w:link w:val="afffb"/>
    <w:rsid w:val="0096270B"/>
    <w:rPr>
      <w:sz w:val="28"/>
      <w:lang w:val="ru-RU" w:eastAsia="ru-RU"/>
    </w:rPr>
  </w:style>
  <w:style w:type="character" w:customStyle="1" w:styleId="62">
    <w:name w:val="Знак6 Знак2"/>
    <w:aliases w:val="Основной текст с отступом Знак Знак3,Основной текст с отступом Знак1 Знак Знак3,Основной текст с отступом Знак Знак Знак Знак3,Основной текст с отступом Знак1 Знак Знак Знак Знак2,Знак6 Знак3,Основной текст с отступом Знак1 Знак3,Знак6 Знак1"/>
    <w:rsid w:val="0096270B"/>
    <w:rPr>
      <w:rFonts w:ascii="Times New Roman CYR" w:hAnsi="Times New Roman CYR"/>
      <w:sz w:val="28"/>
      <w:lang w:val="ru-RU" w:eastAsia="ru-RU" w:bidi="ar-SA"/>
    </w:rPr>
  </w:style>
  <w:style w:type="paragraph" w:customStyle="1" w:styleId="73">
    <w:name w:val="Знак7 Знак Знак Знак Знак Знак Знак"/>
    <w:basedOn w:val="a0"/>
    <w:autoRedefine/>
    <w:rsid w:val="0096270B"/>
    <w:pPr>
      <w:ind w:firstLine="709"/>
    </w:pPr>
    <w:rPr>
      <w:rFonts w:ascii="Verdana" w:hAnsi="Verdana" w:cs="Verdana"/>
      <w:i/>
      <w:sz w:val="28"/>
      <w:lang w:val="en-US" w:eastAsia="en-US"/>
    </w:rPr>
  </w:style>
  <w:style w:type="character" w:customStyle="1" w:styleId="7pt1">
    <w:name w:val="Основной текст + 7 pt1"/>
    <w:aliases w:val="Интервал 1 pt1"/>
    <w:rsid w:val="0096270B"/>
    <w:rPr>
      <w:rFonts w:ascii="Times New Roman" w:hAnsi="Times New Roman" w:cs="Times New Roman"/>
      <w:spacing w:val="20"/>
      <w:sz w:val="14"/>
      <w:szCs w:val="14"/>
      <w:u w:val="none"/>
      <w:lang w:val="ru-RU" w:eastAsia="ru-RU" w:bidi="ar-SA"/>
    </w:rPr>
  </w:style>
  <w:style w:type="character" w:customStyle="1" w:styleId="FontStyle515">
    <w:name w:val="Font Style515"/>
    <w:rsid w:val="0096270B"/>
    <w:rPr>
      <w:rFonts w:ascii="Times New Roman" w:hAnsi="Times New Roman" w:cs="Times New Roman"/>
      <w:i/>
      <w:iCs/>
      <w:sz w:val="24"/>
      <w:szCs w:val="24"/>
    </w:rPr>
  </w:style>
  <w:style w:type="paragraph" w:customStyle="1" w:styleId="Style222">
    <w:name w:val="Style222"/>
    <w:basedOn w:val="a0"/>
    <w:rsid w:val="0096270B"/>
    <w:pPr>
      <w:widowControl w:val="0"/>
      <w:autoSpaceDE w:val="0"/>
      <w:autoSpaceDN w:val="0"/>
      <w:adjustRightInd w:val="0"/>
      <w:spacing w:line="331" w:lineRule="exact"/>
      <w:ind w:firstLine="696"/>
    </w:pPr>
    <w:rPr>
      <w:rFonts w:ascii="Times New Roman" w:hAnsi="Times New Roman"/>
      <w:sz w:val="24"/>
      <w:szCs w:val="24"/>
      <w:lang w:val="ru-RU"/>
    </w:rPr>
  </w:style>
  <w:style w:type="character" w:customStyle="1" w:styleId="FontStyle447">
    <w:name w:val="Font Style447"/>
    <w:rsid w:val="0096270B"/>
    <w:rPr>
      <w:rFonts w:ascii="Arial" w:hAnsi="Arial" w:cs="Arial"/>
      <w:b/>
      <w:bCs/>
      <w:sz w:val="8"/>
      <w:szCs w:val="8"/>
    </w:rPr>
  </w:style>
  <w:style w:type="paragraph" w:customStyle="1" w:styleId="Style6">
    <w:name w:val="Style6"/>
    <w:basedOn w:val="a0"/>
    <w:rsid w:val="0096270B"/>
    <w:pPr>
      <w:widowControl w:val="0"/>
      <w:autoSpaceDE w:val="0"/>
      <w:autoSpaceDN w:val="0"/>
      <w:adjustRightInd w:val="0"/>
      <w:spacing w:line="336" w:lineRule="exact"/>
      <w:jc w:val="both"/>
    </w:pPr>
    <w:rPr>
      <w:rFonts w:ascii="Times New Roman" w:hAnsi="Times New Roman"/>
      <w:sz w:val="24"/>
      <w:szCs w:val="24"/>
      <w:lang w:val="ru-RU"/>
    </w:rPr>
  </w:style>
  <w:style w:type="character" w:customStyle="1" w:styleId="FontStyle25">
    <w:name w:val="Font Style25"/>
    <w:rsid w:val="0096270B"/>
    <w:rPr>
      <w:rFonts w:ascii="Times New Roman" w:hAnsi="Times New Roman" w:cs="Times New Roman"/>
      <w:sz w:val="26"/>
      <w:szCs w:val="26"/>
    </w:rPr>
  </w:style>
  <w:style w:type="paragraph" w:customStyle="1" w:styleId="Style47">
    <w:name w:val="Style47"/>
    <w:basedOn w:val="a0"/>
    <w:rsid w:val="0096270B"/>
    <w:pPr>
      <w:widowControl w:val="0"/>
      <w:autoSpaceDE w:val="0"/>
      <w:autoSpaceDN w:val="0"/>
      <w:adjustRightInd w:val="0"/>
    </w:pPr>
    <w:rPr>
      <w:rFonts w:ascii="Times New Roman" w:hAnsi="Times New Roman"/>
      <w:sz w:val="24"/>
      <w:szCs w:val="24"/>
      <w:lang w:val="ru-RU"/>
    </w:rPr>
  </w:style>
  <w:style w:type="character" w:customStyle="1" w:styleId="FontStyle564">
    <w:name w:val="Font Style564"/>
    <w:rsid w:val="0096270B"/>
    <w:rPr>
      <w:rFonts w:ascii="Times New Roman" w:hAnsi="Times New Roman" w:cs="Times New Roman"/>
      <w:b/>
      <w:bCs/>
      <w:sz w:val="24"/>
      <w:szCs w:val="24"/>
    </w:rPr>
  </w:style>
  <w:style w:type="character" w:customStyle="1" w:styleId="1ff1">
    <w:name w:val="Пункт Знак Знак1"/>
    <w:locked/>
    <w:rsid w:val="0096270B"/>
    <w:rPr>
      <w:rFonts w:cs="Arial"/>
      <w:b/>
      <w:bCs/>
      <w:sz w:val="28"/>
      <w:szCs w:val="26"/>
      <w:lang w:val="ru-RU" w:eastAsia="ru-RU" w:bidi="ar-SA"/>
    </w:rPr>
  </w:style>
  <w:style w:type="paragraph" w:customStyle="1" w:styleId="63">
    <w:name w:val="Знак6 Знак Знак Знак Знак Знак Знак"/>
    <w:basedOn w:val="a0"/>
    <w:autoRedefine/>
    <w:rsid w:val="0096270B"/>
    <w:pPr>
      <w:ind w:firstLine="709"/>
    </w:pPr>
    <w:rPr>
      <w:rFonts w:ascii="Verdana" w:hAnsi="Verdana" w:cs="Verdana"/>
      <w:i/>
      <w:sz w:val="28"/>
      <w:lang w:val="en-US" w:eastAsia="en-US"/>
    </w:rPr>
  </w:style>
  <w:style w:type="paragraph" w:customStyle="1" w:styleId="2000">
    <w:name w:val="Стиль Заголовок 2 + Перед:  0 пт После:  0 пт"/>
    <w:basedOn w:val="20"/>
    <w:autoRedefine/>
    <w:rsid w:val="0096270B"/>
    <w:pPr>
      <w:keepNext w:val="0"/>
      <w:overflowPunct w:val="0"/>
      <w:autoSpaceDE w:val="0"/>
      <w:autoSpaceDN w:val="0"/>
      <w:adjustRightInd w:val="0"/>
      <w:spacing w:after="120" w:line="360" w:lineRule="auto"/>
      <w:ind w:left="900"/>
      <w:textAlignment w:val="baseline"/>
    </w:pPr>
    <w:rPr>
      <w:rFonts w:ascii="Times New Roman CYR" w:hAnsi="Times New Roman CYR"/>
      <w:b w:val="0"/>
      <w:bCs/>
      <w:sz w:val="28"/>
      <w:lang w:val="ru-RU"/>
    </w:rPr>
  </w:style>
  <w:style w:type="paragraph" w:styleId="2f2">
    <w:name w:val="index 2"/>
    <w:basedOn w:val="a0"/>
    <w:next w:val="a0"/>
    <w:autoRedefine/>
    <w:semiHidden/>
    <w:rsid w:val="0096270B"/>
    <w:pPr>
      <w:overflowPunct w:val="0"/>
      <w:autoSpaceDE w:val="0"/>
      <w:autoSpaceDN w:val="0"/>
      <w:adjustRightInd w:val="0"/>
      <w:spacing w:before="60"/>
      <w:ind w:left="476" w:hanging="238"/>
      <w:jc w:val="both"/>
      <w:textAlignment w:val="baseline"/>
    </w:pPr>
    <w:rPr>
      <w:rFonts w:ascii="Times New Roman CYR" w:hAnsi="Times New Roman CYR"/>
      <w:sz w:val="28"/>
      <w:lang w:val="ru-RU"/>
    </w:rPr>
  </w:style>
  <w:style w:type="paragraph" w:customStyle="1" w:styleId="2f3">
    <w:name w:val="ГСПИ 2"/>
    <w:basedOn w:val="a0"/>
    <w:qFormat/>
    <w:rsid w:val="0096270B"/>
    <w:pPr>
      <w:widowControl w:val="0"/>
      <w:tabs>
        <w:tab w:val="left" w:pos="9636"/>
      </w:tabs>
      <w:autoSpaceDE w:val="0"/>
      <w:spacing w:line="360" w:lineRule="auto"/>
      <w:ind w:right="-6" w:firstLine="567"/>
      <w:jc w:val="both"/>
    </w:pPr>
    <w:rPr>
      <w:rFonts w:ascii="Times New Roman" w:hAnsi="Times New Roman"/>
      <w:sz w:val="28"/>
      <w:szCs w:val="28"/>
      <w:lang w:val="ru-RU" w:eastAsia="ar-SA"/>
    </w:rPr>
  </w:style>
  <w:style w:type="character" w:customStyle="1" w:styleId="1744">
    <w:name w:val="Основной текст (17)44"/>
    <w:rsid w:val="0096270B"/>
    <w:rPr>
      <w:sz w:val="27"/>
      <w:szCs w:val="27"/>
      <w:shd w:val="clear" w:color="auto" w:fill="FFFFFF"/>
      <w:lang w:bidi="ar-SA"/>
    </w:rPr>
  </w:style>
  <w:style w:type="character" w:customStyle="1" w:styleId="1742">
    <w:name w:val="Основной текст (17)42"/>
    <w:rsid w:val="0096270B"/>
    <w:rPr>
      <w:rFonts w:ascii="Times New Roman" w:hAnsi="Times New Roman" w:cs="Times New Roman"/>
      <w:spacing w:val="0"/>
      <w:sz w:val="27"/>
      <w:szCs w:val="27"/>
      <w:shd w:val="clear" w:color="auto" w:fill="FFFFFF"/>
      <w:lang w:bidi="ar-SA"/>
    </w:rPr>
  </w:style>
  <w:style w:type="paragraph" w:customStyle="1" w:styleId="37">
    <w:name w:val="Стиль Заголовок 3 + все прописные"/>
    <w:basedOn w:val="3"/>
    <w:link w:val="38"/>
    <w:autoRedefine/>
    <w:rsid w:val="0096270B"/>
    <w:pPr>
      <w:keepNext w:val="0"/>
      <w:overflowPunct w:val="0"/>
      <w:autoSpaceDE w:val="0"/>
      <w:autoSpaceDN w:val="0"/>
      <w:adjustRightInd w:val="0"/>
      <w:spacing w:after="120"/>
      <w:ind w:left="1418" w:hanging="567"/>
      <w:textAlignment w:val="baseline"/>
    </w:pPr>
    <w:rPr>
      <w:rFonts w:ascii="Times New Roman CYR" w:hAnsi="Times New Roman CYR"/>
      <w:b w:val="0"/>
      <w:i w:val="0"/>
      <w:sz w:val="28"/>
      <w:szCs w:val="28"/>
      <w:lang w:val="ru-RU"/>
    </w:rPr>
  </w:style>
  <w:style w:type="character" w:customStyle="1" w:styleId="38">
    <w:name w:val="Стиль Заголовок 3 + все прописные Знак"/>
    <w:link w:val="37"/>
    <w:rsid w:val="0096270B"/>
    <w:rPr>
      <w:rFonts w:ascii="Times New Roman CYR" w:hAnsi="Times New Roman CYR"/>
      <w:sz w:val="28"/>
      <w:szCs w:val="28"/>
      <w:lang w:val="ru-RU" w:eastAsia="ru-RU"/>
    </w:rPr>
  </w:style>
  <w:style w:type="paragraph" w:customStyle="1" w:styleId="WW-2">
    <w:name w:val="WW-Основной текст 2"/>
    <w:basedOn w:val="a0"/>
    <w:rsid w:val="0096270B"/>
    <w:pPr>
      <w:widowControl w:val="0"/>
      <w:tabs>
        <w:tab w:val="left" w:pos="576"/>
      </w:tabs>
      <w:suppressAutoHyphens/>
      <w:spacing w:line="480" w:lineRule="atLeast"/>
      <w:jc w:val="both"/>
    </w:pPr>
    <w:rPr>
      <w:rFonts w:ascii="Times New Roman" w:hAnsi="Times New Roman"/>
      <w:kern w:val="1"/>
      <w:position w:val="2"/>
      <w:sz w:val="24"/>
      <w:lang w:val="ru-RU" w:eastAsia="ar-SA"/>
    </w:rPr>
  </w:style>
  <w:style w:type="character" w:customStyle="1" w:styleId="5100">
    <w:name w:val="Основной текст (5)10"/>
    <w:basedOn w:val="52"/>
    <w:rsid w:val="0096270B"/>
    <w:rPr>
      <w:sz w:val="23"/>
      <w:szCs w:val="23"/>
      <w:shd w:val="clear" w:color="auto" w:fill="FFFFFF"/>
    </w:rPr>
  </w:style>
  <w:style w:type="character" w:customStyle="1" w:styleId="1751">
    <w:name w:val="Основной текст (17)51"/>
    <w:rsid w:val="0096270B"/>
    <w:rPr>
      <w:rFonts w:ascii="Times New Roman" w:hAnsi="Times New Roman" w:cs="Times New Roman"/>
      <w:spacing w:val="0"/>
      <w:sz w:val="27"/>
      <w:szCs w:val="27"/>
      <w:shd w:val="clear" w:color="auto" w:fill="FFFFFF"/>
      <w:lang w:bidi="ar-SA"/>
    </w:rPr>
  </w:style>
  <w:style w:type="character" w:customStyle="1" w:styleId="1750">
    <w:name w:val="Основной текст (17)50"/>
    <w:rsid w:val="0096270B"/>
    <w:rPr>
      <w:rFonts w:ascii="Times New Roman" w:hAnsi="Times New Roman" w:cs="Times New Roman"/>
      <w:spacing w:val="0"/>
      <w:sz w:val="27"/>
      <w:szCs w:val="27"/>
      <w:shd w:val="clear" w:color="auto" w:fill="FFFFFF"/>
      <w:lang w:bidi="ar-SA"/>
    </w:rPr>
  </w:style>
  <w:style w:type="paragraph" w:styleId="4">
    <w:name w:val="List Bullet 4"/>
    <w:basedOn w:val="a0"/>
    <w:autoRedefine/>
    <w:semiHidden/>
    <w:rsid w:val="0096270B"/>
    <w:pPr>
      <w:numPr>
        <w:ilvl w:val="1"/>
        <w:numId w:val="1"/>
      </w:numPr>
      <w:tabs>
        <w:tab w:val="clear" w:pos="1470"/>
        <w:tab w:val="num" w:pos="360"/>
      </w:tabs>
      <w:ind w:left="0" w:firstLine="0"/>
    </w:pPr>
    <w:rPr>
      <w:rFonts w:ascii="Times New Roman" w:hAnsi="Times New Roman"/>
      <w:sz w:val="24"/>
      <w:szCs w:val="24"/>
      <w:lang w:val="ru-RU"/>
    </w:rPr>
  </w:style>
  <w:style w:type="paragraph" w:customStyle="1" w:styleId="130">
    <w:name w:val="Обычный + 13 пт"/>
    <w:basedOn w:val="a0"/>
    <w:rsid w:val="0096270B"/>
    <w:pPr>
      <w:pBdr>
        <w:bar w:val="single" w:sz="4" w:color="auto"/>
      </w:pBdr>
      <w:tabs>
        <w:tab w:val="num" w:pos="720"/>
      </w:tabs>
      <w:spacing w:after="240"/>
      <w:ind w:left="720" w:hanging="360"/>
    </w:pPr>
    <w:rPr>
      <w:rFonts w:ascii="Times New Roman" w:hAnsi="Times New Roman"/>
      <w:b/>
      <w:szCs w:val="26"/>
      <w:lang w:val="ru-RU"/>
    </w:rPr>
  </w:style>
  <w:style w:type="paragraph" w:customStyle="1" w:styleId="Asla">
    <w:name w:val="Asla"/>
    <w:basedOn w:val="a0"/>
    <w:rsid w:val="0096270B"/>
    <w:pPr>
      <w:spacing w:line="360" w:lineRule="auto"/>
      <w:ind w:firstLine="709"/>
      <w:jc w:val="both"/>
    </w:pPr>
    <w:rPr>
      <w:rFonts w:ascii="Times New Roman" w:eastAsia="Batang" w:hAnsi="Times New Roman"/>
      <w:sz w:val="28"/>
      <w:szCs w:val="24"/>
      <w:lang w:val="ru-RU"/>
    </w:rPr>
  </w:style>
  <w:style w:type="character" w:styleId="afffd">
    <w:name w:val="annotation reference"/>
    <w:uiPriority w:val="99"/>
    <w:semiHidden/>
    <w:rsid w:val="0096270B"/>
    <w:rPr>
      <w:sz w:val="16"/>
      <w:szCs w:val="16"/>
    </w:rPr>
  </w:style>
  <w:style w:type="paragraph" w:customStyle="1" w:styleId="64">
    <w:name w:val="Знак6 Знак Знак Знак Знак Знак Знак Знак Знак Знак"/>
    <w:basedOn w:val="a0"/>
    <w:autoRedefine/>
    <w:rsid w:val="0096270B"/>
    <w:pPr>
      <w:ind w:firstLine="709"/>
    </w:pPr>
    <w:rPr>
      <w:rFonts w:ascii="Verdana" w:hAnsi="Verdana" w:cs="Verdana"/>
      <w:i/>
      <w:sz w:val="28"/>
      <w:lang w:val="en-US" w:eastAsia="en-US"/>
    </w:rPr>
  </w:style>
  <w:style w:type="paragraph" w:customStyle="1" w:styleId="360">
    <w:name w:val="Основной текст с отступом 36"/>
    <w:basedOn w:val="a0"/>
    <w:rsid w:val="0096270B"/>
    <w:pPr>
      <w:spacing w:line="360" w:lineRule="auto"/>
      <w:ind w:firstLine="567"/>
    </w:pPr>
    <w:rPr>
      <w:rFonts w:ascii="Times New Roman" w:hAnsi="Times New Roman"/>
      <w:sz w:val="24"/>
      <w:szCs w:val="24"/>
      <w:lang w:val="ru-RU" w:eastAsia="ar-SA"/>
    </w:rPr>
  </w:style>
  <w:style w:type="paragraph" w:customStyle="1" w:styleId="1ff2">
    <w:name w:val="Знак1 Знак Знак Знак Знак Знак"/>
    <w:basedOn w:val="a0"/>
    <w:autoRedefine/>
    <w:rsid w:val="0096270B"/>
    <w:pPr>
      <w:ind w:firstLine="709"/>
    </w:pPr>
    <w:rPr>
      <w:rFonts w:ascii="Verdana" w:hAnsi="Verdana" w:cs="Verdana"/>
      <w:i/>
      <w:sz w:val="28"/>
      <w:lang w:val="en-US" w:eastAsia="en-US"/>
    </w:rPr>
  </w:style>
  <w:style w:type="paragraph" w:customStyle="1" w:styleId="290">
    <w:name w:val="Основной текст с отступом 29"/>
    <w:basedOn w:val="a0"/>
    <w:rsid w:val="0096270B"/>
    <w:pPr>
      <w:suppressAutoHyphens/>
      <w:spacing w:line="100" w:lineRule="atLeast"/>
      <w:ind w:firstLine="850"/>
      <w:jc w:val="both"/>
    </w:pPr>
    <w:rPr>
      <w:rFonts w:ascii="Times New Roman" w:hAnsi="Times New Roman"/>
      <w:color w:val="000000"/>
      <w:sz w:val="28"/>
      <w:szCs w:val="28"/>
      <w:lang w:val="ru-RU" w:eastAsia="ar-SA"/>
    </w:rPr>
  </w:style>
  <w:style w:type="paragraph" w:customStyle="1" w:styleId="370">
    <w:name w:val="Основной текст с отступом 37"/>
    <w:basedOn w:val="a0"/>
    <w:rsid w:val="0096270B"/>
    <w:pPr>
      <w:widowControl w:val="0"/>
      <w:shd w:val="clear" w:color="auto" w:fill="FFFFFF"/>
      <w:tabs>
        <w:tab w:val="left" w:pos="720"/>
      </w:tabs>
      <w:suppressAutoHyphens/>
      <w:autoSpaceDE w:val="0"/>
      <w:spacing w:line="360" w:lineRule="auto"/>
      <w:ind w:firstLine="851"/>
      <w:jc w:val="both"/>
    </w:pPr>
    <w:rPr>
      <w:rFonts w:ascii="Times New Roman" w:hAnsi="Times New Roman"/>
      <w:kern w:val="1"/>
      <w:sz w:val="24"/>
      <w:szCs w:val="28"/>
      <w:lang w:val="ru-RU" w:eastAsia="ar-SA"/>
    </w:rPr>
  </w:style>
  <w:style w:type="paragraph" w:customStyle="1" w:styleId="afffe">
    <w:name w:val="Основной текст абзаца"/>
    <w:basedOn w:val="a0"/>
    <w:rsid w:val="0096270B"/>
    <w:pPr>
      <w:widowControl w:val="0"/>
      <w:ind w:firstLine="567"/>
      <w:jc w:val="both"/>
    </w:pPr>
    <w:rPr>
      <w:rFonts w:ascii="Times New Roman" w:hAnsi="Times New Roman"/>
      <w:sz w:val="28"/>
      <w:szCs w:val="24"/>
      <w:lang w:val="ru-RU" w:eastAsia="ar-SA"/>
    </w:rPr>
  </w:style>
  <w:style w:type="paragraph" w:customStyle="1" w:styleId="311">
    <w:name w:val="Основной текст 31"/>
    <w:basedOn w:val="a0"/>
    <w:rsid w:val="0096270B"/>
    <w:pPr>
      <w:widowControl w:val="0"/>
      <w:tabs>
        <w:tab w:val="left" w:pos="-426"/>
        <w:tab w:val="left" w:pos="0"/>
      </w:tabs>
      <w:suppressAutoHyphens/>
      <w:spacing w:line="360" w:lineRule="auto"/>
      <w:jc w:val="both"/>
    </w:pPr>
    <w:rPr>
      <w:rFonts w:ascii="Times New Roman" w:hAnsi="Times New Roman"/>
      <w:sz w:val="28"/>
      <w:lang w:val="ru-RU" w:eastAsia="ar-SA"/>
    </w:rPr>
  </w:style>
  <w:style w:type="paragraph" w:customStyle="1" w:styleId="2111">
    <w:name w:val="Основной текст 211"/>
    <w:basedOn w:val="a0"/>
    <w:rsid w:val="0096270B"/>
    <w:pPr>
      <w:suppressAutoHyphens/>
      <w:jc w:val="both"/>
    </w:pPr>
    <w:rPr>
      <w:rFonts w:ascii="Times New Roman" w:hAnsi="Times New Roman"/>
      <w:sz w:val="28"/>
      <w:szCs w:val="24"/>
      <w:lang w:val="ru-RU" w:eastAsia="ar-SA"/>
    </w:rPr>
  </w:style>
  <w:style w:type="paragraph" w:customStyle="1" w:styleId="affff">
    <w:name w:val="Название таблицы"/>
    <w:basedOn w:val="a0"/>
    <w:rsid w:val="0096270B"/>
    <w:pPr>
      <w:suppressAutoHyphens/>
      <w:spacing w:before="120" w:after="120"/>
      <w:jc w:val="center"/>
    </w:pPr>
    <w:rPr>
      <w:rFonts w:ascii="Times New Roman" w:hAnsi="Times New Roman"/>
      <w:sz w:val="24"/>
      <w:lang w:val="ru-RU" w:eastAsia="ar-SA"/>
    </w:rPr>
  </w:style>
  <w:style w:type="paragraph" w:customStyle="1" w:styleId="65">
    <w:name w:val="Знак6 Знак Знак Знак"/>
    <w:basedOn w:val="a0"/>
    <w:autoRedefine/>
    <w:rsid w:val="0096270B"/>
    <w:pPr>
      <w:ind w:firstLine="709"/>
    </w:pPr>
    <w:rPr>
      <w:rFonts w:ascii="Verdana" w:hAnsi="Verdana" w:cs="Verdana"/>
      <w:i/>
      <w:sz w:val="28"/>
      <w:lang w:val="en-US" w:eastAsia="en-US"/>
    </w:rPr>
  </w:style>
  <w:style w:type="character" w:customStyle="1" w:styleId="BodyTextIndent2Char">
    <w:name w:val="Body Text Indent 2 Char"/>
    <w:semiHidden/>
    <w:locked/>
    <w:rsid w:val="0096270B"/>
    <w:rPr>
      <w:sz w:val="24"/>
      <w:szCs w:val="24"/>
      <w:lang w:val="ru-RU" w:eastAsia="ru-RU" w:bidi="ar-SA"/>
    </w:rPr>
  </w:style>
  <w:style w:type="paragraph" w:customStyle="1" w:styleId="affff0">
    <w:name w:val="Обычный с  отступом"/>
    <w:basedOn w:val="a0"/>
    <w:rsid w:val="0096270B"/>
    <w:pPr>
      <w:ind w:firstLine="720"/>
      <w:jc w:val="both"/>
    </w:pPr>
    <w:rPr>
      <w:rFonts w:ascii="Times New Roman" w:hAnsi="Times New Roman"/>
      <w:sz w:val="24"/>
      <w:szCs w:val="24"/>
      <w:lang w:val="en-US"/>
    </w:rPr>
  </w:style>
  <w:style w:type="paragraph" w:customStyle="1" w:styleId="Iacaaiea">
    <w:name w:val="Iacaaiea"/>
    <w:basedOn w:val="a0"/>
    <w:next w:val="a0"/>
    <w:rsid w:val="0096270B"/>
    <w:pPr>
      <w:autoSpaceDE w:val="0"/>
      <w:autoSpaceDN w:val="0"/>
      <w:adjustRightInd w:val="0"/>
      <w:spacing w:before="240" w:after="60"/>
    </w:pPr>
    <w:rPr>
      <w:rFonts w:ascii="Tahoma" w:hAnsi="Tahoma" w:cs="Tahoma"/>
      <w:sz w:val="20"/>
      <w:lang w:val="ru-RU"/>
    </w:rPr>
  </w:style>
  <w:style w:type="paragraph" w:customStyle="1" w:styleId="39">
    <w:name w:val="Знак3 Знак Знак Знак"/>
    <w:basedOn w:val="a0"/>
    <w:autoRedefine/>
    <w:rsid w:val="0096270B"/>
    <w:pPr>
      <w:ind w:firstLine="709"/>
    </w:pPr>
    <w:rPr>
      <w:rFonts w:ascii="Verdana" w:hAnsi="Verdana" w:cs="Verdana"/>
      <w:i/>
      <w:sz w:val="28"/>
      <w:lang w:val="en-US" w:eastAsia="en-US"/>
    </w:rPr>
  </w:style>
  <w:style w:type="paragraph" w:customStyle="1" w:styleId="affff1">
    <w:name w:val="Знак Знак Знак Знак Знак Знак"/>
    <w:basedOn w:val="a0"/>
    <w:autoRedefine/>
    <w:rsid w:val="0096270B"/>
    <w:pPr>
      <w:ind w:firstLine="709"/>
    </w:pPr>
    <w:rPr>
      <w:rFonts w:ascii="Verdana" w:hAnsi="Verdana" w:cs="Verdana"/>
      <w:i/>
      <w:sz w:val="28"/>
      <w:lang w:val="en-US" w:eastAsia="en-US"/>
    </w:rPr>
  </w:style>
  <w:style w:type="paragraph" w:customStyle="1" w:styleId="affff2">
    <w:name w:val="Основной шрифт абзаца Знак Знак Знак Знак Знак"/>
    <w:aliases w:val=" Знак3 Знак Знак Знак Знак Знак Знак Знак"/>
    <w:basedOn w:val="a0"/>
    <w:autoRedefine/>
    <w:rsid w:val="0096270B"/>
    <w:pPr>
      <w:ind w:firstLine="709"/>
    </w:pPr>
    <w:rPr>
      <w:rFonts w:ascii="Verdana" w:hAnsi="Verdana" w:cs="Verdana"/>
      <w:i/>
      <w:sz w:val="28"/>
      <w:lang w:val="en-US" w:eastAsia="en-US"/>
    </w:rPr>
  </w:style>
  <w:style w:type="paragraph" w:customStyle="1" w:styleId="511">
    <w:name w:val="Нумерованный список 51"/>
    <w:basedOn w:val="a0"/>
    <w:rsid w:val="0096270B"/>
    <w:pPr>
      <w:tabs>
        <w:tab w:val="left" w:pos="360"/>
      </w:tabs>
    </w:pPr>
    <w:rPr>
      <w:rFonts w:ascii="Times New Roman" w:hAnsi="Times New Roman"/>
      <w:sz w:val="24"/>
      <w:szCs w:val="24"/>
      <w:lang w:val="ru-RU" w:eastAsia="ar-SA"/>
    </w:rPr>
  </w:style>
  <w:style w:type="paragraph" w:customStyle="1" w:styleId="66">
    <w:name w:val="Знак6 Знак Знак Знак Знак Знак Знак Знак Знак"/>
    <w:basedOn w:val="a0"/>
    <w:autoRedefine/>
    <w:rsid w:val="0096270B"/>
    <w:pPr>
      <w:ind w:firstLine="709"/>
    </w:pPr>
    <w:rPr>
      <w:rFonts w:ascii="Verdana" w:hAnsi="Verdana" w:cs="Verdana"/>
      <w:i/>
      <w:sz w:val="28"/>
      <w:lang w:val="en-US" w:eastAsia="en-US"/>
    </w:rPr>
  </w:style>
  <w:style w:type="paragraph" w:customStyle="1" w:styleId="67">
    <w:name w:val="Знак6 Знак Знак Знак Знак Знак"/>
    <w:basedOn w:val="a0"/>
    <w:autoRedefine/>
    <w:rsid w:val="0096270B"/>
    <w:pPr>
      <w:ind w:firstLine="709"/>
    </w:pPr>
    <w:rPr>
      <w:rFonts w:ascii="Verdana" w:hAnsi="Verdana" w:cs="Verdana"/>
      <w:i/>
      <w:sz w:val="28"/>
      <w:lang w:val="en-US" w:eastAsia="en-US"/>
    </w:rPr>
  </w:style>
  <w:style w:type="paragraph" w:customStyle="1" w:styleId="2f4">
    <w:name w:val="Цитата2"/>
    <w:basedOn w:val="a0"/>
    <w:rsid w:val="0096270B"/>
    <w:pPr>
      <w:shd w:val="clear" w:color="auto" w:fill="FFFFFF"/>
      <w:suppressAutoHyphens/>
      <w:ind w:left="-284" w:right="144" w:firstLine="491"/>
      <w:jc w:val="both"/>
    </w:pPr>
    <w:rPr>
      <w:rFonts w:ascii="Times New Roman" w:hAnsi="Times New Roman"/>
      <w:color w:val="000000"/>
      <w:sz w:val="28"/>
      <w:szCs w:val="32"/>
      <w:lang w:val="ru-RU" w:eastAsia="ar-SA"/>
    </w:rPr>
  </w:style>
  <w:style w:type="numbering" w:styleId="111111">
    <w:name w:val="Outline List 2"/>
    <w:aliases w:val="ЗАГОЛОВОК 1"/>
    <w:basedOn w:val="a3"/>
    <w:rsid w:val="0096270B"/>
    <w:pPr>
      <w:numPr>
        <w:numId w:val="2"/>
      </w:numPr>
    </w:pPr>
  </w:style>
  <w:style w:type="paragraph" w:customStyle="1" w:styleId="Style30">
    <w:name w:val="Style30"/>
    <w:basedOn w:val="a0"/>
    <w:rsid w:val="0096270B"/>
    <w:pPr>
      <w:widowControl w:val="0"/>
      <w:autoSpaceDE w:val="0"/>
      <w:autoSpaceDN w:val="0"/>
      <w:adjustRightInd w:val="0"/>
    </w:pPr>
    <w:rPr>
      <w:rFonts w:ascii="Times New Roman" w:hAnsi="Times New Roman"/>
      <w:sz w:val="24"/>
      <w:szCs w:val="24"/>
      <w:lang w:val="ru-RU"/>
    </w:rPr>
  </w:style>
  <w:style w:type="paragraph" w:customStyle="1" w:styleId="Style168">
    <w:name w:val="Style168"/>
    <w:basedOn w:val="a0"/>
    <w:rsid w:val="0096270B"/>
    <w:pPr>
      <w:widowControl w:val="0"/>
      <w:autoSpaceDE w:val="0"/>
      <w:autoSpaceDN w:val="0"/>
      <w:adjustRightInd w:val="0"/>
    </w:pPr>
    <w:rPr>
      <w:rFonts w:ascii="Times New Roman" w:hAnsi="Times New Roman"/>
      <w:sz w:val="24"/>
      <w:szCs w:val="24"/>
      <w:lang w:val="ru-RU"/>
    </w:rPr>
  </w:style>
  <w:style w:type="paragraph" w:customStyle="1" w:styleId="Style171">
    <w:name w:val="Style171"/>
    <w:basedOn w:val="a0"/>
    <w:rsid w:val="0096270B"/>
    <w:pPr>
      <w:widowControl w:val="0"/>
      <w:autoSpaceDE w:val="0"/>
      <w:autoSpaceDN w:val="0"/>
      <w:adjustRightInd w:val="0"/>
    </w:pPr>
    <w:rPr>
      <w:rFonts w:ascii="Times New Roman" w:hAnsi="Times New Roman"/>
      <w:sz w:val="24"/>
      <w:szCs w:val="24"/>
      <w:lang w:val="ru-RU"/>
    </w:rPr>
  </w:style>
  <w:style w:type="paragraph" w:customStyle="1" w:styleId="Style219">
    <w:name w:val="Style219"/>
    <w:basedOn w:val="a0"/>
    <w:rsid w:val="0096270B"/>
    <w:pPr>
      <w:widowControl w:val="0"/>
      <w:autoSpaceDE w:val="0"/>
      <w:autoSpaceDN w:val="0"/>
      <w:adjustRightInd w:val="0"/>
      <w:spacing w:line="274" w:lineRule="exact"/>
    </w:pPr>
    <w:rPr>
      <w:rFonts w:ascii="Times New Roman" w:hAnsi="Times New Roman"/>
      <w:sz w:val="24"/>
      <w:szCs w:val="24"/>
      <w:lang w:val="ru-RU"/>
    </w:rPr>
  </w:style>
  <w:style w:type="paragraph" w:customStyle="1" w:styleId="Style233">
    <w:name w:val="Style233"/>
    <w:basedOn w:val="a0"/>
    <w:rsid w:val="0096270B"/>
    <w:pPr>
      <w:widowControl w:val="0"/>
      <w:autoSpaceDE w:val="0"/>
      <w:autoSpaceDN w:val="0"/>
      <w:adjustRightInd w:val="0"/>
      <w:spacing w:line="269" w:lineRule="exact"/>
      <w:jc w:val="center"/>
    </w:pPr>
    <w:rPr>
      <w:rFonts w:ascii="Times New Roman" w:hAnsi="Times New Roman"/>
      <w:sz w:val="24"/>
      <w:szCs w:val="24"/>
      <w:lang w:val="ru-RU"/>
    </w:rPr>
  </w:style>
  <w:style w:type="character" w:customStyle="1" w:styleId="FontStyle452">
    <w:name w:val="Font Style452"/>
    <w:rsid w:val="0096270B"/>
    <w:rPr>
      <w:rFonts w:ascii="Times New Roman" w:hAnsi="Times New Roman" w:cs="Times New Roman"/>
      <w:b/>
      <w:bCs/>
      <w:sz w:val="22"/>
      <w:szCs w:val="22"/>
    </w:rPr>
  </w:style>
  <w:style w:type="character" w:customStyle="1" w:styleId="FontStyle453">
    <w:name w:val="Font Style453"/>
    <w:rsid w:val="0096270B"/>
    <w:rPr>
      <w:rFonts w:ascii="Times New Roman" w:hAnsi="Times New Roman" w:cs="Times New Roman"/>
      <w:sz w:val="22"/>
      <w:szCs w:val="22"/>
    </w:rPr>
  </w:style>
  <w:style w:type="character" w:customStyle="1" w:styleId="FontStyle456">
    <w:name w:val="Font Style456"/>
    <w:rsid w:val="0096270B"/>
    <w:rPr>
      <w:rFonts w:ascii="Georgia" w:hAnsi="Georgia" w:cs="Georgia"/>
      <w:sz w:val="18"/>
      <w:szCs w:val="18"/>
    </w:rPr>
  </w:style>
  <w:style w:type="paragraph" w:customStyle="1" w:styleId="Style23">
    <w:name w:val="Style23"/>
    <w:basedOn w:val="a0"/>
    <w:rsid w:val="0096270B"/>
    <w:pPr>
      <w:widowControl w:val="0"/>
      <w:autoSpaceDE w:val="0"/>
      <w:autoSpaceDN w:val="0"/>
      <w:adjustRightInd w:val="0"/>
      <w:spacing w:line="482" w:lineRule="exact"/>
    </w:pPr>
    <w:rPr>
      <w:rFonts w:ascii="Times New Roman" w:hAnsi="Times New Roman"/>
      <w:sz w:val="24"/>
      <w:szCs w:val="24"/>
      <w:lang w:val="ru-RU"/>
    </w:rPr>
  </w:style>
  <w:style w:type="paragraph" w:customStyle="1" w:styleId="Style224">
    <w:name w:val="Style224"/>
    <w:basedOn w:val="a0"/>
    <w:rsid w:val="0096270B"/>
    <w:pPr>
      <w:widowControl w:val="0"/>
      <w:autoSpaceDE w:val="0"/>
      <w:autoSpaceDN w:val="0"/>
      <w:adjustRightInd w:val="0"/>
      <w:spacing w:line="326" w:lineRule="exact"/>
      <w:ind w:hanging="274"/>
      <w:jc w:val="both"/>
    </w:pPr>
    <w:rPr>
      <w:rFonts w:ascii="Times New Roman" w:hAnsi="Times New Roman"/>
      <w:sz w:val="24"/>
      <w:szCs w:val="24"/>
      <w:lang w:val="ru-RU"/>
    </w:rPr>
  </w:style>
  <w:style w:type="character" w:customStyle="1" w:styleId="FontStyle80">
    <w:name w:val="Font Style80"/>
    <w:rsid w:val="0096270B"/>
    <w:rPr>
      <w:rFonts w:ascii="Times New Roman" w:hAnsi="Times New Roman" w:cs="Times New Roman"/>
      <w:sz w:val="26"/>
      <w:szCs w:val="26"/>
    </w:rPr>
  </w:style>
  <w:style w:type="paragraph" w:customStyle="1" w:styleId="57">
    <w:name w:val="Знак5 Знак Знак"/>
    <w:basedOn w:val="a0"/>
    <w:autoRedefine/>
    <w:rsid w:val="0096270B"/>
    <w:pPr>
      <w:ind w:firstLine="709"/>
    </w:pPr>
    <w:rPr>
      <w:rFonts w:ascii="Verdana" w:hAnsi="Verdana" w:cs="Verdana"/>
      <w:i/>
      <w:sz w:val="28"/>
      <w:lang w:val="en-US" w:eastAsia="en-US"/>
    </w:rPr>
  </w:style>
  <w:style w:type="character" w:customStyle="1" w:styleId="affff3">
    <w:name w:val="Пункт Знак Знак"/>
    <w:rsid w:val="0096270B"/>
    <w:rPr>
      <w:rFonts w:ascii="Arial" w:hAnsi="Arial" w:cs="Arial"/>
      <w:b/>
      <w:bCs/>
      <w:sz w:val="26"/>
      <w:szCs w:val="26"/>
      <w:lang w:val="ru-RU" w:eastAsia="ru-RU" w:bidi="ar-SA"/>
    </w:rPr>
  </w:style>
  <w:style w:type="character" w:styleId="affff4">
    <w:name w:val="Strong"/>
    <w:uiPriority w:val="22"/>
    <w:qFormat/>
    <w:rsid w:val="0096270B"/>
    <w:rPr>
      <w:b/>
      <w:bCs/>
    </w:rPr>
  </w:style>
  <w:style w:type="character" w:customStyle="1" w:styleId="spelle">
    <w:name w:val="spelle"/>
    <w:basedOn w:val="a1"/>
    <w:rsid w:val="0096270B"/>
  </w:style>
  <w:style w:type="paragraph" w:customStyle="1" w:styleId="1ff3">
    <w:name w:val="Абзац списка1"/>
    <w:basedOn w:val="a0"/>
    <w:uiPriority w:val="99"/>
    <w:rsid w:val="0096270B"/>
    <w:pPr>
      <w:spacing w:after="200" w:line="200" w:lineRule="atLeast"/>
      <w:ind w:left="720"/>
      <w:contextualSpacing/>
    </w:pPr>
    <w:rPr>
      <w:rFonts w:ascii="Arial" w:hAnsi="Arial" w:cs="Arial"/>
      <w:sz w:val="22"/>
      <w:szCs w:val="22"/>
      <w:lang w:val="ru-RU" w:eastAsia="en-US"/>
    </w:rPr>
  </w:style>
  <w:style w:type="paragraph" w:customStyle="1" w:styleId="58">
    <w:name w:val="Знак5 Знак Знак Знак"/>
    <w:basedOn w:val="a0"/>
    <w:autoRedefine/>
    <w:rsid w:val="0096270B"/>
    <w:pPr>
      <w:ind w:firstLine="709"/>
    </w:pPr>
    <w:rPr>
      <w:rFonts w:ascii="Verdana" w:hAnsi="Verdana" w:cs="Verdana"/>
      <w:i/>
      <w:sz w:val="28"/>
      <w:lang w:val="en-US" w:eastAsia="en-US"/>
    </w:rPr>
  </w:style>
  <w:style w:type="character" w:customStyle="1" w:styleId="hps">
    <w:name w:val="hps"/>
    <w:basedOn w:val="a1"/>
    <w:rsid w:val="0096270B"/>
  </w:style>
  <w:style w:type="paragraph" w:customStyle="1" w:styleId="115">
    <w:name w:val="Знак1 Знак Знак Знак1 Знак Знак Знак Знак Знак"/>
    <w:basedOn w:val="a0"/>
    <w:autoRedefine/>
    <w:rsid w:val="0096270B"/>
    <w:pPr>
      <w:ind w:firstLine="709"/>
    </w:pPr>
    <w:rPr>
      <w:rFonts w:ascii="Verdana" w:hAnsi="Verdana" w:cs="Verdana"/>
      <w:i/>
      <w:sz w:val="28"/>
      <w:lang w:val="en-US" w:eastAsia="en-US"/>
    </w:rPr>
  </w:style>
  <w:style w:type="paragraph" w:styleId="affff5">
    <w:name w:val="annotation text"/>
    <w:basedOn w:val="a0"/>
    <w:link w:val="affff6"/>
    <w:uiPriority w:val="99"/>
    <w:semiHidden/>
    <w:rsid w:val="0096270B"/>
    <w:pPr>
      <w:overflowPunct w:val="0"/>
      <w:autoSpaceDE w:val="0"/>
      <w:autoSpaceDN w:val="0"/>
      <w:adjustRightInd w:val="0"/>
      <w:jc w:val="both"/>
      <w:textAlignment w:val="baseline"/>
    </w:pPr>
    <w:rPr>
      <w:rFonts w:ascii="Times New Roman" w:hAnsi="Times New Roman"/>
      <w:sz w:val="20"/>
      <w:lang w:val="ru-RU"/>
    </w:rPr>
  </w:style>
  <w:style w:type="character" w:customStyle="1" w:styleId="affff6">
    <w:name w:val="Текст примітки Знак"/>
    <w:basedOn w:val="a1"/>
    <w:link w:val="affff5"/>
    <w:uiPriority w:val="99"/>
    <w:semiHidden/>
    <w:rsid w:val="0096270B"/>
    <w:rPr>
      <w:lang w:val="ru-RU" w:eastAsia="ru-RU"/>
    </w:rPr>
  </w:style>
  <w:style w:type="paragraph" w:styleId="affff7">
    <w:name w:val="annotation subject"/>
    <w:basedOn w:val="affff5"/>
    <w:next w:val="affff5"/>
    <w:link w:val="affff8"/>
    <w:uiPriority w:val="99"/>
    <w:semiHidden/>
    <w:rsid w:val="0096270B"/>
    <w:rPr>
      <w:b/>
      <w:bCs/>
    </w:rPr>
  </w:style>
  <w:style w:type="character" w:customStyle="1" w:styleId="affff8">
    <w:name w:val="Тема примітки Знак"/>
    <w:basedOn w:val="affff6"/>
    <w:link w:val="affff7"/>
    <w:uiPriority w:val="99"/>
    <w:semiHidden/>
    <w:rsid w:val="0096270B"/>
    <w:rPr>
      <w:b/>
      <w:bCs/>
      <w:lang w:val="ru-RU" w:eastAsia="ru-RU"/>
    </w:rPr>
  </w:style>
  <w:style w:type="paragraph" w:styleId="affff9">
    <w:name w:val="Subtitle"/>
    <w:basedOn w:val="a0"/>
    <w:link w:val="affffa"/>
    <w:qFormat/>
    <w:rsid w:val="0096270B"/>
    <w:pPr>
      <w:tabs>
        <w:tab w:val="left" w:leader="dot" w:pos="9356"/>
      </w:tabs>
    </w:pPr>
    <w:rPr>
      <w:rFonts w:ascii="Times New Roman" w:hAnsi="Times New Roman"/>
      <w:sz w:val="28"/>
      <w:szCs w:val="24"/>
      <w:lang w:val="ru-RU"/>
    </w:rPr>
  </w:style>
  <w:style w:type="character" w:customStyle="1" w:styleId="affffa">
    <w:name w:val="Підзаголовок Знак"/>
    <w:basedOn w:val="a1"/>
    <w:link w:val="affff9"/>
    <w:rsid w:val="0096270B"/>
    <w:rPr>
      <w:sz w:val="28"/>
      <w:szCs w:val="24"/>
      <w:lang w:val="ru-RU" w:eastAsia="ru-RU"/>
    </w:rPr>
  </w:style>
  <w:style w:type="paragraph" w:customStyle="1" w:styleId="1ff4">
    <w:name w:val="1"/>
    <w:basedOn w:val="a0"/>
    <w:autoRedefine/>
    <w:rsid w:val="0096270B"/>
    <w:pPr>
      <w:ind w:firstLine="709"/>
    </w:pPr>
    <w:rPr>
      <w:rFonts w:ascii="Verdana" w:hAnsi="Verdana" w:cs="Verdana"/>
      <w:i/>
      <w:sz w:val="28"/>
      <w:lang w:val="en-US" w:eastAsia="en-US"/>
    </w:rPr>
  </w:style>
  <w:style w:type="paragraph" w:customStyle="1" w:styleId="1111">
    <w:name w:val="Знак1 Знак Знак Знак1 Знак Знак Знак Знак Знак1 Знак Знак Знак"/>
    <w:basedOn w:val="a0"/>
    <w:autoRedefine/>
    <w:rsid w:val="0096270B"/>
    <w:pPr>
      <w:ind w:firstLine="709"/>
    </w:pPr>
    <w:rPr>
      <w:rFonts w:ascii="Verdana" w:hAnsi="Verdana" w:cs="Verdana"/>
      <w:i/>
      <w:sz w:val="28"/>
      <w:lang w:val="en-US" w:eastAsia="en-US"/>
    </w:rPr>
  </w:style>
  <w:style w:type="paragraph" w:customStyle="1" w:styleId="74">
    <w:name w:val="Знак7 Знак Знак Знак"/>
    <w:basedOn w:val="a0"/>
    <w:autoRedefine/>
    <w:rsid w:val="0096270B"/>
    <w:pPr>
      <w:ind w:firstLine="709"/>
    </w:pPr>
    <w:rPr>
      <w:rFonts w:ascii="Verdana" w:hAnsi="Verdana" w:cs="Verdana"/>
      <w:i/>
      <w:sz w:val="28"/>
      <w:lang w:val="en-US" w:eastAsia="en-US"/>
    </w:rPr>
  </w:style>
  <w:style w:type="paragraph" w:styleId="HTML0">
    <w:name w:val="HTML Preformatted"/>
    <w:basedOn w:val="a0"/>
    <w:link w:val="HTML1"/>
    <w:uiPriority w:val="99"/>
    <w:rsid w:val="009627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val="ru-RU"/>
    </w:rPr>
  </w:style>
  <w:style w:type="character" w:customStyle="1" w:styleId="HTML1">
    <w:name w:val="Стандартний HTML Знак"/>
    <w:basedOn w:val="a1"/>
    <w:link w:val="HTML0"/>
    <w:uiPriority w:val="99"/>
    <w:rsid w:val="0096270B"/>
    <w:rPr>
      <w:rFonts w:ascii="Courier New" w:hAnsi="Courier New" w:cs="Courier New"/>
      <w:lang w:val="ru-RU" w:eastAsia="ru-RU"/>
    </w:rPr>
  </w:style>
  <w:style w:type="paragraph" w:customStyle="1" w:styleId="affffb">
    <w:name w:val="Готовый"/>
    <w:basedOn w:val="a0"/>
    <w:rsid w:val="0096270B"/>
    <w:pPr>
      <w:tabs>
        <w:tab w:val="left" w:pos="0"/>
        <w:tab w:val="left" w:pos="959"/>
        <w:tab w:val="left" w:pos="1918"/>
        <w:tab w:val="left" w:pos="2877"/>
        <w:tab w:val="left" w:pos="3836"/>
        <w:tab w:val="left" w:pos="4795"/>
        <w:tab w:val="left" w:pos="5754"/>
        <w:tab w:val="left" w:pos="6713"/>
        <w:tab w:val="left" w:pos="7672"/>
        <w:tab w:val="left" w:pos="8631"/>
        <w:tab w:val="left" w:pos="9590"/>
      </w:tabs>
      <w:snapToGrid w:val="0"/>
    </w:pPr>
    <w:rPr>
      <w:rFonts w:ascii="Courier New" w:hAnsi="Courier New"/>
      <w:sz w:val="20"/>
      <w:lang w:val="ru-RU"/>
    </w:rPr>
  </w:style>
  <w:style w:type="character" w:customStyle="1" w:styleId="400">
    <w:name w:val="Основной текст (40)_"/>
    <w:link w:val="401"/>
    <w:locked/>
    <w:rsid w:val="0096270B"/>
    <w:rPr>
      <w:sz w:val="24"/>
      <w:szCs w:val="24"/>
      <w:shd w:val="clear" w:color="auto" w:fill="FFFFFF"/>
    </w:rPr>
  </w:style>
  <w:style w:type="paragraph" w:customStyle="1" w:styleId="401">
    <w:name w:val="Основной текст (40)1"/>
    <w:basedOn w:val="a0"/>
    <w:link w:val="400"/>
    <w:rsid w:val="0096270B"/>
    <w:pPr>
      <w:shd w:val="clear" w:color="auto" w:fill="FFFFFF"/>
      <w:spacing w:line="240" w:lineRule="atLeast"/>
      <w:ind w:hanging="280"/>
    </w:pPr>
    <w:rPr>
      <w:rFonts w:ascii="Times New Roman" w:hAnsi="Times New Roman"/>
      <w:sz w:val="24"/>
      <w:szCs w:val="24"/>
      <w:lang w:eastAsia="uk-UA"/>
    </w:rPr>
  </w:style>
  <w:style w:type="paragraph" w:customStyle="1" w:styleId="2f5">
    <w:name w:val="Основной текст2"/>
    <w:basedOn w:val="a0"/>
    <w:rsid w:val="0096270B"/>
    <w:pPr>
      <w:jc w:val="center"/>
    </w:pPr>
    <w:rPr>
      <w:rFonts w:ascii="Times New Roman" w:hAnsi="Times New Roman"/>
      <w:lang w:val="ru-RU"/>
    </w:rPr>
  </w:style>
  <w:style w:type="paragraph" w:customStyle="1" w:styleId="xl24">
    <w:name w:val="xl24"/>
    <w:basedOn w:val="a0"/>
    <w:rsid w:val="0096270B"/>
    <w:pPr>
      <w:spacing w:before="100" w:beforeAutospacing="1" w:after="100" w:afterAutospacing="1"/>
      <w:jc w:val="center"/>
    </w:pPr>
    <w:rPr>
      <w:rFonts w:ascii="Times New Roman" w:hAnsi="Times New Roman"/>
      <w:sz w:val="24"/>
      <w:szCs w:val="24"/>
      <w:lang w:val="ru-RU"/>
    </w:rPr>
  </w:style>
  <w:style w:type="paragraph" w:customStyle="1" w:styleId="xl32">
    <w:name w:val="xl32"/>
    <w:basedOn w:val="a0"/>
    <w:rsid w:val="0096270B"/>
    <w:pPr>
      <w:spacing w:before="100" w:beforeAutospacing="1" w:after="100" w:afterAutospacing="1"/>
      <w:jc w:val="center"/>
      <w:textAlignment w:val="top"/>
    </w:pPr>
    <w:rPr>
      <w:rFonts w:ascii="Times New Roman" w:hAnsi="Times New Roman"/>
      <w:b/>
      <w:bCs/>
      <w:sz w:val="24"/>
      <w:szCs w:val="24"/>
      <w:lang w:val="ru-RU"/>
    </w:rPr>
  </w:style>
  <w:style w:type="paragraph" w:customStyle="1" w:styleId="Style203">
    <w:name w:val="Style203"/>
    <w:basedOn w:val="a0"/>
    <w:rsid w:val="0096270B"/>
    <w:pPr>
      <w:widowControl w:val="0"/>
      <w:autoSpaceDE w:val="0"/>
      <w:autoSpaceDN w:val="0"/>
      <w:adjustRightInd w:val="0"/>
      <w:spacing w:line="322" w:lineRule="exact"/>
      <w:ind w:firstLine="566"/>
      <w:jc w:val="both"/>
    </w:pPr>
    <w:rPr>
      <w:rFonts w:ascii="Times New Roman" w:hAnsi="Times New Roman"/>
      <w:sz w:val="24"/>
      <w:szCs w:val="24"/>
      <w:lang w:val="ru-RU"/>
    </w:rPr>
  </w:style>
  <w:style w:type="character" w:customStyle="1" w:styleId="1ff5">
    <w:name w:val="Знак1 Знак Знак"/>
    <w:rsid w:val="0096270B"/>
    <w:rPr>
      <w:rFonts w:ascii="Arial" w:hAnsi="Arial" w:cs="Arial"/>
      <w:b/>
      <w:bCs/>
      <w:noProof/>
      <w:kern w:val="32"/>
      <w:sz w:val="32"/>
      <w:szCs w:val="32"/>
      <w:lang w:val="ru-RU" w:eastAsia="ru-RU" w:bidi="ar-SA"/>
    </w:rPr>
  </w:style>
  <w:style w:type="character" w:customStyle="1" w:styleId="highlighthighlightactive">
    <w:name w:val="highlight highlight_active"/>
    <w:basedOn w:val="a1"/>
    <w:rsid w:val="0096270B"/>
  </w:style>
  <w:style w:type="character" w:customStyle="1" w:styleId="312">
    <w:name w:val="Заголовок 3 Знак1 Знак"/>
    <w:aliases w:val="Заголовок 3 Знак Знак Знак,Заголовок 3 Знак Знак Знак1"/>
    <w:rsid w:val="0096270B"/>
    <w:rPr>
      <w:sz w:val="28"/>
      <w:lang w:val="ru-RU" w:eastAsia="ru-RU" w:bidi="ar-SA"/>
    </w:rPr>
  </w:style>
  <w:style w:type="paragraph" w:customStyle="1" w:styleId="a">
    <w:name w:val="Знак Знак Знак Знак Знак Знак Знак Знак Знак"/>
    <w:basedOn w:val="a0"/>
    <w:autoRedefine/>
    <w:rsid w:val="0096270B"/>
    <w:pPr>
      <w:numPr>
        <w:numId w:val="3"/>
      </w:numPr>
      <w:tabs>
        <w:tab w:val="clear" w:pos="360"/>
      </w:tabs>
      <w:ind w:left="0" w:firstLine="709"/>
    </w:pPr>
    <w:rPr>
      <w:rFonts w:ascii="Verdana" w:hAnsi="Verdana" w:cs="Verdana"/>
      <w:i/>
      <w:sz w:val="28"/>
      <w:lang w:val="en-US" w:eastAsia="en-US"/>
    </w:rPr>
  </w:style>
  <w:style w:type="paragraph" w:customStyle="1" w:styleId="perechisl">
    <w:name w:val="perechisl"/>
    <w:basedOn w:val="a0"/>
    <w:rsid w:val="0096270B"/>
    <w:pPr>
      <w:numPr>
        <w:numId w:val="5"/>
      </w:numPr>
      <w:spacing w:line="400" w:lineRule="exact"/>
      <w:ind w:left="1077" w:hanging="357"/>
      <w:jc w:val="both"/>
    </w:pPr>
    <w:rPr>
      <w:rFonts w:ascii="Arial" w:hAnsi="Arial"/>
      <w:sz w:val="24"/>
      <w:lang w:eastAsia="en-US"/>
    </w:rPr>
  </w:style>
  <w:style w:type="paragraph" w:customStyle="1" w:styleId="zagoltab">
    <w:name w:val="zagoltab"/>
    <w:basedOn w:val="a0"/>
    <w:autoRedefine/>
    <w:rsid w:val="0096270B"/>
    <w:pPr>
      <w:spacing w:line="200" w:lineRule="atLeast"/>
      <w:ind w:left="308" w:hanging="28"/>
      <w:jc w:val="both"/>
    </w:pPr>
    <w:rPr>
      <w:rFonts w:ascii="Times New Roman" w:hAnsi="Times New Roman"/>
      <w:snapToGrid w:val="0"/>
      <w:sz w:val="28"/>
      <w:szCs w:val="28"/>
      <w:lang w:val="ru-RU" w:eastAsia="en-US"/>
    </w:rPr>
  </w:style>
  <w:style w:type="paragraph" w:customStyle="1" w:styleId="1-6">
    <w:name w:val="Спис1-6"/>
    <w:basedOn w:val="a0"/>
    <w:rsid w:val="0096270B"/>
    <w:pPr>
      <w:spacing w:after="120" w:line="288" w:lineRule="auto"/>
      <w:ind w:firstLine="709"/>
      <w:jc w:val="both"/>
    </w:pPr>
    <w:rPr>
      <w:rFonts w:ascii="Times New Roman" w:hAnsi="Times New Roman"/>
      <w:sz w:val="24"/>
      <w:lang w:val="ru-RU"/>
    </w:rPr>
  </w:style>
  <w:style w:type="paragraph" w:customStyle="1" w:styleId="313">
    <w:name w:val="Основной текст с отступом 3 + Слева:  1"/>
    <w:aliases w:val="27 см"/>
    <w:basedOn w:val="31"/>
    <w:rsid w:val="0096270B"/>
    <w:pPr>
      <w:shd w:val="clear" w:color="auto" w:fill="auto"/>
      <w:ind w:firstLine="0"/>
      <w:jc w:val="left"/>
    </w:pPr>
    <w:rPr>
      <w:color w:val="auto"/>
      <w:sz w:val="16"/>
      <w:szCs w:val="16"/>
      <w:lang w:val="ru-RU"/>
    </w:rPr>
  </w:style>
  <w:style w:type="character" w:customStyle="1" w:styleId="116">
    <w:name w:val="Основной текст Знак1 Знак1"/>
    <w:aliases w:val="Основной текст Знак Знак Знак1,Основной текст Знак1 Знак Знак Знак1,Основной текст Знак Знак Знак Знак Знак1,Основной текст Знак1 Знак Знак Знак Знак Знак1,Основной текст Знак Знак Знак Знак Знак Знак Знак1"/>
    <w:rsid w:val="0096270B"/>
    <w:rPr>
      <w:color w:val="000000"/>
      <w:sz w:val="28"/>
      <w:szCs w:val="24"/>
      <w:lang w:val="ru-RU" w:eastAsia="ru-RU" w:bidi="ar-SA"/>
    </w:rPr>
  </w:style>
  <w:style w:type="paragraph" w:styleId="2">
    <w:name w:val="List Bullet 2"/>
    <w:basedOn w:val="a0"/>
    <w:autoRedefine/>
    <w:rsid w:val="0096270B"/>
    <w:pPr>
      <w:numPr>
        <w:numId w:val="4"/>
      </w:numPr>
    </w:pPr>
    <w:rPr>
      <w:rFonts w:ascii="Times New Roman" w:hAnsi="Times New Roman"/>
      <w:sz w:val="24"/>
      <w:szCs w:val="24"/>
      <w:lang w:val="ru-RU"/>
    </w:rPr>
  </w:style>
  <w:style w:type="paragraph" w:customStyle="1" w:styleId="117">
    <w:name w:val="Знак1 Знак Знак Знак1 Знак Знак Знак"/>
    <w:basedOn w:val="a0"/>
    <w:autoRedefine/>
    <w:rsid w:val="0096270B"/>
    <w:pPr>
      <w:ind w:firstLine="709"/>
    </w:pPr>
    <w:rPr>
      <w:rFonts w:ascii="Verdana" w:hAnsi="Verdana" w:cs="Verdana"/>
      <w:i/>
      <w:sz w:val="28"/>
      <w:lang w:val="en-US" w:eastAsia="en-US"/>
    </w:rPr>
  </w:style>
  <w:style w:type="paragraph" w:customStyle="1" w:styleId="3a">
    <w:name w:val="Знак3"/>
    <w:basedOn w:val="a0"/>
    <w:autoRedefine/>
    <w:rsid w:val="0096270B"/>
    <w:pPr>
      <w:ind w:firstLine="709"/>
    </w:pPr>
    <w:rPr>
      <w:rFonts w:ascii="Verdana" w:hAnsi="Verdana" w:cs="Verdana"/>
      <w:i/>
      <w:sz w:val="28"/>
      <w:lang w:val="en-US" w:eastAsia="en-US"/>
    </w:rPr>
  </w:style>
  <w:style w:type="character" w:customStyle="1" w:styleId="1ff6">
    <w:name w:val="Основной текст Знак1 Знак Знак Знак Знак Знак Знак Знак"/>
    <w:rsid w:val="0096270B"/>
    <w:rPr>
      <w:sz w:val="28"/>
      <w:lang w:val="ru-RU" w:eastAsia="ru-RU" w:bidi="ar-SA"/>
    </w:rPr>
  </w:style>
  <w:style w:type="paragraph" w:customStyle="1" w:styleId="119">
    <w:name w:val="Заголовок 11"/>
    <w:basedOn w:val="a0"/>
    <w:next w:val="a0"/>
    <w:rsid w:val="0096270B"/>
    <w:pPr>
      <w:keepNext/>
      <w:spacing w:before="240" w:after="60"/>
      <w:outlineLvl w:val="0"/>
    </w:pPr>
    <w:rPr>
      <w:rFonts w:ascii="Arial" w:hAnsi="Arial"/>
      <w:b/>
      <w:kern w:val="28"/>
      <w:sz w:val="28"/>
      <w:lang w:val="ru-RU"/>
    </w:rPr>
  </w:style>
  <w:style w:type="paragraph" w:customStyle="1" w:styleId="215">
    <w:name w:val="Заголовок 21"/>
    <w:basedOn w:val="a0"/>
    <w:next w:val="a0"/>
    <w:rsid w:val="0096270B"/>
    <w:pPr>
      <w:keepNext/>
      <w:spacing w:before="240" w:after="60"/>
      <w:outlineLvl w:val="1"/>
    </w:pPr>
    <w:rPr>
      <w:rFonts w:ascii="Arial" w:hAnsi="Arial"/>
      <w:b/>
      <w:i/>
      <w:sz w:val="24"/>
      <w:lang w:val="ru-RU"/>
    </w:rPr>
  </w:style>
  <w:style w:type="paragraph" w:customStyle="1" w:styleId="314">
    <w:name w:val="Заголовок 31"/>
    <w:basedOn w:val="a0"/>
    <w:next w:val="a0"/>
    <w:rsid w:val="0096270B"/>
    <w:pPr>
      <w:keepNext/>
      <w:spacing w:before="240" w:after="60"/>
      <w:outlineLvl w:val="2"/>
    </w:pPr>
    <w:rPr>
      <w:rFonts w:ascii="Arial" w:hAnsi="Arial"/>
      <w:sz w:val="24"/>
      <w:lang w:val="ru-RU"/>
    </w:rPr>
  </w:style>
  <w:style w:type="paragraph" w:customStyle="1" w:styleId="41">
    <w:name w:val="Заголовок 41"/>
    <w:basedOn w:val="a0"/>
    <w:next w:val="a0"/>
    <w:rsid w:val="0096270B"/>
    <w:pPr>
      <w:keepNext/>
      <w:numPr>
        <w:numId w:val="6"/>
      </w:numPr>
      <w:spacing w:before="240" w:after="60"/>
      <w:outlineLvl w:val="3"/>
    </w:pPr>
    <w:rPr>
      <w:rFonts w:ascii="Arial" w:hAnsi="Arial"/>
      <w:b/>
      <w:sz w:val="24"/>
      <w:lang w:val="ru-RU"/>
    </w:rPr>
  </w:style>
  <w:style w:type="paragraph" w:customStyle="1" w:styleId="51">
    <w:name w:val="Заголовок 51"/>
    <w:basedOn w:val="a0"/>
    <w:next w:val="a0"/>
    <w:rsid w:val="0096270B"/>
    <w:pPr>
      <w:numPr>
        <w:ilvl w:val="1"/>
        <w:numId w:val="6"/>
      </w:numPr>
      <w:spacing w:before="240" w:after="60"/>
      <w:outlineLvl w:val="4"/>
    </w:pPr>
    <w:rPr>
      <w:rFonts w:ascii="Arial" w:hAnsi="Arial"/>
      <w:sz w:val="22"/>
      <w:lang w:val="ru-RU"/>
    </w:rPr>
  </w:style>
  <w:style w:type="paragraph" w:customStyle="1" w:styleId="61">
    <w:name w:val="Заголовок 61"/>
    <w:basedOn w:val="a0"/>
    <w:next w:val="a0"/>
    <w:rsid w:val="0096270B"/>
    <w:pPr>
      <w:numPr>
        <w:ilvl w:val="2"/>
        <w:numId w:val="6"/>
      </w:numPr>
      <w:spacing w:before="240" w:after="60"/>
      <w:outlineLvl w:val="5"/>
    </w:pPr>
    <w:rPr>
      <w:rFonts w:ascii="Times New Roman" w:hAnsi="Times New Roman"/>
      <w:i/>
      <w:sz w:val="22"/>
      <w:lang w:val="ru-RU"/>
    </w:rPr>
  </w:style>
  <w:style w:type="paragraph" w:customStyle="1" w:styleId="71">
    <w:name w:val="Заголовок 71"/>
    <w:basedOn w:val="a0"/>
    <w:next w:val="a0"/>
    <w:rsid w:val="0096270B"/>
    <w:pPr>
      <w:numPr>
        <w:ilvl w:val="6"/>
        <w:numId w:val="6"/>
      </w:numPr>
      <w:spacing w:before="240" w:after="60"/>
      <w:outlineLvl w:val="6"/>
    </w:pPr>
    <w:rPr>
      <w:rFonts w:ascii="Arial" w:hAnsi="Arial"/>
      <w:sz w:val="24"/>
      <w:lang w:val="ru-RU"/>
    </w:rPr>
  </w:style>
  <w:style w:type="paragraph" w:customStyle="1" w:styleId="81">
    <w:name w:val="Заголовок 81"/>
    <w:basedOn w:val="a0"/>
    <w:next w:val="a0"/>
    <w:rsid w:val="0096270B"/>
    <w:pPr>
      <w:numPr>
        <w:ilvl w:val="7"/>
        <w:numId w:val="6"/>
      </w:numPr>
      <w:spacing w:before="240" w:after="60"/>
      <w:outlineLvl w:val="7"/>
    </w:pPr>
    <w:rPr>
      <w:rFonts w:ascii="Arial" w:hAnsi="Arial"/>
      <w:i/>
      <w:sz w:val="24"/>
      <w:lang w:val="ru-RU"/>
    </w:rPr>
  </w:style>
  <w:style w:type="paragraph" w:customStyle="1" w:styleId="91">
    <w:name w:val="Заголовок 91"/>
    <w:basedOn w:val="a0"/>
    <w:next w:val="a0"/>
    <w:rsid w:val="0096270B"/>
    <w:pPr>
      <w:numPr>
        <w:ilvl w:val="8"/>
        <w:numId w:val="6"/>
      </w:numPr>
      <w:spacing w:before="240" w:after="60"/>
      <w:outlineLvl w:val="8"/>
    </w:pPr>
    <w:rPr>
      <w:rFonts w:ascii="Arial" w:hAnsi="Arial"/>
      <w:b/>
      <w:i/>
      <w:sz w:val="18"/>
      <w:lang w:val="ru-RU"/>
    </w:rPr>
  </w:style>
  <w:style w:type="paragraph" w:customStyle="1" w:styleId="Style3">
    <w:name w:val="Style3"/>
    <w:basedOn w:val="a0"/>
    <w:rsid w:val="0096270B"/>
    <w:pPr>
      <w:widowControl w:val="0"/>
      <w:autoSpaceDE w:val="0"/>
      <w:autoSpaceDN w:val="0"/>
      <w:adjustRightInd w:val="0"/>
    </w:pPr>
    <w:rPr>
      <w:rFonts w:ascii="Times New Roman" w:hAnsi="Times New Roman"/>
      <w:sz w:val="24"/>
      <w:szCs w:val="24"/>
      <w:lang w:val="ru-RU"/>
    </w:rPr>
  </w:style>
  <w:style w:type="paragraph" w:customStyle="1" w:styleId="Style4">
    <w:name w:val="Style4"/>
    <w:basedOn w:val="a0"/>
    <w:rsid w:val="0096270B"/>
    <w:pPr>
      <w:widowControl w:val="0"/>
      <w:autoSpaceDE w:val="0"/>
      <w:autoSpaceDN w:val="0"/>
      <w:adjustRightInd w:val="0"/>
    </w:pPr>
    <w:rPr>
      <w:rFonts w:ascii="Times New Roman" w:hAnsi="Times New Roman"/>
      <w:sz w:val="24"/>
      <w:szCs w:val="24"/>
      <w:lang w:val="ru-RU"/>
    </w:rPr>
  </w:style>
  <w:style w:type="paragraph" w:customStyle="1" w:styleId="Style7">
    <w:name w:val="Style7"/>
    <w:basedOn w:val="a0"/>
    <w:rsid w:val="0096270B"/>
    <w:pPr>
      <w:widowControl w:val="0"/>
      <w:autoSpaceDE w:val="0"/>
      <w:autoSpaceDN w:val="0"/>
      <w:adjustRightInd w:val="0"/>
    </w:pPr>
    <w:rPr>
      <w:rFonts w:ascii="Times New Roman" w:hAnsi="Times New Roman"/>
      <w:sz w:val="24"/>
      <w:szCs w:val="24"/>
      <w:lang w:val="ru-RU"/>
    </w:rPr>
  </w:style>
  <w:style w:type="character" w:customStyle="1" w:styleId="FontStyle14">
    <w:name w:val="Font Style14"/>
    <w:rsid w:val="0096270B"/>
    <w:rPr>
      <w:rFonts w:ascii="Times New Roman" w:hAnsi="Times New Roman" w:cs="Times New Roman"/>
      <w:spacing w:val="-20"/>
      <w:sz w:val="22"/>
      <w:szCs w:val="22"/>
    </w:rPr>
  </w:style>
  <w:style w:type="character" w:customStyle="1" w:styleId="FontStyle16">
    <w:name w:val="Font Style16"/>
    <w:rsid w:val="0096270B"/>
    <w:rPr>
      <w:rFonts w:ascii="Times New Roman" w:hAnsi="Times New Roman" w:cs="Times New Roman"/>
      <w:b/>
      <w:bCs/>
      <w:spacing w:val="-10"/>
      <w:sz w:val="20"/>
      <w:szCs w:val="20"/>
    </w:rPr>
  </w:style>
  <w:style w:type="character" w:customStyle="1" w:styleId="FontStyle18">
    <w:name w:val="Font Style18"/>
    <w:rsid w:val="0096270B"/>
    <w:rPr>
      <w:rFonts w:ascii="Palatino Linotype" w:hAnsi="Palatino Linotype" w:cs="Palatino Linotype"/>
      <w:b/>
      <w:bCs/>
      <w:i/>
      <w:iCs/>
      <w:spacing w:val="10"/>
      <w:sz w:val="30"/>
      <w:szCs w:val="30"/>
    </w:rPr>
  </w:style>
  <w:style w:type="paragraph" w:customStyle="1" w:styleId="Style8">
    <w:name w:val="Style8"/>
    <w:basedOn w:val="a0"/>
    <w:rsid w:val="0096270B"/>
    <w:pPr>
      <w:widowControl w:val="0"/>
      <w:autoSpaceDE w:val="0"/>
      <w:autoSpaceDN w:val="0"/>
      <w:adjustRightInd w:val="0"/>
      <w:spacing w:line="334" w:lineRule="exact"/>
    </w:pPr>
    <w:rPr>
      <w:rFonts w:ascii="Times New Roman" w:hAnsi="Times New Roman"/>
      <w:sz w:val="24"/>
      <w:szCs w:val="24"/>
      <w:lang w:val="ru-RU"/>
    </w:rPr>
  </w:style>
  <w:style w:type="paragraph" w:customStyle="1" w:styleId="Style9">
    <w:name w:val="Style9"/>
    <w:basedOn w:val="a0"/>
    <w:rsid w:val="0096270B"/>
    <w:pPr>
      <w:widowControl w:val="0"/>
      <w:autoSpaceDE w:val="0"/>
      <w:autoSpaceDN w:val="0"/>
      <w:adjustRightInd w:val="0"/>
    </w:pPr>
    <w:rPr>
      <w:rFonts w:ascii="Times New Roman" w:hAnsi="Times New Roman"/>
      <w:sz w:val="24"/>
      <w:szCs w:val="24"/>
      <w:lang w:val="ru-RU"/>
    </w:rPr>
  </w:style>
  <w:style w:type="paragraph" w:customStyle="1" w:styleId="Style10">
    <w:name w:val="Style10"/>
    <w:basedOn w:val="a0"/>
    <w:rsid w:val="0096270B"/>
    <w:pPr>
      <w:widowControl w:val="0"/>
      <w:autoSpaceDE w:val="0"/>
      <w:autoSpaceDN w:val="0"/>
      <w:adjustRightInd w:val="0"/>
    </w:pPr>
    <w:rPr>
      <w:rFonts w:ascii="Times New Roman" w:hAnsi="Times New Roman"/>
      <w:sz w:val="24"/>
      <w:szCs w:val="24"/>
      <w:lang w:val="ru-RU"/>
    </w:rPr>
  </w:style>
  <w:style w:type="character" w:customStyle="1" w:styleId="FontStyle19">
    <w:name w:val="Font Style19"/>
    <w:rsid w:val="0096270B"/>
    <w:rPr>
      <w:rFonts w:ascii="Microsoft Sans Serif" w:hAnsi="Microsoft Sans Serif" w:cs="Microsoft Sans Serif"/>
      <w:b/>
      <w:bCs/>
      <w:spacing w:val="-10"/>
      <w:sz w:val="30"/>
      <w:szCs w:val="30"/>
    </w:rPr>
  </w:style>
  <w:style w:type="character" w:customStyle="1" w:styleId="FontStyle20">
    <w:name w:val="Font Style20"/>
    <w:rsid w:val="0096270B"/>
    <w:rPr>
      <w:rFonts w:ascii="Georgia" w:hAnsi="Georgia" w:cs="Georgia"/>
      <w:spacing w:val="-10"/>
      <w:sz w:val="22"/>
      <w:szCs w:val="22"/>
    </w:rPr>
  </w:style>
  <w:style w:type="character" w:customStyle="1" w:styleId="FontStyle21">
    <w:name w:val="Font Style21"/>
    <w:rsid w:val="0096270B"/>
    <w:rPr>
      <w:rFonts w:ascii="Microsoft Sans Serif" w:hAnsi="Microsoft Sans Serif" w:cs="Microsoft Sans Serif"/>
      <w:spacing w:val="-20"/>
      <w:sz w:val="18"/>
      <w:szCs w:val="18"/>
    </w:rPr>
  </w:style>
  <w:style w:type="paragraph" w:customStyle="1" w:styleId="Style5">
    <w:name w:val="Style5"/>
    <w:basedOn w:val="a0"/>
    <w:rsid w:val="0096270B"/>
    <w:pPr>
      <w:widowControl w:val="0"/>
      <w:autoSpaceDE w:val="0"/>
      <w:autoSpaceDN w:val="0"/>
      <w:adjustRightInd w:val="0"/>
    </w:pPr>
    <w:rPr>
      <w:rFonts w:ascii="Times New Roman" w:hAnsi="Times New Roman"/>
      <w:sz w:val="24"/>
      <w:szCs w:val="24"/>
      <w:lang w:val="ru-RU"/>
    </w:rPr>
  </w:style>
  <w:style w:type="character" w:customStyle="1" w:styleId="FontStyle15">
    <w:name w:val="Font Style15"/>
    <w:rsid w:val="0096270B"/>
    <w:rPr>
      <w:rFonts w:ascii="Times New Roman" w:hAnsi="Times New Roman" w:cs="Times New Roman"/>
      <w:b/>
      <w:bCs/>
      <w:sz w:val="8"/>
      <w:szCs w:val="8"/>
    </w:rPr>
  </w:style>
  <w:style w:type="paragraph" w:styleId="59">
    <w:name w:val="toc 5"/>
    <w:basedOn w:val="a0"/>
    <w:next w:val="a0"/>
    <w:autoRedefine/>
    <w:semiHidden/>
    <w:rsid w:val="0096270B"/>
    <w:pPr>
      <w:overflowPunct w:val="0"/>
      <w:autoSpaceDE w:val="0"/>
      <w:autoSpaceDN w:val="0"/>
      <w:adjustRightInd w:val="0"/>
      <w:jc w:val="center"/>
      <w:textAlignment w:val="baseline"/>
    </w:pPr>
    <w:rPr>
      <w:rFonts w:ascii="Peterburg" w:hAnsi="Peterburg"/>
      <w:sz w:val="24"/>
      <w:lang w:val="ru-RU"/>
    </w:rPr>
  </w:style>
  <w:style w:type="table" w:customStyle="1" w:styleId="11a">
    <w:name w:val="Сетка таблицы11"/>
    <w:basedOn w:val="a2"/>
    <w:next w:val="af2"/>
    <w:rsid w:val="0096270B"/>
    <w:pPr>
      <w:jc w:val="center"/>
    </w:pPr>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c">
    <w:name w:val="Обычн"/>
    <w:rsid w:val="0096270B"/>
    <w:pPr>
      <w:widowControl w:val="0"/>
      <w:snapToGrid w:val="0"/>
    </w:pPr>
    <w:rPr>
      <w:lang w:val="ru-RU" w:eastAsia="ru-RU"/>
    </w:rPr>
  </w:style>
  <w:style w:type="numbering" w:customStyle="1" w:styleId="2f6">
    <w:name w:val="Нет списка2"/>
    <w:next w:val="a3"/>
    <w:uiPriority w:val="99"/>
    <w:semiHidden/>
    <w:unhideWhenUsed/>
    <w:rsid w:val="00F0111A"/>
  </w:style>
  <w:style w:type="table" w:customStyle="1" w:styleId="2f7">
    <w:name w:val="Сетка таблицы2"/>
    <w:basedOn w:val="a2"/>
    <w:next w:val="af2"/>
    <w:uiPriority w:val="59"/>
    <w:rsid w:val="00F0111A"/>
    <w:pPr>
      <w:ind w:firstLine="567"/>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3"/>
    <w:semiHidden/>
    <w:rsid w:val="00F0111A"/>
  </w:style>
  <w:style w:type="numbering" w:customStyle="1" w:styleId="11c">
    <w:name w:val="ЗАГОЛОВОК 11"/>
    <w:basedOn w:val="a3"/>
    <w:next w:val="111111"/>
    <w:rsid w:val="00F0111A"/>
  </w:style>
  <w:style w:type="character" w:customStyle="1" w:styleId="xfm54097480">
    <w:name w:val="xfm_54097480"/>
    <w:basedOn w:val="a1"/>
    <w:rsid w:val="00B014FC"/>
  </w:style>
  <w:style w:type="numbering" w:customStyle="1" w:styleId="3b">
    <w:name w:val="Нет списка3"/>
    <w:next w:val="a3"/>
    <w:uiPriority w:val="99"/>
    <w:semiHidden/>
    <w:unhideWhenUsed/>
    <w:rsid w:val="000E5A95"/>
  </w:style>
  <w:style w:type="character" w:customStyle="1" w:styleId="Bodytext9">
    <w:name w:val="Body text (9)_"/>
    <w:basedOn w:val="a1"/>
    <w:link w:val="Bodytext90"/>
    <w:rsid w:val="000E5A95"/>
    <w:rPr>
      <w:i/>
      <w:iCs/>
      <w:shd w:val="clear" w:color="auto" w:fill="FFFFFF"/>
    </w:rPr>
  </w:style>
  <w:style w:type="paragraph" w:customStyle="1" w:styleId="Bodytext90">
    <w:name w:val="Body text (9)"/>
    <w:basedOn w:val="a0"/>
    <w:link w:val="Bodytext9"/>
    <w:rsid w:val="000E5A95"/>
    <w:pPr>
      <w:widowControl w:val="0"/>
      <w:shd w:val="clear" w:color="auto" w:fill="FFFFFF"/>
      <w:spacing w:line="264" w:lineRule="exact"/>
    </w:pPr>
    <w:rPr>
      <w:rFonts w:ascii="Times New Roman" w:hAnsi="Times New Roman"/>
      <w:i/>
      <w:iCs/>
      <w:sz w:val="20"/>
      <w:lang w:eastAsia="uk-UA"/>
    </w:rPr>
  </w:style>
  <w:style w:type="character" w:customStyle="1" w:styleId="Bodytext5">
    <w:name w:val="Body text (5)_"/>
    <w:basedOn w:val="a1"/>
    <w:rsid w:val="000E5A95"/>
    <w:rPr>
      <w:rFonts w:ascii="Times New Roman" w:eastAsia="Times New Roman" w:hAnsi="Times New Roman" w:cs="Times New Roman"/>
      <w:b w:val="0"/>
      <w:bCs w:val="0"/>
      <w:i w:val="0"/>
      <w:iCs w:val="0"/>
      <w:smallCaps w:val="0"/>
      <w:strike w:val="0"/>
      <w:u w:val="none"/>
    </w:rPr>
  </w:style>
  <w:style w:type="character" w:customStyle="1" w:styleId="Bodytext50">
    <w:name w:val="Body text (5)"/>
    <w:basedOn w:val="a1"/>
    <w:rsid w:val="000E5A95"/>
    <w:rPr>
      <w:rFonts w:ascii="Times New Roman" w:eastAsia="Times New Roman" w:hAnsi="Times New Roman" w:cs="Times New Roman"/>
      <w:b w:val="0"/>
      <w:bCs w:val="0"/>
      <w:i w:val="0"/>
      <w:iCs w:val="0"/>
      <w:smallCaps w:val="0"/>
      <w:strike w:val="0"/>
      <w:u w:val="none"/>
    </w:rPr>
  </w:style>
  <w:style w:type="character" w:customStyle="1" w:styleId="Heading3">
    <w:name w:val="Heading #3_"/>
    <w:basedOn w:val="a1"/>
    <w:link w:val="Heading30"/>
    <w:rsid w:val="000E5A95"/>
    <w:rPr>
      <w:shd w:val="clear" w:color="auto" w:fill="FFFFFF"/>
    </w:rPr>
  </w:style>
  <w:style w:type="paragraph" w:customStyle="1" w:styleId="Heading30">
    <w:name w:val="Heading #3"/>
    <w:basedOn w:val="a0"/>
    <w:link w:val="Heading3"/>
    <w:rsid w:val="000E5A95"/>
    <w:pPr>
      <w:widowControl w:val="0"/>
      <w:shd w:val="clear" w:color="auto" w:fill="FFFFFF"/>
      <w:spacing w:line="0" w:lineRule="atLeast"/>
      <w:outlineLvl w:val="2"/>
    </w:pPr>
    <w:rPr>
      <w:rFonts w:ascii="Times New Roman" w:hAnsi="Times New Roman"/>
      <w:sz w:val="20"/>
      <w:lang w:eastAsia="uk-UA"/>
    </w:rPr>
  </w:style>
  <w:style w:type="table" w:customStyle="1" w:styleId="3c">
    <w:name w:val="Сетка таблицы3"/>
    <w:basedOn w:val="a2"/>
    <w:next w:val="af2"/>
    <w:uiPriority w:val="59"/>
    <w:rsid w:val="000E5A95"/>
    <w:pPr>
      <w:ind w:firstLine="567"/>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
    <w:name w:val="Body text_"/>
    <w:basedOn w:val="a1"/>
    <w:link w:val="3d"/>
    <w:rsid w:val="000E5A95"/>
    <w:rPr>
      <w:rFonts w:ascii="Times New Roman" w:eastAsia="Times New Roman" w:hAnsi="Times New Roman" w:cs="Times New Roman"/>
      <w:sz w:val="21"/>
      <w:szCs w:val="21"/>
      <w:shd w:val="clear" w:color="auto" w:fill="FFFFFF"/>
    </w:rPr>
  </w:style>
  <w:style w:type="character" w:customStyle="1" w:styleId="Bodytext2">
    <w:name w:val="Body text (2)_"/>
    <w:basedOn w:val="a1"/>
    <w:link w:val="Bodytext20"/>
    <w:rsid w:val="000E5A95"/>
    <w:rPr>
      <w:b/>
      <w:bCs/>
      <w:sz w:val="26"/>
      <w:szCs w:val="26"/>
      <w:shd w:val="clear" w:color="auto" w:fill="FFFFFF"/>
    </w:rPr>
  </w:style>
  <w:style w:type="paragraph" w:customStyle="1" w:styleId="Bodytext20">
    <w:name w:val="Body text (2)"/>
    <w:basedOn w:val="a0"/>
    <w:link w:val="Bodytext2"/>
    <w:rsid w:val="000E5A95"/>
    <w:pPr>
      <w:widowControl w:val="0"/>
      <w:shd w:val="clear" w:color="auto" w:fill="FFFFFF"/>
      <w:spacing w:line="0" w:lineRule="atLeast"/>
      <w:jc w:val="center"/>
    </w:pPr>
    <w:rPr>
      <w:rFonts w:ascii="Times New Roman" w:hAnsi="Times New Roman"/>
      <w:b/>
      <w:bCs/>
      <w:szCs w:val="26"/>
      <w:lang w:eastAsia="uk-UA"/>
    </w:rPr>
  </w:style>
  <w:style w:type="character" w:customStyle="1" w:styleId="BodytextArial9pt">
    <w:name w:val="Body text + Arial;9 pt"/>
    <w:basedOn w:val="Bodytext"/>
    <w:rsid w:val="000E5A95"/>
    <w:rPr>
      <w:rFonts w:ascii="Arial" w:eastAsia="Arial" w:hAnsi="Arial" w:cs="Arial"/>
      <w:b w:val="0"/>
      <w:bCs w:val="0"/>
      <w:i w:val="0"/>
      <w:iCs w:val="0"/>
      <w:smallCaps w:val="0"/>
      <w:strike w:val="0"/>
      <w:color w:val="000000"/>
      <w:spacing w:val="0"/>
      <w:w w:val="100"/>
      <w:position w:val="0"/>
      <w:sz w:val="18"/>
      <w:szCs w:val="18"/>
      <w:u w:val="none"/>
      <w:shd w:val="clear" w:color="auto" w:fill="FFFFFF"/>
      <w:lang w:val="uk-UA" w:eastAsia="uk-UA" w:bidi="uk-UA"/>
    </w:rPr>
  </w:style>
  <w:style w:type="character" w:customStyle="1" w:styleId="Tableofcontents">
    <w:name w:val="Table of contents_"/>
    <w:basedOn w:val="a1"/>
    <w:link w:val="Tableofcontents0"/>
    <w:rsid w:val="000E5A95"/>
    <w:rPr>
      <w:sz w:val="21"/>
      <w:szCs w:val="21"/>
      <w:shd w:val="clear" w:color="auto" w:fill="FFFFFF"/>
    </w:rPr>
  </w:style>
  <w:style w:type="paragraph" w:customStyle="1" w:styleId="Tableofcontents0">
    <w:name w:val="Table of contents"/>
    <w:basedOn w:val="a0"/>
    <w:link w:val="Tableofcontents"/>
    <w:rsid w:val="000E5A95"/>
    <w:pPr>
      <w:widowControl w:val="0"/>
      <w:shd w:val="clear" w:color="auto" w:fill="FFFFFF"/>
      <w:spacing w:line="226" w:lineRule="exact"/>
      <w:ind w:hanging="400"/>
      <w:jc w:val="both"/>
    </w:pPr>
    <w:rPr>
      <w:rFonts w:ascii="Times New Roman" w:hAnsi="Times New Roman"/>
      <w:sz w:val="21"/>
      <w:szCs w:val="21"/>
      <w:lang w:eastAsia="uk-UA"/>
    </w:rPr>
  </w:style>
  <w:style w:type="character" w:customStyle="1" w:styleId="Bodytext15">
    <w:name w:val="Body text (15)_"/>
    <w:basedOn w:val="a1"/>
    <w:link w:val="Bodytext150"/>
    <w:rsid w:val="000E5A95"/>
    <w:rPr>
      <w:sz w:val="26"/>
      <w:szCs w:val="26"/>
      <w:shd w:val="clear" w:color="auto" w:fill="FFFFFF"/>
    </w:rPr>
  </w:style>
  <w:style w:type="character" w:customStyle="1" w:styleId="Bodytext17">
    <w:name w:val="Body text (17)_"/>
    <w:basedOn w:val="a1"/>
    <w:link w:val="Bodytext170"/>
    <w:rsid w:val="000E5A95"/>
    <w:rPr>
      <w:sz w:val="28"/>
      <w:szCs w:val="28"/>
      <w:shd w:val="clear" w:color="auto" w:fill="FFFFFF"/>
    </w:rPr>
  </w:style>
  <w:style w:type="character" w:customStyle="1" w:styleId="Bodytext15SmallCaps">
    <w:name w:val="Body text (15) + Small Caps"/>
    <w:basedOn w:val="Bodytext15"/>
    <w:rsid w:val="000E5A95"/>
    <w:rPr>
      <w:smallCaps/>
      <w:color w:val="000000"/>
      <w:spacing w:val="0"/>
      <w:w w:val="100"/>
      <w:position w:val="0"/>
      <w:sz w:val="26"/>
      <w:szCs w:val="26"/>
      <w:shd w:val="clear" w:color="auto" w:fill="FFFFFF"/>
      <w:lang w:val="uk-UA" w:eastAsia="uk-UA" w:bidi="uk-UA"/>
    </w:rPr>
  </w:style>
  <w:style w:type="character" w:customStyle="1" w:styleId="Bodytext15Bold">
    <w:name w:val="Body text (15) + Bold"/>
    <w:basedOn w:val="Bodytext15"/>
    <w:rsid w:val="000E5A95"/>
    <w:rPr>
      <w:b/>
      <w:bCs/>
      <w:color w:val="000000"/>
      <w:spacing w:val="0"/>
      <w:w w:val="100"/>
      <w:position w:val="0"/>
      <w:sz w:val="26"/>
      <w:szCs w:val="26"/>
      <w:shd w:val="clear" w:color="auto" w:fill="FFFFFF"/>
      <w:lang w:val="uk-UA" w:eastAsia="uk-UA" w:bidi="uk-UA"/>
    </w:rPr>
  </w:style>
  <w:style w:type="character" w:customStyle="1" w:styleId="Bodytext15FranklinGothicMedium15ptSpacing0pt">
    <w:name w:val="Body text (15) + Franklin Gothic Medium;15 pt;Spacing 0 pt"/>
    <w:basedOn w:val="Bodytext15"/>
    <w:rsid w:val="000E5A95"/>
    <w:rPr>
      <w:rFonts w:ascii="Franklin Gothic Medium" w:eastAsia="Franklin Gothic Medium" w:hAnsi="Franklin Gothic Medium" w:cs="Franklin Gothic Medium"/>
      <w:color w:val="000000"/>
      <w:spacing w:val="-10"/>
      <w:w w:val="100"/>
      <w:position w:val="0"/>
      <w:sz w:val="30"/>
      <w:szCs w:val="30"/>
      <w:shd w:val="clear" w:color="auto" w:fill="FFFFFF"/>
      <w:lang w:val="uk-UA" w:eastAsia="uk-UA" w:bidi="uk-UA"/>
    </w:rPr>
  </w:style>
  <w:style w:type="paragraph" w:customStyle="1" w:styleId="Bodytext150">
    <w:name w:val="Body text (15)"/>
    <w:basedOn w:val="a0"/>
    <w:link w:val="Bodytext15"/>
    <w:rsid w:val="000E5A95"/>
    <w:pPr>
      <w:widowControl w:val="0"/>
      <w:shd w:val="clear" w:color="auto" w:fill="FFFFFF"/>
      <w:spacing w:line="302" w:lineRule="exact"/>
      <w:ind w:hanging="280"/>
      <w:jc w:val="both"/>
    </w:pPr>
    <w:rPr>
      <w:rFonts w:ascii="Times New Roman" w:hAnsi="Times New Roman"/>
      <w:szCs w:val="26"/>
      <w:lang w:eastAsia="uk-UA"/>
    </w:rPr>
  </w:style>
  <w:style w:type="paragraph" w:customStyle="1" w:styleId="Bodytext170">
    <w:name w:val="Body text (17)"/>
    <w:basedOn w:val="a0"/>
    <w:link w:val="Bodytext17"/>
    <w:rsid w:val="000E5A95"/>
    <w:pPr>
      <w:widowControl w:val="0"/>
      <w:shd w:val="clear" w:color="auto" w:fill="FFFFFF"/>
      <w:spacing w:line="307" w:lineRule="exact"/>
      <w:jc w:val="both"/>
    </w:pPr>
    <w:rPr>
      <w:rFonts w:ascii="Times New Roman" w:hAnsi="Times New Roman"/>
      <w:sz w:val="28"/>
      <w:szCs w:val="28"/>
      <w:lang w:eastAsia="uk-UA"/>
    </w:rPr>
  </w:style>
  <w:style w:type="character" w:customStyle="1" w:styleId="Bodytext22">
    <w:name w:val="Body text (22)_"/>
    <w:basedOn w:val="a1"/>
    <w:rsid w:val="000E5A95"/>
    <w:rPr>
      <w:rFonts w:ascii="Arial" w:eastAsia="Arial" w:hAnsi="Arial" w:cs="Arial"/>
      <w:b w:val="0"/>
      <w:bCs w:val="0"/>
      <w:i w:val="0"/>
      <w:iCs w:val="0"/>
      <w:smallCaps w:val="0"/>
      <w:strike w:val="0"/>
      <w:sz w:val="19"/>
      <w:szCs w:val="19"/>
      <w:u w:val="none"/>
    </w:rPr>
  </w:style>
  <w:style w:type="character" w:customStyle="1" w:styleId="Bodytext220">
    <w:name w:val="Body text (22)"/>
    <w:basedOn w:val="Bodytext22"/>
    <w:rsid w:val="000E5A95"/>
    <w:rPr>
      <w:rFonts w:ascii="Arial" w:eastAsia="Arial" w:hAnsi="Arial" w:cs="Arial"/>
      <w:b w:val="0"/>
      <w:bCs w:val="0"/>
      <w:i w:val="0"/>
      <w:iCs w:val="0"/>
      <w:smallCaps w:val="0"/>
      <w:strike w:val="0"/>
      <w:color w:val="000000"/>
      <w:spacing w:val="0"/>
      <w:w w:val="100"/>
      <w:position w:val="0"/>
      <w:sz w:val="19"/>
      <w:szCs w:val="19"/>
      <w:u w:val="none"/>
      <w:lang w:val="uk-UA" w:eastAsia="uk-UA" w:bidi="uk-UA"/>
    </w:rPr>
  </w:style>
  <w:style w:type="paragraph" w:customStyle="1" w:styleId="3d">
    <w:name w:val="Основной текст3"/>
    <w:basedOn w:val="a0"/>
    <w:link w:val="Bodytext"/>
    <w:rsid w:val="00E46B17"/>
    <w:pPr>
      <w:widowControl w:val="0"/>
      <w:shd w:val="clear" w:color="auto" w:fill="FFFFFF"/>
      <w:spacing w:line="0" w:lineRule="atLeast"/>
      <w:ind w:hanging="160"/>
    </w:pPr>
    <w:rPr>
      <w:rFonts w:ascii="Times New Roman" w:hAnsi="Times New Roman"/>
      <w:sz w:val="21"/>
      <w:szCs w:val="21"/>
      <w:lang w:eastAsia="uk-UA"/>
    </w:rPr>
  </w:style>
  <w:style w:type="paragraph" w:customStyle="1" w:styleId="221">
    <w:name w:val="Основной текст 22"/>
    <w:basedOn w:val="a0"/>
    <w:rsid w:val="003A0314"/>
    <w:pPr>
      <w:tabs>
        <w:tab w:val="left" w:leader="dot" w:pos="9072"/>
        <w:tab w:val="right" w:leader="dot" w:pos="9356"/>
      </w:tabs>
      <w:overflowPunct w:val="0"/>
      <w:autoSpaceDE w:val="0"/>
      <w:autoSpaceDN w:val="0"/>
      <w:adjustRightInd w:val="0"/>
      <w:ind w:right="284" w:firstLine="851"/>
      <w:jc w:val="both"/>
      <w:textAlignment w:val="baseline"/>
    </w:pPr>
    <w:rPr>
      <w:rFonts w:ascii="Times New Roman CYR" w:hAnsi="Times New Roman CYR"/>
      <w:sz w:val="28"/>
      <w:lang w:val="ru-RU"/>
    </w:rPr>
  </w:style>
  <w:style w:type="paragraph" w:customStyle="1" w:styleId="48">
    <w:name w:val="Основной текст4"/>
    <w:basedOn w:val="a0"/>
    <w:rsid w:val="003A0314"/>
    <w:pPr>
      <w:jc w:val="center"/>
    </w:pPr>
    <w:rPr>
      <w:rFonts w:ascii="Times New Roman" w:hAnsi="Times New Roman"/>
      <w:lang w:val="ru-RU"/>
    </w:rPr>
  </w:style>
  <w:style w:type="character" w:customStyle="1" w:styleId="Bodytext11pt">
    <w:name w:val="Body text + 11 pt"/>
    <w:basedOn w:val="Bodytext"/>
    <w:rsid w:val="00B92441"/>
    <w:rPr>
      <w:rFonts w:ascii="Times New Roman" w:eastAsia="Times New Roman" w:hAnsi="Times New Roman" w:cs="Times New Roman"/>
      <w:color w:val="000000"/>
      <w:spacing w:val="0"/>
      <w:w w:val="100"/>
      <w:position w:val="0"/>
      <w:sz w:val="22"/>
      <w:szCs w:val="22"/>
      <w:shd w:val="clear" w:color="auto" w:fill="FFFFFF"/>
      <w:lang w:val="uk-UA" w:eastAsia="uk-UA" w:bidi="uk-UA"/>
    </w:rPr>
  </w:style>
  <w:style w:type="paragraph" w:customStyle="1" w:styleId="5a">
    <w:name w:val="Основной текст5"/>
    <w:basedOn w:val="a0"/>
    <w:rsid w:val="00B92441"/>
    <w:pPr>
      <w:widowControl w:val="0"/>
      <w:shd w:val="clear" w:color="auto" w:fill="FFFFFF"/>
      <w:spacing w:line="0" w:lineRule="atLeast"/>
      <w:ind w:hanging="1840"/>
      <w:jc w:val="both"/>
    </w:pPr>
    <w:rPr>
      <w:rFonts w:ascii="Times New Roman" w:hAnsi="Times New Roman"/>
      <w:szCs w:val="26"/>
      <w:lang w:eastAsia="en-US"/>
    </w:rPr>
  </w:style>
  <w:style w:type="character" w:customStyle="1" w:styleId="Bodytext105pt">
    <w:name w:val="Body text + 10;5 pt"/>
    <w:basedOn w:val="a1"/>
    <w:rsid w:val="00746DA0"/>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Bodytext11ptBold">
    <w:name w:val="Body text + 11 pt;Bold"/>
    <w:basedOn w:val="Bodytext"/>
    <w:rsid w:val="00C81AE4"/>
    <w:rPr>
      <w:rFonts w:ascii="Times New Roman" w:eastAsia="Times New Roman" w:hAnsi="Times New Roman" w:cs="Times New Roman"/>
      <w:b/>
      <w:bCs/>
      <w:color w:val="000000"/>
      <w:spacing w:val="0"/>
      <w:w w:val="100"/>
      <w:position w:val="0"/>
      <w:sz w:val="22"/>
      <w:szCs w:val="22"/>
      <w:shd w:val="clear" w:color="auto" w:fill="FFFFFF"/>
      <w:lang w:val="uk-UA" w:eastAsia="uk-UA" w:bidi="uk-UA"/>
    </w:rPr>
  </w:style>
  <w:style w:type="character" w:customStyle="1" w:styleId="rvts9">
    <w:name w:val="rvts9"/>
    <w:basedOn w:val="a1"/>
    <w:rsid w:val="002F5E25"/>
  </w:style>
  <w:style w:type="character" w:customStyle="1" w:styleId="Bodytext7pt">
    <w:name w:val="Body text + 7 pt"/>
    <w:basedOn w:val="Bodytext"/>
    <w:rsid w:val="00755781"/>
    <w:rPr>
      <w:rFonts w:ascii="Times New Roman" w:eastAsia="Times New Roman" w:hAnsi="Times New Roman" w:cs="Times New Roman"/>
      <w:color w:val="000000"/>
      <w:spacing w:val="0"/>
      <w:w w:val="100"/>
      <w:position w:val="0"/>
      <w:sz w:val="14"/>
      <w:szCs w:val="14"/>
      <w:shd w:val="clear" w:color="auto" w:fill="FFFFFF"/>
      <w:lang w:val="ru-RU" w:eastAsia="ru-RU" w:bidi="ru-RU"/>
    </w:rPr>
  </w:style>
  <w:style w:type="character" w:customStyle="1" w:styleId="BodytextCourierNew8ptItalic">
    <w:name w:val="Body text + Courier New;8 pt;Italic"/>
    <w:basedOn w:val="Bodytext"/>
    <w:rsid w:val="00755781"/>
    <w:rPr>
      <w:rFonts w:ascii="Courier New" w:eastAsia="Courier New" w:hAnsi="Courier New" w:cs="Courier New"/>
      <w:i/>
      <w:iCs/>
      <w:color w:val="000000"/>
      <w:spacing w:val="0"/>
      <w:w w:val="100"/>
      <w:position w:val="0"/>
      <w:sz w:val="16"/>
      <w:szCs w:val="16"/>
      <w:shd w:val="clear" w:color="auto" w:fill="FFFFFF"/>
      <w:lang w:val="ru-RU" w:eastAsia="ru-RU" w:bidi="ru-RU"/>
    </w:rPr>
  </w:style>
  <w:style w:type="character" w:customStyle="1" w:styleId="Bodytext4pt">
    <w:name w:val="Body text + 4 pt"/>
    <w:basedOn w:val="Bodytext"/>
    <w:rsid w:val="00755781"/>
    <w:rPr>
      <w:rFonts w:ascii="Times New Roman" w:eastAsia="Times New Roman" w:hAnsi="Times New Roman" w:cs="Times New Roman"/>
      <w:color w:val="000000"/>
      <w:spacing w:val="0"/>
      <w:w w:val="100"/>
      <w:position w:val="0"/>
      <w:sz w:val="8"/>
      <w:szCs w:val="8"/>
      <w:shd w:val="clear" w:color="auto" w:fill="FFFFFF"/>
      <w:lang w:val="en-US" w:eastAsia="en-US" w:bidi="en-US"/>
    </w:rPr>
  </w:style>
  <w:style w:type="paragraph" w:customStyle="1" w:styleId="68">
    <w:name w:val="Основной текст6"/>
    <w:basedOn w:val="a0"/>
    <w:rsid w:val="00755781"/>
    <w:pPr>
      <w:widowControl w:val="0"/>
      <w:shd w:val="clear" w:color="auto" w:fill="FFFFFF"/>
    </w:pPr>
    <w:rPr>
      <w:rFonts w:ascii="Times New Roman" w:hAnsi="Times New Roman"/>
      <w:sz w:val="20"/>
      <w:lang w:val="ru-RU" w:bidi="ru-RU"/>
    </w:rPr>
  </w:style>
  <w:style w:type="character" w:customStyle="1" w:styleId="Bodytext9pt">
    <w:name w:val="Body text + 9 pt"/>
    <w:basedOn w:val="Bodytext"/>
    <w:rsid w:val="007E2B75"/>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Bodytext8pt">
    <w:name w:val="Body text + 8 pt"/>
    <w:basedOn w:val="Bodytext"/>
    <w:rsid w:val="007E2B75"/>
    <w:rPr>
      <w:rFonts w:ascii="Times New Roman" w:eastAsia="Times New Roman" w:hAnsi="Times New Roman" w:cs="Times New Roman"/>
      <w:color w:val="000000"/>
      <w:spacing w:val="0"/>
      <w:w w:val="100"/>
      <w:position w:val="0"/>
      <w:sz w:val="16"/>
      <w:szCs w:val="16"/>
      <w:shd w:val="clear" w:color="auto" w:fill="FFFFFF"/>
      <w:lang w:val="ru-RU" w:eastAsia="ru-RU" w:bidi="ru-RU"/>
    </w:rPr>
  </w:style>
  <w:style w:type="character" w:customStyle="1" w:styleId="Bodytext9ptItalic">
    <w:name w:val="Body text + 9 pt;Italic"/>
    <w:basedOn w:val="Bodytext"/>
    <w:rsid w:val="007E2B75"/>
    <w:rPr>
      <w:rFonts w:ascii="Times New Roman" w:eastAsia="Times New Roman" w:hAnsi="Times New Roman" w:cs="Times New Roman"/>
      <w:i/>
      <w:iCs/>
      <w:color w:val="000000"/>
      <w:spacing w:val="0"/>
      <w:w w:val="100"/>
      <w:position w:val="0"/>
      <w:sz w:val="18"/>
      <w:szCs w:val="18"/>
      <w:shd w:val="clear" w:color="auto" w:fill="FFFFFF"/>
      <w:lang w:val="ru-RU" w:eastAsia="ru-RU" w:bidi="ru-RU"/>
    </w:rPr>
  </w:style>
  <w:style w:type="character" w:styleId="affffd">
    <w:name w:val="Emphasis"/>
    <w:basedOn w:val="a1"/>
    <w:uiPriority w:val="20"/>
    <w:qFormat/>
    <w:rsid w:val="007063AB"/>
    <w:rPr>
      <w:i/>
      <w:iCs/>
    </w:rPr>
  </w:style>
  <w:style w:type="character" w:customStyle="1" w:styleId="75">
    <w:name w:val="Основной текст7"/>
    <w:basedOn w:val="Bodytext"/>
    <w:rsid w:val="007E3AE6"/>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uk-UA" w:eastAsia="uk-UA" w:bidi="uk-UA"/>
    </w:rPr>
  </w:style>
  <w:style w:type="character" w:customStyle="1" w:styleId="315">
    <w:name w:val="Основной текст31"/>
    <w:basedOn w:val="Bodytext"/>
    <w:rsid w:val="005E0FF8"/>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uk-UA" w:eastAsia="uk-UA" w:bidi="uk-UA"/>
    </w:rPr>
  </w:style>
  <w:style w:type="paragraph" w:customStyle="1" w:styleId="512">
    <w:name w:val="Основной текст51"/>
    <w:basedOn w:val="a0"/>
    <w:rsid w:val="005E0FF8"/>
    <w:pPr>
      <w:widowControl w:val="0"/>
      <w:shd w:val="clear" w:color="auto" w:fill="FFFFFF"/>
      <w:spacing w:line="293" w:lineRule="exact"/>
      <w:ind w:hanging="2060"/>
      <w:jc w:val="center"/>
    </w:pPr>
    <w:rPr>
      <w:rFonts w:ascii="Times New Roman" w:hAnsi="Times New Roman"/>
      <w:color w:val="000000"/>
      <w:sz w:val="23"/>
      <w:szCs w:val="23"/>
      <w:lang w:eastAsia="uk-UA" w:bidi="uk-UA"/>
    </w:rPr>
  </w:style>
  <w:style w:type="character" w:customStyle="1" w:styleId="323">
    <w:name w:val="Основной текст32"/>
    <w:basedOn w:val="Bodytext"/>
    <w:rsid w:val="003125B3"/>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uk-UA" w:eastAsia="uk-UA" w:bidi="uk-UA"/>
    </w:rPr>
  </w:style>
  <w:style w:type="character" w:customStyle="1" w:styleId="371">
    <w:name w:val="Основной текст37"/>
    <w:basedOn w:val="Bodytext"/>
    <w:rsid w:val="003125B3"/>
    <w:rPr>
      <w:rFonts w:ascii="Times New Roman" w:eastAsia="Times New Roman" w:hAnsi="Times New Roman" w:cs="Times New Roman"/>
      <w:b w:val="0"/>
      <w:bCs w:val="0"/>
      <w:i w:val="0"/>
      <w:iCs w:val="0"/>
      <w:smallCaps w:val="0"/>
      <w:strike w:val="0"/>
      <w:color w:val="000000"/>
      <w:spacing w:val="0"/>
      <w:w w:val="100"/>
      <w:position w:val="0"/>
      <w:sz w:val="23"/>
      <w:szCs w:val="23"/>
      <w:u w:val="single"/>
      <w:shd w:val="clear" w:color="auto" w:fill="FFFFFF"/>
      <w:lang w:val="uk-UA" w:eastAsia="uk-UA" w:bidi="uk-UA"/>
    </w:rPr>
  </w:style>
  <w:style w:type="character" w:customStyle="1" w:styleId="BodytextItalic">
    <w:name w:val="Body text + Italic"/>
    <w:basedOn w:val="Bodytext"/>
    <w:rsid w:val="000E16EA"/>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uk-UA" w:eastAsia="uk-UA" w:bidi="uk-UA"/>
    </w:rPr>
  </w:style>
  <w:style w:type="character" w:customStyle="1" w:styleId="Bodytext11">
    <w:name w:val="Body text (11)_"/>
    <w:basedOn w:val="a1"/>
    <w:rsid w:val="00F2110F"/>
    <w:rPr>
      <w:rFonts w:ascii="Times New Roman" w:eastAsia="Times New Roman" w:hAnsi="Times New Roman" w:cs="Times New Roman"/>
      <w:b w:val="0"/>
      <w:bCs w:val="0"/>
      <w:i/>
      <w:iCs/>
      <w:smallCaps w:val="0"/>
      <w:strike w:val="0"/>
      <w:sz w:val="23"/>
      <w:szCs w:val="23"/>
      <w:u w:val="none"/>
    </w:rPr>
  </w:style>
  <w:style w:type="character" w:customStyle="1" w:styleId="Bodytext110">
    <w:name w:val="Body text (11)"/>
    <w:basedOn w:val="Bodytext11"/>
    <w:rsid w:val="00F2110F"/>
    <w:rPr>
      <w:rFonts w:ascii="Times New Roman" w:eastAsia="Times New Roman" w:hAnsi="Times New Roman" w:cs="Times New Roman"/>
      <w:b w:val="0"/>
      <w:bCs w:val="0"/>
      <w:i/>
      <w:iCs/>
      <w:smallCaps w:val="0"/>
      <w:strike w:val="0"/>
      <w:color w:val="000000"/>
      <w:spacing w:val="0"/>
      <w:w w:val="100"/>
      <w:position w:val="0"/>
      <w:sz w:val="23"/>
      <w:szCs w:val="23"/>
      <w:u w:val="none"/>
      <w:lang w:val="uk-UA" w:eastAsia="uk-UA" w:bidi="uk-UA"/>
    </w:rPr>
  </w:style>
  <w:style w:type="character" w:customStyle="1" w:styleId="Bodytext10">
    <w:name w:val="Body text (10)_"/>
    <w:basedOn w:val="a1"/>
    <w:rsid w:val="00F2110F"/>
    <w:rPr>
      <w:rFonts w:ascii="Times New Roman" w:eastAsia="Times New Roman" w:hAnsi="Times New Roman" w:cs="Times New Roman"/>
      <w:b/>
      <w:bCs/>
      <w:i/>
      <w:iCs/>
      <w:smallCaps w:val="0"/>
      <w:strike w:val="0"/>
      <w:sz w:val="23"/>
      <w:szCs w:val="23"/>
      <w:u w:val="none"/>
    </w:rPr>
  </w:style>
  <w:style w:type="character" w:customStyle="1" w:styleId="Bodytext100">
    <w:name w:val="Body text (10)"/>
    <w:basedOn w:val="Bodytext10"/>
    <w:rsid w:val="00F2110F"/>
    <w:rPr>
      <w:rFonts w:ascii="Times New Roman" w:eastAsia="Times New Roman" w:hAnsi="Times New Roman" w:cs="Times New Roman"/>
      <w:b/>
      <w:bCs/>
      <w:i/>
      <w:iCs/>
      <w:smallCaps w:val="0"/>
      <w:strike w:val="0"/>
      <w:color w:val="000000"/>
      <w:spacing w:val="0"/>
      <w:w w:val="100"/>
      <w:position w:val="0"/>
      <w:sz w:val="23"/>
      <w:szCs w:val="23"/>
      <w:u w:val="none"/>
      <w:lang w:val="uk-UA" w:eastAsia="uk-UA" w:bidi="uk-UA"/>
    </w:rPr>
  </w:style>
  <w:style w:type="character" w:customStyle="1" w:styleId="Bodytext4">
    <w:name w:val="Body text (4)_"/>
    <w:basedOn w:val="a1"/>
    <w:rsid w:val="00BF5200"/>
    <w:rPr>
      <w:rFonts w:ascii="Times New Roman" w:eastAsia="Times New Roman" w:hAnsi="Times New Roman" w:cs="Times New Roman"/>
      <w:b/>
      <w:bCs/>
      <w:i w:val="0"/>
      <w:iCs w:val="0"/>
      <w:smallCaps w:val="0"/>
      <w:strike w:val="0"/>
      <w:sz w:val="23"/>
      <w:szCs w:val="23"/>
      <w:u w:val="none"/>
    </w:rPr>
  </w:style>
  <w:style w:type="character" w:customStyle="1" w:styleId="Bodytext40">
    <w:name w:val="Body text (4)"/>
    <w:basedOn w:val="Bodytext4"/>
    <w:rsid w:val="00BF5200"/>
    <w:rPr>
      <w:rFonts w:ascii="Times New Roman" w:eastAsia="Times New Roman" w:hAnsi="Times New Roman" w:cs="Times New Roman"/>
      <w:b/>
      <w:bCs/>
      <w:i w:val="0"/>
      <w:iCs w:val="0"/>
      <w:smallCaps w:val="0"/>
      <w:strike w:val="0"/>
      <w:color w:val="000000"/>
      <w:spacing w:val="0"/>
      <w:w w:val="100"/>
      <w:position w:val="0"/>
      <w:sz w:val="23"/>
      <w:szCs w:val="23"/>
      <w:u w:val="none"/>
      <w:lang w:val="uk-UA" w:eastAsia="uk-UA" w:bidi="uk-UA"/>
    </w:rPr>
  </w:style>
  <w:style w:type="character" w:customStyle="1" w:styleId="216">
    <w:name w:val="Основной текст21"/>
    <w:basedOn w:val="Bodytext"/>
    <w:rsid w:val="009F23E0"/>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uk-UA" w:eastAsia="uk-UA" w:bidi="uk-UA"/>
    </w:rPr>
  </w:style>
  <w:style w:type="character" w:customStyle="1" w:styleId="291">
    <w:name w:val="Основной текст29"/>
    <w:basedOn w:val="Bodytext"/>
    <w:rsid w:val="009F23E0"/>
    <w:rPr>
      <w:rFonts w:ascii="Times New Roman" w:eastAsia="Times New Roman" w:hAnsi="Times New Roman" w:cs="Times New Roman"/>
      <w:b w:val="0"/>
      <w:bCs w:val="0"/>
      <w:i w:val="0"/>
      <w:iCs w:val="0"/>
      <w:smallCaps w:val="0"/>
      <w:strike w:val="0"/>
      <w:color w:val="000000"/>
      <w:spacing w:val="0"/>
      <w:w w:val="100"/>
      <w:position w:val="0"/>
      <w:sz w:val="23"/>
      <w:szCs w:val="23"/>
      <w:u w:val="single"/>
      <w:shd w:val="clear" w:color="auto" w:fill="FFFFFF"/>
      <w:lang w:val="uk-UA" w:eastAsia="uk-UA" w:bidi="uk-UA"/>
    </w:rPr>
  </w:style>
  <w:style w:type="character" w:customStyle="1" w:styleId="Headerorfooter">
    <w:name w:val="Header or footer_"/>
    <w:basedOn w:val="a1"/>
    <w:rsid w:val="00326AED"/>
    <w:rPr>
      <w:rFonts w:ascii="Times New Roman" w:eastAsia="Times New Roman" w:hAnsi="Times New Roman" w:cs="Times New Roman"/>
      <w:b w:val="0"/>
      <w:bCs w:val="0"/>
      <w:i w:val="0"/>
      <w:iCs w:val="0"/>
      <w:smallCaps w:val="0"/>
      <w:strike w:val="0"/>
      <w:sz w:val="23"/>
      <w:szCs w:val="23"/>
      <w:u w:val="none"/>
    </w:rPr>
  </w:style>
  <w:style w:type="character" w:customStyle="1" w:styleId="280">
    <w:name w:val="Основной текст28"/>
    <w:basedOn w:val="Bodytext"/>
    <w:rsid w:val="00326AED"/>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uk-UA" w:eastAsia="uk-UA" w:bidi="uk-UA"/>
    </w:rPr>
  </w:style>
  <w:style w:type="character" w:customStyle="1" w:styleId="Headerorfooter0">
    <w:name w:val="Header or footer"/>
    <w:basedOn w:val="Headerorfooter"/>
    <w:rsid w:val="00326AED"/>
    <w:rPr>
      <w:rFonts w:ascii="Times New Roman" w:eastAsia="Times New Roman" w:hAnsi="Times New Roman" w:cs="Times New Roman"/>
      <w:b w:val="0"/>
      <w:bCs w:val="0"/>
      <w:i w:val="0"/>
      <w:iCs w:val="0"/>
      <w:smallCaps w:val="0"/>
      <w:strike w:val="0"/>
      <w:color w:val="000000"/>
      <w:spacing w:val="0"/>
      <w:w w:val="100"/>
      <w:position w:val="0"/>
      <w:sz w:val="23"/>
      <w:szCs w:val="23"/>
      <w:u w:val="none"/>
      <w:lang w:val="uk-UA" w:eastAsia="uk-UA" w:bidi="uk-UA"/>
    </w:rPr>
  </w:style>
  <w:style w:type="paragraph" w:customStyle="1" w:styleId="infocadnum">
    <w:name w:val="info_cadnum"/>
    <w:basedOn w:val="a0"/>
    <w:rsid w:val="00663E17"/>
    <w:pPr>
      <w:spacing w:before="100" w:beforeAutospacing="1" w:after="100" w:afterAutospacing="1"/>
    </w:pPr>
    <w:rPr>
      <w:rFonts w:ascii="Times New Roman" w:hAnsi="Times New Roman"/>
      <w:sz w:val="24"/>
      <w:szCs w:val="24"/>
      <w:lang w:eastAsia="uk-UA"/>
    </w:rPr>
  </w:style>
  <w:style w:type="paragraph" w:styleId="affffe">
    <w:name w:val="No Spacing"/>
    <w:uiPriority w:val="1"/>
    <w:qFormat/>
    <w:rsid w:val="007C4B3B"/>
    <w:rPr>
      <w:rFonts w:ascii="Antiqua" w:hAnsi="Antiqua"/>
      <w:sz w:val="26"/>
      <w:lang w:eastAsia="ru-RU"/>
    </w:rPr>
  </w:style>
  <w:style w:type="paragraph" w:customStyle="1" w:styleId="first-paragraph">
    <w:name w:val="first-paragraph"/>
    <w:basedOn w:val="a0"/>
    <w:rsid w:val="00B65B64"/>
    <w:pPr>
      <w:spacing w:before="100" w:beforeAutospacing="1" w:after="100" w:afterAutospacing="1"/>
    </w:pPr>
    <w:rPr>
      <w:rFonts w:ascii="Times New Roman" w:hAnsi="Times New Roman"/>
      <w:sz w:val="24"/>
      <w:szCs w:val="24"/>
      <w:lang w:eastAsia="uk-UA"/>
    </w:rPr>
  </w:style>
  <w:style w:type="character" w:customStyle="1" w:styleId="plainlinks">
    <w:name w:val="plainlinks"/>
    <w:basedOn w:val="a1"/>
    <w:rsid w:val="00B65B64"/>
  </w:style>
  <w:style w:type="character" w:customStyle="1" w:styleId="latitude">
    <w:name w:val="latitude"/>
    <w:basedOn w:val="a1"/>
    <w:rsid w:val="00B65B64"/>
  </w:style>
  <w:style w:type="character" w:customStyle="1" w:styleId="longitude">
    <w:name w:val="longitude"/>
    <w:basedOn w:val="a1"/>
    <w:rsid w:val="00B65B64"/>
  </w:style>
  <w:style w:type="character" w:customStyle="1" w:styleId="mw-headline">
    <w:name w:val="mw-headline"/>
    <w:basedOn w:val="a1"/>
    <w:rsid w:val="00B65B64"/>
  </w:style>
  <w:style w:type="character" w:customStyle="1" w:styleId="translation-chunk">
    <w:name w:val="translation-chunk"/>
    <w:basedOn w:val="a1"/>
    <w:rsid w:val="00B65B64"/>
  </w:style>
  <w:style w:type="character" w:customStyle="1" w:styleId="xfmc0">
    <w:name w:val="xfmc0"/>
    <w:basedOn w:val="a1"/>
    <w:rsid w:val="00B65B64"/>
  </w:style>
  <w:style w:type="character" w:customStyle="1" w:styleId="Bodytext416pt">
    <w:name w:val="Body text (4) + 16 pt"/>
    <w:basedOn w:val="Bodytext4"/>
    <w:rsid w:val="00C3412E"/>
    <w:rPr>
      <w:rFonts w:ascii="Times New Roman" w:eastAsia="Times New Roman" w:hAnsi="Times New Roman" w:cs="Times New Roman"/>
      <w:b w:val="0"/>
      <w:bCs w:val="0"/>
      <w:i w:val="0"/>
      <w:iCs w:val="0"/>
      <w:smallCaps w:val="0"/>
      <w:strike w:val="0"/>
      <w:color w:val="000000"/>
      <w:spacing w:val="0"/>
      <w:w w:val="100"/>
      <w:position w:val="0"/>
      <w:sz w:val="32"/>
      <w:szCs w:val="32"/>
      <w:u w:val="none"/>
      <w:lang w:val="uk-UA" w:eastAsia="uk-UA" w:bidi="uk-UA"/>
    </w:rPr>
  </w:style>
  <w:style w:type="paragraph" w:customStyle="1" w:styleId="83">
    <w:name w:val="Основной текст8"/>
    <w:basedOn w:val="a0"/>
    <w:rsid w:val="00C3412E"/>
    <w:pPr>
      <w:widowControl w:val="0"/>
      <w:shd w:val="clear" w:color="auto" w:fill="FFFFFF"/>
      <w:spacing w:line="442" w:lineRule="exact"/>
      <w:jc w:val="both"/>
    </w:pPr>
    <w:rPr>
      <w:rFonts w:ascii="Times New Roman" w:hAnsi="Times New Roman"/>
      <w:color w:val="000000"/>
      <w:sz w:val="32"/>
      <w:szCs w:val="32"/>
      <w:lang w:eastAsia="uk-UA" w:bidi="uk-UA"/>
    </w:rPr>
  </w:style>
  <w:style w:type="paragraph" w:customStyle="1" w:styleId="tj">
    <w:name w:val="tj"/>
    <w:basedOn w:val="a0"/>
    <w:rsid w:val="004B0279"/>
    <w:pPr>
      <w:spacing w:before="100" w:beforeAutospacing="1" w:after="100" w:afterAutospacing="1"/>
    </w:pPr>
    <w:rPr>
      <w:rFonts w:ascii="Times New Roman" w:hAnsi="Times New Roman"/>
      <w:sz w:val="24"/>
      <w:szCs w:val="24"/>
      <w:lang w:eastAsia="uk-UA"/>
    </w:rPr>
  </w:style>
  <w:style w:type="paragraph" w:customStyle="1" w:styleId="tc">
    <w:name w:val="tc"/>
    <w:basedOn w:val="a0"/>
    <w:rsid w:val="004B0279"/>
    <w:pPr>
      <w:spacing w:before="100" w:beforeAutospacing="1" w:after="100" w:afterAutospacing="1"/>
    </w:pPr>
    <w:rPr>
      <w:rFonts w:ascii="Times New Roman" w:hAnsi="Times New Roman"/>
      <w:sz w:val="24"/>
      <w:szCs w:val="24"/>
      <w:lang w:eastAsia="uk-UA"/>
    </w:rPr>
  </w:style>
  <w:style w:type="character" w:customStyle="1" w:styleId="fs4">
    <w:name w:val="fs4"/>
    <w:basedOn w:val="a1"/>
    <w:rsid w:val="004B0279"/>
  </w:style>
  <w:style w:type="paragraph" w:customStyle="1" w:styleId="xl63">
    <w:name w:val="xl63"/>
    <w:basedOn w:val="a0"/>
    <w:rsid w:val="008501C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uk-UA"/>
    </w:rPr>
  </w:style>
  <w:style w:type="paragraph" w:customStyle="1" w:styleId="xl64">
    <w:name w:val="xl64"/>
    <w:basedOn w:val="a0"/>
    <w:rsid w:val="008501C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hAnsi="Times New Roman"/>
      <w:sz w:val="24"/>
      <w:szCs w:val="24"/>
      <w:lang w:eastAsia="uk-UA"/>
    </w:rPr>
  </w:style>
  <w:style w:type="character" w:customStyle="1" w:styleId="af1">
    <w:name w:val="Абзац списку Знак"/>
    <w:link w:val="af0"/>
    <w:uiPriority w:val="34"/>
    <w:locked/>
    <w:rsid w:val="003A3522"/>
    <w:rPr>
      <w:rFonts w:ascii="Calibri" w:hAnsi="Calibri"/>
      <w:sz w:val="24"/>
      <w:szCs w:val="24"/>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uk-UA" w:eastAsia="uk-UA"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0"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2" w:uiPriority="0"/>
    <w:lsdException w:name="toc 1" w:uiPriority="0"/>
    <w:lsdException w:name="toc 2" w:uiPriority="0"/>
    <w:lsdException w:name="toc 3" w:uiPriority="0"/>
    <w:lsdException w:name="toc 4" w:uiPriority="39"/>
    <w:lsdException w:name="toc 5" w:uiPriority="0"/>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List" w:uiPriority="0"/>
    <w:lsdException w:name="List 2" w:uiPriority="0"/>
    <w:lsdException w:name="List Bullet 2" w:uiPriority="0"/>
    <w:lsdException w:name="List Bullet 4"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E-mail Signature" w:uiPriority="0"/>
    <w:lsdException w:name="HTML Code" w:uiPriority="0"/>
    <w:lsdException w:name="Outline List 2" w:uiPriority="0"/>
    <w:lsdException w:name="Table Grid 1" w:uiPriority="0"/>
    <w:lsdException w:name="Table Grid" w:semiHidden="0" w:uiPriority="59"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56E4A"/>
    <w:rPr>
      <w:rFonts w:ascii="Antiqua" w:hAnsi="Antiqua"/>
      <w:sz w:val="26"/>
      <w:lang w:eastAsia="ru-RU"/>
    </w:rPr>
  </w:style>
  <w:style w:type="paragraph" w:styleId="1">
    <w:name w:val="heading 1"/>
    <w:basedOn w:val="a0"/>
    <w:next w:val="a0"/>
    <w:link w:val="10"/>
    <w:qFormat/>
    <w:rsid w:val="00C56E4A"/>
    <w:pPr>
      <w:keepNext/>
      <w:spacing w:before="240"/>
      <w:ind w:left="567"/>
      <w:outlineLvl w:val="0"/>
    </w:pPr>
    <w:rPr>
      <w:b/>
      <w:smallCaps/>
      <w:sz w:val="28"/>
    </w:rPr>
  </w:style>
  <w:style w:type="paragraph" w:styleId="20">
    <w:name w:val="heading 2"/>
    <w:basedOn w:val="a0"/>
    <w:next w:val="a0"/>
    <w:link w:val="21"/>
    <w:qFormat/>
    <w:rsid w:val="00C56E4A"/>
    <w:pPr>
      <w:keepNext/>
      <w:spacing w:before="120"/>
      <w:ind w:left="567"/>
      <w:outlineLvl w:val="1"/>
    </w:pPr>
    <w:rPr>
      <w:b/>
    </w:rPr>
  </w:style>
  <w:style w:type="paragraph" w:styleId="3">
    <w:name w:val="heading 3"/>
    <w:aliases w:val="Пункт,Заголовок 3 Знак1,Заголовок 3 Знак Знак"/>
    <w:basedOn w:val="a0"/>
    <w:next w:val="a0"/>
    <w:link w:val="30"/>
    <w:uiPriority w:val="9"/>
    <w:qFormat/>
    <w:rsid w:val="00C56E4A"/>
    <w:pPr>
      <w:keepNext/>
      <w:spacing w:before="120"/>
      <w:ind w:left="567"/>
      <w:outlineLvl w:val="2"/>
    </w:pPr>
    <w:rPr>
      <w:b/>
      <w:i/>
    </w:rPr>
  </w:style>
  <w:style w:type="paragraph" w:styleId="40">
    <w:name w:val="heading 4"/>
    <w:basedOn w:val="a0"/>
    <w:next w:val="a0"/>
    <w:link w:val="42"/>
    <w:qFormat/>
    <w:rsid w:val="00C56E4A"/>
    <w:pPr>
      <w:keepNext/>
      <w:spacing w:before="120"/>
      <w:ind w:left="567"/>
      <w:outlineLvl w:val="3"/>
    </w:pPr>
  </w:style>
  <w:style w:type="paragraph" w:styleId="5">
    <w:name w:val="heading 5"/>
    <w:basedOn w:val="a0"/>
    <w:next w:val="a0"/>
    <w:link w:val="50"/>
    <w:qFormat/>
    <w:rsid w:val="0096270B"/>
    <w:pPr>
      <w:spacing w:before="240" w:after="60"/>
      <w:outlineLvl w:val="4"/>
    </w:pPr>
    <w:rPr>
      <w:rFonts w:ascii="Times New Roman" w:hAnsi="Times New Roman"/>
      <w:b/>
      <w:bCs/>
      <w:i/>
      <w:iCs/>
      <w:szCs w:val="26"/>
      <w:lang w:val="ru-RU"/>
    </w:rPr>
  </w:style>
  <w:style w:type="paragraph" w:styleId="6">
    <w:name w:val="heading 6"/>
    <w:basedOn w:val="a0"/>
    <w:next w:val="a0"/>
    <w:link w:val="60"/>
    <w:qFormat/>
    <w:rsid w:val="0096270B"/>
    <w:pPr>
      <w:overflowPunct w:val="0"/>
      <w:autoSpaceDE w:val="0"/>
      <w:autoSpaceDN w:val="0"/>
      <w:adjustRightInd w:val="0"/>
      <w:spacing w:before="240" w:after="60"/>
      <w:jc w:val="both"/>
      <w:textAlignment w:val="baseline"/>
      <w:outlineLvl w:val="5"/>
    </w:pPr>
    <w:rPr>
      <w:rFonts w:ascii="Times New Roman" w:hAnsi="Times New Roman"/>
      <w:b/>
      <w:bCs/>
      <w:sz w:val="22"/>
      <w:szCs w:val="22"/>
      <w:lang w:val="ru-RU"/>
    </w:rPr>
  </w:style>
  <w:style w:type="paragraph" w:styleId="7">
    <w:name w:val="heading 7"/>
    <w:basedOn w:val="a0"/>
    <w:next w:val="a0"/>
    <w:link w:val="70"/>
    <w:qFormat/>
    <w:rsid w:val="0096270B"/>
    <w:pPr>
      <w:spacing w:before="240" w:after="60"/>
      <w:outlineLvl w:val="6"/>
    </w:pPr>
    <w:rPr>
      <w:rFonts w:ascii="Times New Roman" w:hAnsi="Times New Roman"/>
      <w:sz w:val="24"/>
      <w:szCs w:val="24"/>
      <w:lang w:val="ru-RU"/>
    </w:rPr>
  </w:style>
  <w:style w:type="paragraph" w:styleId="8">
    <w:name w:val="heading 8"/>
    <w:basedOn w:val="a0"/>
    <w:next w:val="a0"/>
    <w:link w:val="80"/>
    <w:qFormat/>
    <w:rsid w:val="0096270B"/>
    <w:pPr>
      <w:keepNext/>
      <w:overflowPunct w:val="0"/>
      <w:autoSpaceDE w:val="0"/>
      <w:autoSpaceDN w:val="0"/>
      <w:adjustRightInd w:val="0"/>
      <w:ind w:firstLine="851"/>
      <w:jc w:val="both"/>
      <w:textAlignment w:val="baseline"/>
      <w:outlineLvl w:val="7"/>
    </w:pPr>
    <w:rPr>
      <w:rFonts w:ascii="Times New Roman" w:hAnsi="Times New Roman"/>
      <w:b/>
      <w:sz w:val="28"/>
      <w:lang w:val="ru-RU"/>
    </w:rPr>
  </w:style>
  <w:style w:type="paragraph" w:styleId="9">
    <w:name w:val="heading 9"/>
    <w:basedOn w:val="a0"/>
    <w:next w:val="a0"/>
    <w:link w:val="90"/>
    <w:qFormat/>
    <w:rsid w:val="0096270B"/>
    <w:pPr>
      <w:keepNext/>
      <w:spacing w:line="360" w:lineRule="auto"/>
      <w:jc w:val="center"/>
      <w:outlineLvl w:val="8"/>
    </w:pPr>
    <w:rPr>
      <w:rFonts w:ascii="Times New Roman" w:hAnsi="Times New Roman"/>
      <w:b/>
      <w:caps/>
      <w:sz w:val="28"/>
      <w:lang w:val="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aliases w:val="Íèæíèé êîëîíòèòóë"/>
    <w:basedOn w:val="a0"/>
    <w:link w:val="a5"/>
    <w:uiPriority w:val="99"/>
    <w:rsid w:val="00C56E4A"/>
    <w:pPr>
      <w:tabs>
        <w:tab w:val="center" w:pos="4153"/>
        <w:tab w:val="right" w:pos="8306"/>
      </w:tabs>
    </w:pPr>
  </w:style>
  <w:style w:type="paragraph" w:customStyle="1" w:styleId="a6">
    <w:name w:val="Нормальний текст"/>
    <w:basedOn w:val="a0"/>
    <w:rsid w:val="00C56E4A"/>
    <w:pPr>
      <w:spacing w:before="120"/>
      <w:ind w:firstLine="567"/>
    </w:pPr>
  </w:style>
  <w:style w:type="paragraph" w:customStyle="1" w:styleId="a7">
    <w:name w:val="Шапка документу"/>
    <w:basedOn w:val="a0"/>
    <w:rsid w:val="00C56E4A"/>
    <w:pPr>
      <w:keepNext/>
      <w:keepLines/>
      <w:spacing w:after="240"/>
      <w:ind w:left="4536"/>
      <w:jc w:val="center"/>
    </w:pPr>
  </w:style>
  <w:style w:type="paragraph" w:styleId="a8">
    <w:name w:val="header"/>
    <w:aliases w:val="»нд. программа,“»”Ћ№Ќ Ћ»—“"/>
    <w:basedOn w:val="a0"/>
    <w:link w:val="a9"/>
    <w:uiPriority w:val="99"/>
    <w:rsid w:val="00C56E4A"/>
    <w:pPr>
      <w:tabs>
        <w:tab w:val="center" w:pos="4153"/>
        <w:tab w:val="right" w:pos="8306"/>
      </w:tabs>
    </w:pPr>
  </w:style>
  <w:style w:type="paragraph" w:customStyle="1" w:styleId="11">
    <w:name w:val="Підпис1"/>
    <w:basedOn w:val="a0"/>
    <w:rsid w:val="00C56E4A"/>
    <w:pPr>
      <w:keepLines/>
      <w:tabs>
        <w:tab w:val="center" w:pos="2268"/>
        <w:tab w:val="left" w:pos="6804"/>
      </w:tabs>
      <w:spacing w:before="360"/>
    </w:pPr>
    <w:rPr>
      <w:b/>
      <w:position w:val="-48"/>
    </w:rPr>
  </w:style>
  <w:style w:type="paragraph" w:customStyle="1" w:styleId="aa">
    <w:name w:val="Глава документу"/>
    <w:basedOn w:val="a0"/>
    <w:next w:val="a0"/>
    <w:rsid w:val="00C56E4A"/>
    <w:pPr>
      <w:keepNext/>
      <w:keepLines/>
      <w:spacing w:before="120" w:after="120"/>
      <w:jc w:val="center"/>
    </w:pPr>
  </w:style>
  <w:style w:type="paragraph" w:customStyle="1" w:styleId="ab">
    <w:name w:val="Герб"/>
    <w:basedOn w:val="a0"/>
    <w:rsid w:val="00C56E4A"/>
    <w:pPr>
      <w:keepNext/>
      <w:keepLines/>
      <w:jc w:val="center"/>
    </w:pPr>
    <w:rPr>
      <w:sz w:val="144"/>
      <w:lang w:val="en-US"/>
    </w:rPr>
  </w:style>
  <w:style w:type="paragraph" w:customStyle="1" w:styleId="ac">
    <w:name w:val="Установа"/>
    <w:basedOn w:val="a0"/>
    <w:rsid w:val="00C56E4A"/>
    <w:pPr>
      <w:keepNext/>
      <w:keepLines/>
      <w:spacing w:before="120"/>
      <w:jc w:val="center"/>
    </w:pPr>
    <w:rPr>
      <w:b/>
      <w:sz w:val="40"/>
    </w:rPr>
  </w:style>
  <w:style w:type="paragraph" w:customStyle="1" w:styleId="ad">
    <w:name w:val="Вид документа"/>
    <w:basedOn w:val="ac"/>
    <w:next w:val="a0"/>
    <w:rsid w:val="00C56E4A"/>
    <w:pPr>
      <w:spacing w:before="360" w:after="240"/>
    </w:pPr>
    <w:rPr>
      <w:spacing w:val="20"/>
      <w:sz w:val="26"/>
    </w:rPr>
  </w:style>
  <w:style w:type="paragraph" w:customStyle="1" w:styleId="ae">
    <w:name w:val="Час та місце"/>
    <w:basedOn w:val="a0"/>
    <w:rsid w:val="00C56E4A"/>
    <w:pPr>
      <w:keepNext/>
      <w:keepLines/>
      <w:spacing w:before="120" w:after="240"/>
      <w:jc w:val="center"/>
    </w:pPr>
  </w:style>
  <w:style w:type="paragraph" w:customStyle="1" w:styleId="af">
    <w:name w:val="Назва документа"/>
    <w:basedOn w:val="a0"/>
    <w:next w:val="a6"/>
    <w:rsid w:val="00C56E4A"/>
    <w:pPr>
      <w:keepNext/>
      <w:keepLines/>
      <w:spacing w:before="240" w:after="240"/>
      <w:jc w:val="center"/>
    </w:pPr>
    <w:rPr>
      <w:b/>
    </w:rPr>
  </w:style>
  <w:style w:type="paragraph" w:customStyle="1" w:styleId="NormalText">
    <w:name w:val="Normal Text"/>
    <w:basedOn w:val="a0"/>
    <w:rsid w:val="00C56E4A"/>
    <w:pPr>
      <w:ind w:firstLine="567"/>
      <w:jc w:val="both"/>
    </w:pPr>
  </w:style>
  <w:style w:type="paragraph" w:customStyle="1" w:styleId="ShapkaDocumentu">
    <w:name w:val="Shapka Documentu"/>
    <w:basedOn w:val="NormalText"/>
    <w:rsid w:val="00C56E4A"/>
    <w:pPr>
      <w:keepNext/>
      <w:keepLines/>
      <w:spacing w:after="240"/>
      <w:ind w:left="3969" w:firstLine="0"/>
      <w:jc w:val="center"/>
    </w:pPr>
  </w:style>
  <w:style w:type="paragraph" w:styleId="af0">
    <w:name w:val="List Paragraph"/>
    <w:basedOn w:val="a0"/>
    <w:link w:val="af1"/>
    <w:uiPriority w:val="34"/>
    <w:qFormat/>
    <w:rsid w:val="00C13C6F"/>
    <w:pPr>
      <w:ind w:left="720"/>
      <w:contextualSpacing/>
    </w:pPr>
    <w:rPr>
      <w:rFonts w:ascii="Calibri" w:hAnsi="Calibri"/>
      <w:sz w:val="24"/>
      <w:szCs w:val="24"/>
      <w:lang w:val="en-US" w:eastAsia="en-US"/>
    </w:rPr>
  </w:style>
  <w:style w:type="table" w:styleId="af2">
    <w:name w:val="Table Grid"/>
    <w:basedOn w:val="a2"/>
    <w:uiPriority w:val="59"/>
    <w:rsid w:val="00C13C6F"/>
    <w:rPr>
      <w:rFonts w:ascii="Calibri" w:hAnsi="Calibri"/>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aliases w:val="Пункт Знак1,Заголовок 3 Знак1 Знак2,Заголовок 3 Знак Знак Знак3"/>
    <w:link w:val="3"/>
    <w:uiPriority w:val="9"/>
    <w:rsid w:val="00B329E8"/>
    <w:rPr>
      <w:rFonts w:ascii="Antiqua" w:hAnsi="Antiqua"/>
      <w:b/>
      <w:i/>
      <w:sz w:val="26"/>
      <w:lang w:eastAsia="ru-RU"/>
    </w:rPr>
  </w:style>
  <w:style w:type="paragraph" w:styleId="af3">
    <w:name w:val="footnote text"/>
    <w:basedOn w:val="a0"/>
    <w:link w:val="af4"/>
    <w:semiHidden/>
    <w:unhideWhenUsed/>
    <w:rsid w:val="00A66D33"/>
    <w:rPr>
      <w:sz w:val="20"/>
    </w:rPr>
  </w:style>
  <w:style w:type="character" w:customStyle="1" w:styleId="af4">
    <w:name w:val="Текст виноски Знак"/>
    <w:link w:val="af3"/>
    <w:semiHidden/>
    <w:rsid w:val="00A66D33"/>
    <w:rPr>
      <w:rFonts w:ascii="Antiqua" w:hAnsi="Antiqua"/>
      <w:lang w:eastAsia="ru-RU"/>
    </w:rPr>
  </w:style>
  <w:style w:type="character" w:styleId="af5">
    <w:name w:val="footnote reference"/>
    <w:rsid w:val="00E8665F"/>
    <w:rPr>
      <w:rFonts w:cs="Times New Roman"/>
      <w:vertAlign w:val="superscript"/>
    </w:rPr>
  </w:style>
  <w:style w:type="paragraph" w:styleId="af6">
    <w:name w:val="Balloon Text"/>
    <w:basedOn w:val="a0"/>
    <w:link w:val="af7"/>
    <w:uiPriority w:val="99"/>
    <w:unhideWhenUsed/>
    <w:rsid w:val="00DB51D2"/>
    <w:rPr>
      <w:rFonts w:ascii="Tahoma" w:hAnsi="Tahoma" w:cs="Tahoma"/>
      <w:sz w:val="16"/>
      <w:szCs w:val="16"/>
    </w:rPr>
  </w:style>
  <w:style w:type="character" w:customStyle="1" w:styleId="af7">
    <w:name w:val="Текст у виносці Знак"/>
    <w:basedOn w:val="a1"/>
    <w:link w:val="af6"/>
    <w:uiPriority w:val="99"/>
    <w:rsid w:val="00DB51D2"/>
    <w:rPr>
      <w:rFonts w:ascii="Tahoma" w:hAnsi="Tahoma" w:cs="Tahoma"/>
      <w:sz w:val="16"/>
      <w:szCs w:val="16"/>
      <w:lang w:eastAsia="ru-RU"/>
    </w:rPr>
  </w:style>
  <w:style w:type="character" w:customStyle="1" w:styleId="a9">
    <w:name w:val="Верхній колонтитул Знак"/>
    <w:aliases w:val="»нд. программа Знак,“»”Ћ№Ќ Ћ»—“ Знак"/>
    <w:basedOn w:val="a1"/>
    <w:link w:val="a8"/>
    <w:uiPriority w:val="99"/>
    <w:rsid w:val="00DC7D0E"/>
    <w:rPr>
      <w:rFonts w:ascii="Antiqua" w:hAnsi="Antiqua"/>
      <w:sz w:val="26"/>
      <w:lang w:eastAsia="ru-RU"/>
    </w:rPr>
  </w:style>
  <w:style w:type="character" w:styleId="af8">
    <w:name w:val="Hyperlink"/>
    <w:basedOn w:val="a1"/>
    <w:uiPriority w:val="99"/>
    <w:unhideWhenUsed/>
    <w:rsid w:val="00373A12"/>
    <w:rPr>
      <w:color w:val="0000FF"/>
      <w:u w:val="single"/>
    </w:rPr>
  </w:style>
  <w:style w:type="paragraph" w:styleId="af9">
    <w:name w:val="Body Text Indent"/>
    <w:aliases w:val="Основной текст с отступом Знак1 Знак,Основной текст с отступом Знак Знак Знак,Основной текст с отступом Знак1 Знак Знак Знак,Основной текст с отступом Знак Знак1, Знак6,Знак6"/>
    <w:basedOn w:val="a0"/>
    <w:link w:val="afa"/>
    <w:rsid w:val="003F4AF1"/>
    <w:pPr>
      <w:ind w:left="4820"/>
    </w:pPr>
    <w:rPr>
      <w:rFonts w:ascii="Times New Roman" w:hAnsi="Times New Roman"/>
      <w:sz w:val="28"/>
    </w:rPr>
  </w:style>
  <w:style w:type="character" w:customStyle="1" w:styleId="afa">
    <w:name w:val="Основний текст з відступом Знак"/>
    <w:aliases w:val="Основной текст с отступом Знак1 Знак Знак1,Основной текст с отступом Знак Знак Знак Знак1,Основной текст с отступом Знак1 Знак Знак Знак Знак1,Основной текст с отступом Знак Знак1 Знак2, Знак6 Знак1,Знак6 Знак4"/>
    <w:basedOn w:val="a1"/>
    <w:link w:val="af9"/>
    <w:rsid w:val="003F4AF1"/>
    <w:rPr>
      <w:sz w:val="28"/>
      <w:lang w:eastAsia="ru-RU"/>
    </w:rPr>
  </w:style>
  <w:style w:type="paragraph" w:styleId="31">
    <w:name w:val="Body Text Indent 3"/>
    <w:basedOn w:val="a0"/>
    <w:link w:val="32"/>
    <w:rsid w:val="003F4AF1"/>
    <w:pPr>
      <w:shd w:val="clear" w:color="auto" w:fill="FFFFFF"/>
      <w:spacing w:after="120"/>
      <w:ind w:firstLine="851"/>
      <w:jc w:val="both"/>
    </w:pPr>
    <w:rPr>
      <w:rFonts w:ascii="Times New Roman" w:hAnsi="Times New Roman"/>
      <w:color w:val="000000"/>
      <w:sz w:val="28"/>
      <w:szCs w:val="14"/>
    </w:rPr>
  </w:style>
  <w:style w:type="character" w:customStyle="1" w:styleId="32">
    <w:name w:val="Основний текст з відступом 3 Знак"/>
    <w:basedOn w:val="a1"/>
    <w:link w:val="31"/>
    <w:rsid w:val="003F4AF1"/>
    <w:rPr>
      <w:color w:val="000000"/>
      <w:sz w:val="28"/>
      <w:szCs w:val="14"/>
      <w:shd w:val="clear" w:color="auto" w:fill="FFFFFF"/>
      <w:lang w:eastAsia="ru-RU"/>
    </w:rPr>
  </w:style>
  <w:style w:type="character" w:customStyle="1" w:styleId="notranslate">
    <w:name w:val="notranslate"/>
    <w:basedOn w:val="a1"/>
    <w:rsid w:val="00615F3B"/>
  </w:style>
  <w:style w:type="character" w:customStyle="1" w:styleId="50">
    <w:name w:val="Заголовок 5 Знак"/>
    <w:basedOn w:val="a1"/>
    <w:link w:val="5"/>
    <w:rsid w:val="0096270B"/>
    <w:rPr>
      <w:b/>
      <w:bCs/>
      <w:i/>
      <w:iCs/>
      <w:sz w:val="26"/>
      <w:szCs w:val="26"/>
      <w:lang w:val="ru-RU" w:eastAsia="ru-RU"/>
    </w:rPr>
  </w:style>
  <w:style w:type="character" w:customStyle="1" w:styleId="60">
    <w:name w:val="Заголовок 6 Знак"/>
    <w:basedOn w:val="a1"/>
    <w:link w:val="6"/>
    <w:rsid w:val="0096270B"/>
    <w:rPr>
      <w:b/>
      <w:bCs/>
      <w:sz w:val="22"/>
      <w:szCs w:val="22"/>
      <w:lang w:val="ru-RU" w:eastAsia="ru-RU"/>
    </w:rPr>
  </w:style>
  <w:style w:type="character" w:customStyle="1" w:styleId="70">
    <w:name w:val="Заголовок 7 Знак"/>
    <w:basedOn w:val="a1"/>
    <w:link w:val="7"/>
    <w:rsid w:val="0096270B"/>
    <w:rPr>
      <w:sz w:val="24"/>
      <w:szCs w:val="24"/>
      <w:lang w:val="ru-RU" w:eastAsia="ru-RU"/>
    </w:rPr>
  </w:style>
  <w:style w:type="character" w:customStyle="1" w:styleId="80">
    <w:name w:val="Заголовок 8 Знак"/>
    <w:basedOn w:val="a1"/>
    <w:link w:val="8"/>
    <w:rsid w:val="0096270B"/>
    <w:rPr>
      <w:b/>
      <w:sz w:val="28"/>
      <w:lang w:val="ru-RU" w:eastAsia="ru-RU"/>
    </w:rPr>
  </w:style>
  <w:style w:type="character" w:customStyle="1" w:styleId="90">
    <w:name w:val="Заголовок 9 Знак"/>
    <w:basedOn w:val="a1"/>
    <w:link w:val="9"/>
    <w:rsid w:val="0096270B"/>
    <w:rPr>
      <w:b/>
      <w:caps/>
      <w:sz w:val="28"/>
      <w:lang w:val="ru-RU" w:eastAsia="ru-RU"/>
    </w:rPr>
  </w:style>
  <w:style w:type="paragraph" w:customStyle="1" w:styleId="Style1">
    <w:name w:val="Style1"/>
    <w:basedOn w:val="a0"/>
    <w:rsid w:val="0096270B"/>
    <w:pPr>
      <w:widowControl w:val="0"/>
      <w:autoSpaceDE w:val="0"/>
      <w:autoSpaceDN w:val="0"/>
      <w:adjustRightInd w:val="0"/>
    </w:pPr>
    <w:rPr>
      <w:rFonts w:ascii="Times New Roman" w:hAnsi="Times New Roman"/>
      <w:sz w:val="24"/>
      <w:szCs w:val="24"/>
      <w:lang w:eastAsia="uk-UA"/>
    </w:rPr>
  </w:style>
  <w:style w:type="paragraph" w:customStyle="1" w:styleId="110">
    <w:name w:val="Знак1 Знак Знак Знак1 Знак Знак Знак Знак Знак Знак"/>
    <w:basedOn w:val="a0"/>
    <w:autoRedefine/>
    <w:rsid w:val="0096270B"/>
    <w:pPr>
      <w:ind w:firstLine="709"/>
    </w:pPr>
    <w:rPr>
      <w:rFonts w:ascii="Verdana" w:hAnsi="Verdana" w:cs="Verdana"/>
      <w:i/>
      <w:sz w:val="28"/>
      <w:lang w:val="en-US" w:eastAsia="en-US"/>
    </w:rPr>
  </w:style>
  <w:style w:type="character" w:customStyle="1" w:styleId="10">
    <w:name w:val="Заголовок 1 Знак"/>
    <w:basedOn w:val="a1"/>
    <w:link w:val="1"/>
    <w:rsid w:val="0096270B"/>
    <w:rPr>
      <w:rFonts w:ascii="Antiqua" w:hAnsi="Antiqua"/>
      <w:b/>
      <w:smallCaps/>
      <w:sz w:val="28"/>
      <w:lang w:eastAsia="ru-RU"/>
    </w:rPr>
  </w:style>
  <w:style w:type="character" w:customStyle="1" w:styleId="21">
    <w:name w:val="Заголовок 2 Знак"/>
    <w:basedOn w:val="a1"/>
    <w:link w:val="20"/>
    <w:rsid w:val="0096270B"/>
    <w:rPr>
      <w:rFonts w:ascii="Antiqua" w:hAnsi="Antiqua"/>
      <w:b/>
      <w:sz w:val="26"/>
      <w:lang w:eastAsia="ru-RU"/>
    </w:rPr>
  </w:style>
  <w:style w:type="character" w:customStyle="1" w:styleId="42">
    <w:name w:val="Заголовок 4 Знак"/>
    <w:basedOn w:val="a1"/>
    <w:link w:val="40"/>
    <w:rsid w:val="0096270B"/>
    <w:rPr>
      <w:rFonts w:ascii="Antiqua" w:hAnsi="Antiqua"/>
      <w:sz w:val="26"/>
      <w:lang w:eastAsia="ru-RU"/>
    </w:rPr>
  </w:style>
  <w:style w:type="numbering" w:customStyle="1" w:styleId="12">
    <w:name w:val="Нет списка1"/>
    <w:next w:val="a3"/>
    <w:semiHidden/>
    <w:rsid w:val="0096270B"/>
  </w:style>
  <w:style w:type="character" w:customStyle="1" w:styleId="111">
    <w:name w:val="Заголовок 1 Знак1"/>
    <w:rsid w:val="0096270B"/>
    <w:rPr>
      <w:rFonts w:ascii="Arial" w:eastAsia="Times New Roman" w:hAnsi="Arial" w:cs="Arial"/>
      <w:b/>
      <w:bCs/>
      <w:kern w:val="32"/>
      <w:sz w:val="32"/>
      <w:szCs w:val="32"/>
      <w:lang w:val="ru-RU" w:eastAsia="ru-RU"/>
    </w:rPr>
  </w:style>
  <w:style w:type="character" w:customStyle="1" w:styleId="320">
    <w:name w:val="Заголовок 3 Знак2"/>
    <w:aliases w:val="Пункт Знак,Заголовок 3 Знак1 Знак1,Заголовок 3 Знак Знак Знак2"/>
    <w:rsid w:val="0096270B"/>
    <w:rPr>
      <w:rFonts w:ascii="Arial" w:eastAsia="Times New Roman" w:hAnsi="Arial" w:cs="Arial"/>
      <w:b/>
      <w:bCs/>
      <w:sz w:val="26"/>
      <w:szCs w:val="26"/>
      <w:lang w:val="ru-RU" w:eastAsia="ru-RU"/>
    </w:rPr>
  </w:style>
  <w:style w:type="character" w:customStyle="1" w:styleId="a5">
    <w:name w:val="Нижній колонтитул Знак"/>
    <w:aliases w:val="Íèæíèé êîëîíòèòóë Знак"/>
    <w:basedOn w:val="a1"/>
    <w:link w:val="a4"/>
    <w:uiPriority w:val="99"/>
    <w:rsid w:val="0096270B"/>
    <w:rPr>
      <w:rFonts w:ascii="Antiqua" w:hAnsi="Antiqua"/>
      <w:sz w:val="26"/>
      <w:lang w:eastAsia="ru-RU"/>
    </w:rPr>
  </w:style>
  <w:style w:type="character" w:customStyle="1" w:styleId="13">
    <w:name w:val="Нижний колонтитул Знак1"/>
    <w:aliases w:val="Íèæíèé êîëîíòèòóë Знак1"/>
    <w:rsid w:val="0096270B"/>
    <w:rPr>
      <w:rFonts w:ascii="Times New Roman" w:eastAsia="Times New Roman" w:hAnsi="Times New Roman" w:cs="Times New Roman"/>
      <w:sz w:val="28"/>
      <w:szCs w:val="20"/>
      <w:lang w:val="ru-RU" w:eastAsia="ru-RU"/>
    </w:rPr>
  </w:style>
  <w:style w:type="character" w:styleId="afb">
    <w:name w:val="page number"/>
    <w:basedOn w:val="a1"/>
    <w:rsid w:val="0096270B"/>
  </w:style>
  <w:style w:type="table" w:styleId="afc">
    <w:name w:val="Table Theme"/>
    <w:basedOn w:val="a2"/>
    <w:rsid w:val="009627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Indent 2"/>
    <w:aliases w:val="Основной текст с отступом 2 Знак Знак Знак Знак2 Знак,Основной текст с отступом 2 Знак1 Знак Знак,Основной текст с отступом 2 Знак Знак Знак2 Знак,Основной текст с отступом 2 Знак Знак Знак"/>
    <w:basedOn w:val="a0"/>
    <w:link w:val="23"/>
    <w:rsid w:val="0096270B"/>
    <w:pPr>
      <w:spacing w:after="120" w:line="480" w:lineRule="auto"/>
      <w:ind w:left="283"/>
    </w:pPr>
    <w:rPr>
      <w:rFonts w:ascii="Times New Roman" w:hAnsi="Times New Roman"/>
      <w:sz w:val="24"/>
      <w:szCs w:val="24"/>
      <w:lang w:val="ru-RU"/>
    </w:rPr>
  </w:style>
  <w:style w:type="character" w:customStyle="1" w:styleId="23">
    <w:name w:val="Основний текст з відступом 2 Знак"/>
    <w:aliases w:val="Основной текст с отступом 2 Знак Знак Знак Знак2 Знак Знак,Основной текст с отступом 2 Знак1 Знак Знак Знак2,Основной текст с отступом 2 Знак Знак Знак2 Знак Знак,Основной текст с отступом 2 Знак Знак Знак Знак3"/>
    <w:basedOn w:val="a1"/>
    <w:link w:val="22"/>
    <w:rsid w:val="0096270B"/>
    <w:rPr>
      <w:sz w:val="24"/>
      <w:szCs w:val="24"/>
      <w:lang w:val="ru-RU" w:eastAsia="ru-RU"/>
    </w:rPr>
  </w:style>
  <w:style w:type="paragraph" w:styleId="afd">
    <w:name w:val="Body Text"/>
    <w:aliases w:val="Основной текст Знак1 Знак,Основной текст Знак Знак Знак,Основной текст Знак1 Знак Знак Знак,Основной текст Знак Знак Знак Знак Знак,Основной текст Знак1 Знак Знак Знак Знак Знак,Основной текст Знак2"/>
    <w:basedOn w:val="a0"/>
    <w:link w:val="afe"/>
    <w:rsid w:val="0096270B"/>
    <w:pPr>
      <w:overflowPunct w:val="0"/>
      <w:autoSpaceDE w:val="0"/>
      <w:autoSpaceDN w:val="0"/>
      <w:adjustRightInd w:val="0"/>
      <w:spacing w:after="120"/>
      <w:jc w:val="both"/>
      <w:textAlignment w:val="baseline"/>
    </w:pPr>
    <w:rPr>
      <w:rFonts w:ascii="Times New Roman" w:hAnsi="Times New Roman"/>
      <w:sz w:val="28"/>
      <w:lang w:eastAsia="en-US"/>
    </w:rPr>
  </w:style>
  <w:style w:type="character" w:customStyle="1" w:styleId="aff">
    <w:name w:val="Основной текст Знак"/>
    <w:basedOn w:val="a1"/>
    <w:uiPriority w:val="99"/>
    <w:semiHidden/>
    <w:rsid w:val="0096270B"/>
    <w:rPr>
      <w:rFonts w:ascii="Antiqua" w:hAnsi="Antiqua"/>
      <w:sz w:val="26"/>
      <w:lang w:eastAsia="ru-RU"/>
    </w:rPr>
  </w:style>
  <w:style w:type="character" w:customStyle="1" w:styleId="afe">
    <w:name w:val="Основний текст Знак"/>
    <w:aliases w:val="Основной текст Знак1 Знак Знак,Основной текст Знак Знак Знак Знак,Основной текст Знак1 Знак Знак Знак Знак,Основной текст Знак Знак Знак Знак Знак Знак,Основной текст Знак1 Знак Знак Знак Знак Знак Знак,Основной текст Знак2 Знак"/>
    <w:link w:val="afd"/>
    <w:rsid w:val="0096270B"/>
    <w:rPr>
      <w:sz w:val="28"/>
      <w:lang w:eastAsia="en-US"/>
    </w:rPr>
  </w:style>
  <w:style w:type="table" w:customStyle="1" w:styleId="14">
    <w:name w:val="Сетка таблицы1"/>
    <w:basedOn w:val="a2"/>
    <w:next w:val="af2"/>
    <w:uiPriority w:val="59"/>
    <w:rsid w:val="009627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2">
    <w:name w:val="Основной текст (5)_"/>
    <w:link w:val="510"/>
    <w:locked/>
    <w:rsid w:val="0096270B"/>
    <w:rPr>
      <w:sz w:val="23"/>
      <w:szCs w:val="23"/>
      <w:shd w:val="clear" w:color="auto" w:fill="FFFFFF"/>
    </w:rPr>
  </w:style>
  <w:style w:type="paragraph" w:customStyle="1" w:styleId="510">
    <w:name w:val="Основной текст (5)1"/>
    <w:basedOn w:val="a0"/>
    <w:link w:val="52"/>
    <w:rsid w:val="0096270B"/>
    <w:pPr>
      <w:shd w:val="clear" w:color="auto" w:fill="FFFFFF"/>
      <w:spacing w:line="274" w:lineRule="exact"/>
      <w:ind w:hanging="540"/>
    </w:pPr>
    <w:rPr>
      <w:rFonts w:ascii="Times New Roman" w:hAnsi="Times New Roman"/>
      <w:sz w:val="23"/>
      <w:szCs w:val="23"/>
      <w:shd w:val="clear" w:color="auto" w:fill="FFFFFF"/>
      <w:lang w:eastAsia="uk-UA"/>
    </w:rPr>
  </w:style>
  <w:style w:type="paragraph" w:customStyle="1" w:styleId="aff0">
    <w:name w:val="Знак Знак Знак"/>
    <w:basedOn w:val="a0"/>
    <w:rsid w:val="0096270B"/>
    <w:rPr>
      <w:rFonts w:ascii="Verdana" w:hAnsi="Verdana" w:cs="Verdana"/>
      <w:sz w:val="20"/>
      <w:lang w:val="en-US" w:eastAsia="en-US"/>
    </w:rPr>
  </w:style>
  <w:style w:type="character" w:styleId="aff1">
    <w:name w:val="FollowedHyperlink"/>
    <w:uiPriority w:val="99"/>
    <w:unhideWhenUsed/>
    <w:rsid w:val="0096270B"/>
    <w:rPr>
      <w:color w:val="800080"/>
      <w:u w:val="single"/>
    </w:rPr>
  </w:style>
  <w:style w:type="paragraph" w:customStyle="1" w:styleId="font5">
    <w:name w:val="font5"/>
    <w:basedOn w:val="a0"/>
    <w:rsid w:val="0096270B"/>
    <w:pPr>
      <w:spacing w:before="100" w:beforeAutospacing="1" w:after="100" w:afterAutospacing="1"/>
    </w:pPr>
    <w:rPr>
      <w:rFonts w:ascii="Tahoma" w:hAnsi="Tahoma" w:cs="Tahoma"/>
      <w:color w:val="000000"/>
      <w:sz w:val="16"/>
      <w:szCs w:val="16"/>
      <w:lang w:val="ru-RU"/>
    </w:rPr>
  </w:style>
  <w:style w:type="paragraph" w:customStyle="1" w:styleId="xl65">
    <w:name w:val="xl65"/>
    <w:basedOn w:val="a0"/>
    <w:rsid w:val="0096270B"/>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66">
    <w:name w:val="xl66"/>
    <w:basedOn w:val="a0"/>
    <w:rsid w:val="0096270B"/>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Times New Roman" w:hAnsi="Times New Roman"/>
      <w:sz w:val="24"/>
      <w:szCs w:val="24"/>
      <w:lang w:val="ru-RU"/>
    </w:rPr>
  </w:style>
  <w:style w:type="paragraph" w:customStyle="1" w:styleId="xl67">
    <w:name w:val="xl67"/>
    <w:basedOn w:val="a0"/>
    <w:rsid w:val="0096270B"/>
    <w:pPr>
      <w:pBdr>
        <w:top w:val="single" w:sz="8" w:space="0" w:color="auto"/>
        <w:left w:val="single" w:sz="8" w:space="0" w:color="auto"/>
        <w:bottom w:val="single" w:sz="4"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68">
    <w:name w:val="xl68"/>
    <w:basedOn w:val="a0"/>
    <w:rsid w:val="0096270B"/>
    <w:pPr>
      <w:pBdr>
        <w:top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69">
    <w:name w:val="xl69"/>
    <w:basedOn w:val="a0"/>
    <w:rsid w:val="0096270B"/>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70">
    <w:name w:val="xl70"/>
    <w:basedOn w:val="a0"/>
    <w:rsid w:val="0096270B"/>
    <w:pPr>
      <w:pBdr>
        <w:top w:val="single" w:sz="8" w:space="0" w:color="auto"/>
        <w:left w:val="single" w:sz="8" w:space="0" w:color="auto"/>
        <w:bottom w:val="single" w:sz="4"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71">
    <w:name w:val="xl71"/>
    <w:basedOn w:val="a0"/>
    <w:rsid w:val="0096270B"/>
    <w:pPr>
      <w:pBdr>
        <w:top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72">
    <w:name w:val="xl72"/>
    <w:basedOn w:val="a0"/>
    <w:rsid w:val="0096270B"/>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73">
    <w:name w:val="xl73"/>
    <w:basedOn w:val="a0"/>
    <w:rsid w:val="0096270B"/>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74">
    <w:name w:val="xl74"/>
    <w:basedOn w:val="a0"/>
    <w:rsid w:val="0096270B"/>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Times New Roman" w:hAnsi="Times New Roman"/>
      <w:sz w:val="24"/>
      <w:szCs w:val="24"/>
      <w:lang w:val="ru-RU"/>
    </w:rPr>
  </w:style>
  <w:style w:type="paragraph" w:customStyle="1" w:styleId="xl75">
    <w:name w:val="xl75"/>
    <w:basedOn w:val="a0"/>
    <w:rsid w:val="0096270B"/>
    <w:pPr>
      <w:pBdr>
        <w:top w:val="single" w:sz="4" w:space="0" w:color="auto"/>
        <w:left w:val="single" w:sz="8" w:space="0" w:color="auto"/>
        <w:bottom w:val="single" w:sz="4"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76">
    <w:name w:val="xl76"/>
    <w:basedOn w:val="a0"/>
    <w:rsid w:val="0096270B"/>
    <w:pPr>
      <w:pBdr>
        <w:top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77">
    <w:name w:val="xl77"/>
    <w:basedOn w:val="a0"/>
    <w:rsid w:val="0096270B"/>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78">
    <w:name w:val="xl78"/>
    <w:basedOn w:val="a0"/>
    <w:rsid w:val="0096270B"/>
    <w:pPr>
      <w:pBdr>
        <w:top w:val="single" w:sz="4" w:space="0" w:color="auto"/>
        <w:left w:val="single" w:sz="8" w:space="0" w:color="auto"/>
        <w:bottom w:val="single" w:sz="4"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79">
    <w:name w:val="xl79"/>
    <w:basedOn w:val="a0"/>
    <w:rsid w:val="0096270B"/>
    <w:pPr>
      <w:pBdr>
        <w:top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80">
    <w:name w:val="xl80"/>
    <w:basedOn w:val="a0"/>
    <w:rsid w:val="0096270B"/>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81">
    <w:name w:val="xl81"/>
    <w:basedOn w:val="a0"/>
    <w:rsid w:val="0096270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sz w:val="20"/>
      <w:lang w:val="ru-RU"/>
    </w:rPr>
  </w:style>
  <w:style w:type="paragraph" w:customStyle="1" w:styleId="xl82">
    <w:name w:val="xl82"/>
    <w:basedOn w:val="a0"/>
    <w:rsid w:val="0096270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sz w:val="20"/>
      <w:lang w:val="ru-RU"/>
    </w:rPr>
  </w:style>
  <w:style w:type="paragraph" w:customStyle="1" w:styleId="xl83">
    <w:name w:val="xl83"/>
    <w:basedOn w:val="a0"/>
    <w:rsid w:val="0096270B"/>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Times New Roman" w:hAnsi="Times New Roman"/>
      <w:b/>
      <w:bCs/>
      <w:sz w:val="24"/>
      <w:szCs w:val="24"/>
      <w:lang w:val="ru-RU"/>
    </w:rPr>
  </w:style>
  <w:style w:type="paragraph" w:customStyle="1" w:styleId="xl84">
    <w:name w:val="xl84"/>
    <w:basedOn w:val="a0"/>
    <w:rsid w:val="0096270B"/>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85">
    <w:name w:val="xl85"/>
    <w:basedOn w:val="a0"/>
    <w:rsid w:val="0096270B"/>
    <w:pPr>
      <w:pBdr>
        <w:top w:val="single" w:sz="4" w:space="0" w:color="auto"/>
        <w:lef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86">
    <w:name w:val="xl86"/>
    <w:basedOn w:val="a0"/>
    <w:rsid w:val="0096270B"/>
    <w:pPr>
      <w:pBdr>
        <w:top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87">
    <w:name w:val="xl87"/>
    <w:basedOn w:val="a0"/>
    <w:rsid w:val="0096270B"/>
    <w:pPr>
      <w:pBdr>
        <w:left w:val="single" w:sz="8" w:space="0" w:color="auto"/>
        <w:bottom w:val="single" w:sz="4"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88">
    <w:name w:val="xl88"/>
    <w:basedOn w:val="a0"/>
    <w:rsid w:val="0096270B"/>
    <w:pPr>
      <w:pBdr>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89">
    <w:name w:val="xl89"/>
    <w:basedOn w:val="a0"/>
    <w:rsid w:val="0096270B"/>
    <w:pPr>
      <w:pBdr>
        <w:top w:val="single" w:sz="4" w:space="0" w:color="auto"/>
        <w:left w:val="single" w:sz="8"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90">
    <w:name w:val="xl90"/>
    <w:basedOn w:val="a0"/>
    <w:rsid w:val="0096270B"/>
    <w:pPr>
      <w:pBdr>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91">
    <w:name w:val="xl91"/>
    <w:basedOn w:val="a0"/>
    <w:rsid w:val="0096270B"/>
    <w:pPr>
      <w:pBdr>
        <w:top w:val="single" w:sz="4" w:space="0" w:color="auto"/>
        <w:left w:val="single" w:sz="8"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92">
    <w:name w:val="xl92"/>
    <w:basedOn w:val="a0"/>
    <w:rsid w:val="0096270B"/>
    <w:pPr>
      <w:pBdr>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93">
    <w:name w:val="xl93"/>
    <w:basedOn w:val="a0"/>
    <w:rsid w:val="0096270B"/>
    <w:pPr>
      <w:pBdr>
        <w:top w:val="single" w:sz="4"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94">
    <w:name w:val="xl94"/>
    <w:basedOn w:val="a0"/>
    <w:rsid w:val="0096270B"/>
    <w:pPr>
      <w:pBdr>
        <w:bottom w:val="single" w:sz="4"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95">
    <w:name w:val="xl95"/>
    <w:basedOn w:val="a0"/>
    <w:rsid w:val="0096270B"/>
    <w:pPr>
      <w:pBdr>
        <w:top w:val="single" w:sz="4" w:space="0" w:color="auto"/>
        <w:lef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96">
    <w:name w:val="xl96"/>
    <w:basedOn w:val="a0"/>
    <w:rsid w:val="0096270B"/>
    <w:pPr>
      <w:pBdr>
        <w:left w:val="single" w:sz="8" w:space="0" w:color="auto"/>
        <w:bottom w:val="single" w:sz="4"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97">
    <w:name w:val="xl97"/>
    <w:basedOn w:val="a0"/>
    <w:rsid w:val="0096270B"/>
    <w:pPr>
      <w:pBdr>
        <w:top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98">
    <w:name w:val="xl98"/>
    <w:basedOn w:val="a0"/>
    <w:rsid w:val="0096270B"/>
    <w:pPr>
      <w:pBdr>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99">
    <w:name w:val="xl99"/>
    <w:basedOn w:val="a0"/>
    <w:rsid w:val="0096270B"/>
    <w:pPr>
      <w:pBdr>
        <w:top w:val="single" w:sz="4" w:space="0" w:color="auto"/>
        <w:left w:val="single" w:sz="8"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100">
    <w:name w:val="xl100"/>
    <w:basedOn w:val="a0"/>
    <w:rsid w:val="0096270B"/>
    <w:pPr>
      <w:pBdr>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101">
    <w:name w:val="xl101"/>
    <w:basedOn w:val="a0"/>
    <w:rsid w:val="0096270B"/>
    <w:pPr>
      <w:pBdr>
        <w:top w:val="single" w:sz="4" w:space="0" w:color="auto"/>
        <w:left w:val="single" w:sz="8" w:space="0" w:color="auto"/>
        <w:right w:val="single" w:sz="8" w:space="0" w:color="auto"/>
      </w:pBdr>
      <w:spacing w:before="100" w:beforeAutospacing="1" w:after="100" w:afterAutospacing="1"/>
      <w:textAlignment w:val="center"/>
    </w:pPr>
    <w:rPr>
      <w:rFonts w:ascii="Times New Roman" w:hAnsi="Times New Roman"/>
      <w:sz w:val="24"/>
      <w:szCs w:val="24"/>
      <w:lang w:val="ru-RU"/>
    </w:rPr>
  </w:style>
  <w:style w:type="paragraph" w:customStyle="1" w:styleId="xl102">
    <w:name w:val="xl102"/>
    <w:basedOn w:val="a0"/>
    <w:rsid w:val="0096270B"/>
    <w:pPr>
      <w:pBdr>
        <w:left w:val="single" w:sz="8" w:space="0" w:color="auto"/>
        <w:bottom w:val="single" w:sz="4" w:space="0" w:color="auto"/>
        <w:right w:val="single" w:sz="8" w:space="0" w:color="auto"/>
      </w:pBdr>
      <w:spacing w:before="100" w:beforeAutospacing="1" w:after="100" w:afterAutospacing="1"/>
      <w:textAlignment w:val="center"/>
    </w:pPr>
    <w:rPr>
      <w:rFonts w:ascii="Times New Roman" w:hAnsi="Times New Roman"/>
      <w:sz w:val="24"/>
      <w:szCs w:val="24"/>
      <w:lang w:val="ru-RU"/>
    </w:rPr>
  </w:style>
  <w:style w:type="paragraph" w:customStyle="1" w:styleId="xl103">
    <w:name w:val="xl103"/>
    <w:basedOn w:val="a0"/>
    <w:rsid w:val="0096270B"/>
    <w:pPr>
      <w:pBdr>
        <w:top w:val="single" w:sz="8" w:space="0" w:color="auto"/>
        <w:left w:val="single" w:sz="8" w:space="0" w:color="auto"/>
        <w:bottom w:val="single" w:sz="8" w:space="0" w:color="auto"/>
      </w:pBdr>
      <w:spacing w:before="100" w:beforeAutospacing="1" w:after="100" w:afterAutospacing="1"/>
      <w:jc w:val="center"/>
      <w:textAlignment w:val="center"/>
    </w:pPr>
    <w:rPr>
      <w:rFonts w:ascii="Times New Roman" w:hAnsi="Times New Roman"/>
      <w:sz w:val="20"/>
      <w:lang w:val="ru-RU"/>
    </w:rPr>
  </w:style>
  <w:style w:type="paragraph" w:customStyle="1" w:styleId="xl104">
    <w:name w:val="xl104"/>
    <w:basedOn w:val="a0"/>
    <w:rsid w:val="0096270B"/>
    <w:pPr>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sz w:val="20"/>
      <w:lang w:val="ru-RU"/>
    </w:rPr>
  </w:style>
  <w:style w:type="paragraph" w:customStyle="1" w:styleId="xl105">
    <w:name w:val="xl105"/>
    <w:basedOn w:val="a0"/>
    <w:rsid w:val="0096270B"/>
    <w:pPr>
      <w:pBdr>
        <w:top w:val="single" w:sz="8" w:space="0" w:color="auto"/>
        <w:left w:val="single" w:sz="8" w:space="0" w:color="auto"/>
        <w:bottom w:val="single" w:sz="8" w:space="0" w:color="auto"/>
      </w:pBdr>
      <w:spacing w:before="100" w:beforeAutospacing="1" w:after="100" w:afterAutospacing="1"/>
      <w:jc w:val="center"/>
      <w:textAlignment w:val="center"/>
    </w:pPr>
    <w:rPr>
      <w:rFonts w:ascii="Times New Roman" w:hAnsi="Times New Roman"/>
      <w:sz w:val="20"/>
      <w:lang w:val="ru-RU"/>
    </w:rPr>
  </w:style>
  <w:style w:type="paragraph" w:customStyle="1" w:styleId="xl106">
    <w:name w:val="xl106"/>
    <w:basedOn w:val="a0"/>
    <w:rsid w:val="0096270B"/>
    <w:pPr>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sz w:val="20"/>
      <w:lang w:val="ru-RU"/>
    </w:rPr>
  </w:style>
  <w:style w:type="paragraph" w:customStyle="1" w:styleId="xl107">
    <w:name w:val="xl107"/>
    <w:basedOn w:val="a0"/>
    <w:rsid w:val="0096270B"/>
    <w:pPr>
      <w:pBdr>
        <w:top w:val="single" w:sz="8" w:space="0" w:color="auto"/>
        <w:bottom w:val="single" w:sz="4"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108">
    <w:name w:val="xl108"/>
    <w:basedOn w:val="a0"/>
    <w:rsid w:val="0096270B"/>
    <w:pPr>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sz w:val="24"/>
      <w:szCs w:val="24"/>
      <w:lang w:val="ru-RU"/>
    </w:rPr>
  </w:style>
  <w:style w:type="paragraph" w:customStyle="1" w:styleId="xl109">
    <w:name w:val="xl109"/>
    <w:basedOn w:val="a0"/>
    <w:rsid w:val="0096270B"/>
    <w:pPr>
      <w:pBdr>
        <w:top w:val="single" w:sz="8" w:space="0" w:color="auto"/>
        <w:bottom w:val="single" w:sz="8" w:space="0" w:color="auto"/>
      </w:pBdr>
      <w:spacing w:before="100" w:beforeAutospacing="1" w:after="100" w:afterAutospacing="1"/>
      <w:jc w:val="center"/>
      <w:textAlignment w:val="center"/>
    </w:pPr>
    <w:rPr>
      <w:rFonts w:ascii="Times New Roman" w:hAnsi="Times New Roman"/>
      <w:sz w:val="20"/>
      <w:lang w:val="ru-RU"/>
    </w:rPr>
  </w:style>
  <w:style w:type="paragraph" w:customStyle="1" w:styleId="210">
    <w:name w:val="Основной текст 21"/>
    <w:basedOn w:val="a0"/>
    <w:autoRedefine/>
    <w:rsid w:val="0096270B"/>
    <w:pPr>
      <w:overflowPunct w:val="0"/>
      <w:autoSpaceDE w:val="0"/>
      <w:autoSpaceDN w:val="0"/>
      <w:adjustRightInd w:val="0"/>
      <w:snapToGrid w:val="0"/>
      <w:ind w:left="-23"/>
      <w:jc w:val="both"/>
      <w:textAlignment w:val="baseline"/>
    </w:pPr>
    <w:rPr>
      <w:rFonts w:ascii="Times New Roman CYR" w:hAnsi="Times New Roman CYR"/>
      <w:caps/>
      <w:sz w:val="24"/>
      <w:szCs w:val="24"/>
      <w:lang w:val="en-US"/>
    </w:rPr>
  </w:style>
  <w:style w:type="paragraph" w:customStyle="1" w:styleId="15">
    <w:name w:val="Стиль1"/>
    <w:basedOn w:val="a0"/>
    <w:rsid w:val="0096270B"/>
    <w:pPr>
      <w:overflowPunct w:val="0"/>
      <w:autoSpaceDE w:val="0"/>
      <w:autoSpaceDN w:val="0"/>
      <w:adjustRightInd w:val="0"/>
      <w:spacing w:before="60"/>
      <w:ind w:left="851"/>
      <w:jc w:val="both"/>
    </w:pPr>
    <w:rPr>
      <w:rFonts w:ascii="Times New Roman CYR" w:hAnsi="Times New Roman CYR"/>
      <w:sz w:val="24"/>
      <w:szCs w:val="24"/>
      <w:lang w:val="en-US"/>
    </w:rPr>
  </w:style>
  <w:style w:type="paragraph" w:customStyle="1" w:styleId="16">
    <w:name w:val="Содержание1"/>
    <w:basedOn w:val="15"/>
    <w:next w:val="15"/>
    <w:rsid w:val="0096270B"/>
    <w:pPr>
      <w:tabs>
        <w:tab w:val="right" w:leader="dot" w:pos="9639"/>
      </w:tabs>
      <w:ind w:left="0" w:right="851" w:firstLine="851"/>
    </w:pPr>
  </w:style>
  <w:style w:type="paragraph" w:customStyle="1" w:styleId="1-1">
    <w:name w:val="Заголовок1-1"/>
    <w:basedOn w:val="1"/>
    <w:next w:val="15"/>
    <w:rsid w:val="0096270B"/>
    <w:pPr>
      <w:overflowPunct w:val="0"/>
      <w:autoSpaceDE w:val="0"/>
      <w:autoSpaceDN w:val="0"/>
      <w:adjustRightInd w:val="0"/>
      <w:spacing w:before="480" w:after="240" w:line="288" w:lineRule="auto"/>
      <w:ind w:left="1305" w:right="567" w:hanging="454"/>
      <w:jc w:val="both"/>
    </w:pPr>
    <w:rPr>
      <w:rFonts w:ascii="Times New Roman" w:hAnsi="Times New Roman" w:cs="Arial"/>
      <w:bCs/>
      <w:caps/>
      <w:smallCaps w:val="0"/>
      <w:kern w:val="32"/>
      <w:sz w:val="24"/>
      <w:szCs w:val="24"/>
      <w:lang w:val="en-US"/>
    </w:rPr>
  </w:style>
  <w:style w:type="paragraph" w:styleId="aff2">
    <w:name w:val="Normal (Web)"/>
    <w:basedOn w:val="a0"/>
    <w:uiPriority w:val="99"/>
    <w:rsid w:val="0096270B"/>
    <w:rPr>
      <w:rFonts w:ascii="Times New Roman" w:hAnsi="Times New Roman"/>
      <w:sz w:val="24"/>
      <w:szCs w:val="24"/>
      <w:lang w:val="ru-RU"/>
    </w:rPr>
  </w:style>
  <w:style w:type="character" w:customStyle="1" w:styleId="59pt">
    <w:name w:val="Îñíîâíîé òåêñò (5) + 9 pt"/>
    <w:rsid w:val="0096270B"/>
    <w:rPr>
      <w:rFonts w:ascii="Times New Roman" w:hAnsi="Times New Roman" w:cs="Times New Roman" w:hint="default"/>
      <w:spacing w:val="0"/>
      <w:sz w:val="18"/>
    </w:rPr>
  </w:style>
  <w:style w:type="character" w:customStyle="1" w:styleId="522pt1pt">
    <w:name w:val="Îñíîâíîé òåêñò (5) + 22 pt.Êóðñèâ.Èíòåðâàë 1 pt"/>
    <w:rsid w:val="0096270B"/>
    <w:rPr>
      <w:rFonts w:ascii="Times New Roman" w:hAnsi="Times New Roman" w:cs="Times New Roman" w:hint="default"/>
      <w:i/>
      <w:iCs w:val="0"/>
      <w:spacing w:val="20"/>
      <w:sz w:val="44"/>
    </w:rPr>
  </w:style>
  <w:style w:type="paragraph" w:customStyle="1" w:styleId="24">
    <w:name w:val="Знак Знак2 Знак"/>
    <w:basedOn w:val="a0"/>
    <w:rsid w:val="0096270B"/>
    <w:rPr>
      <w:rFonts w:ascii="Verdana" w:hAnsi="Verdana"/>
      <w:sz w:val="20"/>
      <w:lang w:val="en-US" w:eastAsia="en-US"/>
    </w:rPr>
  </w:style>
  <w:style w:type="paragraph" w:customStyle="1" w:styleId="Style2">
    <w:name w:val="Style2"/>
    <w:basedOn w:val="a0"/>
    <w:rsid w:val="0096270B"/>
    <w:pPr>
      <w:widowControl w:val="0"/>
      <w:autoSpaceDE w:val="0"/>
      <w:autoSpaceDN w:val="0"/>
      <w:adjustRightInd w:val="0"/>
    </w:pPr>
    <w:rPr>
      <w:rFonts w:ascii="Times New Roman" w:hAnsi="Times New Roman"/>
      <w:sz w:val="24"/>
      <w:szCs w:val="24"/>
      <w:lang w:val="ru-RU"/>
    </w:rPr>
  </w:style>
  <w:style w:type="character" w:customStyle="1" w:styleId="FontStyle13">
    <w:name w:val="Font Style13"/>
    <w:rsid w:val="0096270B"/>
    <w:rPr>
      <w:rFonts w:ascii="Times New Roman" w:hAnsi="Times New Roman" w:cs="Times New Roman"/>
      <w:sz w:val="26"/>
      <w:szCs w:val="26"/>
    </w:rPr>
  </w:style>
  <w:style w:type="character" w:customStyle="1" w:styleId="17">
    <w:name w:val="Основной текст с отступом Знак1"/>
    <w:aliases w:val="Основной текст с отступом Знак1 Знак Знак,Основной текст с отступом Знак Знак Знак Знак,Основной текст с отступом Знак1 Знак Знак Знак Знак,Основной текст с отступом Знак Знак1 Знак1, Знак6 Знак,Знак6 Знак"/>
    <w:rsid w:val="0096270B"/>
    <w:rPr>
      <w:rFonts w:ascii="Times New Roman" w:eastAsia="Times New Roman" w:hAnsi="Times New Roman" w:cs="Times New Roman"/>
      <w:sz w:val="28"/>
      <w:szCs w:val="20"/>
      <w:lang w:val="ru-RU" w:eastAsia="ru-RU"/>
    </w:rPr>
  </w:style>
  <w:style w:type="paragraph" w:customStyle="1" w:styleId="Iauiue">
    <w:name w:val="Iau?iue"/>
    <w:rsid w:val="0096270B"/>
    <w:rPr>
      <w:lang w:val="en-US" w:eastAsia="ru-RU"/>
    </w:rPr>
  </w:style>
  <w:style w:type="paragraph" w:styleId="18">
    <w:name w:val="toc 1"/>
    <w:basedOn w:val="a0"/>
    <w:next w:val="a0"/>
    <w:autoRedefine/>
    <w:semiHidden/>
    <w:rsid w:val="0096270B"/>
    <w:pPr>
      <w:tabs>
        <w:tab w:val="left" w:leader="dot" w:pos="9072"/>
        <w:tab w:val="left" w:leader="dot" w:pos="9356"/>
        <w:tab w:val="right" w:pos="9690"/>
      </w:tabs>
      <w:suppressAutoHyphens/>
      <w:ind w:left="504" w:hanging="498"/>
    </w:pPr>
    <w:rPr>
      <w:rFonts w:ascii="Times New Roman" w:hAnsi="Times New Roman"/>
      <w:sz w:val="28"/>
      <w:szCs w:val="28"/>
      <w:lang w:val="ru-RU"/>
    </w:rPr>
  </w:style>
  <w:style w:type="paragraph" w:styleId="25">
    <w:name w:val="toc 2"/>
    <w:basedOn w:val="a0"/>
    <w:next w:val="a0"/>
    <w:autoRedefine/>
    <w:semiHidden/>
    <w:rsid w:val="0096270B"/>
    <w:pPr>
      <w:tabs>
        <w:tab w:val="left" w:pos="798"/>
        <w:tab w:val="center" w:pos="9690"/>
      </w:tabs>
      <w:suppressAutoHyphens/>
      <w:ind w:left="855" w:hanging="855"/>
    </w:pPr>
    <w:rPr>
      <w:rFonts w:ascii="Times New Roman" w:hAnsi="Times New Roman"/>
      <w:noProof/>
      <w:sz w:val="28"/>
    </w:rPr>
  </w:style>
  <w:style w:type="paragraph" w:styleId="33">
    <w:name w:val="toc 3"/>
    <w:basedOn w:val="a0"/>
    <w:next w:val="a0"/>
    <w:autoRedefine/>
    <w:semiHidden/>
    <w:rsid w:val="0096270B"/>
    <w:pPr>
      <w:tabs>
        <w:tab w:val="left" w:pos="798"/>
        <w:tab w:val="center" w:pos="9690"/>
      </w:tabs>
      <w:suppressAutoHyphens/>
      <w:ind w:left="855" w:hanging="855"/>
    </w:pPr>
    <w:rPr>
      <w:rFonts w:ascii="Times New Roman" w:hAnsi="Times New Roman"/>
      <w:sz w:val="28"/>
      <w:lang w:val="ru-RU"/>
    </w:rPr>
  </w:style>
  <w:style w:type="character" w:customStyle="1" w:styleId="aff3">
    <w:name w:val="Назва Знак"/>
    <w:link w:val="aff4"/>
    <w:rsid w:val="0096270B"/>
    <w:rPr>
      <w:rFonts w:ascii="Arial" w:hAnsi="Arial" w:cs="Arial"/>
      <w:b/>
      <w:bCs/>
      <w:kern w:val="32"/>
      <w:sz w:val="32"/>
      <w:szCs w:val="32"/>
      <w:lang w:val="ru-RU" w:eastAsia="ru-RU"/>
    </w:rPr>
  </w:style>
  <w:style w:type="paragraph" w:styleId="aff4">
    <w:name w:val="Title"/>
    <w:basedOn w:val="a0"/>
    <w:link w:val="aff3"/>
    <w:qFormat/>
    <w:rsid w:val="0096270B"/>
    <w:pPr>
      <w:jc w:val="center"/>
    </w:pPr>
    <w:rPr>
      <w:rFonts w:ascii="Arial" w:hAnsi="Arial" w:cs="Arial"/>
      <w:b/>
      <w:bCs/>
      <w:kern w:val="32"/>
      <w:sz w:val="32"/>
      <w:szCs w:val="32"/>
      <w:lang w:val="ru-RU"/>
    </w:rPr>
  </w:style>
  <w:style w:type="character" w:customStyle="1" w:styleId="19">
    <w:name w:val="Название Знак1"/>
    <w:basedOn w:val="a1"/>
    <w:uiPriority w:val="10"/>
    <w:rsid w:val="0096270B"/>
    <w:rPr>
      <w:rFonts w:asciiTheme="majorHAnsi" w:eastAsiaTheme="majorEastAsia" w:hAnsiTheme="majorHAnsi" w:cstheme="majorBidi"/>
      <w:color w:val="17365D" w:themeColor="text2" w:themeShade="BF"/>
      <w:spacing w:val="5"/>
      <w:kern w:val="28"/>
      <w:sz w:val="52"/>
      <w:szCs w:val="52"/>
      <w:lang w:eastAsia="ru-RU"/>
    </w:rPr>
  </w:style>
  <w:style w:type="paragraph" w:styleId="34">
    <w:name w:val="Body Text 3"/>
    <w:basedOn w:val="a0"/>
    <w:link w:val="35"/>
    <w:rsid w:val="0096270B"/>
    <w:pPr>
      <w:overflowPunct w:val="0"/>
      <w:autoSpaceDE w:val="0"/>
      <w:autoSpaceDN w:val="0"/>
      <w:adjustRightInd w:val="0"/>
      <w:spacing w:after="120"/>
      <w:jc w:val="both"/>
      <w:textAlignment w:val="baseline"/>
    </w:pPr>
    <w:rPr>
      <w:rFonts w:ascii="Times New Roman" w:hAnsi="Times New Roman"/>
      <w:sz w:val="16"/>
      <w:szCs w:val="16"/>
      <w:lang w:val="ru-RU"/>
    </w:rPr>
  </w:style>
  <w:style w:type="character" w:customStyle="1" w:styleId="35">
    <w:name w:val="Основний текст 3 Знак"/>
    <w:basedOn w:val="a1"/>
    <w:link w:val="34"/>
    <w:rsid w:val="0096270B"/>
    <w:rPr>
      <w:sz w:val="16"/>
      <w:szCs w:val="16"/>
      <w:lang w:val="ru-RU" w:eastAsia="ru-RU"/>
    </w:rPr>
  </w:style>
  <w:style w:type="paragraph" w:styleId="26">
    <w:name w:val="Body Text 2"/>
    <w:aliases w:val="Знак Знак1,Знак,Знак2, Знак Знак1"/>
    <w:basedOn w:val="a0"/>
    <w:link w:val="27"/>
    <w:rsid w:val="0096270B"/>
    <w:pPr>
      <w:overflowPunct w:val="0"/>
      <w:autoSpaceDE w:val="0"/>
      <w:autoSpaceDN w:val="0"/>
      <w:adjustRightInd w:val="0"/>
      <w:spacing w:after="120" w:line="480" w:lineRule="auto"/>
      <w:jc w:val="both"/>
      <w:textAlignment w:val="baseline"/>
    </w:pPr>
    <w:rPr>
      <w:rFonts w:ascii="Times New Roman" w:hAnsi="Times New Roman"/>
      <w:sz w:val="28"/>
      <w:lang w:val="ru-RU"/>
    </w:rPr>
  </w:style>
  <w:style w:type="character" w:customStyle="1" w:styleId="28">
    <w:name w:val="Основной текст 2 Знак"/>
    <w:basedOn w:val="a1"/>
    <w:rsid w:val="0096270B"/>
    <w:rPr>
      <w:rFonts w:ascii="Antiqua" w:hAnsi="Antiqua"/>
      <w:sz w:val="26"/>
      <w:lang w:eastAsia="ru-RU"/>
    </w:rPr>
  </w:style>
  <w:style w:type="character" w:customStyle="1" w:styleId="27">
    <w:name w:val="Основний текст 2 Знак"/>
    <w:aliases w:val="Знак Знак1 Знак,Знак Знак3,Знак2 Знак, Знак Знак1 Знак2"/>
    <w:link w:val="26"/>
    <w:rsid w:val="0096270B"/>
    <w:rPr>
      <w:sz w:val="28"/>
      <w:lang w:val="ru-RU" w:eastAsia="ru-RU"/>
    </w:rPr>
  </w:style>
  <w:style w:type="character" w:customStyle="1" w:styleId="1a">
    <w:name w:val="Заголовок 1 Знак Знак Знак"/>
    <w:rsid w:val="0096270B"/>
    <w:rPr>
      <w:rFonts w:ascii="Arial" w:hAnsi="Arial" w:cs="Arial"/>
      <w:b/>
      <w:bCs/>
      <w:kern w:val="32"/>
      <w:sz w:val="32"/>
      <w:szCs w:val="32"/>
      <w:lang w:val="ru-RU" w:eastAsia="ru-RU" w:bidi="ar-SA"/>
    </w:rPr>
  </w:style>
  <w:style w:type="paragraph" w:customStyle="1" w:styleId="112">
    <w:name w:val="Знак1 Знак Знак Знак Знак Знак Знак1 Знак Знак Знак Знак Знак Знак"/>
    <w:basedOn w:val="a0"/>
    <w:rsid w:val="0096270B"/>
    <w:rPr>
      <w:rFonts w:ascii="Verdana" w:hAnsi="Verdana"/>
      <w:sz w:val="20"/>
      <w:lang w:val="en-US" w:eastAsia="en-US"/>
    </w:rPr>
  </w:style>
  <w:style w:type="paragraph" w:customStyle="1" w:styleId="1b">
    <w:name w:val="Знак1 Знак Знак Знак Знак"/>
    <w:basedOn w:val="a0"/>
    <w:rsid w:val="0096270B"/>
    <w:rPr>
      <w:rFonts w:ascii="Verdana" w:hAnsi="Verdana"/>
      <w:sz w:val="20"/>
      <w:lang w:val="en-US" w:eastAsia="en-US"/>
    </w:rPr>
  </w:style>
  <w:style w:type="paragraph" w:customStyle="1" w:styleId="113">
    <w:name w:val="Знак1 Знак Знак Знак Знак1 Знак Знак Знак"/>
    <w:basedOn w:val="a0"/>
    <w:rsid w:val="0096270B"/>
    <w:rPr>
      <w:rFonts w:ascii="Verdana" w:hAnsi="Verdana"/>
      <w:sz w:val="20"/>
      <w:lang w:val="en-US" w:eastAsia="en-US"/>
    </w:rPr>
  </w:style>
  <w:style w:type="character" w:customStyle="1" w:styleId="aff5">
    <w:name w:val="Основний текст_ Знак"/>
    <w:link w:val="aff6"/>
    <w:rsid w:val="0096270B"/>
    <w:rPr>
      <w:rFonts w:ascii="Calibri" w:eastAsia="Calibri" w:hAnsi="Calibri"/>
      <w:sz w:val="30"/>
      <w:szCs w:val="30"/>
      <w:shd w:val="clear" w:color="auto" w:fill="FFFFFF"/>
    </w:rPr>
  </w:style>
  <w:style w:type="paragraph" w:customStyle="1" w:styleId="aff6">
    <w:name w:val="Основний текст_"/>
    <w:basedOn w:val="a0"/>
    <w:link w:val="aff5"/>
    <w:rsid w:val="0096270B"/>
    <w:pPr>
      <w:shd w:val="clear" w:color="auto" w:fill="FFFFFF"/>
      <w:spacing w:line="277" w:lineRule="exact"/>
      <w:ind w:hanging="1180"/>
    </w:pPr>
    <w:rPr>
      <w:rFonts w:ascii="Calibri" w:eastAsia="Calibri" w:hAnsi="Calibri"/>
      <w:sz w:val="30"/>
      <w:szCs w:val="30"/>
      <w:lang w:eastAsia="uk-UA"/>
    </w:rPr>
  </w:style>
  <w:style w:type="character" w:customStyle="1" w:styleId="aff7">
    <w:name w:val="Підпис до таблиці_ Знак"/>
    <w:link w:val="aff8"/>
    <w:rsid w:val="0096270B"/>
    <w:rPr>
      <w:rFonts w:ascii="Calibri" w:eastAsia="Calibri" w:hAnsi="Calibri"/>
      <w:sz w:val="30"/>
      <w:szCs w:val="30"/>
      <w:shd w:val="clear" w:color="auto" w:fill="FFFFFF"/>
    </w:rPr>
  </w:style>
  <w:style w:type="paragraph" w:customStyle="1" w:styleId="aff8">
    <w:name w:val="Підпис до таблиці_"/>
    <w:basedOn w:val="a0"/>
    <w:link w:val="aff7"/>
    <w:rsid w:val="0096270B"/>
    <w:pPr>
      <w:shd w:val="clear" w:color="auto" w:fill="FFFFFF"/>
      <w:spacing w:line="346" w:lineRule="exact"/>
      <w:ind w:hanging="2000"/>
      <w:jc w:val="both"/>
    </w:pPr>
    <w:rPr>
      <w:rFonts w:ascii="Calibri" w:eastAsia="Calibri" w:hAnsi="Calibri"/>
      <w:sz w:val="30"/>
      <w:szCs w:val="30"/>
      <w:lang w:eastAsia="uk-UA"/>
    </w:rPr>
  </w:style>
  <w:style w:type="character" w:customStyle="1" w:styleId="92">
    <w:name w:val="Основний текст (9)_ Знак"/>
    <w:link w:val="93"/>
    <w:rsid w:val="0096270B"/>
    <w:rPr>
      <w:rFonts w:ascii="Calibri" w:eastAsia="Calibri" w:hAnsi="Calibri"/>
      <w:b/>
      <w:bCs/>
      <w:sz w:val="30"/>
      <w:szCs w:val="30"/>
      <w:shd w:val="clear" w:color="auto" w:fill="FFFFFF"/>
    </w:rPr>
  </w:style>
  <w:style w:type="paragraph" w:customStyle="1" w:styleId="93">
    <w:name w:val="Основний текст (9)_"/>
    <w:basedOn w:val="a0"/>
    <w:link w:val="92"/>
    <w:rsid w:val="0096270B"/>
    <w:pPr>
      <w:shd w:val="clear" w:color="auto" w:fill="FFFFFF"/>
      <w:spacing w:line="240" w:lineRule="atLeast"/>
      <w:ind w:hanging="2140"/>
    </w:pPr>
    <w:rPr>
      <w:rFonts w:ascii="Calibri" w:eastAsia="Calibri" w:hAnsi="Calibri"/>
      <w:b/>
      <w:bCs/>
      <w:sz w:val="30"/>
      <w:szCs w:val="30"/>
      <w:lang w:eastAsia="uk-UA"/>
    </w:rPr>
  </w:style>
  <w:style w:type="character" w:customStyle="1" w:styleId="212">
    <w:name w:val="Основной текст с отступом 2 Знак1 Знак Знак2"/>
    <w:rsid w:val="0096270B"/>
    <w:rPr>
      <w:sz w:val="28"/>
      <w:lang w:val="ru-RU" w:eastAsia="ru-RU" w:bidi="ar-SA"/>
    </w:rPr>
  </w:style>
  <w:style w:type="character" w:customStyle="1" w:styleId="1773">
    <w:name w:val="Основной текст (17)73"/>
    <w:rsid w:val="0096270B"/>
    <w:rPr>
      <w:rFonts w:ascii="Times New Roman" w:hAnsi="Times New Roman" w:cs="Times New Roman"/>
      <w:spacing w:val="0"/>
      <w:sz w:val="27"/>
      <w:szCs w:val="27"/>
      <w:lang w:bidi="ar-SA"/>
    </w:rPr>
  </w:style>
  <w:style w:type="paragraph" w:customStyle="1" w:styleId="1c">
    <w:name w:val="Основний текст1"/>
    <w:basedOn w:val="a0"/>
    <w:rsid w:val="0096270B"/>
    <w:pPr>
      <w:shd w:val="clear" w:color="auto" w:fill="FFFFFF"/>
      <w:spacing w:line="277" w:lineRule="exact"/>
      <w:ind w:hanging="1180"/>
    </w:pPr>
    <w:rPr>
      <w:rFonts w:ascii="Calibri" w:eastAsia="Calibri" w:hAnsi="Calibri"/>
      <w:sz w:val="30"/>
      <w:szCs w:val="30"/>
      <w:lang w:eastAsia="en-US"/>
    </w:rPr>
  </w:style>
  <w:style w:type="paragraph" w:customStyle="1" w:styleId="1d">
    <w:name w:val="Підпис до таблиці1"/>
    <w:basedOn w:val="a0"/>
    <w:rsid w:val="0096270B"/>
    <w:pPr>
      <w:shd w:val="clear" w:color="auto" w:fill="FFFFFF"/>
      <w:spacing w:line="346" w:lineRule="exact"/>
      <w:ind w:hanging="2000"/>
      <w:jc w:val="both"/>
    </w:pPr>
    <w:rPr>
      <w:rFonts w:ascii="Calibri" w:eastAsia="Calibri" w:hAnsi="Calibri"/>
      <w:sz w:val="30"/>
      <w:szCs w:val="30"/>
      <w:lang w:eastAsia="en-US"/>
    </w:rPr>
  </w:style>
  <w:style w:type="character" w:customStyle="1" w:styleId="94">
    <w:name w:val="Основний текст (9) + Не напівжирний"/>
    <w:rsid w:val="0096270B"/>
    <w:rPr>
      <w:b/>
      <w:bCs/>
      <w:sz w:val="30"/>
      <w:szCs w:val="30"/>
      <w:shd w:val="clear" w:color="auto" w:fill="FFFFFF"/>
    </w:rPr>
  </w:style>
  <w:style w:type="character" w:customStyle="1" w:styleId="321">
    <w:name w:val="Основний текст (32)_"/>
    <w:link w:val="322"/>
    <w:rsid w:val="0096270B"/>
    <w:rPr>
      <w:rFonts w:ascii="Calibri" w:eastAsia="Calibri" w:hAnsi="Calibri"/>
      <w:spacing w:val="-10"/>
      <w:sz w:val="34"/>
      <w:szCs w:val="34"/>
      <w:shd w:val="clear" w:color="auto" w:fill="FFFFFF"/>
    </w:rPr>
  </w:style>
  <w:style w:type="paragraph" w:customStyle="1" w:styleId="322">
    <w:name w:val="Основний текст (32)"/>
    <w:basedOn w:val="a0"/>
    <w:link w:val="321"/>
    <w:rsid w:val="0096270B"/>
    <w:pPr>
      <w:shd w:val="clear" w:color="auto" w:fill="FFFFFF"/>
      <w:spacing w:line="240" w:lineRule="atLeast"/>
      <w:jc w:val="both"/>
    </w:pPr>
    <w:rPr>
      <w:rFonts w:ascii="Calibri" w:eastAsia="Calibri" w:hAnsi="Calibri"/>
      <w:spacing w:val="-10"/>
      <w:sz w:val="34"/>
      <w:szCs w:val="34"/>
      <w:lang w:eastAsia="uk-UA"/>
    </w:rPr>
  </w:style>
  <w:style w:type="character" w:customStyle="1" w:styleId="43">
    <w:name w:val="Підпис до таблиці (4)_"/>
    <w:link w:val="44"/>
    <w:rsid w:val="0096270B"/>
    <w:rPr>
      <w:rFonts w:ascii="Calibri" w:eastAsia="Calibri" w:hAnsi="Calibri"/>
      <w:b/>
      <w:bCs/>
      <w:spacing w:val="-10"/>
      <w:sz w:val="25"/>
      <w:szCs w:val="25"/>
      <w:shd w:val="clear" w:color="auto" w:fill="FFFFFF"/>
    </w:rPr>
  </w:style>
  <w:style w:type="paragraph" w:customStyle="1" w:styleId="44">
    <w:name w:val="Підпис до таблиці (4)"/>
    <w:basedOn w:val="a0"/>
    <w:link w:val="43"/>
    <w:rsid w:val="0096270B"/>
    <w:pPr>
      <w:shd w:val="clear" w:color="auto" w:fill="FFFFFF"/>
      <w:spacing w:line="240" w:lineRule="atLeast"/>
    </w:pPr>
    <w:rPr>
      <w:rFonts w:ascii="Calibri" w:eastAsia="Calibri" w:hAnsi="Calibri"/>
      <w:b/>
      <w:bCs/>
      <w:spacing w:val="-10"/>
      <w:sz w:val="25"/>
      <w:szCs w:val="25"/>
      <w:lang w:eastAsia="uk-UA"/>
    </w:rPr>
  </w:style>
  <w:style w:type="paragraph" w:customStyle="1" w:styleId="910">
    <w:name w:val="Основний текст (9)1"/>
    <w:basedOn w:val="a0"/>
    <w:rsid w:val="0096270B"/>
    <w:pPr>
      <w:shd w:val="clear" w:color="auto" w:fill="FFFFFF"/>
      <w:spacing w:line="240" w:lineRule="atLeast"/>
      <w:ind w:hanging="2140"/>
    </w:pPr>
    <w:rPr>
      <w:rFonts w:ascii="Calibri" w:eastAsia="Calibri" w:hAnsi="Calibri"/>
      <w:b/>
      <w:bCs/>
      <w:sz w:val="30"/>
      <w:szCs w:val="30"/>
      <w:lang w:eastAsia="en-US"/>
    </w:rPr>
  </w:style>
  <w:style w:type="character" w:customStyle="1" w:styleId="29">
    <w:name w:val="Підпис до таблиці2"/>
    <w:rsid w:val="0096270B"/>
    <w:rPr>
      <w:rFonts w:ascii="Times New Roman" w:hAnsi="Times New Roman" w:cs="Times New Roman"/>
      <w:spacing w:val="0"/>
      <w:sz w:val="30"/>
      <w:szCs w:val="30"/>
      <w:u w:val="single"/>
      <w:shd w:val="clear" w:color="auto" w:fill="FFFFFF"/>
      <w:lang w:bidi="ar-SA"/>
    </w:rPr>
  </w:style>
  <w:style w:type="character" w:customStyle="1" w:styleId="53">
    <w:name w:val="Основний текст5"/>
    <w:rsid w:val="0096270B"/>
    <w:rPr>
      <w:rFonts w:ascii="Times New Roman" w:hAnsi="Times New Roman" w:cs="Times New Roman"/>
      <w:spacing w:val="0"/>
      <w:sz w:val="30"/>
      <w:szCs w:val="30"/>
      <w:shd w:val="clear" w:color="auto" w:fill="FFFFFF"/>
      <w:lang w:bidi="ar-SA"/>
    </w:rPr>
  </w:style>
  <w:style w:type="paragraph" w:customStyle="1" w:styleId="aff9">
    <w:name w:val="подпись к рисунку"/>
    <w:basedOn w:val="a0"/>
    <w:rsid w:val="0096270B"/>
    <w:pPr>
      <w:jc w:val="center"/>
    </w:pPr>
    <w:rPr>
      <w:rFonts w:ascii="Times New Roman" w:hAnsi="Times New Roman"/>
      <w:i/>
      <w:snapToGrid w:val="0"/>
      <w:sz w:val="24"/>
      <w:szCs w:val="24"/>
      <w:lang w:val="ru-RU"/>
    </w:rPr>
  </w:style>
  <w:style w:type="paragraph" w:customStyle="1" w:styleId="affa">
    <w:name w:val="таблица"/>
    <w:basedOn w:val="a0"/>
    <w:rsid w:val="0096270B"/>
    <w:pPr>
      <w:spacing w:line="360" w:lineRule="auto"/>
    </w:pPr>
    <w:rPr>
      <w:rFonts w:ascii="Times New Roman" w:hAnsi="Times New Roman"/>
      <w:noProof/>
      <w:snapToGrid w:val="0"/>
      <w:sz w:val="24"/>
      <w:szCs w:val="22"/>
      <w:lang w:val="ru-RU"/>
    </w:rPr>
  </w:style>
  <w:style w:type="character" w:customStyle="1" w:styleId="citation">
    <w:name w:val="citation"/>
    <w:rsid w:val="0096270B"/>
    <w:rPr>
      <w:sz w:val="22"/>
      <w:szCs w:val="22"/>
    </w:rPr>
  </w:style>
  <w:style w:type="paragraph" w:styleId="affb">
    <w:name w:val="Plain Text"/>
    <w:basedOn w:val="a0"/>
    <w:link w:val="1e"/>
    <w:rsid w:val="0096270B"/>
    <w:rPr>
      <w:rFonts w:ascii="Courier New" w:hAnsi="Courier New" w:cs="Courier New"/>
      <w:sz w:val="20"/>
      <w:lang w:val="ru-RU"/>
    </w:rPr>
  </w:style>
  <w:style w:type="character" w:customStyle="1" w:styleId="affc">
    <w:name w:val="Текст Знак"/>
    <w:basedOn w:val="a1"/>
    <w:semiHidden/>
    <w:rsid w:val="0096270B"/>
    <w:rPr>
      <w:rFonts w:ascii="Consolas" w:hAnsi="Consolas"/>
      <w:sz w:val="21"/>
      <w:szCs w:val="21"/>
      <w:lang w:eastAsia="ru-RU"/>
    </w:rPr>
  </w:style>
  <w:style w:type="character" w:customStyle="1" w:styleId="1e">
    <w:name w:val="Текст Знак1"/>
    <w:link w:val="affb"/>
    <w:locked/>
    <w:rsid w:val="0096270B"/>
    <w:rPr>
      <w:rFonts w:ascii="Courier New" w:hAnsi="Courier New" w:cs="Courier New"/>
      <w:lang w:val="ru-RU" w:eastAsia="ru-RU"/>
    </w:rPr>
  </w:style>
  <w:style w:type="paragraph" w:styleId="2a">
    <w:name w:val="List 2"/>
    <w:basedOn w:val="a0"/>
    <w:rsid w:val="0096270B"/>
    <w:pPr>
      <w:ind w:left="720" w:hanging="360"/>
    </w:pPr>
    <w:rPr>
      <w:rFonts w:ascii="Pragmatica" w:hAnsi="Pragmatica"/>
      <w:sz w:val="24"/>
      <w:lang w:val="en-GB"/>
    </w:rPr>
  </w:style>
  <w:style w:type="paragraph" w:styleId="affd">
    <w:name w:val="Block Text"/>
    <w:basedOn w:val="a0"/>
    <w:rsid w:val="0096270B"/>
    <w:pPr>
      <w:widowControl w:val="0"/>
      <w:ind w:left="720" w:right="123"/>
      <w:jc w:val="both"/>
    </w:pPr>
    <w:rPr>
      <w:rFonts w:ascii="Times New Roman" w:hAnsi="Times New Roman"/>
      <w:sz w:val="24"/>
      <w:lang w:val="ru-RU"/>
    </w:rPr>
  </w:style>
  <w:style w:type="paragraph" w:customStyle="1" w:styleId="Default">
    <w:name w:val="Default"/>
    <w:rsid w:val="0096270B"/>
    <w:pPr>
      <w:autoSpaceDE w:val="0"/>
      <w:autoSpaceDN w:val="0"/>
      <w:adjustRightInd w:val="0"/>
    </w:pPr>
    <w:rPr>
      <w:color w:val="000000"/>
      <w:sz w:val="24"/>
      <w:szCs w:val="24"/>
      <w:lang w:val="ru-RU" w:eastAsia="ru-RU"/>
    </w:rPr>
  </w:style>
  <w:style w:type="paragraph" w:customStyle="1" w:styleId="54">
    <w:name w:val="Знак5"/>
    <w:basedOn w:val="a0"/>
    <w:autoRedefine/>
    <w:rsid w:val="0096270B"/>
    <w:pPr>
      <w:ind w:firstLine="709"/>
    </w:pPr>
    <w:rPr>
      <w:rFonts w:ascii="Verdana" w:hAnsi="Verdana" w:cs="Verdana"/>
      <w:i/>
      <w:sz w:val="28"/>
      <w:lang w:val="en-US" w:eastAsia="en-US"/>
    </w:rPr>
  </w:style>
  <w:style w:type="character" w:customStyle="1" w:styleId="82">
    <w:name w:val="Знак Знак8"/>
    <w:rsid w:val="0096270B"/>
    <w:rPr>
      <w:rFonts w:cs="Arial"/>
      <w:b/>
      <w:bCs/>
      <w:caps/>
      <w:kern w:val="32"/>
      <w:sz w:val="28"/>
      <w:szCs w:val="32"/>
      <w:lang w:val="ru-RU" w:eastAsia="ru-RU" w:bidi="ar-SA"/>
    </w:rPr>
  </w:style>
  <w:style w:type="paragraph" w:customStyle="1" w:styleId="1f">
    <w:name w:val="Знак1"/>
    <w:basedOn w:val="a0"/>
    <w:autoRedefine/>
    <w:rsid w:val="0096270B"/>
    <w:pPr>
      <w:ind w:firstLine="709"/>
    </w:pPr>
    <w:rPr>
      <w:rFonts w:ascii="Verdana" w:hAnsi="Verdana" w:cs="Verdana"/>
      <w:i/>
      <w:sz w:val="28"/>
      <w:lang w:val="en-US" w:eastAsia="en-US"/>
    </w:rPr>
  </w:style>
  <w:style w:type="character" w:customStyle="1" w:styleId="affe">
    <w:name w:val="Íèæíèé êîëîíòèòóë Знак Знак"/>
    <w:rsid w:val="0096270B"/>
    <w:rPr>
      <w:sz w:val="24"/>
      <w:szCs w:val="24"/>
      <w:lang w:val="ru-RU" w:eastAsia="ru-RU" w:bidi="ar-SA"/>
    </w:rPr>
  </w:style>
  <w:style w:type="paragraph" w:customStyle="1" w:styleId="1f0">
    <w:name w:val="Стиль Заголовок 1 + не все прописные"/>
    <w:basedOn w:val="1"/>
    <w:rsid w:val="0096270B"/>
    <w:pPr>
      <w:overflowPunct w:val="0"/>
      <w:autoSpaceDE w:val="0"/>
      <w:autoSpaceDN w:val="0"/>
      <w:adjustRightInd w:val="0"/>
      <w:spacing w:before="0" w:after="240"/>
      <w:ind w:left="1191" w:hanging="340"/>
      <w:jc w:val="both"/>
      <w:textAlignment w:val="baseline"/>
    </w:pPr>
    <w:rPr>
      <w:rFonts w:ascii="Times New Roman" w:hAnsi="Times New Roman" w:cs="Arial"/>
      <w:bCs/>
      <w:smallCaps w:val="0"/>
      <w:kern w:val="32"/>
      <w:szCs w:val="28"/>
      <w:lang w:val="ru-RU"/>
    </w:rPr>
  </w:style>
  <w:style w:type="paragraph" w:customStyle="1" w:styleId="114">
    <w:name w:val="Стиль Заголовок 1 + не все прописные1"/>
    <w:basedOn w:val="1"/>
    <w:rsid w:val="0096270B"/>
    <w:pPr>
      <w:overflowPunct w:val="0"/>
      <w:autoSpaceDE w:val="0"/>
      <w:autoSpaceDN w:val="0"/>
      <w:adjustRightInd w:val="0"/>
      <w:spacing w:before="0" w:after="240"/>
      <w:ind w:left="1191" w:hanging="340"/>
      <w:jc w:val="both"/>
      <w:textAlignment w:val="baseline"/>
    </w:pPr>
    <w:rPr>
      <w:rFonts w:ascii="Times New Roman" w:hAnsi="Times New Roman" w:cs="Arial"/>
      <w:bCs/>
      <w:smallCaps w:val="0"/>
      <w:kern w:val="32"/>
      <w:szCs w:val="28"/>
      <w:lang w:val="ru-RU"/>
    </w:rPr>
  </w:style>
  <w:style w:type="paragraph" w:customStyle="1" w:styleId="2b">
    <w:name w:val="Знак Знак2"/>
    <w:basedOn w:val="a0"/>
    <w:autoRedefine/>
    <w:rsid w:val="0096270B"/>
    <w:pPr>
      <w:ind w:firstLine="709"/>
      <w:jc w:val="right"/>
    </w:pPr>
    <w:rPr>
      <w:rFonts w:ascii="Verdana" w:hAnsi="Verdana" w:cs="Verdana"/>
      <w:sz w:val="28"/>
      <w:lang w:val="en-US" w:eastAsia="en-US"/>
    </w:rPr>
  </w:style>
  <w:style w:type="character" w:customStyle="1" w:styleId="211">
    <w:name w:val="Основной текст с отступом 2 Знак Знак1"/>
    <w:aliases w:val="Основной текст с отступом 2 Знак1 Знак Знак1,Основной текст с отступом 2 Знак Знак Знак Знак1,Основной текст с отступом 2 Знак1 Знак Знак Знак Знак1,Основной текст с отступом 2 Знак Знак Знак Знак Знак Знак"/>
    <w:rsid w:val="0096270B"/>
    <w:rPr>
      <w:sz w:val="24"/>
      <w:szCs w:val="24"/>
      <w:lang w:val="ru-RU" w:eastAsia="ru-RU" w:bidi="ar-SA"/>
    </w:rPr>
  </w:style>
  <w:style w:type="paragraph" w:customStyle="1" w:styleId="afff">
    <w:name w:val="Содержимое таблицы"/>
    <w:basedOn w:val="a0"/>
    <w:rsid w:val="0096270B"/>
    <w:pPr>
      <w:suppressLineNumbers/>
      <w:overflowPunct w:val="0"/>
      <w:autoSpaceDE w:val="0"/>
      <w:textAlignment w:val="baseline"/>
    </w:pPr>
    <w:rPr>
      <w:rFonts w:ascii="Times New Roman CYR" w:hAnsi="Times New Roman CYR" w:cs="Times New Roman CYR"/>
      <w:sz w:val="20"/>
      <w:lang w:val="ru-RU" w:eastAsia="ar-SA"/>
    </w:rPr>
  </w:style>
  <w:style w:type="paragraph" w:customStyle="1" w:styleId="BodyText21">
    <w:name w:val="Body Text 21"/>
    <w:basedOn w:val="a0"/>
    <w:rsid w:val="0096270B"/>
    <w:pPr>
      <w:overflowPunct w:val="0"/>
      <w:autoSpaceDE w:val="0"/>
      <w:autoSpaceDN w:val="0"/>
      <w:adjustRightInd w:val="0"/>
      <w:ind w:firstLine="851"/>
      <w:jc w:val="both"/>
      <w:textAlignment w:val="baseline"/>
    </w:pPr>
    <w:rPr>
      <w:rFonts w:ascii="Times New Roman CYR" w:hAnsi="Times New Roman CYR"/>
      <w:sz w:val="28"/>
      <w:lang w:val="ru-RU"/>
    </w:rPr>
  </w:style>
  <w:style w:type="paragraph" w:customStyle="1" w:styleId="1f1">
    <w:name w:val="Текст1"/>
    <w:basedOn w:val="a0"/>
    <w:rsid w:val="0096270B"/>
    <w:pPr>
      <w:overflowPunct w:val="0"/>
      <w:autoSpaceDE w:val="0"/>
      <w:autoSpaceDN w:val="0"/>
      <w:adjustRightInd w:val="0"/>
      <w:jc w:val="both"/>
      <w:textAlignment w:val="baseline"/>
    </w:pPr>
    <w:rPr>
      <w:rFonts w:ascii="Courier New" w:hAnsi="Courier New"/>
      <w:sz w:val="20"/>
      <w:lang w:val="ru-RU"/>
    </w:rPr>
  </w:style>
  <w:style w:type="character" w:customStyle="1" w:styleId="1f2">
    <w:name w:val="Основной шрифт абзаца1"/>
    <w:rsid w:val="0096270B"/>
  </w:style>
  <w:style w:type="character" w:customStyle="1" w:styleId="afff0">
    <w:name w:val="Маркеры списка"/>
    <w:rsid w:val="0096270B"/>
    <w:rPr>
      <w:rFonts w:ascii="OpenSymbol" w:eastAsia="OpenSymbol" w:hAnsi="OpenSymbol" w:cs="OpenSymbol"/>
    </w:rPr>
  </w:style>
  <w:style w:type="paragraph" w:customStyle="1" w:styleId="1f3">
    <w:name w:val="Заголовок1"/>
    <w:basedOn w:val="a0"/>
    <w:next w:val="afd"/>
    <w:rsid w:val="0096270B"/>
    <w:pPr>
      <w:keepNext/>
      <w:suppressAutoHyphens/>
      <w:overflowPunct w:val="0"/>
      <w:autoSpaceDE w:val="0"/>
      <w:spacing w:before="240" w:after="120"/>
      <w:ind w:firstLine="851"/>
      <w:jc w:val="both"/>
      <w:textAlignment w:val="baseline"/>
    </w:pPr>
    <w:rPr>
      <w:rFonts w:ascii="Arial" w:eastAsia="Arial Unicode MS" w:hAnsi="Arial" w:cs="Mangal"/>
      <w:sz w:val="28"/>
      <w:szCs w:val="28"/>
      <w:lang w:val="ru-RU" w:eastAsia="ar-SA"/>
    </w:rPr>
  </w:style>
  <w:style w:type="paragraph" w:styleId="afff1">
    <w:name w:val="List"/>
    <w:basedOn w:val="afd"/>
    <w:rsid w:val="0096270B"/>
    <w:pPr>
      <w:widowControl w:val="0"/>
      <w:suppressAutoHyphens/>
      <w:overflowPunct/>
      <w:autoSpaceDE/>
      <w:autoSpaceDN/>
      <w:adjustRightInd/>
      <w:jc w:val="left"/>
      <w:textAlignment w:val="auto"/>
    </w:pPr>
    <w:rPr>
      <w:rFonts w:ascii="Arial" w:eastAsia="Arial Unicode MS" w:hAnsi="Arial" w:cs="Mangal"/>
      <w:kern w:val="1"/>
      <w:sz w:val="20"/>
      <w:szCs w:val="24"/>
      <w:lang w:eastAsia="hi-IN" w:bidi="hi-IN"/>
    </w:rPr>
  </w:style>
  <w:style w:type="paragraph" w:customStyle="1" w:styleId="1f4">
    <w:name w:val="Название1"/>
    <w:basedOn w:val="a0"/>
    <w:rsid w:val="0096270B"/>
    <w:pPr>
      <w:suppressLineNumbers/>
      <w:suppressAutoHyphens/>
      <w:overflowPunct w:val="0"/>
      <w:autoSpaceDE w:val="0"/>
      <w:spacing w:before="120" w:after="120"/>
      <w:ind w:firstLine="851"/>
      <w:jc w:val="both"/>
      <w:textAlignment w:val="baseline"/>
    </w:pPr>
    <w:rPr>
      <w:rFonts w:ascii="Arial" w:hAnsi="Arial" w:cs="Mangal"/>
      <w:i/>
      <w:iCs/>
      <w:sz w:val="20"/>
      <w:szCs w:val="24"/>
      <w:lang w:val="ru-RU" w:eastAsia="ar-SA"/>
    </w:rPr>
  </w:style>
  <w:style w:type="paragraph" w:customStyle="1" w:styleId="1f5">
    <w:name w:val="Указатель1"/>
    <w:basedOn w:val="a0"/>
    <w:rsid w:val="0096270B"/>
    <w:pPr>
      <w:suppressLineNumbers/>
      <w:suppressAutoHyphens/>
      <w:overflowPunct w:val="0"/>
      <w:autoSpaceDE w:val="0"/>
      <w:ind w:firstLine="851"/>
      <w:jc w:val="both"/>
      <w:textAlignment w:val="baseline"/>
    </w:pPr>
    <w:rPr>
      <w:rFonts w:ascii="Arial" w:hAnsi="Arial" w:cs="Mangal"/>
      <w:sz w:val="28"/>
      <w:lang w:val="ru-RU" w:eastAsia="ar-SA"/>
    </w:rPr>
  </w:style>
  <w:style w:type="paragraph" w:customStyle="1" w:styleId="ArialCyr10pt">
    <w:name w:val="Стиль Arial Cyr 10 pt вправо"/>
    <w:basedOn w:val="a0"/>
    <w:rsid w:val="0096270B"/>
    <w:pPr>
      <w:suppressAutoHyphens/>
      <w:jc w:val="center"/>
    </w:pPr>
    <w:rPr>
      <w:rFonts w:ascii="Arial" w:hAnsi="Arial"/>
      <w:sz w:val="20"/>
      <w:lang w:val="ru-RU" w:eastAsia="ar-SA"/>
    </w:rPr>
  </w:style>
  <w:style w:type="paragraph" w:customStyle="1" w:styleId="213">
    <w:name w:val="Основной текст с отступом 21"/>
    <w:basedOn w:val="a0"/>
    <w:rsid w:val="0096270B"/>
    <w:pPr>
      <w:widowControl w:val="0"/>
      <w:suppressAutoHyphens/>
    </w:pPr>
    <w:rPr>
      <w:rFonts w:ascii="Times New Roman" w:eastAsia="Arial Unicode MS" w:hAnsi="Times New Roman" w:cs="Mangal"/>
      <w:kern w:val="1"/>
      <w:sz w:val="20"/>
      <w:szCs w:val="24"/>
      <w:lang w:val="ru-RU" w:eastAsia="hi-IN" w:bidi="hi-IN"/>
    </w:rPr>
  </w:style>
  <w:style w:type="paragraph" w:customStyle="1" w:styleId="afff2">
    <w:name w:val="Заголовок таблицы"/>
    <w:basedOn w:val="afff"/>
    <w:rsid w:val="0096270B"/>
    <w:pPr>
      <w:suppressAutoHyphens/>
      <w:ind w:firstLine="851"/>
      <w:jc w:val="center"/>
    </w:pPr>
    <w:rPr>
      <w:rFonts w:cs="Times New Roman"/>
      <w:b/>
      <w:bCs/>
      <w:sz w:val="28"/>
    </w:rPr>
  </w:style>
  <w:style w:type="paragraph" w:customStyle="1" w:styleId="55">
    <w:name w:val="Знак Знак5 Знак"/>
    <w:basedOn w:val="a0"/>
    <w:autoRedefine/>
    <w:rsid w:val="0096270B"/>
    <w:pPr>
      <w:ind w:firstLine="709"/>
    </w:pPr>
    <w:rPr>
      <w:rFonts w:ascii="Verdana" w:hAnsi="Verdana" w:cs="Verdana"/>
      <w:i/>
      <w:sz w:val="28"/>
      <w:lang w:val="en-US" w:eastAsia="en-US"/>
    </w:rPr>
  </w:style>
  <w:style w:type="paragraph" w:customStyle="1" w:styleId="1f6">
    <w:name w:val="Стиль Заголовок 1 + По центру"/>
    <w:basedOn w:val="a0"/>
    <w:next w:val="a0"/>
    <w:rsid w:val="0096270B"/>
    <w:pPr>
      <w:spacing w:before="120" w:after="120"/>
      <w:ind w:left="1191" w:hanging="340"/>
      <w:jc w:val="both"/>
    </w:pPr>
    <w:rPr>
      <w:rFonts w:ascii="Times New Roman" w:hAnsi="Times New Roman"/>
      <w:b/>
      <w:sz w:val="28"/>
      <w:lang w:val="ru-RU"/>
    </w:rPr>
  </w:style>
  <w:style w:type="paragraph" w:customStyle="1" w:styleId="1f7">
    <w:name w:val="Стиль Заголовок 1"/>
    <w:basedOn w:val="a0"/>
    <w:next w:val="a0"/>
    <w:rsid w:val="0096270B"/>
    <w:pPr>
      <w:spacing w:before="120" w:after="120"/>
      <w:ind w:left="1191" w:hanging="340"/>
      <w:jc w:val="both"/>
    </w:pPr>
    <w:rPr>
      <w:rFonts w:ascii="Times New Roman" w:hAnsi="Times New Roman"/>
      <w:b/>
      <w:caps/>
      <w:sz w:val="28"/>
      <w:szCs w:val="24"/>
      <w:lang w:val="ru-RU"/>
    </w:rPr>
  </w:style>
  <w:style w:type="paragraph" w:customStyle="1" w:styleId="TimesNewRoman">
    <w:name w:val="Стиль Заголовок + Times New Roman полужирный По правому краю Пер..."/>
    <w:basedOn w:val="1f3"/>
    <w:rsid w:val="0096270B"/>
    <w:pPr>
      <w:spacing w:before="0" w:after="0"/>
      <w:ind w:firstLine="0"/>
      <w:jc w:val="center"/>
    </w:pPr>
    <w:rPr>
      <w:rFonts w:ascii="Times New Roman" w:eastAsia="Times New Roman" w:hAnsi="Times New Roman" w:cs="Times New Roman"/>
      <w:b/>
      <w:bCs/>
      <w:szCs w:val="20"/>
    </w:rPr>
  </w:style>
  <w:style w:type="paragraph" w:customStyle="1" w:styleId="1f8">
    <w:name w:val="Стиль Стиль Заголовок 1 + По центру"/>
    <w:basedOn w:val="1f7"/>
    <w:rsid w:val="0096270B"/>
    <w:pPr>
      <w:spacing w:before="0" w:after="0"/>
      <w:ind w:left="0" w:firstLine="0"/>
      <w:jc w:val="center"/>
    </w:pPr>
    <w:rPr>
      <w:bCs/>
      <w:caps w:val="0"/>
      <w:szCs w:val="20"/>
    </w:rPr>
  </w:style>
  <w:style w:type="paragraph" w:customStyle="1" w:styleId="118">
    <w:name w:val="Стиль Заголовок 1 + 18 пт не все прописные"/>
    <w:basedOn w:val="1"/>
    <w:link w:val="1180"/>
    <w:rsid w:val="0096270B"/>
    <w:pPr>
      <w:spacing w:before="0"/>
      <w:ind w:left="0"/>
      <w:jc w:val="center"/>
    </w:pPr>
    <w:rPr>
      <w:rFonts w:ascii="Times New Roman" w:hAnsi="Times New Roman" w:cs="Arial"/>
      <w:bCs/>
      <w:caps/>
      <w:smallCaps w:val="0"/>
      <w:kern w:val="32"/>
      <w:sz w:val="36"/>
      <w:szCs w:val="32"/>
      <w:lang w:val="ru-RU"/>
    </w:rPr>
  </w:style>
  <w:style w:type="character" w:customStyle="1" w:styleId="1180">
    <w:name w:val="Стиль Заголовок 1 + 18 пт не все прописные Знак"/>
    <w:link w:val="118"/>
    <w:rsid w:val="0096270B"/>
    <w:rPr>
      <w:rFonts w:cs="Arial"/>
      <w:b/>
      <w:bCs/>
      <w:caps/>
      <w:kern w:val="32"/>
      <w:sz w:val="36"/>
      <w:szCs w:val="32"/>
      <w:lang w:val="ru-RU" w:eastAsia="ru-RU"/>
    </w:rPr>
  </w:style>
  <w:style w:type="paragraph" w:customStyle="1" w:styleId="WW-">
    <w:name w:val="WW-Текст"/>
    <w:basedOn w:val="a0"/>
    <w:rsid w:val="0096270B"/>
    <w:pPr>
      <w:suppressAutoHyphens/>
    </w:pPr>
    <w:rPr>
      <w:rFonts w:ascii="Courier New" w:hAnsi="Courier New"/>
      <w:sz w:val="28"/>
      <w:szCs w:val="24"/>
      <w:lang w:val="ru-RU" w:eastAsia="ar-SA"/>
    </w:rPr>
  </w:style>
  <w:style w:type="character" w:customStyle="1" w:styleId="2c">
    <w:name w:val="Основной текст с отступом 2 Знак Знак Знак Знак Знак"/>
    <w:aliases w:val="Основной текст с отступом 2 Знак1 Знак,Основной текст с отступом 2 Знак1 Знак Знак Знак,Основной текст с отступом 2 Знак1 Знак Знак Знак Знак Знак Знак,Основной текст с отступом 2 Знак Знак Знак Знак2"/>
    <w:rsid w:val="0096270B"/>
    <w:rPr>
      <w:noProof w:val="0"/>
      <w:sz w:val="24"/>
      <w:szCs w:val="24"/>
      <w:lang w:val="ru-RU" w:eastAsia="ru-RU" w:bidi="ar-SA"/>
    </w:rPr>
  </w:style>
  <w:style w:type="character" w:customStyle="1" w:styleId="1777">
    <w:name w:val="Основной текст (17)77"/>
    <w:rsid w:val="0096270B"/>
    <w:rPr>
      <w:rFonts w:ascii="Times New Roman" w:hAnsi="Times New Roman" w:cs="Times New Roman"/>
      <w:spacing w:val="0"/>
      <w:sz w:val="27"/>
      <w:szCs w:val="27"/>
      <w:lang w:bidi="ar-SA"/>
    </w:rPr>
  </w:style>
  <w:style w:type="paragraph" w:customStyle="1" w:styleId="ConsTitle">
    <w:name w:val="ConsTitle"/>
    <w:rsid w:val="0096270B"/>
    <w:pPr>
      <w:widowControl w:val="0"/>
      <w:autoSpaceDE w:val="0"/>
      <w:autoSpaceDN w:val="0"/>
      <w:adjustRightInd w:val="0"/>
      <w:ind w:right="19772"/>
    </w:pPr>
    <w:rPr>
      <w:rFonts w:ascii="Arial" w:hAnsi="Arial" w:cs="Arial"/>
      <w:b/>
      <w:bCs/>
      <w:sz w:val="16"/>
      <w:szCs w:val="16"/>
      <w:lang w:val="ru-RU" w:eastAsia="ru-RU"/>
    </w:rPr>
  </w:style>
  <w:style w:type="character" w:customStyle="1" w:styleId="1f9">
    <w:name w:val="»нд. программа Знак1"/>
    <w:aliases w:val="“»”Ћ№Ќ Ћ»—“ Знак Знак"/>
    <w:rsid w:val="0096270B"/>
    <w:rPr>
      <w:sz w:val="28"/>
      <w:lang w:val="ru-RU" w:eastAsia="ru-RU" w:bidi="ar-SA"/>
    </w:rPr>
  </w:style>
  <w:style w:type="character" w:customStyle="1" w:styleId="170">
    <w:name w:val="Основной текст (17)_"/>
    <w:link w:val="171"/>
    <w:locked/>
    <w:rsid w:val="0096270B"/>
    <w:rPr>
      <w:sz w:val="27"/>
      <w:szCs w:val="27"/>
      <w:shd w:val="clear" w:color="auto" w:fill="FFFFFF"/>
    </w:rPr>
  </w:style>
  <w:style w:type="paragraph" w:customStyle="1" w:styleId="171">
    <w:name w:val="Основной текст (17)1"/>
    <w:basedOn w:val="a0"/>
    <w:link w:val="170"/>
    <w:rsid w:val="0096270B"/>
    <w:pPr>
      <w:shd w:val="clear" w:color="auto" w:fill="FFFFFF"/>
      <w:spacing w:before="180" w:after="60" w:line="240" w:lineRule="atLeast"/>
      <w:ind w:hanging="360"/>
      <w:jc w:val="both"/>
    </w:pPr>
    <w:rPr>
      <w:rFonts w:ascii="Times New Roman" w:hAnsi="Times New Roman"/>
      <w:sz w:val="27"/>
      <w:szCs w:val="27"/>
      <w:lang w:eastAsia="uk-UA"/>
    </w:rPr>
  </w:style>
  <w:style w:type="paragraph" w:customStyle="1" w:styleId="45">
    <w:name w:val="Загаловок 4"/>
    <w:basedOn w:val="40"/>
    <w:next w:val="5"/>
    <w:rsid w:val="0096270B"/>
    <w:pPr>
      <w:spacing w:before="240" w:after="60" w:line="360" w:lineRule="auto"/>
      <w:ind w:left="0"/>
    </w:pPr>
    <w:rPr>
      <w:rFonts w:ascii="Times New Roman" w:hAnsi="Times New Roman"/>
      <w:bCs/>
      <w:sz w:val="24"/>
      <w:szCs w:val="28"/>
      <w:lang w:val="ru-RU"/>
    </w:rPr>
  </w:style>
  <w:style w:type="table" w:styleId="1fa">
    <w:name w:val="Table Grid 1"/>
    <w:basedOn w:val="a2"/>
    <w:rsid w:val="0096270B"/>
    <w:pPr>
      <w:overflowPunct w:val="0"/>
      <w:autoSpaceDE w:val="0"/>
      <w:autoSpaceDN w:val="0"/>
      <w:adjustRightInd w:val="0"/>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fff3">
    <w:name w:val="Основной текст_"/>
    <w:link w:val="1fb"/>
    <w:rsid w:val="0096270B"/>
    <w:rPr>
      <w:spacing w:val="-1"/>
      <w:sz w:val="26"/>
      <w:szCs w:val="26"/>
      <w:shd w:val="clear" w:color="auto" w:fill="FFFFFF"/>
    </w:rPr>
  </w:style>
  <w:style w:type="paragraph" w:customStyle="1" w:styleId="1fb">
    <w:name w:val="Основной текст1"/>
    <w:basedOn w:val="a0"/>
    <w:link w:val="afff3"/>
    <w:rsid w:val="0096270B"/>
    <w:pPr>
      <w:shd w:val="clear" w:color="auto" w:fill="FFFFFF"/>
      <w:spacing w:before="300" w:after="180" w:line="367" w:lineRule="exact"/>
      <w:jc w:val="both"/>
    </w:pPr>
    <w:rPr>
      <w:rFonts w:ascii="Times New Roman" w:hAnsi="Times New Roman"/>
      <w:spacing w:val="-1"/>
      <w:szCs w:val="26"/>
      <w:shd w:val="clear" w:color="auto" w:fill="FFFFFF"/>
      <w:lang w:eastAsia="uk-UA"/>
    </w:rPr>
  </w:style>
  <w:style w:type="paragraph" w:customStyle="1" w:styleId="100">
    <w:name w:val="Знак Знак10"/>
    <w:basedOn w:val="a0"/>
    <w:autoRedefine/>
    <w:rsid w:val="0096270B"/>
    <w:pPr>
      <w:ind w:firstLine="709"/>
    </w:pPr>
    <w:rPr>
      <w:rFonts w:ascii="Verdana" w:hAnsi="Verdana" w:cs="Verdana"/>
      <w:i/>
      <w:sz w:val="28"/>
      <w:lang w:val="en-US" w:eastAsia="en-US"/>
    </w:rPr>
  </w:style>
  <w:style w:type="paragraph" w:customStyle="1" w:styleId="1fc">
    <w:name w:val="Основной текст с отступом1"/>
    <w:basedOn w:val="a0"/>
    <w:semiHidden/>
    <w:rsid w:val="0096270B"/>
    <w:pPr>
      <w:overflowPunct w:val="0"/>
      <w:autoSpaceDE w:val="0"/>
      <w:autoSpaceDN w:val="0"/>
      <w:adjustRightInd w:val="0"/>
      <w:ind w:firstLine="851"/>
      <w:jc w:val="both"/>
      <w:textAlignment w:val="baseline"/>
    </w:pPr>
    <w:rPr>
      <w:rFonts w:ascii="Times New Roman" w:hAnsi="Times New Roman"/>
      <w:sz w:val="28"/>
      <w:szCs w:val="28"/>
      <w:lang w:val="ru-RU"/>
    </w:rPr>
  </w:style>
  <w:style w:type="character" w:customStyle="1" w:styleId="FontStyle443">
    <w:name w:val="Font Style443"/>
    <w:rsid w:val="0096270B"/>
    <w:rPr>
      <w:rFonts w:ascii="Times New Roman" w:hAnsi="Times New Roman" w:cs="Times New Roman"/>
      <w:sz w:val="24"/>
      <w:szCs w:val="24"/>
    </w:rPr>
  </w:style>
  <w:style w:type="paragraph" w:customStyle="1" w:styleId="Style92">
    <w:name w:val="Style92"/>
    <w:basedOn w:val="a0"/>
    <w:rsid w:val="0096270B"/>
    <w:pPr>
      <w:widowControl w:val="0"/>
      <w:autoSpaceDE w:val="0"/>
      <w:autoSpaceDN w:val="0"/>
      <w:adjustRightInd w:val="0"/>
      <w:spacing w:line="322" w:lineRule="exact"/>
      <w:ind w:firstLine="706"/>
      <w:jc w:val="both"/>
    </w:pPr>
    <w:rPr>
      <w:rFonts w:ascii="Times New Roman" w:hAnsi="Times New Roman"/>
      <w:sz w:val="24"/>
      <w:szCs w:val="24"/>
      <w:lang w:val="ru-RU"/>
    </w:rPr>
  </w:style>
  <w:style w:type="character" w:customStyle="1" w:styleId="2d">
    <w:name w:val="Основной текст 2 Знак Знак"/>
    <w:aliases w:val=" Знак Знак1 Знак, Знак Знак Знак, Знак2 Знак Знак, Знак2 Знак Знак1,Знак2 Знак Знак,Знак Знак1 Знак1, Знак Знак1 Знак1, Знак2 Знак,Знак2 Знак Знак1"/>
    <w:rsid w:val="0096270B"/>
    <w:rPr>
      <w:sz w:val="24"/>
      <w:szCs w:val="24"/>
      <w:lang w:val="ru-RU" w:eastAsia="ru-RU" w:bidi="ar-SA"/>
    </w:rPr>
  </w:style>
  <w:style w:type="character" w:customStyle="1" w:styleId="2e">
    <w:name w:val="Основной текст (2)_"/>
    <w:link w:val="2f"/>
    <w:rsid w:val="0096270B"/>
    <w:rPr>
      <w:sz w:val="27"/>
      <w:szCs w:val="27"/>
      <w:shd w:val="clear" w:color="auto" w:fill="FFFFFF"/>
    </w:rPr>
  </w:style>
  <w:style w:type="paragraph" w:customStyle="1" w:styleId="2f">
    <w:name w:val="Основной текст (2)"/>
    <w:basedOn w:val="a0"/>
    <w:link w:val="2e"/>
    <w:rsid w:val="0096270B"/>
    <w:pPr>
      <w:shd w:val="clear" w:color="auto" w:fill="FFFFFF"/>
      <w:spacing w:line="485" w:lineRule="exact"/>
      <w:ind w:firstLine="680"/>
      <w:jc w:val="both"/>
    </w:pPr>
    <w:rPr>
      <w:rFonts w:ascii="Times New Roman" w:hAnsi="Times New Roman"/>
      <w:sz w:val="27"/>
      <w:szCs w:val="27"/>
      <w:lang w:eastAsia="uk-UA"/>
    </w:rPr>
  </w:style>
  <w:style w:type="character" w:customStyle="1" w:styleId="95">
    <w:name w:val="Знак Знак9"/>
    <w:locked/>
    <w:rsid w:val="0096270B"/>
    <w:rPr>
      <w:sz w:val="24"/>
      <w:szCs w:val="24"/>
      <w:lang w:val="ru-RU" w:eastAsia="ru-RU" w:bidi="ar-SA"/>
    </w:rPr>
  </w:style>
  <w:style w:type="character" w:customStyle="1" w:styleId="1776">
    <w:name w:val="Основной текст (17)76"/>
    <w:rsid w:val="0096270B"/>
    <w:rPr>
      <w:rFonts w:ascii="Times New Roman" w:hAnsi="Times New Roman" w:cs="Times New Roman"/>
      <w:spacing w:val="0"/>
      <w:sz w:val="27"/>
      <w:szCs w:val="27"/>
      <w:shd w:val="clear" w:color="auto" w:fill="FFFFFF"/>
      <w:lang w:bidi="ar-SA"/>
    </w:rPr>
  </w:style>
  <w:style w:type="paragraph" w:customStyle="1" w:styleId="46">
    <w:name w:val="Знак4"/>
    <w:basedOn w:val="a0"/>
    <w:autoRedefine/>
    <w:rsid w:val="0096270B"/>
    <w:pPr>
      <w:ind w:firstLine="709"/>
    </w:pPr>
    <w:rPr>
      <w:rFonts w:ascii="Verdana" w:hAnsi="Verdana" w:cs="Verdana"/>
      <w:i/>
      <w:sz w:val="28"/>
      <w:lang w:val="en-US" w:eastAsia="en-US"/>
    </w:rPr>
  </w:style>
  <w:style w:type="character" w:customStyle="1" w:styleId="2f0">
    <w:name w:val="Основной текст с отступом Знак2"/>
    <w:aliases w:val="Основной текст с отступом Знак Знак Знак Знак Знак,Основной текст с отступом Знак Знак1 Знак"/>
    <w:rsid w:val="0096270B"/>
    <w:rPr>
      <w:sz w:val="24"/>
      <w:szCs w:val="24"/>
      <w:lang w:val="ru-RU" w:eastAsia="ru-RU" w:bidi="ar-SA"/>
    </w:rPr>
  </w:style>
  <w:style w:type="character" w:customStyle="1" w:styleId="afff4">
    <w:name w:val="Основной текст Знак Знак Знак Знак Знак Знак Знак"/>
    <w:aliases w:val="Основной текст Знак Знак1"/>
    <w:rsid w:val="0096270B"/>
    <w:rPr>
      <w:sz w:val="28"/>
      <w:lang w:val="ru-RU" w:eastAsia="ru-RU" w:bidi="ar-SA"/>
    </w:rPr>
  </w:style>
  <w:style w:type="paragraph" w:customStyle="1" w:styleId="36">
    <w:name w:val="Знак3 Знак"/>
    <w:aliases w:val="Основной шрифт абзаца Знак"/>
    <w:basedOn w:val="a0"/>
    <w:autoRedefine/>
    <w:rsid w:val="0096270B"/>
    <w:pPr>
      <w:ind w:firstLine="709"/>
    </w:pPr>
    <w:rPr>
      <w:rFonts w:ascii="Verdana" w:hAnsi="Verdana" w:cs="Verdana"/>
      <w:i/>
      <w:sz w:val="28"/>
      <w:lang w:val="en-US" w:eastAsia="en-US"/>
    </w:rPr>
  </w:style>
  <w:style w:type="paragraph" w:customStyle="1" w:styleId="afff5">
    <w:name w:val="Мой"/>
    <w:basedOn w:val="a0"/>
    <w:rsid w:val="0096270B"/>
    <w:pPr>
      <w:ind w:firstLine="567"/>
    </w:pPr>
    <w:rPr>
      <w:rFonts w:ascii="Times New Roman" w:hAnsi="Times New Roman"/>
      <w:sz w:val="24"/>
      <w:lang w:val="ru-RU"/>
    </w:rPr>
  </w:style>
  <w:style w:type="character" w:customStyle="1" w:styleId="220">
    <w:name w:val="Основной текст с отступом 2 Знак Знак Знак Знак2 Знак Знак Знак Знак"/>
    <w:rsid w:val="0096270B"/>
    <w:rPr>
      <w:rFonts w:ascii="Times New Roman CYR" w:hAnsi="Times New Roman CYR" w:cs="Times New Roman CYR"/>
      <w:sz w:val="28"/>
      <w:szCs w:val="28"/>
      <w:lang w:val="ru-RU" w:eastAsia="ru-RU"/>
    </w:rPr>
  </w:style>
  <w:style w:type="paragraph" w:customStyle="1" w:styleId="1-06">
    <w:name w:val="Стиль Заголовок 1 + Слева:  -06 см"/>
    <w:basedOn w:val="a0"/>
    <w:next w:val="a0"/>
    <w:rsid w:val="0096270B"/>
    <w:pPr>
      <w:overflowPunct w:val="0"/>
      <w:autoSpaceDE w:val="0"/>
      <w:autoSpaceDN w:val="0"/>
      <w:adjustRightInd w:val="0"/>
      <w:spacing w:before="240" w:after="240"/>
      <w:ind w:left="851" w:firstLine="340"/>
      <w:jc w:val="both"/>
      <w:textAlignment w:val="baseline"/>
    </w:pPr>
    <w:rPr>
      <w:rFonts w:ascii="Times New Roman" w:hAnsi="Times New Roman"/>
      <w:b/>
      <w:caps/>
      <w:sz w:val="28"/>
      <w:szCs w:val="28"/>
      <w:lang w:val="ru-RU"/>
    </w:rPr>
  </w:style>
  <w:style w:type="paragraph" w:customStyle="1" w:styleId="2-066">
    <w:name w:val="Стиль Заголовок 2 + Слева:  -06 см После:  6 пт"/>
    <w:basedOn w:val="20"/>
    <w:next w:val="a0"/>
    <w:rsid w:val="0096270B"/>
    <w:pPr>
      <w:overflowPunct w:val="0"/>
      <w:autoSpaceDE w:val="0"/>
      <w:autoSpaceDN w:val="0"/>
      <w:adjustRightInd w:val="0"/>
      <w:spacing w:before="240" w:after="240"/>
      <w:ind w:left="1191" w:hanging="340"/>
      <w:jc w:val="both"/>
      <w:textAlignment w:val="baseline"/>
    </w:pPr>
    <w:rPr>
      <w:rFonts w:ascii="Times New Roman CYR" w:hAnsi="Times New Roman CYR"/>
      <w:bCs/>
      <w:sz w:val="28"/>
      <w:szCs w:val="28"/>
      <w:lang w:val="ru-RU"/>
    </w:rPr>
  </w:style>
  <w:style w:type="character" w:customStyle="1" w:styleId="214">
    <w:name w:val="Основной текст с отступом 2 Знак1 Знак Знак Знак Знак"/>
    <w:aliases w:val="Основной текст с отступом 2 Знак Знак Знак Знак Знак Знак Знак,Основной текст с отступом 2 Знак Знак Знак Знак"/>
    <w:rsid w:val="0096270B"/>
    <w:rPr>
      <w:sz w:val="28"/>
      <w:szCs w:val="24"/>
      <w:lang w:val="ru-RU" w:eastAsia="ru-RU" w:bidi="ar-SA"/>
    </w:rPr>
  </w:style>
  <w:style w:type="paragraph" w:customStyle="1" w:styleId="266">
    <w:name w:val="Стиль Заголовок 2 + Перед:  6 пт После:  6 пт"/>
    <w:basedOn w:val="20"/>
    <w:rsid w:val="0096270B"/>
    <w:pPr>
      <w:overflowPunct w:val="0"/>
      <w:autoSpaceDE w:val="0"/>
      <w:autoSpaceDN w:val="0"/>
      <w:adjustRightInd w:val="0"/>
      <w:spacing w:before="240" w:after="120"/>
      <w:ind w:left="1191" w:hanging="340"/>
      <w:jc w:val="both"/>
      <w:textAlignment w:val="baseline"/>
    </w:pPr>
    <w:rPr>
      <w:rFonts w:ascii="Times New Roman" w:hAnsi="Times New Roman"/>
      <w:bCs/>
      <w:sz w:val="28"/>
      <w:lang w:val="ru-RU"/>
    </w:rPr>
  </w:style>
  <w:style w:type="paragraph" w:customStyle="1" w:styleId="FR2">
    <w:name w:val="FR2"/>
    <w:rsid w:val="0096270B"/>
    <w:pPr>
      <w:widowControl w:val="0"/>
      <w:autoSpaceDE w:val="0"/>
      <w:autoSpaceDN w:val="0"/>
      <w:adjustRightInd w:val="0"/>
      <w:spacing w:before="340"/>
      <w:jc w:val="center"/>
    </w:pPr>
    <w:rPr>
      <w:i/>
      <w:iCs/>
      <w:sz w:val="16"/>
      <w:szCs w:val="16"/>
      <w:lang w:val="en-US" w:eastAsia="ru-RU"/>
    </w:rPr>
  </w:style>
  <w:style w:type="paragraph" w:customStyle="1" w:styleId="BodyTextIndent21">
    <w:name w:val="Body Text Indent 21"/>
    <w:basedOn w:val="a0"/>
    <w:rsid w:val="0096270B"/>
    <w:pPr>
      <w:ind w:left="142" w:firstLine="709"/>
      <w:jc w:val="both"/>
    </w:pPr>
    <w:rPr>
      <w:rFonts w:ascii="Times New Roman" w:hAnsi="Times New Roman"/>
      <w:sz w:val="28"/>
      <w:lang w:val="ru-RU"/>
    </w:rPr>
  </w:style>
  <w:style w:type="paragraph" w:customStyle="1" w:styleId="1TimesNewRoman125">
    <w:name w:val="Стиль Заголовок 1 + Times New Roman Первая строка:  125 см"/>
    <w:basedOn w:val="1"/>
    <w:rsid w:val="0096270B"/>
    <w:pPr>
      <w:overflowPunct w:val="0"/>
      <w:autoSpaceDE w:val="0"/>
      <w:autoSpaceDN w:val="0"/>
      <w:adjustRightInd w:val="0"/>
      <w:spacing w:after="240"/>
      <w:ind w:left="1191" w:firstLine="851"/>
      <w:textAlignment w:val="baseline"/>
    </w:pPr>
    <w:rPr>
      <w:rFonts w:ascii="Times New Roman" w:hAnsi="Times New Roman"/>
      <w:bCs/>
      <w:smallCaps w:val="0"/>
      <w:kern w:val="32"/>
      <w:sz w:val="24"/>
      <w:szCs w:val="24"/>
      <w:lang w:val="ru-RU"/>
    </w:rPr>
  </w:style>
  <w:style w:type="paragraph" w:customStyle="1" w:styleId="200">
    <w:name w:val="Стиль Заголовок 2 + Перед:  0 пт"/>
    <w:basedOn w:val="20"/>
    <w:next w:val="a0"/>
    <w:rsid w:val="0096270B"/>
    <w:pPr>
      <w:overflowPunct w:val="0"/>
      <w:autoSpaceDE w:val="0"/>
      <w:autoSpaceDN w:val="0"/>
      <w:adjustRightInd w:val="0"/>
      <w:spacing w:before="0" w:after="240"/>
      <w:ind w:left="1191" w:hanging="340"/>
      <w:textAlignment w:val="baseline"/>
    </w:pPr>
    <w:rPr>
      <w:rFonts w:ascii="Times New Roman" w:hAnsi="Times New Roman"/>
      <w:i/>
      <w:iCs/>
      <w:sz w:val="24"/>
      <w:lang w:val="ru-RU"/>
    </w:rPr>
  </w:style>
  <w:style w:type="paragraph" w:customStyle="1" w:styleId="1fd">
    <w:name w:val="Цитата1"/>
    <w:basedOn w:val="a0"/>
    <w:rsid w:val="0096270B"/>
    <w:pPr>
      <w:overflowPunct w:val="0"/>
      <w:autoSpaceDE w:val="0"/>
      <w:autoSpaceDN w:val="0"/>
      <w:adjustRightInd w:val="0"/>
      <w:ind w:left="113" w:right="113" w:firstLine="851"/>
      <w:jc w:val="both"/>
      <w:textAlignment w:val="baseline"/>
    </w:pPr>
    <w:rPr>
      <w:rFonts w:ascii="Times New Roman" w:hAnsi="Times New Roman"/>
      <w:sz w:val="28"/>
      <w:lang w:val="ru-RU"/>
    </w:rPr>
  </w:style>
  <w:style w:type="paragraph" w:customStyle="1" w:styleId="310">
    <w:name w:val="Основной текст с отступом 31"/>
    <w:basedOn w:val="a0"/>
    <w:rsid w:val="0096270B"/>
    <w:pPr>
      <w:overflowPunct w:val="0"/>
      <w:autoSpaceDE w:val="0"/>
      <w:autoSpaceDN w:val="0"/>
      <w:adjustRightInd w:val="0"/>
      <w:ind w:firstLine="851"/>
      <w:jc w:val="both"/>
      <w:textAlignment w:val="baseline"/>
    </w:pPr>
    <w:rPr>
      <w:rFonts w:ascii="Times New Roman" w:hAnsi="Times New Roman"/>
      <w:sz w:val="28"/>
      <w:lang w:val="ru-RU"/>
    </w:rPr>
  </w:style>
  <w:style w:type="paragraph" w:customStyle="1" w:styleId="afff6">
    <w:name w:val="Стиль"/>
    <w:rsid w:val="0096270B"/>
    <w:pPr>
      <w:widowControl w:val="0"/>
      <w:autoSpaceDE w:val="0"/>
      <w:autoSpaceDN w:val="0"/>
      <w:adjustRightInd w:val="0"/>
      <w:ind w:left="79"/>
    </w:pPr>
    <w:rPr>
      <w:lang w:val="ru-RU" w:eastAsia="ru-RU"/>
    </w:rPr>
  </w:style>
  <w:style w:type="character" w:customStyle="1" w:styleId="2110">
    <w:name w:val="Основной текст с отступом 2 Знак1 Знак1"/>
    <w:aliases w:val="Основной текст с отступом 2 Знак Знак Знак1,Основной текст с отступом 2 Знак1 Знак Знак Знак1,Основной текст с отступом 2 Знак Знак Знак Знак Знак1,Основной текст с отступом 2 Знак1 Знак Знак Знак Знак Знак"/>
    <w:rsid w:val="0096270B"/>
    <w:rPr>
      <w:sz w:val="24"/>
      <w:szCs w:val="24"/>
      <w:lang w:val="ru-RU" w:eastAsia="ru-RU" w:bidi="ar-SA"/>
    </w:rPr>
  </w:style>
  <w:style w:type="character" w:customStyle="1" w:styleId="afff7">
    <w:name w:val="Знак Знак"/>
    <w:rsid w:val="0096270B"/>
    <w:rPr>
      <w:rFonts w:ascii="Times New Roman CYR" w:hAnsi="Times New Roman CYR"/>
      <w:sz w:val="24"/>
      <w:lang w:val="ru-RU" w:eastAsia="ru-RU" w:bidi="ar-SA"/>
    </w:rPr>
  </w:style>
  <w:style w:type="paragraph" w:customStyle="1" w:styleId="2f1">
    <w:name w:val="заголовок 2"/>
    <w:basedOn w:val="a0"/>
    <w:next w:val="a0"/>
    <w:rsid w:val="0096270B"/>
    <w:pPr>
      <w:keepNext/>
      <w:keepLines/>
      <w:tabs>
        <w:tab w:val="num" w:pos="360"/>
        <w:tab w:val="num" w:pos="576"/>
      </w:tabs>
      <w:suppressAutoHyphens/>
      <w:spacing w:before="240" w:after="240"/>
      <w:ind w:left="576" w:hanging="576"/>
      <w:outlineLvl w:val="0"/>
    </w:pPr>
    <w:rPr>
      <w:rFonts w:ascii="Arial" w:hAnsi="Arial"/>
      <w:sz w:val="28"/>
    </w:rPr>
  </w:style>
  <w:style w:type="paragraph" w:customStyle="1" w:styleId="Normal1">
    <w:name w:val="Normal1"/>
    <w:rsid w:val="0096270B"/>
    <w:rPr>
      <w:lang w:val="ru-RU" w:eastAsia="ru-RU"/>
    </w:rPr>
  </w:style>
  <w:style w:type="paragraph" w:customStyle="1" w:styleId="56">
    <w:name w:val="заголовок 5"/>
    <w:basedOn w:val="a0"/>
    <w:next w:val="a0"/>
    <w:rsid w:val="0096270B"/>
    <w:pPr>
      <w:keepNext/>
      <w:jc w:val="center"/>
    </w:pPr>
    <w:rPr>
      <w:rFonts w:ascii="Times New Roman" w:hAnsi="Times New Roman"/>
      <w:b/>
      <w:sz w:val="28"/>
    </w:rPr>
  </w:style>
  <w:style w:type="paragraph" w:customStyle="1" w:styleId="1fe">
    <w:name w:val="Знак1 Знак Знак Знак"/>
    <w:basedOn w:val="a0"/>
    <w:autoRedefine/>
    <w:rsid w:val="0096270B"/>
    <w:pPr>
      <w:ind w:firstLine="709"/>
    </w:pPr>
    <w:rPr>
      <w:rFonts w:ascii="Verdana" w:hAnsi="Verdana" w:cs="Verdana"/>
      <w:i/>
      <w:sz w:val="28"/>
      <w:lang w:val="en-US" w:eastAsia="en-US"/>
    </w:rPr>
  </w:style>
  <w:style w:type="paragraph" w:customStyle="1" w:styleId="1110">
    <w:name w:val="Знак1 Знак Знак Знак1 Знак Знак Знак Знак Знак1 Знак"/>
    <w:basedOn w:val="a0"/>
    <w:autoRedefine/>
    <w:rsid w:val="0096270B"/>
    <w:pPr>
      <w:ind w:firstLine="709"/>
    </w:pPr>
    <w:rPr>
      <w:rFonts w:ascii="Verdana" w:hAnsi="Verdana" w:cs="Verdana"/>
      <w:i/>
      <w:sz w:val="28"/>
      <w:lang w:val="en-US" w:eastAsia="en-US"/>
    </w:rPr>
  </w:style>
  <w:style w:type="paragraph" w:customStyle="1" w:styleId="47">
    <w:name w:val="Знак4 Знак Знак Знак"/>
    <w:basedOn w:val="a0"/>
    <w:autoRedefine/>
    <w:rsid w:val="0096270B"/>
    <w:pPr>
      <w:ind w:firstLine="709"/>
    </w:pPr>
    <w:rPr>
      <w:rFonts w:ascii="Verdana" w:hAnsi="Verdana" w:cs="Verdana"/>
      <w:i/>
      <w:sz w:val="28"/>
      <w:lang w:val="en-US" w:eastAsia="en-US"/>
    </w:rPr>
  </w:style>
  <w:style w:type="paragraph" w:customStyle="1" w:styleId="1ff">
    <w:name w:val="Знак1 Знак Знак Знак Знак Знак Знак"/>
    <w:basedOn w:val="a0"/>
    <w:autoRedefine/>
    <w:rsid w:val="0096270B"/>
    <w:pPr>
      <w:ind w:firstLine="709"/>
    </w:pPr>
    <w:rPr>
      <w:rFonts w:ascii="Verdana" w:hAnsi="Verdana" w:cs="Verdana"/>
      <w:i/>
      <w:sz w:val="28"/>
      <w:lang w:val="en-US" w:eastAsia="en-US"/>
    </w:rPr>
  </w:style>
  <w:style w:type="paragraph" w:customStyle="1" w:styleId="afff8">
    <w:name w:val="Знак Знак Знак Знак"/>
    <w:basedOn w:val="a0"/>
    <w:autoRedefine/>
    <w:rsid w:val="0096270B"/>
    <w:pPr>
      <w:ind w:firstLine="709"/>
    </w:pPr>
    <w:rPr>
      <w:rFonts w:ascii="Verdana" w:hAnsi="Verdana" w:cs="Verdana"/>
      <w:i/>
      <w:sz w:val="28"/>
      <w:lang w:val="en-US" w:eastAsia="en-US"/>
    </w:rPr>
  </w:style>
  <w:style w:type="character" w:styleId="HTML">
    <w:name w:val="HTML Code"/>
    <w:rsid w:val="0096270B"/>
    <w:rPr>
      <w:rFonts w:ascii="Courier New" w:hAnsi="Courier New" w:cs="Courier New"/>
      <w:sz w:val="20"/>
      <w:szCs w:val="20"/>
    </w:rPr>
  </w:style>
  <w:style w:type="paragraph" w:customStyle="1" w:styleId="Style236">
    <w:name w:val="Style236"/>
    <w:basedOn w:val="a0"/>
    <w:rsid w:val="0096270B"/>
    <w:pPr>
      <w:widowControl w:val="0"/>
      <w:autoSpaceDE w:val="0"/>
      <w:autoSpaceDN w:val="0"/>
      <w:adjustRightInd w:val="0"/>
      <w:spacing w:line="278" w:lineRule="exact"/>
      <w:jc w:val="center"/>
    </w:pPr>
    <w:rPr>
      <w:rFonts w:ascii="Times New Roman" w:hAnsi="Times New Roman"/>
      <w:sz w:val="24"/>
      <w:szCs w:val="24"/>
      <w:lang w:val="ru-RU"/>
    </w:rPr>
  </w:style>
  <w:style w:type="character" w:customStyle="1" w:styleId="FontStyle480">
    <w:name w:val="Font Style480"/>
    <w:rsid w:val="0096270B"/>
    <w:rPr>
      <w:rFonts w:ascii="Times New Roman" w:hAnsi="Times New Roman" w:cs="Times New Roman"/>
      <w:sz w:val="22"/>
      <w:szCs w:val="22"/>
    </w:rPr>
  </w:style>
  <w:style w:type="paragraph" w:customStyle="1" w:styleId="1ff0">
    <w:name w:val="Знак Знак Знак1 Знак"/>
    <w:basedOn w:val="a0"/>
    <w:autoRedefine/>
    <w:rsid w:val="0096270B"/>
    <w:pPr>
      <w:ind w:firstLine="709"/>
    </w:pPr>
    <w:rPr>
      <w:rFonts w:ascii="Verdana" w:hAnsi="Verdana" w:cs="Verdana"/>
      <w:i/>
      <w:sz w:val="28"/>
      <w:lang w:val="en-US" w:eastAsia="en-US"/>
    </w:rPr>
  </w:style>
  <w:style w:type="character" w:customStyle="1" w:styleId="72">
    <w:name w:val="Знак Знак7"/>
    <w:locked/>
    <w:rsid w:val="0096270B"/>
    <w:rPr>
      <w:sz w:val="24"/>
      <w:szCs w:val="24"/>
      <w:lang w:val="ru-RU" w:eastAsia="ru-RU" w:bidi="ar-SA"/>
    </w:rPr>
  </w:style>
  <w:style w:type="paragraph" w:customStyle="1" w:styleId="FR1">
    <w:name w:val="FR1"/>
    <w:rsid w:val="0096270B"/>
    <w:pPr>
      <w:widowControl w:val="0"/>
      <w:autoSpaceDE w:val="0"/>
      <w:autoSpaceDN w:val="0"/>
      <w:adjustRightInd w:val="0"/>
      <w:spacing w:line="259" w:lineRule="auto"/>
      <w:jc w:val="right"/>
    </w:pPr>
    <w:rPr>
      <w:rFonts w:ascii="Arial" w:hAnsi="Arial" w:cs="Arial"/>
      <w:b/>
      <w:bCs/>
      <w:sz w:val="18"/>
      <w:szCs w:val="18"/>
      <w:lang w:eastAsia="ru-RU"/>
    </w:rPr>
  </w:style>
  <w:style w:type="paragraph" w:customStyle="1" w:styleId="101">
    <w:name w:val="Знак Знак10 Знак Знак Знак Знак"/>
    <w:basedOn w:val="a0"/>
    <w:autoRedefine/>
    <w:rsid w:val="0096270B"/>
    <w:pPr>
      <w:ind w:firstLine="709"/>
    </w:pPr>
    <w:rPr>
      <w:rFonts w:ascii="Verdana" w:hAnsi="Verdana" w:cs="Verdana"/>
      <w:i/>
      <w:sz w:val="28"/>
      <w:lang w:val="en-US" w:eastAsia="en-US"/>
    </w:rPr>
  </w:style>
  <w:style w:type="character" w:customStyle="1" w:styleId="TimesNewRoman0">
    <w:name w:val="Основной текст + Times New Roman"/>
    <w:aliases w:val="8 pt"/>
    <w:rsid w:val="0096270B"/>
    <w:rPr>
      <w:rFonts w:ascii="Times New Roman" w:hAnsi="Times New Roman" w:cs="Times New Roman"/>
      <w:spacing w:val="0"/>
      <w:sz w:val="16"/>
      <w:szCs w:val="16"/>
    </w:rPr>
  </w:style>
  <w:style w:type="character" w:customStyle="1" w:styleId="apple-converted-space">
    <w:name w:val="apple-converted-space"/>
    <w:basedOn w:val="a1"/>
    <w:rsid w:val="0096270B"/>
  </w:style>
  <w:style w:type="paragraph" w:customStyle="1" w:styleId="afff9">
    <w:name w:val="Перечисление"/>
    <w:basedOn w:val="a0"/>
    <w:rsid w:val="0096270B"/>
    <w:pPr>
      <w:overflowPunct w:val="0"/>
      <w:autoSpaceDE w:val="0"/>
      <w:autoSpaceDN w:val="0"/>
      <w:adjustRightInd w:val="0"/>
      <w:jc w:val="both"/>
    </w:pPr>
    <w:rPr>
      <w:rFonts w:ascii="Times New Roman" w:hAnsi="Times New Roman"/>
      <w:sz w:val="28"/>
      <w:lang w:val="ru-RU"/>
    </w:rPr>
  </w:style>
  <w:style w:type="paragraph" w:customStyle="1" w:styleId="afffa">
    <w:name w:val="Фощій"/>
    <w:basedOn w:val="afffb"/>
    <w:rsid w:val="0096270B"/>
    <w:pPr>
      <w:overflowPunct/>
      <w:autoSpaceDE/>
      <w:autoSpaceDN/>
      <w:adjustRightInd/>
      <w:ind w:firstLine="0"/>
      <w:jc w:val="left"/>
      <w:textAlignment w:val="auto"/>
    </w:pPr>
    <w:rPr>
      <w:sz w:val="24"/>
      <w:szCs w:val="24"/>
      <w:lang w:val="uk-UA"/>
    </w:rPr>
  </w:style>
  <w:style w:type="paragraph" w:styleId="afffb">
    <w:name w:val="E-mail Signature"/>
    <w:basedOn w:val="a0"/>
    <w:link w:val="afffc"/>
    <w:rsid w:val="0096270B"/>
    <w:pPr>
      <w:overflowPunct w:val="0"/>
      <w:autoSpaceDE w:val="0"/>
      <w:autoSpaceDN w:val="0"/>
      <w:adjustRightInd w:val="0"/>
      <w:ind w:firstLine="709"/>
      <w:jc w:val="both"/>
      <w:textAlignment w:val="baseline"/>
    </w:pPr>
    <w:rPr>
      <w:rFonts w:ascii="Times New Roman" w:hAnsi="Times New Roman"/>
      <w:sz w:val="28"/>
      <w:lang w:val="ru-RU"/>
    </w:rPr>
  </w:style>
  <w:style w:type="character" w:customStyle="1" w:styleId="afffc">
    <w:name w:val="Електронний підпис Знак"/>
    <w:basedOn w:val="a1"/>
    <w:link w:val="afffb"/>
    <w:rsid w:val="0096270B"/>
    <w:rPr>
      <w:sz w:val="28"/>
      <w:lang w:val="ru-RU" w:eastAsia="ru-RU"/>
    </w:rPr>
  </w:style>
  <w:style w:type="character" w:customStyle="1" w:styleId="62">
    <w:name w:val="Знак6 Знак2"/>
    <w:aliases w:val="Основной текст с отступом Знак Знак3,Основной текст с отступом Знак1 Знак Знак3,Основной текст с отступом Знак Знак Знак Знак3,Основной текст с отступом Знак1 Знак Знак Знак Знак2,Знак6 Знак3,Основной текст с отступом Знак1 Знак3,Знак6 Знак1"/>
    <w:rsid w:val="0096270B"/>
    <w:rPr>
      <w:rFonts w:ascii="Times New Roman CYR" w:hAnsi="Times New Roman CYR"/>
      <w:sz w:val="28"/>
      <w:lang w:val="ru-RU" w:eastAsia="ru-RU" w:bidi="ar-SA"/>
    </w:rPr>
  </w:style>
  <w:style w:type="paragraph" w:customStyle="1" w:styleId="73">
    <w:name w:val="Знак7 Знак Знак Знак Знак Знак Знак"/>
    <w:basedOn w:val="a0"/>
    <w:autoRedefine/>
    <w:rsid w:val="0096270B"/>
    <w:pPr>
      <w:ind w:firstLine="709"/>
    </w:pPr>
    <w:rPr>
      <w:rFonts w:ascii="Verdana" w:hAnsi="Verdana" w:cs="Verdana"/>
      <w:i/>
      <w:sz w:val="28"/>
      <w:lang w:val="en-US" w:eastAsia="en-US"/>
    </w:rPr>
  </w:style>
  <w:style w:type="character" w:customStyle="1" w:styleId="7pt1">
    <w:name w:val="Основной текст + 7 pt1"/>
    <w:aliases w:val="Интервал 1 pt1"/>
    <w:rsid w:val="0096270B"/>
    <w:rPr>
      <w:rFonts w:ascii="Times New Roman" w:hAnsi="Times New Roman" w:cs="Times New Roman"/>
      <w:spacing w:val="20"/>
      <w:sz w:val="14"/>
      <w:szCs w:val="14"/>
      <w:u w:val="none"/>
      <w:lang w:val="ru-RU" w:eastAsia="ru-RU" w:bidi="ar-SA"/>
    </w:rPr>
  </w:style>
  <w:style w:type="character" w:customStyle="1" w:styleId="FontStyle515">
    <w:name w:val="Font Style515"/>
    <w:rsid w:val="0096270B"/>
    <w:rPr>
      <w:rFonts w:ascii="Times New Roman" w:hAnsi="Times New Roman" w:cs="Times New Roman"/>
      <w:i/>
      <w:iCs/>
      <w:sz w:val="24"/>
      <w:szCs w:val="24"/>
    </w:rPr>
  </w:style>
  <w:style w:type="paragraph" w:customStyle="1" w:styleId="Style222">
    <w:name w:val="Style222"/>
    <w:basedOn w:val="a0"/>
    <w:rsid w:val="0096270B"/>
    <w:pPr>
      <w:widowControl w:val="0"/>
      <w:autoSpaceDE w:val="0"/>
      <w:autoSpaceDN w:val="0"/>
      <w:adjustRightInd w:val="0"/>
      <w:spacing w:line="331" w:lineRule="exact"/>
      <w:ind w:firstLine="696"/>
    </w:pPr>
    <w:rPr>
      <w:rFonts w:ascii="Times New Roman" w:hAnsi="Times New Roman"/>
      <w:sz w:val="24"/>
      <w:szCs w:val="24"/>
      <w:lang w:val="ru-RU"/>
    </w:rPr>
  </w:style>
  <w:style w:type="character" w:customStyle="1" w:styleId="FontStyle447">
    <w:name w:val="Font Style447"/>
    <w:rsid w:val="0096270B"/>
    <w:rPr>
      <w:rFonts w:ascii="Arial" w:hAnsi="Arial" w:cs="Arial"/>
      <w:b/>
      <w:bCs/>
      <w:sz w:val="8"/>
      <w:szCs w:val="8"/>
    </w:rPr>
  </w:style>
  <w:style w:type="paragraph" w:customStyle="1" w:styleId="Style6">
    <w:name w:val="Style6"/>
    <w:basedOn w:val="a0"/>
    <w:rsid w:val="0096270B"/>
    <w:pPr>
      <w:widowControl w:val="0"/>
      <w:autoSpaceDE w:val="0"/>
      <w:autoSpaceDN w:val="0"/>
      <w:adjustRightInd w:val="0"/>
      <w:spacing w:line="336" w:lineRule="exact"/>
      <w:jc w:val="both"/>
    </w:pPr>
    <w:rPr>
      <w:rFonts w:ascii="Times New Roman" w:hAnsi="Times New Roman"/>
      <w:sz w:val="24"/>
      <w:szCs w:val="24"/>
      <w:lang w:val="ru-RU"/>
    </w:rPr>
  </w:style>
  <w:style w:type="character" w:customStyle="1" w:styleId="FontStyle25">
    <w:name w:val="Font Style25"/>
    <w:rsid w:val="0096270B"/>
    <w:rPr>
      <w:rFonts w:ascii="Times New Roman" w:hAnsi="Times New Roman" w:cs="Times New Roman"/>
      <w:sz w:val="26"/>
      <w:szCs w:val="26"/>
    </w:rPr>
  </w:style>
  <w:style w:type="paragraph" w:customStyle="1" w:styleId="Style47">
    <w:name w:val="Style47"/>
    <w:basedOn w:val="a0"/>
    <w:rsid w:val="0096270B"/>
    <w:pPr>
      <w:widowControl w:val="0"/>
      <w:autoSpaceDE w:val="0"/>
      <w:autoSpaceDN w:val="0"/>
      <w:adjustRightInd w:val="0"/>
    </w:pPr>
    <w:rPr>
      <w:rFonts w:ascii="Times New Roman" w:hAnsi="Times New Roman"/>
      <w:sz w:val="24"/>
      <w:szCs w:val="24"/>
      <w:lang w:val="ru-RU"/>
    </w:rPr>
  </w:style>
  <w:style w:type="character" w:customStyle="1" w:styleId="FontStyle564">
    <w:name w:val="Font Style564"/>
    <w:rsid w:val="0096270B"/>
    <w:rPr>
      <w:rFonts w:ascii="Times New Roman" w:hAnsi="Times New Roman" w:cs="Times New Roman"/>
      <w:b/>
      <w:bCs/>
      <w:sz w:val="24"/>
      <w:szCs w:val="24"/>
    </w:rPr>
  </w:style>
  <w:style w:type="character" w:customStyle="1" w:styleId="1ff1">
    <w:name w:val="Пункт Знак Знак1"/>
    <w:locked/>
    <w:rsid w:val="0096270B"/>
    <w:rPr>
      <w:rFonts w:cs="Arial"/>
      <w:b/>
      <w:bCs/>
      <w:sz w:val="28"/>
      <w:szCs w:val="26"/>
      <w:lang w:val="ru-RU" w:eastAsia="ru-RU" w:bidi="ar-SA"/>
    </w:rPr>
  </w:style>
  <w:style w:type="paragraph" w:customStyle="1" w:styleId="63">
    <w:name w:val="Знак6 Знак Знак Знак Знак Знак Знак"/>
    <w:basedOn w:val="a0"/>
    <w:autoRedefine/>
    <w:rsid w:val="0096270B"/>
    <w:pPr>
      <w:ind w:firstLine="709"/>
    </w:pPr>
    <w:rPr>
      <w:rFonts w:ascii="Verdana" w:hAnsi="Verdana" w:cs="Verdana"/>
      <w:i/>
      <w:sz w:val="28"/>
      <w:lang w:val="en-US" w:eastAsia="en-US"/>
    </w:rPr>
  </w:style>
  <w:style w:type="paragraph" w:customStyle="1" w:styleId="2000">
    <w:name w:val="Стиль Заголовок 2 + Перед:  0 пт После:  0 пт"/>
    <w:basedOn w:val="20"/>
    <w:autoRedefine/>
    <w:rsid w:val="0096270B"/>
    <w:pPr>
      <w:keepNext w:val="0"/>
      <w:overflowPunct w:val="0"/>
      <w:autoSpaceDE w:val="0"/>
      <w:autoSpaceDN w:val="0"/>
      <w:adjustRightInd w:val="0"/>
      <w:spacing w:after="120" w:line="360" w:lineRule="auto"/>
      <w:ind w:left="900"/>
      <w:textAlignment w:val="baseline"/>
    </w:pPr>
    <w:rPr>
      <w:rFonts w:ascii="Times New Roman CYR" w:hAnsi="Times New Roman CYR"/>
      <w:b w:val="0"/>
      <w:bCs/>
      <w:sz w:val="28"/>
      <w:lang w:val="ru-RU"/>
    </w:rPr>
  </w:style>
  <w:style w:type="paragraph" w:styleId="2f2">
    <w:name w:val="index 2"/>
    <w:basedOn w:val="a0"/>
    <w:next w:val="a0"/>
    <w:autoRedefine/>
    <w:semiHidden/>
    <w:rsid w:val="0096270B"/>
    <w:pPr>
      <w:overflowPunct w:val="0"/>
      <w:autoSpaceDE w:val="0"/>
      <w:autoSpaceDN w:val="0"/>
      <w:adjustRightInd w:val="0"/>
      <w:spacing w:before="60"/>
      <w:ind w:left="476" w:hanging="238"/>
      <w:jc w:val="both"/>
      <w:textAlignment w:val="baseline"/>
    </w:pPr>
    <w:rPr>
      <w:rFonts w:ascii="Times New Roman CYR" w:hAnsi="Times New Roman CYR"/>
      <w:sz w:val="28"/>
      <w:lang w:val="ru-RU"/>
    </w:rPr>
  </w:style>
  <w:style w:type="paragraph" w:customStyle="1" w:styleId="2f3">
    <w:name w:val="ГСПИ 2"/>
    <w:basedOn w:val="a0"/>
    <w:qFormat/>
    <w:rsid w:val="0096270B"/>
    <w:pPr>
      <w:widowControl w:val="0"/>
      <w:tabs>
        <w:tab w:val="left" w:pos="9636"/>
      </w:tabs>
      <w:autoSpaceDE w:val="0"/>
      <w:spacing w:line="360" w:lineRule="auto"/>
      <w:ind w:right="-6" w:firstLine="567"/>
      <w:jc w:val="both"/>
    </w:pPr>
    <w:rPr>
      <w:rFonts w:ascii="Times New Roman" w:hAnsi="Times New Roman"/>
      <w:sz w:val="28"/>
      <w:szCs w:val="28"/>
      <w:lang w:val="ru-RU" w:eastAsia="ar-SA"/>
    </w:rPr>
  </w:style>
  <w:style w:type="character" w:customStyle="1" w:styleId="1744">
    <w:name w:val="Основной текст (17)44"/>
    <w:rsid w:val="0096270B"/>
    <w:rPr>
      <w:sz w:val="27"/>
      <w:szCs w:val="27"/>
      <w:shd w:val="clear" w:color="auto" w:fill="FFFFFF"/>
      <w:lang w:bidi="ar-SA"/>
    </w:rPr>
  </w:style>
  <w:style w:type="character" w:customStyle="1" w:styleId="1742">
    <w:name w:val="Основной текст (17)42"/>
    <w:rsid w:val="0096270B"/>
    <w:rPr>
      <w:rFonts w:ascii="Times New Roman" w:hAnsi="Times New Roman" w:cs="Times New Roman"/>
      <w:spacing w:val="0"/>
      <w:sz w:val="27"/>
      <w:szCs w:val="27"/>
      <w:shd w:val="clear" w:color="auto" w:fill="FFFFFF"/>
      <w:lang w:bidi="ar-SA"/>
    </w:rPr>
  </w:style>
  <w:style w:type="paragraph" w:customStyle="1" w:styleId="37">
    <w:name w:val="Стиль Заголовок 3 + все прописные"/>
    <w:basedOn w:val="3"/>
    <w:link w:val="38"/>
    <w:autoRedefine/>
    <w:rsid w:val="0096270B"/>
    <w:pPr>
      <w:keepNext w:val="0"/>
      <w:overflowPunct w:val="0"/>
      <w:autoSpaceDE w:val="0"/>
      <w:autoSpaceDN w:val="0"/>
      <w:adjustRightInd w:val="0"/>
      <w:spacing w:after="120"/>
      <w:ind w:left="1418" w:hanging="567"/>
      <w:textAlignment w:val="baseline"/>
    </w:pPr>
    <w:rPr>
      <w:rFonts w:ascii="Times New Roman CYR" w:hAnsi="Times New Roman CYR"/>
      <w:b w:val="0"/>
      <w:i w:val="0"/>
      <w:sz w:val="28"/>
      <w:szCs w:val="28"/>
      <w:lang w:val="ru-RU"/>
    </w:rPr>
  </w:style>
  <w:style w:type="character" w:customStyle="1" w:styleId="38">
    <w:name w:val="Стиль Заголовок 3 + все прописные Знак"/>
    <w:link w:val="37"/>
    <w:rsid w:val="0096270B"/>
    <w:rPr>
      <w:rFonts w:ascii="Times New Roman CYR" w:hAnsi="Times New Roman CYR"/>
      <w:sz w:val="28"/>
      <w:szCs w:val="28"/>
      <w:lang w:val="ru-RU" w:eastAsia="ru-RU"/>
    </w:rPr>
  </w:style>
  <w:style w:type="paragraph" w:customStyle="1" w:styleId="WW-2">
    <w:name w:val="WW-Основной текст 2"/>
    <w:basedOn w:val="a0"/>
    <w:rsid w:val="0096270B"/>
    <w:pPr>
      <w:widowControl w:val="0"/>
      <w:tabs>
        <w:tab w:val="left" w:pos="576"/>
      </w:tabs>
      <w:suppressAutoHyphens/>
      <w:spacing w:line="480" w:lineRule="atLeast"/>
      <w:jc w:val="both"/>
    </w:pPr>
    <w:rPr>
      <w:rFonts w:ascii="Times New Roman" w:hAnsi="Times New Roman"/>
      <w:kern w:val="1"/>
      <w:position w:val="2"/>
      <w:sz w:val="24"/>
      <w:lang w:val="ru-RU" w:eastAsia="ar-SA"/>
    </w:rPr>
  </w:style>
  <w:style w:type="character" w:customStyle="1" w:styleId="5100">
    <w:name w:val="Основной текст (5)10"/>
    <w:basedOn w:val="52"/>
    <w:rsid w:val="0096270B"/>
    <w:rPr>
      <w:sz w:val="23"/>
      <w:szCs w:val="23"/>
      <w:shd w:val="clear" w:color="auto" w:fill="FFFFFF"/>
    </w:rPr>
  </w:style>
  <w:style w:type="character" w:customStyle="1" w:styleId="1751">
    <w:name w:val="Основной текст (17)51"/>
    <w:rsid w:val="0096270B"/>
    <w:rPr>
      <w:rFonts w:ascii="Times New Roman" w:hAnsi="Times New Roman" w:cs="Times New Roman"/>
      <w:spacing w:val="0"/>
      <w:sz w:val="27"/>
      <w:szCs w:val="27"/>
      <w:shd w:val="clear" w:color="auto" w:fill="FFFFFF"/>
      <w:lang w:bidi="ar-SA"/>
    </w:rPr>
  </w:style>
  <w:style w:type="character" w:customStyle="1" w:styleId="1750">
    <w:name w:val="Основной текст (17)50"/>
    <w:rsid w:val="0096270B"/>
    <w:rPr>
      <w:rFonts w:ascii="Times New Roman" w:hAnsi="Times New Roman" w:cs="Times New Roman"/>
      <w:spacing w:val="0"/>
      <w:sz w:val="27"/>
      <w:szCs w:val="27"/>
      <w:shd w:val="clear" w:color="auto" w:fill="FFFFFF"/>
      <w:lang w:bidi="ar-SA"/>
    </w:rPr>
  </w:style>
  <w:style w:type="paragraph" w:styleId="4">
    <w:name w:val="List Bullet 4"/>
    <w:basedOn w:val="a0"/>
    <w:autoRedefine/>
    <w:semiHidden/>
    <w:rsid w:val="0096270B"/>
    <w:pPr>
      <w:numPr>
        <w:ilvl w:val="1"/>
        <w:numId w:val="1"/>
      </w:numPr>
      <w:tabs>
        <w:tab w:val="clear" w:pos="1470"/>
        <w:tab w:val="num" w:pos="360"/>
      </w:tabs>
      <w:ind w:left="0" w:firstLine="0"/>
    </w:pPr>
    <w:rPr>
      <w:rFonts w:ascii="Times New Roman" w:hAnsi="Times New Roman"/>
      <w:sz w:val="24"/>
      <w:szCs w:val="24"/>
      <w:lang w:val="ru-RU"/>
    </w:rPr>
  </w:style>
  <w:style w:type="paragraph" w:customStyle="1" w:styleId="130">
    <w:name w:val="Обычный + 13 пт"/>
    <w:basedOn w:val="a0"/>
    <w:rsid w:val="0096270B"/>
    <w:pPr>
      <w:pBdr>
        <w:bar w:val="single" w:sz="4" w:color="auto"/>
      </w:pBdr>
      <w:tabs>
        <w:tab w:val="num" w:pos="720"/>
      </w:tabs>
      <w:spacing w:after="240"/>
      <w:ind w:left="720" w:hanging="360"/>
    </w:pPr>
    <w:rPr>
      <w:rFonts w:ascii="Times New Roman" w:hAnsi="Times New Roman"/>
      <w:b/>
      <w:szCs w:val="26"/>
      <w:lang w:val="ru-RU"/>
    </w:rPr>
  </w:style>
  <w:style w:type="paragraph" w:customStyle="1" w:styleId="Asla">
    <w:name w:val="Asla"/>
    <w:basedOn w:val="a0"/>
    <w:rsid w:val="0096270B"/>
    <w:pPr>
      <w:spacing w:line="360" w:lineRule="auto"/>
      <w:ind w:firstLine="709"/>
      <w:jc w:val="both"/>
    </w:pPr>
    <w:rPr>
      <w:rFonts w:ascii="Times New Roman" w:eastAsia="Batang" w:hAnsi="Times New Roman"/>
      <w:sz w:val="28"/>
      <w:szCs w:val="24"/>
      <w:lang w:val="ru-RU"/>
    </w:rPr>
  </w:style>
  <w:style w:type="character" w:styleId="afffd">
    <w:name w:val="annotation reference"/>
    <w:uiPriority w:val="99"/>
    <w:semiHidden/>
    <w:rsid w:val="0096270B"/>
    <w:rPr>
      <w:sz w:val="16"/>
      <w:szCs w:val="16"/>
    </w:rPr>
  </w:style>
  <w:style w:type="paragraph" w:customStyle="1" w:styleId="64">
    <w:name w:val="Знак6 Знак Знак Знак Знак Знак Знак Знак Знак Знак"/>
    <w:basedOn w:val="a0"/>
    <w:autoRedefine/>
    <w:rsid w:val="0096270B"/>
    <w:pPr>
      <w:ind w:firstLine="709"/>
    </w:pPr>
    <w:rPr>
      <w:rFonts w:ascii="Verdana" w:hAnsi="Verdana" w:cs="Verdana"/>
      <w:i/>
      <w:sz w:val="28"/>
      <w:lang w:val="en-US" w:eastAsia="en-US"/>
    </w:rPr>
  </w:style>
  <w:style w:type="paragraph" w:customStyle="1" w:styleId="360">
    <w:name w:val="Основной текст с отступом 36"/>
    <w:basedOn w:val="a0"/>
    <w:rsid w:val="0096270B"/>
    <w:pPr>
      <w:spacing w:line="360" w:lineRule="auto"/>
      <w:ind w:firstLine="567"/>
    </w:pPr>
    <w:rPr>
      <w:rFonts w:ascii="Times New Roman" w:hAnsi="Times New Roman"/>
      <w:sz w:val="24"/>
      <w:szCs w:val="24"/>
      <w:lang w:val="ru-RU" w:eastAsia="ar-SA"/>
    </w:rPr>
  </w:style>
  <w:style w:type="paragraph" w:customStyle="1" w:styleId="1ff2">
    <w:name w:val="Знак1 Знак Знак Знак Знак Знак"/>
    <w:basedOn w:val="a0"/>
    <w:autoRedefine/>
    <w:rsid w:val="0096270B"/>
    <w:pPr>
      <w:ind w:firstLine="709"/>
    </w:pPr>
    <w:rPr>
      <w:rFonts w:ascii="Verdana" w:hAnsi="Verdana" w:cs="Verdana"/>
      <w:i/>
      <w:sz w:val="28"/>
      <w:lang w:val="en-US" w:eastAsia="en-US"/>
    </w:rPr>
  </w:style>
  <w:style w:type="paragraph" w:customStyle="1" w:styleId="290">
    <w:name w:val="Основной текст с отступом 29"/>
    <w:basedOn w:val="a0"/>
    <w:rsid w:val="0096270B"/>
    <w:pPr>
      <w:suppressAutoHyphens/>
      <w:spacing w:line="100" w:lineRule="atLeast"/>
      <w:ind w:firstLine="850"/>
      <w:jc w:val="both"/>
    </w:pPr>
    <w:rPr>
      <w:rFonts w:ascii="Times New Roman" w:hAnsi="Times New Roman"/>
      <w:color w:val="000000"/>
      <w:sz w:val="28"/>
      <w:szCs w:val="28"/>
      <w:lang w:val="ru-RU" w:eastAsia="ar-SA"/>
    </w:rPr>
  </w:style>
  <w:style w:type="paragraph" w:customStyle="1" w:styleId="370">
    <w:name w:val="Основной текст с отступом 37"/>
    <w:basedOn w:val="a0"/>
    <w:rsid w:val="0096270B"/>
    <w:pPr>
      <w:widowControl w:val="0"/>
      <w:shd w:val="clear" w:color="auto" w:fill="FFFFFF"/>
      <w:tabs>
        <w:tab w:val="left" w:pos="720"/>
      </w:tabs>
      <w:suppressAutoHyphens/>
      <w:autoSpaceDE w:val="0"/>
      <w:spacing w:line="360" w:lineRule="auto"/>
      <w:ind w:firstLine="851"/>
      <w:jc w:val="both"/>
    </w:pPr>
    <w:rPr>
      <w:rFonts w:ascii="Times New Roman" w:hAnsi="Times New Roman"/>
      <w:kern w:val="1"/>
      <w:sz w:val="24"/>
      <w:szCs w:val="28"/>
      <w:lang w:val="ru-RU" w:eastAsia="ar-SA"/>
    </w:rPr>
  </w:style>
  <w:style w:type="paragraph" w:customStyle="1" w:styleId="afffe">
    <w:name w:val="Основной текст абзаца"/>
    <w:basedOn w:val="a0"/>
    <w:rsid w:val="0096270B"/>
    <w:pPr>
      <w:widowControl w:val="0"/>
      <w:ind w:firstLine="567"/>
      <w:jc w:val="both"/>
    </w:pPr>
    <w:rPr>
      <w:rFonts w:ascii="Times New Roman" w:hAnsi="Times New Roman"/>
      <w:sz w:val="28"/>
      <w:szCs w:val="24"/>
      <w:lang w:val="ru-RU" w:eastAsia="ar-SA"/>
    </w:rPr>
  </w:style>
  <w:style w:type="paragraph" w:customStyle="1" w:styleId="311">
    <w:name w:val="Основной текст 31"/>
    <w:basedOn w:val="a0"/>
    <w:rsid w:val="0096270B"/>
    <w:pPr>
      <w:widowControl w:val="0"/>
      <w:tabs>
        <w:tab w:val="left" w:pos="-426"/>
        <w:tab w:val="left" w:pos="0"/>
      </w:tabs>
      <w:suppressAutoHyphens/>
      <w:spacing w:line="360" w:lineRule="auto"/>
      <w:jc w:val="both"/>
    </w:pPr>
    <w:rPr>
      <w:rFonts w:ascii="Times New Roman" w:hAnsi="Times New Roman"/>
      <w:sz w:val="28"/>
      <w:lang w:val="ru-RU" w:eastAsia="ar-SA"/>
    </w:rPr>
  </w:style>
  <w:style w:type="paragraph" w:customStyle="1" w:styleId="2111">
    <w:name w:val="Основной текст 211"/>
    <w:basedOn w:val="a0"/>
    <w:rsid w:val="0096270B"/>
    <w:pPr>
      <w:suppressAutoHyphens/>
      <w:jc w:val="both"/>
    </w:pPr>
    <w:rPr>
      <w:rFonts w:ascii="Times New Roman" w:hAnsi="Times New Roman"/>
      <w:sz w:val="28"/>
      <w:szCs w:val="24"/>
      <w:lang w:val="ru-RU" w:eastAsia="ar-SA"/>
    </w:rPr>
  </w:style>
  <w:style w:type="paragraph" w:customStyle="1" w:styleId="affff">
    <w:name w:val="Название таблицы"/>
    <w:basedOn w:val="a0"/>
    <w:rsid w:val="0096270B"/>
    <w:pPr>
      <w:suppressAutoHyphens/>
      <w:spacing w:before="120" w:after="120"/>
      <w:jc w:val="center"/>
    </w:pPr>
    <w:rPr>
      <w:rFonts w:ascii="Times New Roman" w:hAnsi="Times New Roman"/>
      <w:sz w:val="24"/>
      <w:lang w:val="ru-RU" w:eastAsia="ar-SA"/>
    </w:rPr>
  </w:style>
  <w:style w:type="paragraph" w:customStyle="1" w:styleId="65">
    <w:name w:val="Знак6 Знак Знак Знак"/>
    <w:basedOn w:val="a0"/>
    <w:autoRedefine/>
    <w:rsid w:val="0096270B"/>
    <w:pPr>
      <w:ind w:firstLine="709"/>
    </w:pPr>
    <w:rPr>
      <w:rFonts w:ascii="Verdana" w:hAnsi="Verdana" w:cs="Verdana"/>
      <w:i/>
      <w:sz w:val="28"/>
      <w:lang w:val="en-US" w:eastAsia="en-US"/>
    </w:rPr>
  </w:style>
  <w:style w:type="character" w:customStyle="1" w:styleId="BodyTextIndent2Char">
    <w:name w:val="Body Text Indent 2 Char"/>
    <w:semiHidden/>
    <w:locked/>
    <w:rsid w:val="0096270B"/>
    <w:rPr>
      <w:sz w:val="24"/>
      <w:szCs w:val="24"/>
      <w:lang w:val="ru-RU" w:eastAsia="ru-RU" w:bidi="ar-SA"/>
    </w:rPr>
  </w:style>
  <w:style w:type="paragraph" w:customStyle="1" w:styleId="affff0">
    <w:name w:val="Обычный с  отступом"/>
    <w:basedOn w:val="a0"/>
    <w:rsid w:val="0096270B"/>
    <w:pPr>
      <w:ind w:firstLine="720"/>
      <w:jc w:val="both"/>
    </w:pPr>
    <w:rPr>
      <w:rFonts w:ascii="Times New Roman" w:hAnsi="Times New Roman"/>
      <w:sz w:val="24"/>
      <w:szCs w:val="24"/>
      <w:lang w:val="en-US"/>
    </w:rPr>
  </w:style>
  <w:style w:type="paragraph" w:customStyle="1" w:styleId="Iacaaiea">
    <w:name w:val="Iacaaiea"/>
    <w:basedOn w:val="a0"/>
    <w:next w:val="a0"/>
    <w:rsid w:val="0096270B"/>
    <w:pPr>
      <w:autoSpaceDE w:val="0"/>
      <w:autoSpaceDN w:val="0"/>
      <w:adjustRightInd w:val="0"/>
      <w:spacing w:before="240" w:after="60"/>
    </w:pPr>
    <w:rPr>
      <w:rFonts w:ascii="Tahoma" w:hAnsi="Tahoma" w:cs="Tahoma"/>
      <w:sz w:val="20"/>
      <w:lang w:val="ru-RU"/>
    </w:rPr>
  </w:style>
  <w:style w:type="paragraph" w:customStyle="1" w:styleId="39">
    <w:name w:val="Знак3 Знак Знак Знак"/>
    <w:basedOn w:val="a0"/>
    <w:autoRedefine/>
    <w:rsid w:val="0096270B"/>
    <w:pPr>
      <w:ind w:firstLine="709"/>
    </w:pPr>
    <w:rPr>
      <w:rFonts w:ascii="Verdana" w:hAnsi="Verdana" w:cs="Verdana"/>
      <w:i/>
      <w:sz w:val="28"/>
      <w:lang w:val="en-US" w:eastAsia="en-US"/>
    </w:rPr>
  </w:style>
  <w:style w:type="paragraph" w:customStyle="1" w:styleId="affff1">
    <w:name w:val="Знак Знак Знак Знак Знак Знак"/>
    <w:basedOn w:val="a0"/>
    <w:autoRedefine/>
    <w:rsid w:val="0096270B"/>
    <w:pPr>
      <w:ind w:firstLine="709"/>
    </w:pPr>
    <w:rPr>
      <w:rFonts w:ascii="Verdana" w:hAnsi="Verdana" w:cs="Verdana"/>
      <w:i/>
      <w:sz w:val="28"/>
      <w:lang w:val="en-US" w:eastAsia="en-US"/>
    </w:rPr>
  </w:style>
  <w:style w:type="paragraph" w:customStyle="1" w:styleId="affff2">
    <w:name w:val="Основной шрифт абзаца Знак Знак Знак Знак Знак"/>
    <w:aliases w:val=" Знак3 Знак Знак Знак Знак Знак Знак Знак"/>
    <w:basedOn w:val="a0"/>
    <w:autoRedefine/>
    <w:rsid w:val="0096270B"/>
    <w:pPr>
      <w:ind w:firstLine="709"/>
    </w:pPr>
    <w:rPr>
      <w:rFonts w:ascii="Verdana" w:hAnsi="Verdana" w:cs="Verdana"/>
      <w:i/>
      <w:sz w:val="28"/>
      <w:lang w:val="en-US" w:eastAsia="en-US"/>
    </w:rPr>
  </w:style>
  <w:style w:type="paragraph" w:customStyle="1" w:styleId="511">
    <w:name w:val="Нумерованный список 51"/>
    <w:basedOn w:val="a0"/>
    <w:rsid w:val="0096270B"/>
    <w:pPr>
      <w:tabs>
        <w:tab w:val="left" w:pos="360"/>
      </w:tabs>
    </w:pPr>
    <w:rPr>
      <w:rFonts w:ascii="Times New Roman" w:hAnsi="Times New Roman"/>
      <w:sz w:val="24"/>
      <w:szCs w:val="24"/>
      <w:lang w:val="ru-RU" w:eastAsia="ar-SA"/>
    </w:rPr>
  </w:style>
  <w:style w:type="paragraph" w:customStyle="1" w:styleId="66">
    <w:name w:val="Знак6 Знак Знак Знак Знак Знак Знак Знак Знак"/>
    <w:basedOn w:val="a0"/>
    <w:autoRedefine/>
    <w:rsid w:val="0096270B"/>
    <w:pPr>
      <w:ind w:firstLine="709"/>
    </w:pPr>
    <w:rPr>
      <w:rFonts w:ascii="Verdana" w:hAnsi="Verdana" w:cs="Verdana"/>
      <w:i/>
      <w:sz w:val="28"/>
      <w:lang w:val="en-US" w:eastAsia="en-US"/>
    </w:rPr>
  </w:style>
  <w:style w:type="paragraph" w:customStyle="1" w:styleId="67">
    <w:name w:val="Знак6 Знак Знак Знак Знак Знак"/>
    <w:basedOn w:val="a0"/>
    <w:autoRedefine/>
    <w:rsid w:val="0096270B"/>
    <w:pPr>
      <w:ind w:firstLine="709"/>
    </w:pPr>
    <w:rPr>
      <w:rFonts w:ascii="Verdana" w:hAnsi="Verdana" w:cs="Verdana"/>
      <w:i/>
      <w:sz w:val="28"/>
      <w:lang w:val="en-US" w:eastAsia="en-US"/>
    </w:rPr>
  </w:style>
  <w:style w:type="paragraph" w:customStyle="1" w:styleId="2f4">
    <w:name w:val="Цитата2"/>
    <w:basedOn w:val="a0"/>
    <w:rsid w:val="0096270B"/>
    <w:pPr>
      <w:shd w:val="clear" w:color="auto" w:fill="FFFFFF"/>
      <w:suppressAutoHyphens/>
      <w:ind w:left="-284" w:right="144" w:firstLine="491"/>
      <w:jc w:val="both"/>
    </w:pPr>
    <w:rPr>
      <w:rFonts w:ascii="Times New Roman" w:hAnsi="Times New Roman"/>
      <w:color w:val="000000"/>
      <w:sz w:val="28"/>
      <w:szCs w:val="32"/>
      <w:lang w:val="ru-RU" w:eastAsia="ar-SA"/>
    </w:rPr>
  </w:style>
  <w:style w:type="numbering" w:styleId="111111">
    <w:name w:val="Outline List 2"/>
    <w:aliases w:val="ЗАГОЛОВОК 1"/>
    <w:basedOn w:val="a3"/>
    <w:rsid w:val="0096270B"/>
    <w:pPr>
      <w:numPr>
        <w:numId w:val="2"/>
      </w:numPr>
    </w:pPr>
  </w:style>
  <w:style w:type="paragraph" w:customStyle="1" w:styleId="Style30">
    <w:name w:val="Style30"/>
    <w:basedOn w:val="a0"/>
    <w:rsid w:val="0096270B"/>
    <w:pPr>
      <w:widowControl w:val="0"/>
      <w:autoSpaceDE w:val="0"/>
      <w:autoSpaceDN w:val="0"/>
      <w:adjustRightInd w:val="0"/>
    </w:pPr>
    <w:rPr>
      <w:rFonts w:ascii="Times New Roman" w:hAnsi="Times New Roman"/>
      <w:sz w:val="24"/>
      <w:szCs w:val="24"/>
      <w:lang w:val="ru-RU"/>
    </w:rPr>
  </w:style>
  <w:style w:type="paragraph" w:customStyle="1" w:styleId="Style168">
    <w:name w:val="Style168"/>
    <w:basedOn w:val="a0"/>
    <w:rsid w:val="0096270B"/>
    <w:pPr>
      <w:widowControl w:val="0"/>
      <w:autoSpaceDE w:val="0"/>
      <w:autoSpaceDN w:val="0"/>
      <w:adjustRightInd w:val="0"/>
    </w:pPr>
    <w:rPr>
      <w:rFonts w:ascii="Times New Roman" w:hAnsi="Times New Roman"/>
      <w:sz w:val="24"/>
      <w:szCs w:val="24"/>
      <w:lang w:val="ru-RU"/>
    </w:rPr>
  </w:style>
  <w:style w:type="paragraph" w:customStyle="1" w:styleId="Style171">
    <w:name w:val="Style171"/>
    <w:basedOn w:val="a0"/>
    <w:rsid w:val="0096270B"/>
    <w:pPr>
      <w:widowControl w:val="0"/>
      <w:autoSpaceDE w:val="0"/>
      <w:autoSpaceDN w:val="0"/>
      <w:adjustRightInd w:val="0"/>
    </w:pPr>
    <w:rPr>
      <w:rFonts w:ascii="Times New Roman" w:hAnsi="Times New Roman"/>
      <w:sz w:val="24"/>
      <w:szCs w:val="24"/>
      <w:lang w:val="ru-RU"/>
    </w:rPr>
  </w:style>
  <w:style w:type="paragraph" w:customStyle="1" w:styleId="Style219">
    <w:name w:val="Style219"/>
    <w:basedOn w:val="a0"/>
    <w:rsid w:val="0096270B"/>
    <w:pPr>
      <w:widowControl w:val="0"/>
      <w:autoSpaceDE w:val="0"/>
      <w:autoSpaceDN w:val="0"/>
      <w:adjustRightInd w:val="0"/>
      <w:spacing w:line="274" w:lineRule="exact"/>
    </w:pPr>
    <w:rPr>
      <w:rFonts w:ascii="Times New Roman" w:hAnsi="Times New Roman"/>
      <w:sz w:val="24"/>
      <w:szCs w:val="24"/>
      <w:lang w:val="ru-RU"/>
    </w:rPr>
  </w:style>
  <w:style w:type="paragraph" w:customStyle="1" w:styleId="Style233">
    <w:name w:val="Style233"/>
    <w:basedOn w:val="a0"/>
    <w:rsid w:val="0096270B"/>
    <w:pPr>
      <w:widowControl w:val="0"/>
      <w:autoSpaceDE w:val="0"/>
      <w:autoSpaceDN w:val="0"/>
      <w:adjustRightInd w:val="0"/>
      <w:spacing w:line="269" w:lineRule="exact"/>
      <w:jc w:val="center"/>
    </w:pPr>
    <w:rPr>
      <w:rFonts w:ascii="Times New Roman" w:hAnsi="Times New Roman"/>
      <w:sz w:val="24"/>
      <w:szCs w:val="24"/>
      <w:lang w:val="ru-RU"/>
    </w:rPr>
  </w:style>
  <w:style w:type="character" w:customStyle="1" w:styleId="FontStyle452">
    <w:name w:val="Font Style452"/>
    <w:rsid w:val="0096270B"/>
    <w:rPr>
      <w:rFonts w:ascii="Times New Roman" w:hAnsi="Times New Roman" w:cs="Times New Roman"/>
      <w:b/>
      <w:bCs/>
      <w:sz w:val="22"/>
      <w:szCs w:val="22"/>
    </w:rPr>
  </w:style>
  <w:style w:type="character" w:customStyle="1" w:styleId="FontStyle453">
    <w:name w:val="Font Style453"/>
    <w:rsid w:val="0096270B"/>
    <w:rPr>
      <w:rFonts w:ascii="Times New Roman" w:hAnsi="Times New Roman" w:cs="Times New Roman"/>
      <w:sz w:val="22"/>
      <w:szCs w:val="22"/>
    </w:rPr>
  </w:style>
  <w:style w:type="character" w:customStyle="1" w:styleId="FontStyle456">
    <w:name w:val="Font Style456"/>
    <w:rsid w:val="0096270B"/>
    <w:rPr>
      <w:rFonts w:ascii="Georgia" w:hAnsi="Georgia" w:cs="Georgia"/>
      <w:sz w:val="18"/>
      <w:szCs w:val="18"/>
    </w:rPr>
  </w:style>
  <w:style w:type="paragraph" w:customStyle="1" w:styleId="Style23">
    <w:name w:val="Style23"/>
    <w:basedOn w:val="a0"/>
    <w:rsid w:val="0096270B"/>
    <w:pPr>
      <w:widowControl w:val="0"/>
      <w:autoSpaceDE w:val="0"/>
      <w:autoSpaceDN w:val="0"/>
      <w:adjustRightInd w:val="0"/>
      <w:spacing w:line="482" w:lineRule="exact"/>
    </w:pPr>
    <w:rPr>
      <w:rFonts w:ascii="Times New Roman" w:hAnsi="Times New Roman"/>
      <w:sz w:val="24"/>
      <w:szCs w:val="24"/>
      <w:lang w:val="ru-RU"/>
    </w:rPr>
  </w:style>
  <w:style w:type="paragraph" w:customStyle="1" w:styleId="Style224">
    <w:name w:val="Style224"/>
    <w:basedOn w:val="a0"/>
    <w:rsid w:val="0096270B"/>
    <w:pPr>
      <w:widowControl w:val="0"/>
      <w:autoSpaceDE w:val="0"/>
      <w:autoSpaceDN w:val="0"/>
      <w:adjustRightInd w:val="0"/>
      <w:spacing w:line="326" w:lineRule="exact"/>
      <w:ind w:hanging="274"/>
      <w:jc w:val="both"/>
    </w:pPr>
    <w:rPr>
      <w:rFonts w:ascii="Times New Roman" w:hAnsi="Times New Roman"/>
      <w:sz w:val="24"/>
      <w:szCs w:val="24"/>
      <w:lang w:val="ru-RU"/>
    </w:rPr>
  </w:style>
  <w:style w:type="character" w:customStyle="1" w:styleId="FontStyle80">
    <w:name w:val="Font Style80"/>
    <w:rsid w:val="0096270B"/>
    <w:rPr>
      <w:rFonts w:ascii="Times New Roman" w:hAnsi="Times New Roman" w:cs="Times New Roman"/>
      <w:sz w:val="26"/>
      <w:szCs w:val="26"/>
    </w:rPr>
  </w:style>
  <w:style w:type="paragraph" w:customStyle="1" w:styleId="57">
    <w:name w:val="Знак5 Знак Знак"/>
    <w:basedOn w:val="a0"/>
    <w:autoRedefine/>
    <w:rsid w:val="0096270B"/>
    <w:pPr>
      <w:ind w:firstLine="709"/>
    </w:pPr>
    <w:rPr>
      <w:rFonts w:ascii="Verdana" w:hAnsi="Verdana" w:cs="Verdana"/>
      <w:i/>
      <w:sz w:val="28"/>
      <w:lang w:val="en-US" w:eastAsia="en-US"/>
    </w:rPr>
  </w:style>
  <w:style w:type="character" w:customStyle="1" w:styleId="affff3">
    <w:name w:val="Пункт Знак Знак"/>
    <w:rsid w:val="0096270B"/>
    <w:rPr>
      <w:rFonts w:ascii="Arial" w:hAnsi="Arial" w:cs="Arial"/>
      <w:b/>
      <w:bCs/>
      <w:sz w:val="26"/>
      <w:szCs w:val="26"/>
      <w:lang w:val="ru-RU" w:eastAsia="ru-RU" w:bidi="ar-SA"/>
    </w:rPr>
  </w:style>
  <w:style w:type="character" w:styleId="affff4">
    <w:name w:val="Strong"/>
    <w:uiPriority w:val="22"/>
    <w:qFormat/>
    <w:rsid w:val="0096270B"/>
    <w:rPr>
      <w:b/>
      <w:bCs/>
    </w:rPr>
  </w:style>
  <w:style w:type="character" w:customStyle="1" w:styleId="spelle">
    <w:name w:val="spelle"/>
    <w:basedOn w:val="a1"/>
    <w:rsid w:val="0096270B"/>
  </w:style>
  <w:style w:type="paragraph" w:customStyle="1" w:styleId="1ff3">
    <w:name w:val="Абзац списка1"/>
    <w:basedOn w:val="a0"/>
    <w:uiPriority w:val="99"/>
    <w:rsid w:val="0096270B"/>
    <w:pPr>
      <w:spacing w:after="200" w:line="200" w:lineRule="atLeast"/>
      <w:ind w:left="720"/>
      <w:contextualSpacing/>
    </w:pPr>
    <w:rPr>
      <w:rFonts w:ascii="Arial" w:hAnsi="Arial" w:cs="Arial"/>
      <w:sz w:val="22"/>
      <w:szCs w:val="22"/>
      <w:lang w:val="ru-RU" w:eastAsia="en-US"/>
    </w:rPr>
  </w:style>
  <w:style w:type="paragraph" w:customStyle="1" w:styleId="58">
    <w:name w:val="Знак5 Знак Знак Знак"/>
    <w:basedOn w:val="a0"/>
    <w:autoRedefine/>
    <w:rsid w:val="0096270B"/>
    <w:pPr>
      <w:ind w:firstLine="709"/>
    </w:pPr>
    <w:rPr>
      <w:rFonts w:ascii="Verdana" w:hAnsi="Verdana" w:cs="Verdana"/>
      <w:i/>
      <w:sz w:val="28"/>
      <w:lang w:val="en-US" w:eastAsia="en-US"/>
    </w:rPr>
  </w:style>
  <w:style w:type="character" w:customStyle="1" w:styleId="hps">
    <w:name w:val="hps"/>
    <w:basedOn w:val="a1"/>
    <w:rsid w:val="0096270B"/>
  </w:style>
  <w:style w:type="paragraph" w:customStyle="1" w:styleId="115">
    <w:name w:val="Знак1 Знак Знак Знак1 Знак Знак Знак Знак Знак"/>
    <w:basedOn w:val="a0"/>
    <w:autoRedefine/>
    <w:rsid w:val="0096270B"/>
    <w:pPr>
      <w:ind w:firstLine="709"/>
    </w:pPr>
    <w:rPr>
      <w:rFonts w:ascii="Verdana" w:hAnsi="Verdana" w:cs="Verdana"/>
      <w:i/>
      <w:sz w:val="28"/>
      <w:lang w:val="en-US" w:eastAsia="en-US"/>
    </w:rPr>
  </w:style>
  <w:style w:type="paragraph" w:styleId="affff5">
    <w:name w:val="annotation text"/>
    <w:basedOn w:val="a0"/>
    <w:link w:val="affff6"/>
    <w:uiPriority w:val="99"/>
    <w:semiHidden/>
    <w:rsid w:val="0096270B"/>
    <w:pPr>
      <w:overflowPunct w:val="0"/>
      <w:autoSpaceDE w:val="0"/>
      <w:autoSpaceDN w:val="0"/>
      <w:adjustRightInd w:val="0"/>
      <w:jc w:val="both"/>
      <w:textAlignment w:val="baseline"/>
    </w:pPr>
    <w:rPr>
      <w:rFonts w:ascii="Times New Roman" w:hAnsi="Times New Roman"/>
      <w:sz w:val="20"/>
      <w:lang w:val="ru-RU"/>
    </w:rPr>
  </w:style>
  <w:style w:type="character" w:customStyle="1" w:styleId="affff6">
    <w:name w:val="Текст примітки Знак"/>
    <w:basedOn w:val="a1"/>
    <w:link w:val="affff5"/>
    <w:uiPriority w:val="99"/>
    <w:semiHidden/>
    <w:rsid w:val="0096270B"/>
    <w:rPr>
      <w:lang w:val="ru-RU" w:eastAsia="ru-RU"/>
    </w:rPr>
  </w:style>
  <w:style w:type="paragraph" w:styleId="affff7">
    <w:name w:val="annotation subject"/>
    <w:basedOn w:val="affff5"/>
    <w:next w:val="affff5"/>
    <w:link w:val="affff8"/>
    <w:uiPriority w:val="99"/>
    <w:semiHidden/>
    <w:rsid w:val="0096270B"/>
    <w:rPr>
      <w:b/>
      <w:bCs/>
    </w:rPr>
  </w:style>
  <w:style w:type="character" w:customStyle="1" w:styleId="affff8">
    <w:name w:val="Тема примітки Знак"/>
    <w:basedOn w:val="affff6"/>
    <w:link w:val="affff7"/>
    <w:uiPriority w:val="99"/>
    <w:semiHidden/>
    <w:rsid w:val="0096270B"/>
    <w:rPr>
      <w:b/>
      <w:bCs/>
      <w:lang w:val="ru-RU" w:eastAsia="ru-RU"/>
    </w:rPr>
  </w:style>
  <w:style w:type="paragraph" w:styleId="affff9">
    <w:name w:val="Subtitle"/>
    <w:basedOn w:val="a0"/>
    <w:link w:val="affffa"/>
    <w:qFormat/>
    <w:rsid w:val="0096270B"/>
    <w:pPr>
      <w:tabs>
        <w:tab w:val="left" w:leader="dot" w:pos="9356"/>
      </w:tabs>
    </w:pPr>
    <w:rPr>
      <w:rFonts w:ascii="Times New Roman" w:hAnsi="Times New Roman"/>
      <w:sz w:val="28"/>
      <w:szCs w:val="24"/>
      <w:lang w:val="ru-RU"/>
    </w:rPr>
  </w:style>
  <w:style w:type="character" w:customStyle="1" w:styleId="affffa">
    <w:name w:val="Підзаголовок Знак"/>
    <w:basedOn w:val="a1"/>
    <w:link w:val="affff9"/>
    <w:rsid w:val="0096270B"/>
    <w:rPr>
      <w:sz w:val="28"/>
      <w:szCs w:val="24"/>
      <w:lang w:val="ru-RU" w:eastAsia="ru-RU"/>
    </w:rPr>
  </w:style>
  <w:style w:type="paragraph" w:customStyle="1" w:styleId="1ff4">
    <w:name w:val="1"/>
    <w:basedOn w:val="a0"/>
    <w:autoRedefine/>
    <w:rsid w:val="0096270B"/>
    <w:pPr>
      <w:ind w:firstLine="709"/>
    </w:pPr>
    <w:rPr>
      <w:rFonts w:ascii="Verdana" w:hAnsi="Verdana" w:cs="Verdana"/>
      <w:i/>
      <w:sz w:val="28"/>
      <w:lang w:val="en-US" w:eastAsia="en-US"/>
    </w:rPr>
  </w:style>
  <w:style w:type="paragraph" w:customStyle="1" w:styleId="1111">
    <w:name w:val="Знак1 Знак Знак Знак1 Знак Знак Знак Знак Знак1 Знак Знак Знак"/>
    <w:basedOn w:val="a0"/>
    <w:autoRedefine/>
    <w:rsid w:val="0096270B"/>
    <w:pPr>
      <w:ind w:firstLine="709"/>
    </w:pPr>
    <w:rPr>
      <w:rFonts w:ascii="Verdana" w:hAnsi="Verdana" w:cs="Verdana"/>
      <w:i/>
      <w:sz w:val="28"/>
      <w:lang w:val="en-US" w:eastAsia="en-US"/>
    </w:rPr>
  </w:style>
  <w:style w:type="paragraph" w:customStyle="1" w:styleId="74">
    <w:name w:val="Знак7 Знак Знак Знак"/>
    <w:basedOn w:val="a0"/>
    <w:autoRedefine/>
    <w:rsid w:val="0096270B"/>
    <w:pPr>
      <w:ind w:firstLine="709"/>
    </w:pPr>
    <w:rPr>
      <w:rFonts w:ascii="Verdana" w:hAnsi="Verdana" w:cs="Verdana"/>
      <w:i/>
      <w:sz w:val="28"/>
      <w:lang w:val="en-US" w:eastAsia="en-US"/>
    </w:rPr>
  </w:style>
  <w:style w:type="paragraph" w:styleId="HTML0">
    <w:name w:val="HTML Preformatted"/>
    <w:basedOn w:val="a0"/>
    <w:link w:val="HTML1"/>
    <w:uiPriority w:val="99"/>
    <w:rsid w:val="009627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val="ru-RU"/>
    </w:rPr>
  </w:style>
  <w:style w:type="character" w:customStyle="1" w:styleId="HTML1">
    <w:name w:val="Стандартний HTML Знак"/>
    <w:basedOn w:val="a1"/>
    <w:link w:val="HTML0"/>
    <w:uiPriority w:val="99"/>
    <w:rsid w:val="0096270B"/>
    <w:rPr>
      <w:rFonts w:ascii="Courier New" w:hAnsi="Courier New" w:cs="Courier New"/>
      <w:lang w:val="ru-RU" w:eastAsia="ru-RU"/>
    </w:rPr>
  </w:style>
  <w:style w:type="paragraph" w:customStyle="1" w:styleId="affffb">
    <w:name w:val="Готовый"/>
    <w:basedOn w:val="a0"/>
    <w:rsid w:val="0096270B"/>
    <w:pPr>
      <w:tabs>
        <w:tab w:val="left" w:pos="0"/>
        <w:tab w:val="left" w:pos="959"/>
        <w:tab w:val="left" w:pos="1918"/>
        <w:tab w:val="left" w:pos="2877"/>
        <w:tab w:val="left" w:pos="3836"/>
        <w:tab w:val="left" w:pos="4795"/>
        <w:tab w:val="left" w:pos="5754"/>
        <w:tab w:val="left" w:pos="6713"/>
        <w:tab w:val="left" w:pos="7672"/>
        <w:tab w:val="left" w:pos="8631"/>
        <w:tab w:val="left" w:pos="9590"/>
      </w:tabs>
      <w:snapToGrid w:val="0"/>
    </w:pPr>
    <w:rPr>
      <w:rFonts w:ascii="Courier New" w:hAnsi="Courier New"/>
      <w:sz w:val="20"/>
      <w:lang w:val="ru-RU"/>
    </w:rPr>
  </w:style>
  <w:style w:type="character" w:customStyle="1" w:styleId="400">
    <w:name w:val="Основной текст (40)_"/>
    <w:link w:val="401"/>
    <w:locked/>
    <w:rsid w:val="0096270B"/>
    <w:rPr>
      <w:sz w:val="24"/>
      <w:szCs w:val="24"/>
      <w:shd w:val="clear" w:color="auto" w:fill="FFFFFF"/>
    </w:rPr>
  </w:style>
  <w:style w:type="paragraph" w:customStyle="1" w:styleId="401">
    <w:name w:val="Основной текст (40)1"/>
    <w:basedOn w:val="a0"/>
    <w:link w:val="400"/>
    <w:rsid w:val="0096270B"/>
    <w:pPr>
      <w:shd w:val="clear" w:color="auto" w:fill="FFFFFF"/>
      <w:spacing w:line="240" w:lineRule="atLeast"/>
      <w:ind w:hanging="280"/>
    </w:pPr>
    <w:rPr>
      <w:rFonts w:ascii="Times New Roman" w:hAnsi="Times New Roman"/>
      <w:sz w:val="24"/>
      <w:szCs w:val="24"/>
      <w:lang w:eastAsia="uk-UA"/>
    </w:rPr>
  </w:style>
  <w:style w:type="paragraph" w:customStyle="1" w:styleId="2f5">
    <w:name w:val="Основной текст2"/>
    <w:basedOn w:val="a0"/>
    <w:rsid w:val="0096270B"/>
    <w:pPr>
      <w:jc w:val="center"/>
    </w:pPr>
    <w:rPr>
      <w:rFonts w:ascii="Times New Roman" w:hAnsi="Times New Roman"/>
      <w:lang w:val="ru-RU"/>
    </w:rPr>
  </w:style>
  <w:style w:type="paragraph" w:customStyle="1" w:styleId="xl24">
    <w:name w:val="xl24"/>
    <w:basedOn w:val="a0"/>
    <w:rsid w:val="0096270B"/>
    <w:pPr>
      <w:spacing w:before="100" w:beforeAutospacing="1" w:after="100" w:afterAutospacing="1"/>
      <w:jc w:val="center"/>
    </w:pPr>
    <w:rPr>
      <w:rFonts w:ascii="Times New Roman" w:hAnsi="Times New Roman"/>
      <w:sz w:val="24"/>
      <w:szCs w:val="24"/>
      <w:lang w:val="ru-RU"/>
    </w:rPr>
  </w:style>
  <w:style w:type="paragraph" w:customStyle="1" w:styleId="xl32">
    <w:name w:val="xl32"/>
    <w:basedOn w:val="a0"/>
    <w:rsid w:val="0096270B"/>
    <w:pPr>
      <w:spacing w:before="100" w:beforeAutospacing="1" w:after="100" w:afterAutospacing="1"/>
      <w:jc w:val="center"/>
      <w:textAlignment w:val="top"/>
    </w:pPr>
    <w:rPr>
      <w:rFonts w:ascii="Times New Roman" w:hAnsi="Times New Roman"/>
      <w:b/>
      <w:bCs/>
      <w:sz w:val="24"/>
      <w:szCs w:val="24"/>
      <w:lang w:val="ru-RU"/>
    </w:rPr>
  </w:style>
  <w:style w:type="paragraph" w:customStyle="1" w:styleId="Style203">
    <w:name w:val="Style203"/>
    <w:basedOn w:val="a0"/>
    <w:rsid w:val="0096270B"/>
    <w:pPr>
      <w:widowControl w:val="0"/>
      <w:autoSpaceDE w:val="0"/>
      <w:autoSpaceDN w:val="0"/>
      <w:adjustRightInd w:val="0"/>
      <w:spacing w:line="322" w:lineRule="exact"/>
      <w:ind w:firstLine="566"/>
      <w:jc w:val="both"/>
    </w:pPr>
    <w:rPr>
      <w:rFonts w:ascii="Times New Roman" w:hAnsi="Times New Roman"/>
      <w:sz w:val="24"/>
      <w:szCs w:val="24"/>
      <w:lang w:val="ru-RU"/>
    </w:rPr>
  </w:style>
  <w:style w:type="character" w:customStyle="1" w:styleId="1ff5">
    <w:name w:val="Знак1 Знак Знак"/>
    <w:rsid w:val="0096270B"/>
    <w:rPr>
      <w:rFonts w:ascii="Arial" w:hAnsi="Arial" w:cs="Arial"/>
      <w:b/>
      <w:bCs/>
      <w:noProof/>
      <w:kern w:val="32"/>
      <w:sz w:val="32"/>
      <w:szCs w:val="32"/>
      <w:lang w:val="ru-RU" w:eastAsia="ru-RU" w:bidi="ar-SA"/>
    </w:rPr>
  </w:style>
  <w:style w:type="character" w:customStyle="1" w:styleId="highlighthighlightactive">
    <w:name w:val="highlight highlight_active"/>
    <w:basedOn w:val="a1"/>
    <w:rsid w:val="0096270B"/>
  </w:style>
  <w:style w:type="character" w:customStyle="1" w:styleId="312">
    <w:name w:val="Заголовок 3 Знак1 Знак"/>
    <w:aliases w:val="Заголовок 3 Знак Знак Знак,Заголовок 3 Знак Знак Знак1"/>
    <w:rsid w:val="0096270B"/>
    <w:rPr>
      <w:sz w:val="28"/>
      <w:lang w:val="ru-RU" w:eastAsia="ru-RU" w:bidi="ar-SA"/>
    </w:rPr>
  </w:style>
  <w:style w:type="paragraph" w:customStyle="1" w:styleId="a">
    <w:name w:val="Знак Знак Знак Знак Знак Знак Знак Знак Знак"/>
    <w:basedOn w:val="a0"/>
    <w:autoRedefine/>
    <w:rsid w:val="0096270B"/>
    <w:pPr>
      <w:numPr>
        <w:numId w:val="3"/>
      </w:numPr>
      <w:tabs>
        <w:tab w:val="clear" w:pos="360"/>
      </w:tabs>
      <w:ind w:left="0" w:firstLine="709"/>
    </w:pPr>
    <w:rPr>
      <w:rFonts w:ascii="Verdana" w:hAnsi="Verdana" w:cs="Verdana"/>
      <w:i/>
      <w:sz w:val="28"/>
      <w:lang w:val="en-US" w:eastAsia="en-US"/>
    </w:rPr>
  </w:style>
  <w:style w:type="paragraph" w:customStyle="1" w:styleId="perechisl">
    <w:name w:val="perechisl"/>
    <w:basedOn w:val="a0"/>
    <w:rsid w:val="0096270B"/>
    <w:pPr>
      <w:numPr>
        <w:numId w:val="5"/>
      </w:numPr>
      <w:spacing w:line="400" w:lineRule="exact"/>
      <w:ind w:left="1077" w:hanging="357"/>
      <w:jc w:val="both"/>
    </w:pPr>
    <w:rPr>
      <w:rFonts w:ascii="Arial" w:hAnsi="Arial"/>
      <w:sz w:val="24"/>
      <w:lang w:eastAsia="en-US"/>
    </w:rPr>
  </w:style>
  <w:style w:type="paragraph" w:customStyle="1" w:styleId="zagoltab">
    <w:name w:val="zagoltab"/>
    <w:basedOn w:val="a0"/>
    <w:autoRedefine/>
    <w:rsid w:val="0096270B"/>
    <w:pPr>
      <w:spacing w:line="200" w:lineRule="atLeast"/>
      <w:ind w:left="308" w:hanging="28"/>
      <w:jc w:val="both"/>
    </w:pPr>
    <w:rPr>
      <w:rFonts w:ascii="Times New Roman" w:hAnsi="Times New Roman"/>
      <w:snapToGrid w:val="0"/>
      <w:sz w:val="28"/>
      <w:szCs w:val="28"/>
      <w:lang w:val="ru-RU" w:eastAsia="en-US"/>
    </w:rPr>
  </w:style>
  <w:style w:type="paragraph" w:customStyle="1" w:styleId="1-6">
    <w:name w:val="Спис1-6"/>
    <w:basedOn w:val="a0"/>
    <w:rsid w:val="0096270B"/>
    <w:pPr>
      <w:spacing w:after="120" w:line="288" w:lineRule="auto"/>
      <w:ind w:firstLine="709"/>
      <w:jc w:val="both"/>
    </w:pPr>
    <w:rPr>
      <w:rFonts w:ascii="Times New Roman" w:hAnsi="Times New Roman"/>
      <w:sz w:val="24"/>
      <w:lang w:val="ru-RU"/>
    </w:rPr>
  </w:style>
  <w:style w:type="paragraph" w:customStyle="1" w:styleId="313">
    <w:name w:val="Основной текст с отступом 3 + Слева:  1"/>
    <w:aliases w:val="27 см"/>
    <w:basedOn w:val="31"/>
    <w:rsid w:val="0096270B"/>
    <w:pPr>
      <w:shd w:val="clear" w:color="auto" w:fill="auto"/>
      <w:ind w:firstLine="0"/>
      <w:jc w:val="left"/>
    </w:pPr>
    <w:rPr>
      <w:color w:val="auto"/>
      <w:sz w:val="16"/>
      <w:szCs w:val="16"/>
      <w:lang w:val="ru-RU"/>
    </w:rPr>
  </w:style>
  <w:style w:type="character" w:customStyle="1" w:styleId="116">
    <w:name w:val="Основной текст Знак1 Знак1"/>
    <w:aliases w:val="Основной текст Знак Знак Знак1,Основной текст Знак1 Знак Знак Знак1,Основной текст Знак Знак Знак Знак Знак1,Основной текст Знак1 Знак Знак Знак Знак Знак1,Основной текст Знак Знак Знак Знак Знак Знак Знак1"/>
    <w:rsid w:val="0096270B"/>
    <w:rPr>
      <w:color w:val="000000"/>
      <w:sz w:val="28"/>
      <w:szCs w:val="24"/>
      <w:lang w:val="ru-RU" w:eastAsia="ru-RU" w:bidi="ar-SA"/>
    </w:rPr>
  </w:style>
  <w:style w:type="paragraph" w:styleId="2">
    <w:name w:val="List Bullet 2"/>
    <w:basedOn w:val="a0"/>
    <w:autoRedefine/>
    <w:rsid w:val="0096270B"/>
    <w:pPr>
      <w:numPr>
        <w:numId w:val="4"/>
      </w:numPr>
    </w:pPr>
    <w:rPr>
      <w:rFonts w:ascii="Times New Roman" w:hAnsi="Times New Roman"/>
      <w:sz w:val="24"/>
      <w:szCs w:val="24"/>
      <w:lang w:val="ru-RU"/>
    </w:rPr>
  </w:style>
  <w:style w:type="paragraph" w:customStyle="1" w:styleId="117">
    <w:name w:val="Знак1 Знак Знак Знак1 Знак Знак Знак"/>
    <w:basedOn w:val="a0"/>
    <w:autoRedefine/>
    <w:rsid w:val="0096270B"/>
    <w:pPr>
      <w:ind w:firstLine="709"/>
    </w:pPr>
    <w:rPr>
      <w:rFonts w:ascii="Verdana" w:hAnsi="Verdana" w:cs="Verdana"/>
      <w:i/>
      <w:sz w:val="28"/>
      <w:lang w:val="en-US" w:eastAsia="en-US"/>
    </w:rPr>
  </w:style>
  <w:style w:type="paragraph" w:customStyle="1" w:styleId="3a">
    <w:name w:val="Знак3"/>
    <w:basedOn w:val="a0"/>
    <w:autoRedefine/>
    <w:rsid w:val="0096270B"/>
    <w:pPr>
      <w:ind w:firstLine="709"/>
    </w:pPr>
    <w:rPr>
      <w:rFonts w:ascii="Verdana" w:hAnsi="Verdana" w:cs="Verdana"/>
      <w:i/>
      <w:sz w:val="28"/>
      <w:lang w:val="en-US" w:eastAsia="en-US"/>
    </w:rPr>
  </w:style>
  <w:style w:type="character" w:customStyle="1" w:styleId="1ff6">
    <w:name w:val="Основной текст Знак1 Знак Знак Знак Знак Знак Знак Знак"/>
    <w:rsid w:val="0096270B"/>
    <w:rPr>
      <w:sz w:val="28"/>
      <w:lang w:val="ru-RU" w:eastAsia="ru-RU" w:bidi="ar-SA"/>
    </w:rPr>
  </w:style>
  <w:style w:type="paragraph" w:customStyle="1" w:styleId="119">
    <w:name w:val="Заголовок 11"/>
    <w:basedOn w:val="a0"/>
    <w:next w:val="a0"/>
    <w:rsid w:val="0096270B"/>
    <w:pPr>
      <w:keepNext/>
      <w:spacing w:before="240" w:after="60"/>
      <w:outlineLvl w:val="0"/>
    </w:pPr>
    <w:rPr>
      <w:rFonts w:ascii="Arial" w:hAnsi="Arial"/>
      <w:b/>
      <w:kern w:val="28"/>
      <w:sz w:val="28"/>
      <w:lang w:val="ru-RU"/>
    </w:rPr>
  </w:style>
  <w:style w:type="paragraph" w:customStyle="1" w:styleId="215">
    <w:name w:val="Заголовок 21"/>
    <w:basedOn w:val="a0"/>
    <w:next w:val="a0"/>
    <w:rsid w:val="0096270B"/>
    <w:pPr>
      <w:keepNext/>
      <w:spacing w:before="240" w:after="60"/>
      <w:outlineLvl w:val="1"/>
    </w:pPr>
    <w:rPr>
      <w:rFonts w:ascii="Arial" w:hAnsi="Arial"/>
      <w:b/>
      <w:i/>
      <w:sz w:val="24"/>
      <w:lang w:val="ru-RU"/>
    </w:rPr>
  </w:style>
  <w:style w:type="paragraph" w:customStyle="1" w:styleId="314">
    <w:name w:val="Заголовок 31"/>
    <w:basedOn w:val="a0"/>
    <w:next w:val="a0"/>
    <w:rsid w:val="0096270B"/>
    <w:pPr>
      <w:keepNext/>
      <w:spacing w:before="240" w:after="60"/>
      <w:outlineLvl w:val="2"/>
    </w:pPr>
    <w:rPr>
      <w:rFonts w:ascii="Arial" w:hAnsi="Arial"/>
      <w:sz w:val="24"/>
      <w:lang w:val="ru-RU"/>
    </w:rPr>
  </w:style>
  <w:style w:type="paragraph" w:customStyle="1" w:styleId="41">
    <w:name w:val="Заголовок 41"/>
    <w:basedOn w:val="a0"/>
    <w:next w:val="a0"/>
    <w:rsid w:val="0096270B"/>
    <w:pPr>
      <w:keepNext/>
      <w:numPr>
        <w:numId w:val="6"/>
      </w:numPr>
      <w:spacing w:before="240" w:after="60"/>
      <w:outlineLvl w:val="3"/>
    </w:pPr>
    <w:rPr>
      <w:rFonts w:ascii="Arial" w:hAnsi="Arial"/>
      <w:b/>
      <w:sz w:val="24"/>
      <w:lang w:val="ru-RU"/>
    </w:rPr>
  </w:style>
  <w:style w:type="paragraph" w:customStyle="1" w:styleId="51">
    <w:name w:val="Заголовок 51"/>
    <w:basedOn w:val="a0"/>
    <w:next w:val="a0"/>
    <w:rsid w:val="0096270B"/>
    <w:pPr>
      <w:numPr>
        <w:ilvl w:val="1"/>
        <w:numId w:val="6"/>
      </w:numPr>
      <w:spacing w:before="240" w:after="60"/>
      <w:outlineLvl w:val="4"/>
    </w:pPr>
    <w:rPr>
      <w:rFonts w:ascii="Arial" w:hAnsi="Arial"/>
      <w:sz w:val="22"/>
      <w:lang w:val="ru-RU"/>
    </w:rPr>
  </w:style>
  <w:style w:type="paragraph" w:customStyle="1" w:styleId="61">
    <w:name w:val="Заголовок 61"/>
    <w:basedOn w:val="a0"/>
    <w:next w:val="a0"/>
    <w:rsid w:val="0096270B"/>
    <w:pPr>
      <w:numPr>
        <w:ilvl w:val="2"/>
        <w:numId w:val="6"/>
      </w:numPr>
      <w:spacing w:before="240" w:after="60"/>
      <w:outlineLvl w:val="5"/>
    </w:pPr>
    <w:rPr>
      <w:rFonts w:ascii="Times New Roman" w:hAnsi="Times New Roman"/>
      <w:i/>
      <w:sz w:val="22"/>
      <w:lang w:val="ru-RU"/>
    </w:rPr>
  </w:style>
  <w:style w:type="paragraph" w:customStyle="1" w:styleId="71">
    <w:name w:val="Заголовок 71"/>
    <w:basedOn w:val="a0"/>
    <w:next w:val="a0"/>
    <w:rsid w:val="0096270B"/>
    <w:pPr>
      <w:numPr>
        <w:ilvl w:val="6"/>
        <w:numId w:val="6"/>
      </w:numPr>
      <w:spacing w:before="240" w:after="60"/>
      <w:outlineLvl w:val="6"/>
    </w:pPr>
    <w:rPr>
      <w:rFonts w:ascii="Arial" w:hAnsi="Arial"/>
      <w:sz w:val="24"/>
      <w:lang w:val="ru-RU"/>
    </w:rPr>
  </w:style>
  <w:style w:type="paragraph" w:customStyle="1" w:styleId="81">
    <w:name w:val="Заголовок 81"/>
    <w:basedOn w:val="a0"/>
    <w:next w:val="a0"/>
    <w:rsid w:val="0096270B"/>
    <w:pPr>
      <w:numPr>
        <w:ilvl w:val="7"/>
        <w:numId w:val="6"/>
      </w:numPr>
      <w:spacing w:before="240" w:after="60"/>
      <w:outlineLvl w:val="7"/>
    </w:pPr>
    <w:rPr>
      <w:rFonts w:ascii="Arial" w:hAnsi="Arial"/>
      <w:i/>
      <w:sz w:val="24"/>
      <w:lang w:val="ru-RU"/>
    </w:rPr>
  </w:style>
  <w:style w:type="paragraph" w:customStyle="1" w:styleId="91">
    <w:name w:val="Заголовок 91"/>
    <w:basedOn w:val="a0"/>
    <w:next w:val="a0"/>
    <w:rsid w:val="0096270B"/>
    <w:pPr>
      <w:numPr>
        <w:ilvl w:val="8"/>
        <w:numId w:val="6"/>
      </w:numPr>
      <w:spacing w:before="240" w:after="60"/>
      <w:outlineLvl w:val="8"/>
    </w:pPr>
    <w:rPr>
      <w:rFonts w:ascii="Arial" w:hAnsi="Arial"/>
      <w:b/>
      <w:i/>
      <w:sz w:val="18"/>
      <w:lang w:val="ru-RU"/>
    </w:rPr>
  </w:style>
  <w:style w:type="paragraph" w:customStyle="1" w:styleId="Style3">
    <w:name w:val="Style3"/>
    <w:basedOn w:val="a0"/>
    <w:rsid w:val="0096270B"/>
    <w:pPr>
      <w:widowControl w:val="0"/>
      <w:autoSpaceDE w:val="0"/>
      <w:autoSpaceDN w:val="0"/>
      <w:adjustRightInd w:val="0"/>
    </w:pPr>
    <w:rPr>
      <w:rFonts w:ascii="Times New Roman" w:hAnsi="Times New Roman"/>
      <w:sz w:val="24"/>
      <w:szCs w:val="24"/>
      <w:lang w:val="ru-RU"/>
    </w:rPr>
  </w:style>
  <w:style w:type="paragraph" w:customStyle="1" w:styleId="Style4">
    <w:name w:val="Style4"/>
    <w:basedOn w:val="a0"/>
    <w:rsid w:val="0096270B"/>
    <w:pPr>
      <w:widowControl w:val="0"/>
      <w:autoSpaceDE w:val="0"/>
      <w:autoSpaceDN w:val="0"/>
      <w:adjustRightInd w:val="0"/>
    </w:pPr>
    <w:rPr>
      <w:rFonts w:ascii="Times New Roman" w:hAnsi="Times New Roman"/>
      <w:sz w:val="24"/>
      <w:szCs w:val="24"/>
      <w:lang w:val="ru-RU"/>
    </w:rPr>
  </w:style>
  <w:style w:type="paragraph" w:customStyle="1" w:styleId="Style7">
    <w:name w:val="Style7"/>
    <w:basedOn w:val="a0"/>
    <w:rsid w:val="0096270B"/>
    <w:pPr>
      <w:widowControl w:val="0"/>
      <w:autoSpaceDE w:val="0"/>
      <w:autoSpaceDN w:val="0"/>
      <w:adjustRightInd w:val="0"/>
    </w:pPr>
    <w:rPr>
      <w:rFonts w:ascii="Times New Roman" w:hAnsi="Times New Roman"/>
      <w:sz w:val="24"/>
      <w:szCs w:val="24"/>
      <w:lang w:val="ru-RU"/>
    </w:rPr>
  </w:style>
  <w:style w:type="character" w:customStyle="1" w:styleId="FontStyle14">
    <w:name w:val="Font Style14"/>
    <w:rsid w:val="0096270B"/>
    <w:rPr>
      <w:rFonts w:ascii="Times New Roman" w:hAnsi="Times New Roman" w:cs="Times New Roman"/>
      <w:spacing w:val="-20"/>
      <w:sz w:val="22"/>
      <w:szCs w:val="22"/>
    </w:rPr>
  </w:style>
  <w:style w:type="character" w:customStyle="1" w:styleId="FontStyle16">
    <w:name w:val="Font Style16"/>
    <w:rsid w:val="0096270B"/>
    <w:rPr>
      <w:rFonts w:ascii="Times New Roman" w:hAnsi="Times New Roman" w:cs="Times New Roman"/>
      <w:b/>
      <w:bCs/>
      <w:spacing w:val="-10"/>
      <w:sz w:val="20"/>
      <w:szCs w:val="20"/>
    </w:rPr>
  </w:style>
  <w:style w:type="character" w:customStyle="1" w:styleId="FontStyle18">
    <w:name w:val="Font Style18"/>
    <w:rsid w:val="0096270B"/>
    <w:rPr>
      <w:rFonts w:ascii="Palatino Linotype" w:hAnsi="Palatino Linotype" w:cs="Palatino Linotype"/>
      <w:b/>
      <w:bCs/>
      <w:i/>
      <w:iCs/>
      <w:spacing w:val="10"/>
      <w:sz w:val="30"/>
      <w:szCs w:val="30"/>
    </w:rPr>
  </w:style>
  <w:style w:type="paragraph" w:customStyle="1" w:styleId="Style8">
    <w:name w:val="Style8"/>
    <w:basedOn w:val="a0"/>
    <w:rsid w:val="0096270B"/>
    <w:pPr>
      <w:widowControl w:val="0"/>
      <w:autoSpaceDE w:val="0"/>
      <w:autoSpaceDN w:val="0"/>
      <w:adjustRightInd w:val="0"/>
      <w:spacing w:line="334" w:lineRule="exact"/>
    </w:pPr>
    <w:rPr>
      <w:rFonts w:ascii="Times New Roman" w:hAnsi="Times New Roman"/>
      <w:sz w:val="24"/>
      <w:szCs w:val="24"/>
      <w:lang w:val="ru-RU"/>
    </w:rPr>
  </w:style>
  <w:style w:type="paragraph" w:customStyle="1" w:styleId="Style9">
    <w:name w:val="Style9"/>
    <w:basedOn w:val="a0"/>
    <w:rsid w:val="0096270B"/>
    <w:pPr>
      <w:widowControl w:val="0"/>
      <w:autoSpaceDE w:val="0"/>
      <w:autoSpaceDN w:val="0"/>
      <w:adjustRightInd w:val="0"/>
    </w:pPr>
    <w:rPr>
      <w:rFonts w:ascii="Times New Roman" w:hAnsi="Times New Roman"/>
      <w:sz w:val="24"/>
      <w:szCs w:val="24"/>
      <w:lang w:val="ru-RU"/>
    </w:rPr>
  </w:style>
  <w:style w:type="paragraph" w:customStyle="1" w:styleId="Style10">
    <w:name w:val="Style10"/>
    <w:basedOn w:val="a0"/>
    <w:rsid w:val="0096270B"/>
    <w:pPr>
      <w:widowControl w:val="0"/>
      <w:autoSpaceDE w:val="0"/>
      <w:autoSpaceDN w:val="0"/>
      <w:adjustRightInd w:val="0"/>
    </w:pPr>
    <w:rPr>
      <w:rFonts w:ascii="Times New Roman" w:hAnsi="Times New Roman"/>
      <w:sz w:val="24"/>
      <w:szCs w:val="24"/>
      <w:lang w:val="ru-RU"/>
    </w:rPr>
  </w:style>
  <w:style w:type="character" w:customStyle="1" w:styleId="FontStyle19">
    <w:name w:val="Font Style19"/>
    <w:rsid w:val="0096270B"/>
    <w:rPr>
      <w:rFonts w:ascii="Microsoft Sans Serif" w:hAnsi="Microsoft Sans Serif" w:cs="Microsoft Sans Serif"/>
      <w:b/>
      <w:bCs/>
      <w:spacing w:val="-10"/>
      <w:sz w:val="30"/>
      <w:szCs w:val="30"/>
    </w:rPr>
  </w:style>
  <w:style w:type="character" w:customStyle="1" w:styleId="FontStyle20">
    <w:name w:val="Font Style20"/>
    <w:rsid w:val="0096270B"/>
    <w:rPr>
      <w:rFonts w:ascii="Georgia" w:hAnsi="Georgia" w:cs="Georgia"/>
      <w:spacing w:val="-10"/>
      <w:sz w:val="22"/>
      <w:szCs w:val="22"/>
    </w:rPr>
  </w:style>
  <w:style w:type="character" w:customStyle="1" w:styleId="FontStyle21">
    <w:name w:val="Font Style21"/>
    <w:rsid w:val="0096270B"/>
    <w:rPr>
      <w:rFonts w:ascii="Microsoft Sans Serif" w:hAnsi="Microsoft Sans Serif" w:cs="Microsoft Sans Serif"/>
      <w:spacing w:val="-20"/>
      <w:sz w:val="18"/>
      <w:szCs w:val="18"/>
    </w:rPr>
  </w:style>
  <w:style w:type="paragraph" w:customStyle="1" w:styleId="Style5">
    <w:name w:val="Style5"/>
    <w:basedOn w:val="a0"/>
    <w:rsid w:val="0096270B"/>
    <w:pPr>
      <w:widowControl w:val="0"/>
      <w:autoSpaceDE w:val="0"/>
      <w:autoSpaceDN w:val="0"/>
      <w:adjustRightInd w:val="0"/>
    </w:pPr>
    <w:rPr>
      <w:rFonts w:ascii="Times New Roman" w:hAnsi="Times New Roman"/>
      <w:sz w:val="24"/>
      <w:szCs w:val="24"/>
      <w:lang w:val="ru-RU"/>
    </w:rPr>
  </w:style>
  <w:style w:type="character" w:customStyle="1" w:styleId="FontStyle15">
    <w:name w:val="Font Style15"/>
    <w:rsid w:val="0096270B"/>
    <w:rPr>
      <w:rFonts w:ascii="Times New Roman" w:hAnsi="Times New Roman" w:cs="Times New Roman"/>
      <w:b/>
      <w:bCs/>
      <w:sz w:val="8"/>
      <w:szCs w:val="8"/>
    </w:rPr>
  </w:style>
  <w:style w:type="paragraph" w:styleId="59">
    <w:name w:val="toc 5"/>
    <w:basedOn w:val="a0"/>
    <w:next w:val="a0"/>
    <w:autoRedefine/>
    <w:semiHidden/>
    <w:rsid w:val="0096270B"/>
    <w:pPr>
      <w:overflowPunct w:val="0"/>
      <w:autoSpaceDE w:val="0"/>
      <w:autoSpaceDN w:val="0"/>
      <w:adjustRightInd w:val="0"/>
      <w:jc w:val="center"/>
      <w:textAlignment w:val="baseline"/>
    </w:pPr>
    <w:rPr>
      <w:rFonts w:ascii="Peterburg" w:hAnsi="Peterburg"/>
      <w:sz w:val="24"/>
      <w:lang w:val="ru-RU"/>
    </w:rPr>
  </w:style>
  <w:style w:type="table" w:customStyle="1" w:styleId="11a">
    <w:name w:val="Сетка таблицы11"/>
    <w:basedOn w:val="a2"/>
    <w:next w:val="af2"/>
    <w:rsid w:val="0096270B"/>
    <w:pPr>
      <w:jc w:val="center"/>
    </w:pPr>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c">
    <w:name w:val="Обычн"/>
    <w:rsid w:val="0096270B"/>
    <w:pPr>
      <w:widowControl w:val="0"/>
      <w:snapToGrid w:val="0"/>
    </w:pPr>
    <w:rPr>
      <w:lang w:val="ru-RU" w:eastAsia="ru-RU"/>
    </w:rPr>
  </w:style>
  <w:style w:type="numbering" w:customStyle="1" w:styleId="2f6">
    <w:name w:val="Нет списка2"/>
    <w:next w:val="a3"/>
    <w:uiPriority w:val="99"/>
    <w:semiHidden/>
    <w:unhideWhenUsed/>
    <w:rsid w:val="00F0111A"/>
  </w:style>
  <w:style w:type="table" w:customStyle="1" w:styleId="2f7">
    <w:name w:val="Сетка таблицы2"/>
    <w:basedOn w:val="a2"/>
    <w:next w:val="af2"/>
    <w:uiPriority w:val="59"/>
    <w:rsid w:val="00F0111A"/>
    <w:pPr>
      <w:ind w:firstLine="567"/>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3"/>
    <w:semiHidden/>
    <w:rsid w:val="00F0111A"/>
  </w:style>
  <w:style w:type="numbering" w:customStyle="1" w:styleId="11c">
    <w:name w:val="ЗАГОЛОВОК 11"/>
    <w:basedOn w:val="a3"/>
    <w:next w:val="111111"/>
    <w:rsid w:val="00F0111A"/>
  </w:style>
  <w:style w:type="character" w:customStyle="1" w:styleId="xfm54097480">
    <w:name w:val="xfm_54097480"/>
    <w:basedOn w:val="a1"/>
    <w:rsid w:val="00B014FC"/>
  </w:style>
  <w:style w:type="numbering" w:customStyle="1" w:styleId="3b">
    <w:name w:val="Нет списка3"/>
    <w:next w:val="a3"/>
    <w:uiPriority w:val="99"/>
    <w:semiHidden/>
    <w:unhideWhenUsed/>
    <w:rsid w:val="000E5A95"/>
  </w:style>
  <w:style w:type="character" w:customStyle="1" w:styleId="Bodytext9">
    <w:name w:val="Body text (9)_"/>
    <w:basedOn w:val="a1"/>
    <w:link w:val="Bodytext90"/>
    <w:rsid w:val="000E5A95"/>
    <w:rPr>
      <w:i/>
      <w:iCs/>
      <w:shd w:val="clear" w:color="auto" w:fill="FFFFFF"/>
    </w:rPr>
  </w:style>
  <w:style w:type="paragraph" w:customStyle="1" w:styleId="Bodytext90">
    <w:name w:val="Body text (9)"/>
    <w:basedOn w:val="a0"/>
    <w:link w:val="Bodytext9"/>
    <w:rsid w:val="000E5A95"/>
    <w:pPr>
      <w:widowControl w:val="0"/>
      <w:shd w:val="clear" w:color="auto" w:fill="FFFFFF"/>
      <w:spacing w:line="264" w:lineRule="exact"/>
    </w:pPr>
    <w:rPr>
      <w:rFonts w:ascii="Times New Roman" w:hAnsi="Times New Roman"/>
      <w:i/>
      <w:iCs/>
      <w:sz w:val="20"/>
      <w:lang w:eastAsia="uk-UA"/>
    </w:rPr>
  </w:style>
  <w:style w:type="character" w:customStyle="1" w:styleId="Bodytext5">
    <w:name w:val="Body text (5)_"/>
    <w:basedOn w:val="a1"/>
    <w:rsid w:val="000E5A95"/>
    <w:rPr>
      <w:rFonts w:ascii="Times New Roman" w:eastAsia="Times New Roman" w:hAnsi="Times New Roman" w:cs="Times New Roman"/>
      <w:b w:val="0"/>
      <w:bCs w:val="0"/>
      <w:i w:val="0"/>
      <w:iCs w:val="0"/>
      <w:smallCaps w:val="0"/>
      <w:strike w:val="0"/>
      <w:u w:val="none"/>
    </w:rPr>
  </w:style>
  <w:style w:type="character" w:customStyle="1" w:styleId="Bodytext50">
    <w:name w:val="Body text (5)"/>
    <w:basedOn w:val="a1"/>
    <w:rsid w:val="000E5A95"/>
    <w:rPr>
      <w:rFonts w:ascii="Times New Roman" w:eastAsia="Times New Roman" w:hAnsi="Times New Roman" w:cs="Times New Roman"/>
      <w:b w:val="0"/>
      <w:bCs w:val="0"/>
      <w:i w:val="0"/>
      <w:iCs w:val="0"/>
      <w:smallCaps w:val="0"/>
      <w:strike w:val="0"/>
      <w:u w:val="none"/>
    </w:rPr>
  </w:style>
  <w:style w:type="character" w:customStyle="1" w:styleId="Heading3">
    <w:name w:val="Heading #3_"/>
    <w:basedOn w:val="a1"/>
    <w:link w:val="Heading30"/>
    <w:rsid w:val="000E5A95"/>
    <w:rPr>
      <w:shd w:val="clear" w:color="auto" w:fill="FFFFFF"/>
    </w:rPr>
  </w:style>
  <w:style w:type="paragraph" w:customStyle="1" w:styleId="Heading30">
    <w:name w:val="Heading #3"/>
    <w:basedOn w:val="a0"/>
    <w:link w:val="Heading3"/>
    <w:rsid w:val="000E5A95"/>
    <w:pPr>
      <w:widowControl w:val="0"/>
      <w:shd w:val="clear" w:color="auto" w:fill="FFFFFF"/>
      <w:spacing w:line="0" w:lineRule="atLeast"/>
      <w:outlineLvl w:val="2"/>
    </w:pPr>
    <w:rPr>
      <w:rFonts w:ascii="Times New Roman" w:hAnsi="Times New Roman"/>
      <w:sz w:val="20"/>
      <w:lang w:eastAsia="uk-UA"/>
    </w:rPr>
  </w:style>
  <w:style w:type="table" w:customStyle="1" w:styleId="3c">
    <w:name w:val="Сетка таблицы3"/>
    <w:basedOn w:val="a2"/>
    <w:next w:val="af2"/>
    <w:uiPriority w:val="59"/>
    <w:rsid w:val="000E5A95"/>
    <w:pPr>
      <w:ind w:firstLine="567"/>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
    <w:name w:val="Body text_"/>
    <w:basedOn w:val="a1"/>
    <w:link w:val="3d"/>
    <w:rsid w:val="000E5A95"/>
    <w:rPr>
      <w:rFonts w:ascii="Times New Roman" w:eastAsia="Times New Roman" w:hAnsi="Times New Roman" w:cs="Times New Roman"/>
      <w:sz w:val="21"/>
      <w:szCs w:val="21"/>
      <w:shd w:val="clear" w:color="auto" w:fill="FFFFFF"/>
    </w:rPr>
  </w:style>
  <w:style w:type="character" w:customStyle="1" w:styleId="Bodytext2">
    <w:name w:val="Body text (2)_"/>
    <w:basedOn w:val="a1"/>
    <w:link w:val="Bodytext20"/>
    <w:rsid w:val="000E5A95"/>
    <w:rPr>
      <w:b/>
      <w:bCs/>
      <w:sz w:val="26"/>
      <w:szCs w:val="26"/>
      <w:shd w:val="clear" w:color="auto" w:fill="FFFFFF"/>
    </w:rPr>
  </w:style>
  <w:style w:type="paragraph" w:customStyle="1" w:styleId="Bodytext20">
    <w:name w:val="Body text (2)"/>
    <w:basedOn w:val="a0"/>
    <w:link w:val="Bodytext2"/>
    <w:rsid w:val="000E5A95"/>
    <w:pPr>
      <w:widowControl w:val="0"/>
      <w:shd w:val="clear" w:color="auto" w:fill="FFFFFF"/>
      <w:spacing w:line="0" w:lineRule="atLeast"/>
      <w:jc w:val="center"/>
    </w:pPr>
    <w:rPr>
      <w:rFonts w:ascii="Times New Roman" w:hAnsi="Times New Roman"/>
      <w:b/>
      <w:bCs/>
      <w:szCs w:val="26"/>
      <w:lang w:eastAsia="uk-UA"/>
    </w:rPr>
  </w:style>
  <w:style w:type="character" w:customStyle="1" w:styleId="BodytextArial9pt">
    <w:name w:val="Body text + Arial;9 pt"/>
    <w:basedOn w:val="Bodytext"/>
    <w:rsid w:val="000E5A95"/>
    <w:rPr>
      <w:rFonts w:ascii="Arial" w:eastAsia="Arial" w:hAnsi="Arial" w:cs="Arial"/>
      <w:b w:val="0"/>
      <w:bCs w:val="0"/>
      <w:i w:val="0"/>
      <w:iCs w:val="0"/>
      <w:smallCaps w:val="0"/>
      <w:strike w:val="0"/>
      <w:color w:val="000000"/>
      <w:spacing w:val="0"/>
      <w:w w:val="100"/>
      <w:position w:val="0"/>
      <w:sz w:val="18"/>
      <w:szCs w:val="18"/>
      <w:u w:val="none"/>
      <w:shd w:val="clear" w:color="auto" w:fill="FFFFFF"/>
      <w:lang w:val="uk-UA" w:eastAsia="uk-UA" w:bidi="uk-UA"/>
    </w:rPr>
  </w:style>
  <w:style w:type="character" w:customStyle="1" w:styleId="Tableofcontents">
    <w:name w:val="Table of contents_"/>
    <w:basedOn w:val="a1"/>
    <w:link w:val="Tableofcontents0"/>
    <w:rsid w:val="000E5A95"/>
    <w:rPr>
      <w:sz w:val="21"/>
      <w:szCs w:val="21"/>
      <w:shd w:val="clear" w:color="auto" w:fill="FFFFFF"/>
    </w:rPr>
  </w:style>
  <w:style w:type="paragraph" w:customStyle="1" w:styleId="Tableofcontents0">
    <w:name w:val="Table of contents"/>
    <w:basedOn w:val="a0"/>
    <w:link w:val="Tableofcontents"/>
    <w:rsid w:val="000E5A95"/>
    <w:pPr>
      <w:widowControl w:val="0"/>
      <w:shd w:val="clear" w:color="auto" w:fill="FFFFFF"/>
      <w:spacing w:line="226" w:lineRule="exact"/>
      <w:ind w:hanging="400"/>
      <w:jc w:val="both"/>
    </w:pPr>
    <w:rPr>
      <w:rFonts w:ascii="Times New Roman" w:hAnsi="Times New Roman"/>
      <w:sz w:val="21"/>
      <w:szCs w:val="21"/>
      <w:lang w:eastAsia="uk-UA"/>
    </w:rPr>
  </w:style>
  <w:style w:type="character" w:customStyle="1" w:styleId="Bodytext15">
    <w:name w:val="Body text (15)_"/>
    <w:basedOn w:val="a1"/>
    <w:link w:val="Bodytext150"/>
    <w:rsid w:val="000E5A95"/>
    <w:rPr>
      <w:sz w:val="26"/>
      <w:szCs w:val="26"/>
      <w:shd w:val="clear" w:color="auto" w:fill="FFFFFF"/>
    </w:rPr>
  </w:style>
  <w:style w:type="character" w:customStyle="1" w:styleId="Bodytext17">
    <w:name w:val="Body text (17)_"/>
    <w:basedOn w:val="a1"/>
    <w:link w:val="Bodytext170"/>
    <w:rsid w:val="000E5A95"/>
    <w:rPr>
      <w:sz w:val="28"/>
      <w:szCs w:val="28"/>
      <w:shd w:val="clear" w:color="auto" w:fill="FFFFFF"/>
    </w:rPr>
  </w:style>
  <w:style w:type="character" w:customStyle="1" w:styleId="Bodytext15SmallCaps">
    <w:name w:val="Body text (15) + Small Caps"/>
    <w:basedOn w:val="Bodytext15"/>
    <w:rsid w:val="000E5A95"/>
    <w:rPr>
      <w:smallCaps/>
      <w:color w:val="000000"/>
      <w:spacing w:val="0"/>
      <w:w w:val="100"/>
      <w:position w:val="0"/>
      <w:sz w:val="26"/>
      <w:szCs w:val="26"/>
      <w:shd w:val="clear" w:color="auto" w:fill="FFFFFF"/>
      <w:lang w:val="uk-UA" w:eastAsia="uk-UA" w:bidi="uk-UA"/>
    </w:rPr>
  </w:style>
  <w:style w:type="character" w:customStyle="1" w:styleId="Bodytext15Bold">
    <w:name w:val="Body text (15) + Bold"/>
    <w:basedOn w:val="Bodytext15"/>
    <w:rsid w:val="000E5A95"/>
    <w:rPr>
      <w:b/>
      <w:bCs/>
      <w:color w:val="000000"/>
      <w:spacing w:val="0"/>
      <w:w w:val="100"/>
      <w:position w:val="0"/>
      <w:sz w:val="26"/>
      <w:szCs w:val="26"/>
      <w:shd w:val="clear" w:color="auto" w:fill="FFFFFF"/>
      <w:lang w:val="uk-UA" w:eastAsia="uk-UA" w:bidi="uk-UA"/>
    </w:rPr>
  </w:style>
  <w:style w:type="character" w:customStyle="1" w:styleId="Bodytext15FranklinGothicMedium15ptSpacing0pt">
    <w:name w:val="Body text (15) + Franklin Gothic Medium;15 pt;Spacing 0 pt"/>
    <w:basedOn w:val="Bodytext15"/>
    <w:rsid w:val="000E5A95"/>
    <w:rPr>
      <w:rFonts w:ascii="Franklin Gothic Medium" w:eastAsia="Franklin Gothic Medium" w:hAnsi="Franklin Gothic Medium" w:cs="Franklin Gothic Medium"/>
      <w:color w:val="000000"/>
      <w:spacing w:val="-10"/>
      <w:w w:val="100"/>
      <w:position w:val="0"/>
      <w:sz w:val="30"/>
      <w:szCs w:val="30"/>
      <w:shd w:val="clear" w:color="auto" w:fill="FFFFFF"/>
      <w:lang w:val="uk-UA" w:eastAsia="uk-UA" w:bidi="uk-UA"/>
    </w:rPr>
  </w:style>
  <w:style w:type="paragraph" w:customStyle="1" w:styleId="Bodytext150">
    <w:name w:val="Body text (15)"/>
    <w:basedOn w:val="a0"/>
    <w:link w:val="Bodytext15"/>
    <w:rsid w:val="000E5A95"/>
    <w:pPr>
      <w:widowControl w:val="0"/>
      <w:shd w:val="clear" w:color="auto" w:fill="FFFFFF"/>
      <w:spacing w:line="302" w:lineRule="exact"/>
      <w:ind w:hanging="280"/>
      <w:jc w:val="both"/>
    </w:pPr>
    <w:rPr>
      <w:rFonts w:ascii="Times New Roman" w:hAnsi="Times New Roman"/>
      <w:szCs w:val="26"/>
      <w:lang w:eastAsia="uk-UA"/>
    </w:rPr>
  </w:style>
  <w:style w:type="paragraph" w:customStyle="1" w:styleId="Bodytext170">
    <w:name w:val="Body text (17)"/>
    <w:basedOn w:val="a0"/>
    <w:link w:val="Bodytext17"/>
    <w:rsid w:val="000E5A95"/>
    <w:pPr>
      <w:widowControl w:val="0"/>
      <w:shd w:val="clear" w:color="auto" w:fill="FFFFFF"/>
      <w:spacing w:line="307" w:lineRule="exact"/>
      <w:jc w:val="both"/>
    </w:pPr>
    <w:rPr>
      <w:rFonts w:ascii="Times New Roman" w:hAnsi="Times New Roman"/>
      <w:sz w:val="28"/>
      <w:szCs w:val="28"/>
      <w:lang w:eastAsia="uk-UA"/>
    </w:rPr>
  </w:style>
  <w:style w:type="character" w:customStyle="1" w:styleId="Bodytext22">
    <w:name w:val="Body text (22)_"/>
    <w:basedOn w:val="a1"/>
    <w:rsid w:val="000E5A95"/>
    <w:rPr>
      <w:rFonts w:ascii="Arial" w:eastAsia="Arial" w:hAnsi="Arial" w:cs="Arial"/>
      <w:b w:val="0"/>
      <w:bCs w:val="0"/>
      <w:i w:val="0"/>
      <w:iCs w:val="0"/>
      <w:smallCaps w:val="0"/>
      <w:strike w:val="0"/>
      <w:sz w:val="19"/>
      <w:szCs w:val="19"/>
      <w:u w:val="none"/>
    </w:rPr>
  </w:style>
  <w:style w:type="character" w:customStyle="1" w:styleId="Bodytext220">
    <w:name w:val="Body text (22)"/>
    <w:basedOn w:val="Bodytext22"/>
    <w:rsid w:val="000E5A95"/>
    <w:rPr>
      <w:rFonts w:ascii="Arial" w:eastAsia="Arial" w:hAnsi="Arial" w:cs="Arial"/>
      <w:b w:val="0"/>
      <w:bCs w:val="0"/>
      <w:i w:val="0"/>
      <w:iCs w:val="0"/>
      <w:smallCaps w:val="0"/>
      <w:strike w:val="0"/>
      <w:color w:val="000000"/>
      <w:spacing w:val="0"/>
      <w:w w:val="100"/>
      <w:position w:val="0"/>
      <w:sz w:val="19"/>
      <w:szCs w:val="19"/>
      <w:u w:val="none"/>
      <w:lang w:val="uk-UA" w:eastAsia="uk-UA" w:bidi="uk-UA"/>
    </w:rPr>
  </w:style>
  <w:style w:type="paragraph" w:customStyle="1" w:styleId="3d">
    <w:name w:val="Основной текст3"/>
    <w:basedOn w:val="a0"/>
    <w:link w:val="Bodytext"/>
    <w:rsid w:val="00E46B17"/>
    <w:pPr>
      <w:widowControl w:val="0"/>
      <w:shd w:val="clear" w:color="auto" w:fill="FFFFFF"/>
      <w:spacing w:line="0" w:lineRule="atLeast"/>
      <w:ind w:hanging="160"/>
    </w:pPr>
    <w:rPr>
      <w:rFonts w:ascii="Times New Roman" w:hAnsi="Times New Roman"/>
      <w:sz w:val="21"/>
      <w:szCs w:val="21"/>
      <w:lang w:eastAsia="uk-UA"/>
    </w:rPr>
  </w:style>
  <w:style w:type="paragraph" w:customStyle="1" w:styleId="221">
    <w:name w:val="Основной текст 22"/>
    <w:basedOn w:val="a0"/>
    <w:rsid w:val="003A0314"/>
    <w:pPr>
      <w:tabs>
        <w:tab w:val="left" w:leader="dot" w:pos="9072"/>
        <w:tab w:val="right" w:leader="dot" w:pos="9356"/>
      </w:tabs>
      <w:overflowPunct w:val="0"/>
      <w:autoSpaceDE w:val="0"/>
      <w:autoSpaceDN w:val="0"/>
      <w:adjustRightInd w:val="0"/>
      <w:ind w:right="284" w:firstLine="851"/>
      <w:jc w:val="both"/>
      <w:textAlignment w:val="baseline"/>
    </w:pPr>
    <w:rPr>
      <w:rFonts w:ascii="Times New Roman CYR" w:hAnsi="Times New Roman CYR"/>
      <w:sz w:val="28"/>
      <w:lang w:val="ru-RU"/>
    </w:rPr>
  </w:style>
  <w:style w:type="paragraph" w:customStyle="1" w:styleId="48">
    <w:name w:val="Основной текст4"/>
    <w:basedOn w:val="a0"/>
    <w:rsid w:val="003A0314"/>
    <w:pPr>
      <w:jc w:val="center"/>
    </w:pPr>
    <w:rPr>
      <w:rFonts w:ascii="Times New Roman" w:hAnsi="Times New Roman"/>
      <w:lang w:val="ru-RU"/>
    </w:rPr>
  </w:style>
  <w:style w:type="character" w:customStyle="1" w:styleId="Bodytext11pt">
    <w:name w:val="Body text + 11 pt"/>
    <w:basedOn w:val="Bodytext"/>
    <w:rsid w:val="00B92441"/>
    <w:rPr>
      <w:rFonts w:ascii="Times New Roman" w:eastAsia="Times New Roman" w:hAnsi="Times New Roman" w:cs="Times New Roman"/>
      <w:color w:val="000000"/>
      <w:spacing w:val="0"/>
      <w:w w:val="100"/>
      <w:position w:val="0"/>
      <w:sz w:val="22"/>
      <w:szCs w:val="22"/>
      <w:shd w:val="clear" w:color="auto" w:fill="FFFFFF"/>
      <w:lang w:val="uk-UA" w:eastAsia="uk-UA" w:bidi="uk-UA"/>
    </w:rPr>
  </w:style>
  <w:style w:type="paragraph" w:customStyle="1" w:styleId="5a">
    <w:name w:val="Основной текст5"/>
    <w:basedOn w:val="a0"/>
    <w:rsid w:val="00B92441"/>
    <w:pPr>
      <w:widowControl w:val="0"/>
      <w:shd w:val="clear" w:color="auto" w:fill="FFFFFF"/>
      <w:spacing w:line="0" w:lineRule="atLeast"/>
      <w:ind w:hanging="1840"/>
      <w:jc w:val="both"/>
    </w:pPr>
    <w:rPr>
      <w:rFonts w:ascii="Times New Roman" w:hAnsi="Times New Roman"/>
      <w:szCs w:val="26"/>
      <w:lang w:eastAsia="en-US"/>
    </w:rPr>
  </w:style>
  <w:style w:type="character" w:customStyle="1" w:styleId="Bodytext105pt">
    <w:name w:val="Body text + 10;5 pt"/>
    <w:basedOn w:val="a1"/>
    <w:rsid w:val="00746DA0"/>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Bodytext11ptBold">
    <w:name w:val="Body text + 11 pt;Bold"/>
    <w:basedOn w:val="Bodytext"/>
    <w:rsid w:val="00C81AE4"/>
    <w:rPr>
      <w:rFonts w:ascii="Times New Roman" w:eastAsia="Times New Roman" w:hAnsi="Times New Roman" w:cs="Times New Roman"/>
      <w:b/>
      <w:bCs/>
      <w:color w:val="000000"/>
      <w:spacing w:val="0"/>
      <w:w w:val="100"/>
      <w:position w:val="0"/>
      <w:sz w:val="22"/>
      <w:szCs w:val="22"/>
      <w:shd w:val="clear" w:color="auto" w:fill="FFFFFF"/>
      <w:lang w:val="uk-UA" w:eastAsia="uk-UA" w:bidi="uk-UA"/>
    </w:rPr>
  </w:style>
  <w:style w:type="character" w:customStyle="1" w:styleId="rvts9">
    <w:name w:val="rvts9"/>
    <w:basedOn w:val="a1"/>
    <w:rsid w:val="002F5E25"/>
  </w:style>
  <w:style w:type="character" w:customStyle="1" w:styleId="Bodytext7pt">
    <w:name w:val="Body text + 7 pt"/>
    <w:basedOn w:val="Bodytext"/>
    <w:rsid w:val="00755781"/>
    <w:rPr>
      <w:rFonts w:ascii="Times New Roman" w:eastAsia="Times New Roman" w:hAnsi="Times New Roman" w:cs="Times New Roman"/>
      <w:color w:val="000000"/>
      <w:spacing w:val="0"/>
      <w:w w:val="100"/>
      <w:position w:val="0"/>
      <w:sz w:val="14"/>
      <w:szCs w:val="14"/>
      <w:shd w:val="clear" w:color="auto" w:fill="FFFFFF"/>
      <w:lang w:val="ru-RU" w:eastAsia="ru-RU" w:bidi="ru-RU"/>
    </w:rPr>
  </w:style>
  <w:style w:type="character" w:customStyle="1" w:styleId="BodytextCourierNew8ptItalic">
    <w:name w:val="Body text + Courier New;8 pt;Italic"/>
    <w:basedOn w:val="Bodytext"/>
    <w:rsid w:val="00755781"/>
    <w:rPr>
      <w:rFonts w:ascii="Courier New" w:eastAsia="Courier New" w:hAnsi="Courier New" w:cs="Courier New"/>
      <w:i/>
      <w:iCs/>
      <w:color w:val="000000"/>
      <w:spacing w:val="0"/>
      <w:w w:val="100"/>
      <w:position w:val="0"/>
      <w:sz w:val="16"/>
      <w:szCs w:val="16"/>
      <w:shd w:val="clear" w:color="auto" w:fill="FFFFFF"/>
      <w:lang w:val="ru-RU" w:eastAsia="ru-RU" w:bidi="ru-RU"/>
    </w:rPr>
  </w:style>
  <w:style w:type="character" w:customStyle="1" w:styleId="Bodytext4pt">
    <w:name w:val="Body text + 4 pt"/>
    <w:basedOn w:val="Bodytext"/>
    <w:rsid w:val="00755781"/>
    <w:rPr>
      <w:rFonts w:ascii="Times New Roman" w:eastAsia="Times New Roman" w:hAnsi="Times New Roman" w:cs="Times New Roman"/>
      <w:color w:val="000000"/>
      <w:spacing w:val="0"/>
      <w:w w:val="100"/>
      <w:position w:val="0"/>
      <w:sz w:val="8"/>
      <w:szCs w:val="8"/>
      <w:shd w:val="clear" w:color="auto" w:fill="FFFFFF"/>
      <w:lang w:val="en-US" w:eastAsia="en-US" w:bidi="en-US"/>
    </w:rPr>
  </w:style>
  <w:style w:type="paragraph" w:customStyle="1" w:styleId="68">
    <w:name w:val="Основной текст6"/>
    <w:basedOn w:val="a0"/>
    <w:rsid w:val="00755781"/>
    <w:pPr>
      <w:widowControl w:val="0"/>
      <w:shd w:val="clear" w:color="auto" w:fill="FFFFFF"/>
    </w:pPr>
    <w:rPr>
      <w:rFonts w:ascii="Times New Roman" w:hAnsi="Times New Roman"/>
      <w:sz w:val="20"/>
      <w:lang w:val="ru-RU" w:bidi="ru-RU"/>
    </w:rPr>
  </w:style>
  <w:style w:type="character" w:customStyle="1" w:styleId="Bodytext9pt">
    <w:name w:val="Body text + 9 pt"/>
    <w:basedOn w:val="Bodytext"/>
    <w:rsid w:val="007E2B75"/>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Bodytext8pt">
    <w:name w:val="Body text + 8 pt"/>
    <w:basedOn w:val="Bodytext"/>
    <w:rsid w:val="007E2B75"/>
    <w:rPr>
      <w:rFonts w:ascii="Times New Roman" w:eastAsia="Times New Roman" w:hAnsi="Times New Roman" w:cs="Times New Roman"/>
      <w:color w:val="000000"/>
      <w:spacing w:val="0"/>
      <w:w w:val="100"/>
      <w:position w:val="0"/>
      <w:sz w:val="16"/>
      <w:szCs w:val="16"/>
      <w:shd w:val="clear" w:color="auto" w:fill="FFFFFF"/>
      <w:lang w:val="ru-RU" w:eastAsia="ru-RU" w:bidi="ru-RU"/>
    </w:rPr>
  </w:style>
  <w:style w:type="character" w:customStyle="1" w:styleId="Bodytext9ptItalic">
    <w:name w:val="Body text + 9 pt;Italic"/>
    <w:basedOn w:val="Bodytext"/>
    <w:rsid w:val="007E2B75"/>
    <w:rPr>
      <w:rFonts w:ascii="Times New Roman" w:eastAsia="Times New Roman" w:hAnsi="Times New Roman" w:cs="Times New Roman"/>
      <w:i/>
      <w:iCs/>
      <w:color w:val="000000"/>
      <w:spacing w:val="0"/>
      <w:w w:val="100"/>
      <w:position w:val="0"/>
      <w:sz w:val="18"/>
      <w:szCs w:val="18"/>
      <w:shd w:val="clear" w:color="auto" w:fill="FFFFFF"/>
      <w:lang w:val="ru-RU" w:eastAsia="ru-RU" w:bidi="ru-RU"/>
    </w:rPr>
  </w:style>
  <w:style w:type="character" w:styleId="affffd">
    <w:name w:val="Emphasis"/>
    <w:basedOn w:val="a1"/>
    <w:uiPriority w:val="20"/>
    <w:qFormat/>
    <w:rsid w:val="007063AB"/>
    <w:rPr>
      <w:i/>
      <w:iCs/>
    </w:rPr>
  </w:style>
  <w:style w:type="character" w:customStyle="1" w:styleId="75">
    <w:name w:val="Основной текст7"/>
    <w:basedOn w:val="Bodytext"/>
    <w:rsid w:val="007E3AE6"/>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uk-UA" w:eastAsia="uk-UA" w:bidi="uk-UA"/>
    </w:rPr>
  </w:style>
  <w:style w:type="character" w:customStyle="1" w:styleId="315">
    <w:name w:val="Основной текст31"/>
    <w:basedOn w:val="Bodytext"/>
    <w:rsid w:val="005E0FF8"/>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uk-UA" w:eastAsia="uk-UA" w:bidi="uk-UA"/>
    </w:rPr>
  </w:style>
  <w:style w:type="paragraph" w:customStyle="1" w:styleId="512">
    <w:name w:val="Основной текст51"/>
    <w:basedOn w:val="a0"/>
    <w:rsid w:val="005E0FF8"/>
    <w:pPr>
      <w:widowControl w:val="0"/>
      <w:shd w:val="clear" w:color="auto" w:fill="FFFFFF"/>
      <w:spacing w:line="293" w:lineRule="exact"/>
      <w:ind w:hanging="2060"/>
      <w:jc w:val="center"/>
    </w:pPr>
    <w:rPr>
      <w:rFonts w:ascii="Times New Roman" w:hAnsi="Times New Roman"/>
      <w:color w:val="000000"/>
      <w:sz w:val="23"/>
      <w:szCs w:val="23"/>
      <w:lang w:eastAsia="uk-UA" w:bidi="uk-UA"/>
    </w:rPr>
  </w:style>
  <w:style w:type="character" w:customStyle="1" w:styleId="323">
    <w:name w:val="Основной текст32"/>
    <w:basedOn w:val="Bodytext"/>
    <w:rsid w:val="003125B3"/>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uk-UA" w:eastAsia="uk-UA" w:bidi="uk-UA"/>
    </w:rPr>
  </w:style>
  <w:style w:type="character" w:customStyle="1" w:styleId="371">
    <w:name w:val="Основной текст37"/>
    <w:basedOn w:val="Bodytext"/>
    <w:rsid w:val="003125B3"/>
    <w:rPr>
      <w:rFonts w:ascii="Times New Roman" w:eastAsia="Times New Roman" w:hAnsi="Times New Roman" w:cs="Times New Roman"/>
      <w:b w:val="0"/>
      <w:bCs w:val="0"/>
      <w:i w:val="0"/>
      <w:iCs w:val="0"/>
      <w:smallCaps w:val="0"/>
      <w:strike w:val="0"/>
      <w:color w:val="000000"/>
      <w:spacing w:val="0"/>
      <w:w w:val="100"/>
      <w:position w:val="0"/>
      <w:sz w:val="23"/>
      <w:szCs w:val="23"/>
      <w:u w:val="single"/>
      <w:shd w:val="clear" w:color="auto" w:fill="FFFFFF"/>
      <w:lang w:val="uk-UA" w:eastAsia="uk-UA" w:bidi="uk-UA"/>
    </w:rPr>
  </w:style>
  <w:style w:type="character" w:customStyle="1" w:styleId="BodytextItalic">
    <w:name w:val="Body text + Italic"/>
    <w:basedOn w:val="Bodytext"/>
    <w:rsid w:val="000E16EA"/>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uk-UA" w:eastAsia="uk-UA" w:bidi="uk-UA"/>
    </w:rPr>
  </w:style>
  <w:style w:type="character" w:customStyle="1" w:styleId="Bodytext11">
    <w:name w:val="Body text (11)_"/>
    <w:basedOn w:val="a1"/>
    <w:rsid w:val="00F2110F"/>
    <w:rPr>
      <w:rFonts w:ascii="Times New Roman" w:eastAsia="Times New Roman" w:hAnsi="Times New Roman" w:cs="Times New Roman"/>
      <w:b w:val="0"/>
      <w:bCs w:val="0"/>
      <w:i/>
      <w:iCs/>
      <w:smallCaps w:val="0"/>
      <w:strike w:val="0"/>
      <w:sz w:val="23"/>
      <w:szCs w:val="23"/>
      <w:u w:val="none"/>
    </w:rPr>
  </w:style>
  <w:style w:type="character" w:customStyle="1" w:styleId="Bodytext110">
    <w:name w:val="Body text (11)"/>
    <w:basedOn w:val="Bodytext11"/>
    <w:rsid w:val="00F2110F"/>
    <w:rPr>
      <w:rFonts w:ascii="Times New Roman" w:eastAsia="Times New Roman" w:hAnsi="Times New Roman" w:cs="Times New Roman"/>
      <w:b w:val="0"/>
      <w:bCs w:val="0"/>
      <w:i/>
      <w:iCs/>
      <w:smallCaps w:val="0"/>
      <w:strike w:val="0"/>
      <w:color w:val="000000"/>
      <w:spacing w:val="0"/>
      <w:w w:val="100"/>
      <w:position w:val="0"/>
      <w:sz w:val="23"/>
      <w:szCs w:val="23"/>
      <w:u w:val="none"/>
      <w:lang w:val="uk-UA" w:eastAsia="uk-UA" w:bidi="uk-UA"/>
    </w:rPr>
  </w:style>
  <w:style w:type="character" w:customStyle="1" w:styleId="Bodytext10">
    <w:name w:val="Body text (10)_"/>
    <w:basedOn w:val="a1"/>
    <w:rsid w:val="00F2110F"/>
    <w:rPr>
      <w:rFonts w:ascii="Times New Roman" w:eastAsia="Times New Roman" w:hAnsi="Times New Roman" w:cs="Times New Roman"/>
      <w:b/>
      <w:bCs/>
      <w:i/>
      <w:iCs/>
      <w:smallCaps w:val="0"/>
      <w:strike w:val="0"/>
      <w:sz w:val="23"/>
      <w:szCs w:val="23"/>
      <w:u w:val="none"/>
    </w:rPr>
  </w:style>
  <w:style w:type="character" w:customStyle="1" w:styleId="Bodytext100">
    <w:name w:val="Body text (10)"/>
    <w:basedOn w:val="Bodytext10"/>
    <w:rsid w:val="00F2110F"/>
    <w:rPr>
      <w:rFonts w:ascii="Times New Roman" w:eastAsia="Times New Roman" w:hAnsi="Times New Roman" w:cs="Times New Roman"/>
      <w:b/>
      <w:bCs/>
      <w:i/>
      <w:iCs/>
      <w:smallCaps w:val="0"/>
      <w:strike w:val="0"/>
      <w:color w:val="000000"/>
      <w:spacing w:val="0"/>
      <w:w w:val="100"/>
      <w:position w:val="0"/>
      <w:sz w:val="23"/>
      <w:szCs w:val="23"/>
      <w:u w:val="none"/>
      <w:lang w:val="uk-UA" w:eastAsia="uk-UA" w:bidi="uk-UA"/>
    </w:rPr>
  </w:style>
  <w:style w:type="character" w:customStyle="1" w:styleId="Bodytext4">
    <w:name w:val="Body text (4)_"/>
    <w:basedOn w:val="a1"/>
    <w:rsid w:val="00BF5200"/>
    <w:rPr>
      <w:rFonts w:ascii="Times New Roman" w:eastAsia="Times New Roman" w:hAnsi="Times New Roman" w:cs="Times New Roman"/>
      <w:b/>
      <w:bCs/>
      <w:i w:val="0"/>
      <w:iCs w:val="0"/>
      <w:smallCaps w:val="0"/>
      <w:strike w:val="0"/>
      <w:sz w:val="23"/>
      <w:szCs w:val="23"/>
      <w:u w:val="none"/>
    </w:rPr>
  </w:style>
  <w:style w:type="character" w:customStyle="1" w:styleId="Bodytext40">
    <w:name w:val="Body text (4)"/>
    <w:basedOn w:val="Bodytext4"/>
    <w:rsid w:val="00BF5200"/>
    <w:rPr>
      <w:rFonts w:ascii="Times New Roman" w:eastAsia="Times New Roman" w:hAnsi="Times New Roman" w:cs="Times New Roman"/>
      <w:b/>
      <w:bCs/>
      <w:i w:val="0"/>
      <w:iCs w:val="0"/>
      <w:smallCaps w:val="0"/>
      <w:strike w:val="0"/>
      <w:color w:val="000000"/>
      <w:spacing w:val="0"/>
      <w:w w:val="100"/>
      <w:position w:val="0"/>
      <w:sz w:val="23"/>
      <w:szCs w:val="23"/>
      <w:u w:val="none"/>
      <w:lang w:val="uk-UA" w:eastAsia="uk-UA" w:bidi="uk-UA"/>
    </w:rPr>
  </w:style>
  <w:style w:type="character" w:customStyle="1" w:styleId="216">
    <w:name w:val="Основной текст21"/>
    <w:basedOn w:val="Bodytext"/>
    <w:rsid w:val="009F23E0"/>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uk-UA" w:eastAsia="uk-UA" w:bidi="uk-UA"/>
    </w:rPr>
  </w:style>
  <w:style w:type="character" w:customStyle="1" w:styleId="291">
    <w:name w:val="Основной текст29"/>
    <w:basedOn w:val="Bodytext"/>
    <w:rsid w:val="009F23E0"/>
    <w:rPr>
      <w:rFonts w:ascii="Times New Roman" w:eastAsia="Times New Roman" w:hAnsi="Times New Roman" w:cs="Times New Roman"/>
      <w:b w:val="0"/>
      <w:bCs w:val="0"/>
      <w:i w:val="0"/>
      <w:iCs w:val="0"/>
      <w:smallCaps w:val="0"/>
      <w:strike w:val="0"/>
      <w:color w:val="000000"/>
      <w:spacing w:val="0"/>
      <w:w w:val="100"/>
      <w:position w:val="0"/>
      <w:sz w:val="23"/>
      <w:szCs w:val="23"/>
      <w:u w:val="single"/>
      <w:shd w:val="clear" w:color="auto" w:fill="FFFFFF"/>
      <w:lang w:val="uk-UA" w:eastAsia="uk-UA" w:bidi="uk-UA"/>
    </w:rPr>
  </w:style>
  <w:style w:type="character" w:customStyle="1" w:styleId="Headerorfooter">
    <w:name w:val="Header or footer_"/>
    <w:basedOn w:val="a1"/>
    <w:rsid w:val="00326AED"/>
    <w:rPr>
      <w:rFonts w:ascii="Times New Roman" w:eastAsia="Times New Roman" w:hAnsi="Times New Roman" w:cs="Times New Roman"/>
      <w:b w:val="0"/>
      <w:bCs w:val="0"/>
      <w:i w:val="0"/>
      <w:iCs w:val="0"/>
      <w:smallCaps w:val="0"/>
      <w:strike w:val="0"/>
      <w:sz w:val="23"/>
      <w:szCs w:val="23"/>
      <w:u w:val="none"/>
    </w:rPr>
  </w:style>
  <w:style w:type="character" w:customStyle="1" w:styleId="280">
    <w:name w:val="Основной текст28"/>
    <w:basedOn w:val="Bodytext"/>
    <w:rsid w:val="00326AED"/>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uk-UA" w:eastAsia="uk-UA" w:bidi="uk-UA"/>
    </w:rPr>
  </w:style>
  <w:style w:type="character" w:customStyle="1" w:styleId="Headerorfooter0">
    <w:name w:val="Header or footer"/>
    <w:basedOn w:val="Headerorfooter"/>
    <w:rsid w:val="00326AED"/>
    <w:rPr>
      <w:rFonts w:ascii="Times New Roman" w:eastAsia="Times New Roman" w:hAnsi="Times New Roman" w:cs="Times New Roman"/>
      <w:b w:val="0"/>
      <w:bCs w:val="0"/>
      <w:i w:val="0"/>
      <w:iCs w:val="0"/>
      <w:smallCaps w:val="0"/>
      <w:strike w:val="0"/>
      <w:color w:val="000000"/>
      <w:spacing w:val="0"/>
      <w:w w:val="100"/>
      <w:position w:val="0"/>
      <w:sz w:val="23"/>
      <w:szCs w:val="23"/>
      <w:u w:val="none"/>
      <w:lang w:val="uk-UA" w:eastAsia="uk-UA" w:bidi="uk-UA"/>
    </w:rPr>
  </w:style>
  <w:style w:type="paragraph" w:customStyle="1" w:styleId="infocadnum">
    <w:name w:val="info_cadnum"/>
    <w:basedOn w:val="a0"/>
    <w:rsid w:val="00663E17"/>
    <w:pPr>
      <w:spacing w:before="100" w:beforeAutospacing="1" w:after="100" w:afterAutospacing="1"/>
    </w:pPr>
    <w:rPr>
      <w:rFonts w:ascii="Times New Roman" w:hAnsi="Times New Roman"/>
      <w:sz w:val="24"/>
      <w:szCs w:val="24"/>
      <w:lang w:eastAsia="uk-UA"/>
    </w:rPr>
  </w:style>
  <w:style w:type="paragraph" w:styleId="affffe">
    <w:name w:val="No Spacing"/>
    <w:uiPriority w:val="1"/>
    <w:qFormat/>
    <w:rsid w:val="007C4B3B"/>
    <w:rPr>
      <w:rFonts w:ascii="Antiqua" w:hAnsi="Antiqua"/>
      <w:sz w:val="26"/>
      <w:lang w:eastAsia="ru-RU"/>
    </w:rPr>
  </w:style>
  <w:style w:type="paragraph" w:customStyle="1" w:styleId="first-paragraph">
    <w:name w:val="first-paragraph"/>
    <w:basedOn w:val="a0"/>
    <w:rsid w:val="00B65B64"/>
    <w:pPr>
      <w:spacing w:before="100" w:beforeAutospacing="1" w:after="100" w:afterAutospacing="1"/>
    </w:pPr>
    <w:rPr>
      <w:rFonts w:ascii="Times New Roman" w:hAnsi="Times New Roman"/>
      <w:sz w:val="24"/>
      <w:szCs w:val="24"/>
      <w:lang w:eastAsia="uk-UA"/>
    </w:rPr>
  </w:style>
  <w:style w:type="character" w:customStyle="1" w:styleId="plainlinks">
    <w:name w:val="plainlinks"/>
    <w:basedOn w:val="a1"/>
    <w:rsid w:val="00B65B64"/>
  </w:style>
  <w:style w:type="character" w:customStyle="1" w:styleId="latitude">
    <w:name w:val="latitude"/>
    <w:basedOn w:val="a1"/>
    <w:rsid w:val="00B65B64"/>
  </w:style>
  <w:style w:type="character" w:customStyle="1" w:styleId="longitude">
    <w:name w:val="longitude"/>
    <w:basedOn w:val="a1"/>
    <w:rsid w:val="00B65B64"/>
  </w:style>
  <w:style w:type="character" w:customStyle="1" w:styleId="mw-headline">
    <w:name w:val="mw-headline"/>
    <w:basedOn w:val="a1"/>
    <w:rsid w:val="00B65B64"/>
  </w:style>
  <w:style w:type="character" w:customStyle="1" w:styleId="translation-chunk">
    <w:name w:val="translation-chunk"/>
    <w:basedOn w:val="a1"/>
    <w:rsid w:val="00B65B64"/>
  </w:style>
  <w:style w:type="character" w:customStyle="1" w:styleId="xfmc0">
    <w:name w:val="xfmc0"/>
    <w:basedOn w:val="a1"/>
    <w:rsid w:val="00B65B64"/>
  </w:style>
  <w:style w:type="character" w:customStyle="1" w:styleId="Bodytext416pt">
    <w:name w:val="Body text (4) + 16 pt"/>
    <w:basedOn w:val="Bodytext4"/>
    <w:rsid w:val="00C3412E"/>
    <w:rPr>
      <w:rFonts w:ascii="Times New Roman" w:eastAsia="Times New Roman" w:hAnsi="Times New Roman" w:cs="Times New Roman"/>
      <w:b w:val="0"/>
      <w:bCs w:val="0"/>
      <w:i w:val="0"/>
      <w:iCs w:val="0"/>
      <w:smallCaps w:val="0"/>
      <w:strike w:val="0"/>
      <w:color w:val="000000"/>
      <w:spacing w:val="0"/>
      <w:w w:val="100"/>
      <w:position w:val="0"/>
      <w:sz w:val="32"/>
      <w:szCs w:val="32"/>
      <w:u w:val="none"/>
      <w:lang w:val="uk-UA" w:eastAsia="uk-UA" w:bidi="uk-UA"/>
    </w:rPr>
  </w:style>
  <w:style w:type="paragraph" w:customStyle="1" w:styleId="83">
    <w:name w:val="Основной текст8"/>
    <w:basedOn w:val="a0"/>
    <w:rsid w:val="00C3412E"/>
    <w:pPr>
      <w:widowControl w:val="0"/>
      <w:shd w:val="clear" w:color="auto" w:fill="FFFFFF"/>
      <w:spacing w:line="442" w:lineRule="exact"/>
      <w:jc w:val="both"/>
    </w:pPr>
    <w:rPr>
      <w:rFonts w:ascii="Times New Roman" w:hAnsi="Times New Roman"/>
      <w:color w:val="000000"/>
      <w:sz w:val="32"/>
      <w:szCs w:val="32"/>
      <w:lang w:eastAsia="uk-UA" w:bidi="uk-UA"/>
    </w:rPr>
  </w:style>
  <w:style w:type="paragraph" w:customStyle="1" w:styleId="tj">
    <w:name w:val="tj"/>
    <w:basedOn w:val="a0"/>
    <w:rsid w:val="004B0279"/>
    <w:pPr>
      <w:spacing w:before="100" w:beforeAutospacing="1" w:after="100" w:afterAutospacing="1"/>
    </w:pPr>
    <w:rPr>
      <w:rFonts w:ascii="Times New Roman" w:hAnsi="Times New Roman"/>
      <w:sz w:val="24"/>
      <w:szCs w:val="24"/>
      <w:lang w:eastAsia="uk-UA"/>
    </w:rPr>
  </w:style>
  <w:style w:type="paragraph" w:customStyle="1" w:styleId="tc">
    <w:name w:val="tc"/>
    <w:basedOn w:val="a0"/>
    <w:rsid w:val="004B0279"/>
    <w:pPr>
      <w:spacing w:before="100" w:beforeAutospacing="1" w:after="100" w:afterAutospacing="1"/>
    </w:pPr>
    <w:rPr>
      <w:rFonts w:ascii="Times New Roman" w:hAnsi="Times New Roman"/>
      <w:sz w:val="24"/>
      <w:szCs w:val="24"/>
      <w:lang w:eastAsia="uk-UA"/>
    </w:rPr>
  </w:style>
  <w:style w:type="character" w:customStyle="1" w:styleId="fs4">
    <w:name w:val="fs4"/>
    <w:basedOn w:val="a1"/>
    <w:rsid w:val="004B0279"/>
  </w:style>
  <w:style w:type="paragraph" w:customStyle="1" w:styleId="xl63">
    <w:name w:val="xl63"/>
    <w:basedOn w:val="a0"/>
    <w:rsid w:val="008501C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uk-UA"/>
    </w:rPr>
  </w:style>
  <w:style w:type="paragraph" w:customStyle="1" w:styleId="xl64">
    <w:name w:val="xl64"/>
    <w:basedOn w:val="a0"/>
    <w:rsid w:val="008501C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hAnsi="Times New Roman"/>
      <w:sz w:val="24"/>
      <w:szCs w:val="24"/>
      <w:lang w:eastAsia="uk-UA"/>
    </w:rPr>
  </w:style>
  <w:style w:type="character" w:customStyle="1" w:styleId="af1">
    <w:name w:val="Абзац списку Знак"/>
    <w:link w:val="af0"/>
    <w:uiPriority w:val="34"/>
    <w:locked/>
    <w:rsid w:val="003A3522"/>
    <w:rPr>
      <w:rFonts w:ascii="Calibri" w:hAnsi="Calibri"/>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329149">
      <w:bodyDiv w:val="1"/>
      <w:marLeft w:val="0"/>
      <w:marRight w:val="0"/>
      <w:marTop w:val="0"/>
      <w:marBottom w:val="0"/>
      <w:divBdr>
        <w:top w:val="none" w:sz="0" w:space="0" w:color="auto"/>
        <w:left w:val="none" w:sz="0" w:space="0" w:color="auto"/>
        <w:bottom w:val="none" w:sz="0" w:space="0" w:color="auto"/>
        <w:right w:val="none" w:sz="0" w:space="0" w:color="auto"/>
      </w:divBdr>
    </w:div>
    <w:div w:id="71320535">
      <w:bodyDiv w:val="1"/>
      <w:marLeft w:val="0"/>
      <w:marRight w:val="0"/>
      <w:marTop w:val="0"/>
      <w:marBottom w:val="0"/>
      <w:divBdr>
        <w:top w:val="none" w:sz="0" w:space="0" w:color="auto"/>
        <w:left w:val="none" w:sz="0" w:space="0" w:color="auto"/>
        <w:bottom w:val="none" w:sz="0" w:space="0" w:color="auto"/>
        <w:right w:val="none" w:sz="0" w:space="0" w:color="auto"/>
      </w:divBdr>
    </w:div>
    <w:div w:id="149639497">
      <w:bodyDiv w:val="1"/>
      <w:marLeft w:val="0"/>
      <w:marRight w:val="0"/>
      <w:marTop w:val="0"/>
      <w:marBottom w:val="0"/>
      <w:divBdr>
        <w:top w:val="none" w:sz="0" w:space="0" w:color="auto"/>
        <w:left w:val="none" w:sz="0" w:space="0" w:color="auto"/>
        <w:bottom w:val="none" w:sz="0" w:space="0" w:color="auto"/>
        <w:right w:val="none" w:sz="0" w:space="0" w:color="auto"/>
      </w:divBdr>
    </w:div>
    <w:div w:id="234167592">
      <w:bodyDiv w:val="1"/>
      <w:marLeft w:val="0"/>
      <w:marRight w:val="0"/>
      <w:marTop w:val="0"/>
      <w:marBottom w:val="0"/>
      <w:divBdr>
        <w:top w:val="none" w:sz="0" w:space="0" w:color="auto"/>
        <w:left w:val="none" w:sz="0" w:space="0" w:color="auto"/>
        <w:bottom w:val="none" w:sz="0" w:space="0" w:color="auto"/>
        <w:right w:val="none" w:sz="0" w:space="0" w:color="auto"/>
      </w:divBdr>
    </w:div>
    <w:div w:id="255360974">
      <w:bodyDiv w:val="1"/>
      <w:marLeft w:val="0"/>
      <w:marRight w:val="0"/>
      <w:marTop w:val="0"/>
      <w:marBottom w:val="0"/>
      <w:divBdr>
        <w:top w:val="none" w:sz="0" w:space="0" w:color="auto"/>
        <w:left w:val="none" w:sz="0" w:space="0" w:color="auto"/>
        <w:bottom w:val="none" w:sz="0" w:space="0" w:color="auto"/>
        <w:right w:val="none" w:sz="0" w:space="0" w:color="auto"/>
      </w:divBdr>
    </w:div>
    <w:div w:id="390035766">
      <w:bodyDiv w:val="1"/>
      <w:marLeft w:val="0"/>
      <w:marRight w:val="0"/>
      <w:marTop w:val="0"/>
      <w:marBottom w:val="0"/>
      <w:divBdr>
        <w:top w:val="none" w:sz="0" w:space="0" w:color="auto"/>
        <w:left w:val="none" w:sz="0" w:space="0" w:color="auto"/>
        <w:bottom w:val="none" w:sz="0" w:space="0" w:color="auto"/>
        <w:right w:val="none" w:sz="0" w:space="0" w:color="auto"/>
      </w:divBdr>
    </w:div>
    <w:div w:id="395275891">
      <w:bodyDiv w:val="1"/>
      <w:marLeft w:val="0"/>
      <w:marRight w:val="0"/>
      <w:marTop w:val="0"/>
      <w:marBottom w:val="0"/>
      <w:divBdr>
        <w:top w:val="none" w:sz="0" w:space="0" w:color="auto"/>
        <w:left w:val="none" w:sz="0" w:space="0" w:color="auto"/>
        <w:bottom w:val="none" w:sz="0" w:space="0" w:color="auto"/>
        <w:right w:val="none" w:sz="0" w:space="0" w:color="auto"/>
      </w:divBdr>
    </w:div>
    <w:div w:id="427698057">
      <w:bodyDiv w:val="1"/>
      <w:marLeft w:val="0"/>
      <w:marRight w:val="0"/>
      <w:marTop w:val="0"/>
      <w:marBottom w:val="0"/>
      <w:divBdr>
        <w:top w:val="none" w:sz="0" w:space="0" w:color="auto"/>
        <w:left w:val="none" w:sz="0" w:space="0" w:color="auto"/>
        <w:bottom w:val="none" w:sz="0" w:space="0" w:color="auto"/>
        <w:right w:val="none" w:sz="0" w:space="0" w:color="auto"/>
      </w:divBdr>
    </w:div>
    <w:div w:id="468479173">
      <w:bodyDiv w:val="1"/>
      <w:marLeft w:val="0"/>
      <w:marRight w:val="0"/>
      <w:marTop w:val="0"/>
      <w:marBottom w:val="0"/>
      <w:divBdr>
        <w:top w:val="none" w:sz="0" w:space="0" w:color="auto"/>
        <w:left w:val="none" w:sz="0" w:space="0" w:color="auto"/>
        <w:bottom w:val="none" w:sz="0" w:space="0" w:color="auto"/>
        <w:right w:val="none" w:sz="0" w:space="0" w:color="auto"/>
      </w:divBdr>
    </w:div>
    <w:div w:id="592277567">
      <w:bodyDiv w:val="1"/>
      <w:marLeft w:val="0"/>
      <w:marRight w:val="0"/>
      <w:marTop w:val="0"/>
      <w:marBottom w:val="0"/>
      <w:divBdr>
        <w:top w:val="none" w:sz="0" w:space="0" w:color="auto"/>
        <w:left w:val="none" w:sz="0" w:space="0" w:color="auto"/>
        <w:bottom w:val="none" w:sz="0" w:space="0" w:color="auto"/>
        <w:right w:val="none" w:sz="0" w:space="0" w:color="auto"/>
      </w:divBdr>
    </w:div>
    <w:div w:id="633415420">
      <w:bodyDiv w:val="1"/>
      <w:marLeft w:val="0"/>
      <w:marRight w:val="0"/>
      <w:marTop w:val="0"/>
      <w:marBottom w:val="0"/>
      <w:divBdr>
        <w:top w:val="none" w:sz="0" w:space="0" w:color="auto"/>
        <w:left w:val="none" w:sz="0" w:space="0" w:color="auto"/>
        <w:bottom w:val="none" w:sz="0" w:space="0" w:color="auto"/>
        <w:right w:val="none" w:sz="0" w:space="0" w:color="auto"/>
      </w:divBdr>
    </w:div>
    <w:div w:id="698629254">
      <w:bodyDiv w:val="1"/>
      <w:marLeft w:val="0"/>
      <w:marRight w:val="0"/>
      <w:marTop w:val="0"/>
      <w:marBottom w:val="0"/>
      <w:divBdr>
        <w:top w:val="none" w:sz="0" w:space="0" w:color="auto"/>
        <w:left w:val="none" w:sz="0" w:space="0" w:color="auto"/>
        <w:bottom w:val="none" w:sz="0" w:space="0" w:color="auto"/>
        <w:right w:val="none" w:sz="0" w:space="0" w:color="auto"/>
      </w:divBdr>
    </w:div>
    <w:div w:id="793672844">
      <w:bodyDiv w:val="1"/>
      <w:marLeft w:val="0"/>
      <w:marRight w:val="0"/>
      <w:marTop w:val="0"/>
      <w:marBottom w:val="0"/>
      <w:divBdr>
        <w:top w:val="none" w:sz="0" w:space="0" w:color="auto"/>
        <w:left w:val="none" w:sz="0" w:space="0" w:color="auto"/>
        <w:bottom w:val="none" w:sz="0" w:space="0" w:color="auto"/>
        <w:right w:val="none" w:sz="0" w:space="0" w:color="auto"/>
      </w:divBdr>
    </w:div>
    <w:div w:id="843588154">
      <w:bodyDiv w:val="1"/>
      <w:marLeft w:val="0"/>
      <w:marRight w:val="0"/>
      <w:marTop w:val="0"/>
      <w:marBottom w:val="0"/>
      <w:divBdr>
        <w:top w:val="none" w:sz="0" w:space="0" w:color="auto"/>
        <w:left w:val="none" w:sz="0" w:space="0" w:color="auto"/>
        <w:bottom w:val="none" w:sz="0" w:space="0" w:color="auto"/>
        <w:right w:val="none" w:sz="0" w:space="0" w:color="auto"/>
      </w:divBdr>
    </w:div>
    <w:div w:id="860389273">
      <w:bodyDiv w:val="1"/>
      <w:marLeft w:val="0"/>
      <w:marRight w:val="0"/>
      <w:marTop w:val="0"/>
      <w:marBottom w:val="0"/>
      <w:divBdr>
        <w:top w:val="none" w:sz="0" w:space="0" w:color="auto"/>
        <w:left w:val="none" w:sz="0" w:space="0" w:color="auto"/>
        <w:bottom w:val="none" w:sz="0" w:space="0" w:color="auto"/>
        <w:right w:val="none" w:sz="0" w:space="0" w:color="auto"/>
      </w:divBdr>
    </w:div>
    <w:div w:id="894926539">
      <w:bodyDiv w:val="1"/>
      <w:marLeft w:val="0"/>
      <w:marRight w:val="0"/>
      <w:marTop w:val="0"/>
      <w:marBottom w:val="0"/>
      <w:divBdr>
        <w:top w:val="none" w:sz="0" w:space="0" w:color="auto"/>
        <w:left w:val="none" w:sz="0" w:space="0" w:color="auto"/>
        <w:bottom w:val="none" w:sz="0" w:space="0" w:color="auto"/>
        <w:right w:val="none" w:sz="0" w:space="0" w:color="auto"/>
      </w:divBdr>
    </w:div>
    <w:div w:id="902721633">
      <w:bodyDiv w:val="1"/>
      <w:marLeft w:val="0"/>
      <w:marRight w:val="0"/>
      <w:marTop w:val="0"/>
      <w:marBottom w:val="0"/>
      <w:divBdr>
        <w:top w:val="none" w:sz="0" w:space="0" w:color="auto"/>
        <w:left w:val="none" w:sz="0" w:space="0" w:color="auto"/>
        <w:bottom w:val="none" w:sz="0" w:space="0" w:color="auto"/>
        <w:right w:val="none" w:sz="0" w:space="0" w:color="auto"/>
      </w:divBdr>
    </w:div>
    <w:div w:id="1057163201">
      <w:bodyDiv w:val="1"/>
      <w:marLeft w:val="0"/>
      <w:marRight w:val="0"/>
      <w:marTop w:val="0"/>
      <w:marBottom w:val="0"/>
      <w:divBdr>
        <w:top w:val="none" w:sz="0" w:space="0" w:color="auto"/>
        <w:left w:val="none" w:sz="0" w:space="0" w:color="auto"/>
        <w:bottom w:val="none" w:sz="0" w:space="0" w:color="auto"/>
        <w:right w:val="none" w:sz="0" w:space="0" w:color="auto"/>
      </w:divBdr>
    </w:div>
    <w:div w:id="1161120953">
      <w:bodyDiv w:val="1"/>
      <w:marLeft w:val="0"/>
      <w:marRight w:val="0"/>
      <w:marTop w:val="0"/>
      <w:marBottom w:val="0"/>
      <w:divBdr>
        <w:top w:val="none" w:sz="0" w:space="0" w:color="auto"/>
        <w:left w:val="none" w:sz="0" w:space="0" w:color="auto"/>
        <w:bottom w:val="none" w:sz="0" w:space="0" w:color="auto"/>
        <w:right w:val="none" w:sz="0" w:space="0" w:color="auto"/>
      </w:divBdr>
    </w:div>
    <w:div w:id="1338194011">
      <w:bodyDiv w:val="1"/>
      <w:marLeft w:val="0"/>
      <w:marRight w:val="0"/>
      <w:marTop w:val="0"/>
      <w:marBottom w:val="0"/>
      <w:divBdr>
        <w:top w:val="none" w:sz="0" w:space="0" w:color="auto"/>
        <w:left w:val="none" w:sz="0" w:space="0" w:color="auto"/>
        <w:bottom w:val="none" w:sz="0" w:space="0" w:color="auto"/>
        <w:right w:val="none" w:sz="0" w:space="0" w:color="auto"/>
      </w:divBdr>
    </w:div>
    <w:div w:id="1431466451">
      <w:bodyDiv w:val="1"/>
      <w:marLeft w:val="0"/>
      <w:marRight w:val="0"/>
      <w:marTop w:val="0"/>
      <w:marBottom w:val="0"/>
      <w:divBdr>
        <w:top w:val="none" w:sz="0" w:space="0" w:color="auto"/>
        <w:left w:val="none" w:sz="0" w:space="0" w:color="auto"/>
        <w:bottom w:val="none" w:sz="0" w:space="0" w:color="auto"/>
        <w:right w:val="none" w:sz="0" w:space="0" w:color="auto"/>
      </w:divBdr>
    </w:div>
    <w:div w:id="1529682063">
      <w:bodyDiv w:val="1"/>
      <w:marLeft w:val="0"/>
      <w:marRight w:val="0"/>
      <w:marTop w:val="0"/>
      <w:marBottom w:val="0"/>
      <w:divBdr>
        <w:top w:val="none" w:sz="0" w:space="0" w:color="auto"/>
        <w:left w:val="none" w:sz="0" w:space="0" w:color="auto"/>
        <w:bottom w:val="none" w:sz="0" w:space="0" w:color="auto"/>
        <w:right w:val="none" w:sz="0" w:space="0" w:color="auto"/>
      </w:divBdr>
    </w:div>
    <w:div w:id="1718436525">
      <w:bodyDiv w:val="1"/>
      <w:marLeft w:val="0"/>
      <w:marRight w:val="0"/>
      <w:marTop w:val="0"/>
      <w:marBottom w:val="0"/>
      <w:divBdr>
        <w:top w:val="none" w:sz="0" w:space="0" w:color="auto"/>
        <w:left w:val="none" w:sz="0" w:space="0" w:color="auto"/>
        <w:bottom w:val="none" w:sz="0" w:space="0" w:color="auto"/>
        <w:right w:val="none" w:sz="0" w:space="0" w:color="auto"/>
      </w:divBdr>
    </w:div>
    <w:div w:id="1731730328">
      <w:bodyDiv w:val="1"/>
      <w:marLeft w:val="0"/>
      <w:marRight w:val="0"/>
      <w:marTop w:val="0"/>
      <w:marBottom w:val="0"/>
      <w:divBdr>
        <w:top w:val="none" w:sz="0" w:space="0" w:color="auto"/>
        <w:left w:val="none" w:sz="0" w:space="0" w:color="auto"/>
        <w:bottom w:val="none" w:sz="0" w:space="0" w:color="auto"/>
        <w:right w:val="none" w:sz="0" w:space="0" w:color="auto"/>
      </w:divBdr>
    </w:div>
    <w:div w:id="1840384133">
      <w:bodyDiv w:val="1"/>
      <w:marLeft w:val="0"/>
      <w:marRight w:val="0"/>
      <w:marTop w:val="0"/>
      <w:marBottom w:val="0"/>
      <w:divBdr>
        <w:top w:val="none" w:sz="0" w:space="0" w:color="auto"/>
        <w:left w:val="none" w:sz="0" w:space="0" w:color="auto"/>
        <w:bottom w:val="none" w:sz="0" w:space="0" w:color="auto"/>
        <w:right w:val="none" w:sz="0" w:space="0" w:color="auto"/>
      </w:divBdr>
    </w:div>
    <w:div w:id="1865707673">
      <w:bodyDiv w:val="1"/>
      <w:marLeft w:val="0"/>
      <w:marRight w:val="0"/>
      <w:marTop w:val="0"/>
      <w:marBottom w:val="0"/>
      <w:divBdr>
        <w:top w:val="none" w:sz="0" w:space="0" w:color="auto"/>
        <w:left w:val="none" w:sz="0" w:space="0" w:color="auto"/>
        <w:bottom w:val="none" w:sz="0" w:space="0" w:color="auto"/>
        <w:right w:val="none" w:sz="0" w:space="0" w:color="auto"/>
      </w:divBdr>
    </w:div>
    <w:div w:id="1984310132">
      <w:bodyDiv w:val="1"/>
      <w:marLeft w:val="0"/>
      <w:marRight w:val="0"/>
      <w:marTop w:val="0"/>
      <w:marBottom w:val="0"/>
      <w:divBdr>
        <w:top w:val="none" w:sz="0" w:space="0" w:color="auto"/>
        <w:left w:val="none" w:sz="0" w:space="0" w:color="auto"/>
        <w:bottom w:val="none" w:sz="0" w:space="0" w:color="auto"/>
        <w:right w:val="none" w:sz="0" w:space="0" w:color="auto"/>
      </w:divBdr>
    </w:div>
    <w:div w:id="2002928291">
      <w:bodyDiv w:val="1"/>
      <w:marLeft w:val="0"/>
      <w:marRight w:val="0"/>
      <w:marTop w:val="0"/>
      <w:marBottom w:val="0"/>
      <w:divBdr>
        <w:top w:val="none" w:sz="0" w:space="0" w:color="auto"/>
        <w:left w:val="none" w:sz="0" w:space="0" w:color="auto"/>
        <w:bottom w:val="none" w:sz="0" w:space="0" w:color="auto"/>
        <w:right w:val="none" w:sz="0" w:space="0" w:color="auto"/>
      </w:divBdr>
    </w:div>
    <w:div w:id="2102945283">
      <w:bodyDiv w:val="1"/>
      <w:marLeft w:val="0"/>
      <w:marRight w:val="0"/>
      <w:marTop w:val="0"/>
      <w:marBottom w:val="0"/>
      <w:divBdr>
        <w:top w:val="none" w:sz="0" w:space="0" w:color="auto"/>
        <w:left w:val="none" w:sz="0" w:space="0" w:color="auto"/>
        <w:bottom w:val="none" w:sz="0" w:space="0" w:color="auto"/>
        <w:right w:val="none" w:sz="0" w:space="0" w:color="auto"/>
      </w:divBdr>
    </w:div>
    <w:div w:id="21408788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5.emf"/><Relationship Id="rId26"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4.jpeg"/><Relationship Id="rId25" Type="http://schemas.openxmlformats.org/officeDocument/2006/relationships/image" Target="media/image12.emf"/><Relationship Id="rId2" Type="http://schemas.openxmlformats.org/officeDocument/2006/relationships/numbering" Target="numbering.xml"/><Relationship Id="rId16" Type="http://schemas.openxmlformats.org/officeDocument/2006/relationships/hyperlink" Target="https://zakon.rada.gov.ua/rada/show/v0660282-10" TargetMode="External"/><Relationship Id="rId20" Type="http://schemas.openxmlformats.org/officeDocument/2006/relationships/image" Target="media/image7.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1.emf"/><Relationship Id="rId5" Type="http://schemas.openxmlformats.org/officeDocument/2006/relationships/settings" Target="settings.xml"/><Relationship Id="rId15" Type="http://schemas.openxmlformats.org/officeDocument/2006/relationships/hyperlink" Target="https://ips.ligazakon.net/document/view/re10832?ed=2005_02_02&amp;an=268" TargetMode="External"/><Relationship Id="rId23" Type="http://schemas.openxmlformats.org/officeDocument/2006/relationships/image" Target="media/image10.emf"/><Relationship Id="rId28" Type="http://schemas.openxmlformats.org/officeDocument/2006/relationships/image" Target="media/image15.png"/><Relationship Id="rId10" Type="http://schemas.openxmlformats.org/officeDocument/2006/relationships/image" Target="media/image2.emf"/><Relationship Id="rId19" Type="http://schemas.openxmlformats.org/officeDocument/2006/relationships/image" Target="media/image6.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s://ips.ligazakon.net/document/view/MOZ11706?ed=2010_08_06&amp;an=50" TargetMode="External"/><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17BB96-DA3F-4A4E-B021-8F21342D22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127</TotalTime>
  <Pages>47</Pages>
  <Words>9790</Words>
  <Characters>54207</Characters>
  <Application>Microsoft Office Word</Application>
  <DocSecurity>0</DocSecurity>
  <Lines>451</Lines>
  <Paragraphs>127</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Krokoz™</Company>
  <LinksUpToDate>false</LinksUpToDate>
  <CharactersWithSpaces>63870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CHIEF</dc:creator>
  <cp:lastModifiedBy>Верховцев Валентин Генадійович</cp:lastModifiedBy>
  <cp:revision>6</cp:revision>
  <cp:lastPrinted>2021-06-25T10:36:00Z</cp:lastPrinted>
  <dcterms:created xsi:type="dcterms:W3CDTF">2021-06-28T10:33:00Z</dcterms:created>
  <dcterms:modified xsi:type="dcterms:W3CDTF">2021-06-29T11:07:00Z</dcterms:modified>
</cp:coreProperties>
</file>