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0D" w:rsidRPr="00572F57" w:rsidRDefault="0048540D" w:rsidP="0048540D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 w:rsidRPr="009A7575">
        <w:rPr>
          <w:noProof/>
        </w:rPr>
        <w:drawing>
          <wp:inline distT="0" distB="0" distL="0" distR="0">
            <wp:extent cx="514350" cy="676275"/>
            <wp:effectExtent l="19050" t="0" r="0" b="0"/>
            <wp:docPr id="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 ПРОЄКТ </w:t>
      </w:r>
    </w:p>
    <w:tbl>
      <w:tblPr>
        <w:tblW w:w="0" w:type="auto"/>
        <w:tblInd w:w="108" w:type="dxa"/>
        <w:tblLayout w:type="fixed"/>
        <w:tblLook w:val="0000"/>
      </w:tblPr>
      <w:tblGrid>
        <w:gridCol w:w="9746"/>
      </w:tblGrid>
      <w:tr w:rsidR="0048540D" w:rsidRPr="00EE6C35" w:rsidTr="0098047A">
        <w:trPr>
          <w:trHeight w:val="978"/>
        </w:trPr>
        <w:tc>
          <w:tcPr>
            <w:tcW w:w="9746" w:type="dxa"/>
          </w:tcPr>
          <w:p w:rsidR="0048540D" w:rsidRPr="00EE6C35" w:rsidRDefault="0048540D" w:rsidP="0098047A">
            <w:pPr>
              <w:pStyle w:val="3"/>
              <w:rPr>
                <w:sz w:val="24"/>
              </w:rPr>
            </w:pPr>
            <w:r w:rsidRPr="00EE6C35">
              <w:rPr>
                <w:sz w:val="24"/>
              </w:rPr>
              <w:t>У К Р А Ї Н А</w:t>
            </w:r>
          </w:p>
          <w:p w:rsidR="0048540D" w:rsidRPr="00EE6C35" w:rsidRDefault="0048540D" w:rsidP="0098047A">
            <w:pPr>
              <w:jc w:val="center"/>
              <w:rPr>
                <w:b/>
              </w:rPr>
            </w:pPr>
          </w:p>
          <w:p w:rsidR="0048540D" w:rsidRPr="00EE6C35" w:rsidRDefault="0048540D" w:rsidP="0098047A">
            <w:pPr>
              <w:jc w:val="center"/>
              <w:rPr>
                <w:b/>
                <w:sz w:val="24"/>
              </w:rPr>
            </w:pPr>
            <w:r w:rsidRPr="00EE6C35">
              <w:rPr>
                <w:b/>
                <w:sz w:val="24"/>
                <w:szCs w:val="24"/>
                <w:lang w:val="ru-RU"/>
              </w:rPr>
              <w:t>В</w:t>
            </w:r>
            <w:r w:rsidRPr="00EE6C35">
              <w:rPr>
                <w:b/>
                <w:sz w:val="24"/>
                <w:szCs w:val="24"/>
              </w:rPr>
              <w:t>ІЛЬНЯНСЬКА</w:t>
            </w:r>
            <w:r w:rsidRPr="00EE6C35">
              <w:rPr>
                <w:b/>
                <w:sz w:val="24"/>
              </w:rPr>
              <w:t xml:space="preserve"> МІСЬКА РАДА</w:t>
            </w:r>
          </w:p>
          <w:p w:rsidR="0048540D" w:rsidRPr="00EE6C35" w:rsidRDefault="0048540D" w:rsidP="0098047A">
            <w:pPr>
              <w:jc w:val="center"/>
              <w:rPr>
                <w:b/>
                <w:sz w:val="28"/>
              </w:rPr>
            </w:pPr>
            <w:r w:rsidRPr="00EE6C35">
              <w:rPr>
                <w:b/>
                <w:sz w:val="24"/>
              </w:rPr>
              <w:t>ЗАПОРІЗЬКОЇ ОБЛАСТІ</w:t>
            </w:r>
          </w:p>
          <w:p w:rsidR="0048540D" w:rsidRPr="00EE6C35" w:rsidRDefault="0048540D" w:rsidP="0098047A">
            <w:pPr>
              <w:jc w:val="center"/>
              <w:rPr>
                <w:b/>
              </w:rPr>
            </w:pPr>
          </w:p>
          <w:p w:rsidR="0048540D" w:rsidRPr="00EE6C35" w:rsidRDefault="0048540D" w:rsidP="009804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восьмого </w:t>
            </w:r>
            <w:r w:rsidRPr="00EE6C35">
              <w:rPr>
                <w:b/>
                <w:sz w:val="24"/>
                <w:szCs w:val="24"/>
              </w:rPr>
              <w:t xml:space="preserve">скликання </w:t>
            </w:r>
          </w:p>
          <w:p w:rsidR="0048540D" w:rsidRPr="00EE6C35" w:rsidRDefault="0048540D" w:rsidP="0098047A">
            <w:pPr>
              <w:tabs>
                <w:tab w:val="left" w:pos="3300"/>
              </w:tabs>
            </w:pPr>
          </w:p>
          <w:p w:rsidR="0048540D" w:rsidRPr="00EE6C35" w:rsidRDefault="0048540D" w:rsidP="00980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  <w:r w:rsidRPr="00EE6C35">
              <w:rPr>
                <w:sz w:val="24"/>
                <w:szCs w:val="24"/>
              </w:rPr>
              <w:t>сесія</w:t>
            </w:r>
          </w:p>
          <w:p w:rsidR="0048540D" w:rsidRPr="00EE6C35" w:rsidRDefault="0048540D" w:rsidP="0098047A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EE6C35">
              <w:rPr>
                <w:sz w:val="16"/>
                <w:szCs w:val="16"/>
              </w:rPr>
              <w:tab/>
            </w:r>
          </w:p>
          <w:p w:rsidR="0048540D" w:rsidRPr="00EE6C35" w:rsidRDefault="0048540D" w:rsidP="0098047A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EE6C35">
              <w:rPr>
                <w:sz w:val="32"/>
                <w:szCs w:val="32"/>
              </w:rPr>
              <w:t xml:space="preserve">Р І Ш Е Н </w:t>
            </w:r>
            <w:proofErr w:type="spellStart"/>
            <w:r w:rsidRPr="00EE6C35">
              <w:rPr>
                <w:sz w:val="32"/>
                <w:szCs w:val="32"/>
              </w:rPr>
              <w:t>Н</w:t>
            </w:r>
            <w:proofErr w:type="spellEnd"/>
            <w:r w:rsidRPr="00EE6C35">
              <w:rPr>
                <w:sz w:val="32"/>
                <w:szCs w:val="32"/>
              </w:rPr>
              <w:t xml:space="preserve"> Я</w:t>
            </w:r>
          </w:p>
        </w:tc>
      </w:tr>
    </w:tbl>
    <w:p w:rsidR="0048540D" w:rsidRPr="00EE6C35" w:rsidRDefault="0048540D" w:rsidP="0048540D">
      <w:pPr>
        <w:rPr>
          <w:sz w:val="28"/>
          <w:szCs w:val="28"/>
        </w:rPr>
      </w:pPr>
    </w:p>
    <w:p w:rsidR="0048540D" w:rsidRPr="00EE6C35" w:rsidRDefault="0048540D" w:rsidP="0048540D">
      <w:pPr>
        <w:rPr>
          <w:b/>
        </w:rPr>
      </w:pPr>
      <w:r>
        <w:rPr>
          <w:sz w:val="24"/>
          <w:szCs w:val="24"/>
        </w:rPr>
        <w:t>_____________</w:t>
      </w:r>
      <w:r w:rsidRPr="00EE6C35">
        <w:rPr>
          <w:sz w:val="24"/>
          <w:szCs w:val="24"/>
        </w:rPr>
        <w:t xml:space="preserve"> р.                                                                                                                        №</w:t>
      </w:r>
    </w:p>
    <w:p w:rsidR="0048540D" w:rsidRPr="00EE6C35" w:rsidRDefault="0048540D" w:rsidP="0048540D"/>
    <w:p w:rsidR="0048540D" w:rsidRDefault="0048540D" w:rsidP="0048540D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>Про затвердження технічної документації із землеустрою</w:t>
      </w:r>
    </w:p>
    <w:p w:rsidR="0048540D" w:rsidRDefault="0048540D" w:rsidP="0048540D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 xml:space="preserve">щодо </w:t>
      </w:r>
      <w:r>
        <w:rPr>
          <w:rFonts w:eastAsia="Times New Roman" w:cs="Times New Roman"/>
          <w:sz w:val="28"/>
          <w:szCs w:val="28"/>
        </w:rPr>
        <w:t>в</w:t>
      </w:r>
      <w:r w:rsidRPr="00EB2A61">
        <w:rPr>
          <w:rFonts w:eastAsia="Times New Roman" w:cs="Times New Roman"/>
          <w:sz w:val="28"/>
          <w:szCs w:val="28"/>
        </w:rPr>
        <w:t>становлення (відновлення) меж земельної ділянки</w:t>
      </w:r>
    </w:p>
    <w:p w:rsidR="0048540D" w:rsidRDefault="0048540D" w:rsidP="0048540D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 xml:space="preserve">в натурі (на місцевості) </w:t>
      </w:r>
      <w:r>
        <w:rPr>
          <w:rFonts w:eastAsia="Times New Roman" w:cs="Times New Roman"/>
          <w:sz w:val="28"/>
          <w:szCs w:val="28"/>
        </w:rPr>
        <w:t xml:space="preserve">гр. </w:t>
      </w:r>
      <w:proofErr w:type="spellStart"/>
      <w:r>
        <w:rPr>
          <w:rFonts w:eastAsia="Times New Roman" w:cs="Times New Roman"/>
          <w:sz w:val="28"/>
          <w:szCs w:val="28"/>
        </w:rPr>
        <w:t>Бичик</w:t>
      </w:r>
      <w:proofErr w:type="spellEnd"/>
      <w:r>
        <w:rPr>
          <w:rFonts w:eastAsia="Times New Roman" w:cs="Times New Roman"/>
          <w:sz w:val="28"/>
          <w:szCs w:val="28"/>
        </w:rPr>
        <w:t xml:space="preserve"> А.М.  </w:t>
      </w:r>
    </w:p>
    <w:p w:rsidR="0048540D" w:rsidRPr="00381C0A" w:rsidRDefault="0048540D" w:rsidP="0048540D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</w:p>
    <w:p w:rsidR="0048540D" w:rsidRPr="00EB2A61" w:rsidRDefault="0048540D" w:rsidP="0048540D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>Керуючись ст. 26 Закону України «Про місцеве самоврядування в Україні», ст. ст. 12, 40, 116, 118, 121, 122 Земельного кодексу України, розглянувши заяву громадян</w:t>
      </w:r>
      <w:r>
        <w:rPr>
          <w:rFonts w:eastAsia="Times New Roman" w:cs="Times New Roman"/>
          <w:sz w:val="28"/>
          <w:szCs w:val="28"/>
        </w:rPr>
        <w:t xml:space="preserve">ки </w:t>
      </w:r>
      <w:proofErr w:type="spellStart"/>
      <w:r>
        <w:rPr>
          <w:rFonts w:eastAsia="Times New Roman" w:cs="Times New Roman"/>
          <w:sz w:val="28"/>
          <w:szCs w:val="28"/>
        </w:rPr>
        <w:t>Бичик</w:t>
      </w:r>
      <w:proofErr w:type="spellEnd"/>
      <w:r>
        <w:rPr>
          <w:rFonts w:eastAsia="Times New Roman" w:cs="Times New Roman"/>
          <w:sz w:val="28"/>
          <w:szCs w:val="28"/>
        </w:rPr>
        <w:t xml:space="preserve"> А.М. ві</w:t>
      </w:r>
      <w:r w:rsidRPr="00EB2A61">
        <w:rPr>
          <w:rFonts w:eastAsia="Times New Roman" w:cs="Times New Roman"/>
          <w:sz w:val="28"/>
          <w:szCs w:val="28"/>
        </w:rPr>
        <w:t xml:space="preserve">д </w:t>
      </w:r>
      <w:r>
        <w:rPr>
          <w:rFonts w:eastAsia="Times New Roman" w:cs="Times New Roman"/>
          <w:sz w:val="28"/>
          <w:szCs w:val="28"/>
        </w:rPr>
        <w:t>14.01.2021</w:t>
      </w:r>
      <w:r w:rsidRPr="00EB2A61">
        <w:rPr>
          <w:rFonts w:eastAsia="Times New Roman" w:cs="Times New Roman"/>
          <w:sz w:val="28"/>
          <w:szCs w:val="28"/>
        </w:rPr>
        <w:t xml:space="preserve"> та технічну документацію із землеустрою щодо встановлення (відновлення) меж земельної ділянки в натурі (на місцевості), розроблену</w:t>
      </w:r>
      <w:r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ФОП</w:t>
      </w:r>
      <w:proofErr w:type="spellEnd"/>
      <w:r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Дікарева</w:t>
      </w:r>
      <w:proofErr w:type="spellEnd"/>
      <w:r>
        <w:rPr>
          <w:rFonts w:eastAsia="Times New Roman" w:cs="Times New Roman"/>
          <w:sz w:val="28"/>
          <w:szCs w:val="28"/>
        </w:rPr>
        <w:t xml:space="preserve"> М.В., </w:t>
      </w:r>
      <w:r w:rsidRPr="00EB2A61">
        <w:rPr>
          <w:rFonts w:eastAsia="Times New Roman" w:cs="Times New Roman"/>
          <w:sz w:val="28"/>
          <w:szCs w:val="28"/>
        </w:rPr>
        <w:t xml:space="preserve">враховуючи </w:t>
      </w:r>
      <w:r w:rsidRPr="00A238D7">
        <w:rPr>
          <w:rFonts w:eastAsia="Times New Roman" w:cs="Times New Roman"/>
          <w:sz w:val="28"/>
          <w:szCs w:val="28"/>
        </w:rPr>
        <w:t>витяг з Державного земельного кадастру про земельну ділянку № НВ-</w:t>
      </w:r>
      <w:r>
        <w:rPr>
          <w:rFonts w:eastAsia="Times New Roman" w:cs="Times New Roman"/>
          <w:sz w:val="28"/>
          <w:szCs w:val="28"/>
        </w:rPr>
        <w:t>4810820042020</w:t>
      </w:r>
      <w:r w:rsidRPr="00A238D7">
        <w:rPr>
          <w:rFonts w:eastAsia="Times New Roman" w:cs="Times New Roman"/>
          <w:sz w:val="28"/>
          <w:szCs w:val="28"/>
        </w:rPr>
        <w:t xml:space="preserve">, сформований </w:t>
      </w:r>
      <w:r>
        <w:rPr>
          <w:rFonts w:eastAsia="Times New Roman" w:cs="Times New Roman"/>
          <w:sz w:val="28"/>
          <w:szCs w:val="28"/>
        </w:rPr>
        <w:t>24</w:t>
      </w:r>
      <w:r w:rsidRPr="00A238D7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12</w:t>
      </w:r>
      <w:r w:rsidRPr="00A238D7">
        <w:rPr>
          <w:rFonts w:eastAsia="Times New Roman" w:cs="Times New Roman"/>
          <w:sz w:val="28"/>
          <w:szCs w:val="28"/>
        </w:rPr>
        <w:t>.20</w:t>
      </w:r>
      <w:r>
        <w:rPr>
          <w:rFonts w:eastAsia="Times New Roman" w:cs="Times New Roman"/>
          <w:sz w:val="28"/>
          <w:szCs w:val="28"/>
        </w:rPr>
        <w:t>20</w:t>
      </w:r>
      <w:r w:rsidRPr="00EB2A61">
        <w:rPr>
          <w:rFonts w:eastAsia="Times New Roman" w:cs="Times New Roman"/>
          <w:sz w:val="28"/>
          <w:szCs w:val="28"/>
        </w:rPr>
        <w:t xml:space="preserve">,  </w:t>
      </w:r>
      <w:proofErr w:type="spellStart"/>
      <w:r w:rsidRPr="00EB2A61">
        <w:rPr>
          <w:rFonts w:eastAsia="Times New Roman" w:cs="Times New Roman"/>
          <w:sz w:val="28"/>
          <w:szCs w:val="28"/>
        </w:rPr>
        <w:t>Вільнянська</w:t>
      </w:r>
      <w:proofErr w:type="spellEnd"/>
      <w:r w:rsidRPr="00EB2A61">
        <w:rPr>
          <w:rFonts w:eastAsia="Times New Roman" w:cs="Times New Roman"/>
          <w:sz w:val="28"/>
          <w:szCs w:val="28"/>
        </w:rPr>
        <w:t xml:space="preserve"> міська рада</w:t>
      </w:r>
    </w:p>
    <w:p w:rsidR="0048540D" w:rsidRPr="00EB2A61" w:rsidRDefault="0048540D" w:rsidP="0048540D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48540D" w:rsidRPr="00EB2A61" w:rsidRDefault="0048540D" w:rsidP="0048540D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>В И Р І Ш И Л А:</w:t>
      </w:r>
    </w:p>
    <w:p w:rsidR="0048540D" w:rsidRPr="00EB2A61" w:rsidRDefault="0048540D" w:rsidP="0048540D">
      <w:pPr>
        <w:pStyle w:val="Standard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  <w:t>1. Затвердити громадян</w:t>
      </w:r>
      <w:r>
        <w:rPr>
          <w:sz w:val="28"/>
          <w:szCs w:val="28"/>
        </w:rPr>
        <w:t xml:space="preserve">ці </w:t>
      </w:r>
      <w:proofErr w:type="spellStart"/>
      <w:r>
        <w:rPr>
          <w:sz w:val="28"/>
          <w:szCs w:val="28"/>
        </w:rPr>
        <w:t>Бичик</w:t>
      </w:r>
      <w:proofErr w:type="spellEnd"/>
      <w:r>
        <w:rPr>
          <w:sz w:val="28"/>
          <w:szCs w:val="28"/>
        </w:rPr>
        <w:t xml:space="preserve"> Аллі Миколаївні т</w:t>
      </w:r>
      <w:r w:rsidRPr="00EB2A61">
        <w:rPr>
          <w:rFonts w:eastAsia="Times New Roman" w:cs="Times New Roman"/>
          <w:sz w:val="28"/>
          <w:szCs w:val="28"/>
        </w:rPr>
        <w:t>ехнічну документацію із землеустрою щодо встановлення (відновлення) меж земельної ділянки в натурі (на місцевості) площею 0,</w:t>
      </w:r>
      <w:r>
        <w:rPr>
          <w:rFonts w:eastAsia="Times New Roman" w:cs="Times New Roman"/>
          <w:sz w:val="28"/>
          <w:szCs w:val="28"/>
        </w:rPr>
        <w:t>0528</w:t>
      </w:r>
      <w:r w:rsidRPr="00EB2A61">
        <w:rPr>
          <w:rFonts w:eastAsia="Times New Roman" w:cs="Times New Roman"/>
          <w:sz w:val="28"/>
          <w:szCs w:val="28"/>
        </w:rPr>
        <w:t xml:space="preserve"> га, кадастровий номер 2321510100:</w:t>
      </w:r>
      <w:r>
        <w:rPr>
          <w:rFonts w:eastAsia="Times New Roman" w:cs="Times New Roman"/>
          <w:sz w:val="28"/>
          <w:szCs w:val="28"/>
        </w:rPr>
        <w:t>04</w:t>
      </w:r>
      <w:r w:rsidRPr="00EB2A61">
        <w:rPr>
          <w:rFonts w:eastAsia="Times New Roman" w:cs="Times New Roman"/>
          <w:sz w:val="28"/>
          <w:szCs w:val="28"/>
        </w:rPr>
        <w:t>:00</w:t>
      </w:r>
      <w:r>
        <w:rPr>
          <w:rFonts w:eastAsia="Times New Roman" w:cs="Times New Roman"/>
          <w:sz w:val="28"/>
          <w:szCs w:val="28"/>
        </w:rPr>
        <w:t>5</w:t>
      </w:r>
      <w:r w:rsidRPr="00EB2A61">
        <w:rPr>
          <w:rFonts w:eastAsia="Times New Roman" w:cs="Times New Roman"/>
          <w:sz w:val="28"/>
          <w:szCs w:val="28"/>
        </w:rPr>
        <w:t>:0</w:t>
      </w:r>
      <w:r>
        <w:rPr>
          <w:rFonts w:eastAsia="Times New Roman" w:cs="Times New Roman"/>
          <w:sz w:val="28"/>
          <w:szCs w:val="28"/>
        </w:rPr>
        <w:t>061</w:t>
      </w:r>
      <w:r w:rsidRPr="00EB2A61">
        <w:rPr>
          <w:rFonts w:eastAsia="Times New Roman" w:cs="Times New Roman"/>
          <w:sz w:val="28"/>
          <w:szCs w:val="28"/>
        </w:rPr>
        <w:t>, для</w:t>
      </w:r>
      <w:r w:rsidRPr="00EB2A61">
        <w:rPr>
          <w:sz w:val="28"/>
          <w:szCs w:val="28"/>
        </w:rPr>
        <w:t xml:space="preserve"> будівництва і обслуговування жи</w:t>
      </w:r>
      <w:r>
        <w:rPr>
          <w:sz w:val="28"/>
          <w:szCs w:val="28"/>
        </w:rPr>
        <w:t xml:space="preserve">тлового </w:t>
      </w:r>
      <w:r w:rsidRPr="00EB2A61">
        <w:rPr>
          <w:sz w:val="28"/>
          <w:szCs w:val="28"/>
        </w:rPr>
        <w:t>будинку, господарських будівель і споруд (присадибна ділянка)</w:t>
      </w:r>
      <w:r w:rsidRPr="00EB2A61">
        <w:rPr>
          <w:rFonts w:eastAsia="Times New Roman" w:cs="Times New Roman"/>
          <w:sz w:val="28"/>
          <w:szCs w:val="28"/>
        </w:rPr>
        <w:t xml:space="preserve">, яка розташована за адресою: м. </w:t>
      </w:r>
      <w:proofErr w:type="spellStart"/>
      <w:r w:rsidRPr="00EB2A61">
        <w:rPr>
          <w:rFonts w:eastAsia="Times New Roman" w:cs="Times New Roman"/>
          <w:sz w:val="28"/>
          <w:szCs w:val="28"/>
        </w:rPr>
        <w:t>Вільнянськ</w:t>
      </w:r>
      <w:proofErr w:type="spellEnd"/>
      <w:r w:rsidRPr="00EB2A61">
        <w:rPr>
          <w:rFonts w:eastAsia="Times New Roman" w:cs="Times New Roman"/>
          <w:sz w:val="28"/>
          <w:szCs w:val="28"/>
        </w:rPr>
        <w:t xml:space="preserve">, </w:t>
      </w:r>
      <w:r>
        <w:rPr>
          <w:rFonts w:eastAsia="Times New Roman" w:cs="Times New Roman"/>
          <w:sz w:val="28"/>
          <w:szCs w:val="28"/>
        </w:rPr>
        <w:t>вул. Маяковського, 52А.</w:t>
      </w:r>
    </w:p>
    <w:p w:rsidR="0048540D" w:rsidRPr="00EB2A61" w:rsidRDefault="0048540D" w:rsidP="0048540D">
      <w:pPr>
        <w:pStyle w:val="Standard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  <w:t xml:space="preserve">2. Передати у </w:t>
      </w:r>
      <w:r>
        <w:rPr>
          <w:sz w:val="28"/>
          <w:szCs w:val="28"/>
        </w:rPr>
        <w:t xml:space="preserve">приватну </w:t>
      </w:r>
      <w:r w:rsidRPr="00EB2A61">
        <w:rPr>
          <w:sz w:val="28"/>
          <w:szCs w:val="28"/>
        </w:rPr>
        <w:t>власність громадян</w:t>
      </w:r>
      <w:r>
        <w:rPr>
          <w:sz w:val="28"/>
          <w:szCs w:val="28"/>
        </w:rPr>
        <w:t xml:space="preserve">ці </w:t>
      </w:r>
      <w:proofErr w:type="spellStart"/>
      <w:r>
        <w:rPr>
          <w:sz w:val="28"/>
          <w:szCs w:val="28"/>
        </w:rPr>
        <w:t>Бичик</w:t>
      </w:r>
      <w:proofErr w:type="spellEnd"/>
      <w:r>
        <w:rPr>
          <w:sz w:val="28"/>
          <w:szCs w:val="28"/>
        </w:rPr>
        <w:t xml:space="preserve"> Аллі Миколаївні </w:t>
      </w:r>
      <w:r w:rsidRPr="00EB2A61">
        <w:rPr>
          <w:rFonts w:eastAsia="Times New Roman" w:cs="Times New Roman"/>
          <w:sz w:val="28"/>
          <w:szCs w:val="28"/>
        </w:rPr>
        <w:t>земельн</w:t>
      </w:r>
      <w:r>
        <w:rPr>
          <w:rFonts w:eastAsia="Times New Roman" w:cs="Times New Roman"/>
          <w:sz w:val="28"/>
          <w:szCs w:val="28"/>
        </w:rPr>
        <w:t>у</w:t>
      </w:r>
      <w:r w:rsidRPr="00EB2A61">
        <w:rPr>
          <w:rFonts w:eastAsia="Times New Roman" w:cs="Times New Roman"/>
          <w:sz w:val="28"/>
          <w:szCs w:val="28"/>
        </w:rPr>
        <w:t xml:space="preserve"> ділянк</w:t>
      </w:r>
      <w:r>
        <w:rPr>
          <w:rFonts w:eastAsia="Times New Roman" w:cs="Times New Roman"/>
          <w:sz w:val="28"/>
          <w:szCs w:val="28"/>
        </w:rPr>
        <w:t xml:space="preserve">у </w:t>
      </w:r>
      <w:r w:rsidRPr="00EB2A61">
        <w:rPr>
          <w:rFonts w:eastAsia="Times New Roman" w:cs="Times New Roman"/>
          <w:sz w:val="28"/>
          <w:szCs w:val="28"/>
        </w:rPr>
        <w:t>площею 0,</w:t>
      </w:r>
      <w:r>
        <w:rPr>
          <w:rFonts w:eastAsia="Times New Roman" w:cs="Times New Roman"/>
          <w:sz w:val="28"/>
          <w:szCs w:val="28"/>
        </w:rPr>
        <w:t xml:space="preserve">0528 </w:t>
      </w:r>
      <w:r w:rsidRPr="00EB2A61">
        <w:rPr>
          <w:rFonts w:eastAsia="Times New Roman" w:cs="Times New Roman"/>
          <w:sz w:val="28"/>
          <w:szCs w:val="28"/>
        </w:rPr>
        <w:t>га, кадастровий номер 2321510100:</w:t>
      </w:r>
      <w:r>
        <w:rPr>
          <w:rFonts w:eastAsia="Times New Roman" w:cs="Times New Roman"/>
          <w:sz w:val="28"/>
          <w:szCs w:val="28"/>
        </w:rPr>
        <w:t>04</w:t>
      </w:r>
      <w:r w:rsidRPr="00EB2A61">
        <w:rPr>
          <w:rFonts w:eastAsia="Times New Roman" w:cs="Times New Roman"/>
          <w:sz w:val="28"/>
          <w:szCs w:val="28"/>
        </w:rPr>
        <w:t>:00</w:t>
      </w:r>
      <w:r>
        <w:rPr>
          <w:rFonts w:eastAsia="Times New Roman" w:cs="Times New Roman"/>
          <w:sz w:val="28"/>
          <w:szCs w:val="28"/>
        </w:rPr>
        <w:t>5</w:t>
      </w:r>
      <w:r w:rsidRPr="00EB2A61">
        <w:rPr>
          <w:rFonts w:eastAsia="Times New Roman" w:cs="Times New Roman"/>
          <w:sz w:val="28"/>
          <w:szCs w:val="28"/>
        </w:rPr>
        <w:t>:0</w:t>
      </w:r>
      <w:r>
        <w:rPr>
          <w:rFonts w:eastAsia="Times New Roman" w:cs="Times New Roman"/>
          <w:sz w:val="28"/>
          <w:szCs w:val="28"/>
        </w:rPr>
        <w:t>061</w:t>
      </w:r>
      <w:r w:rsidRPr="00EB2A61">
        <w:rPr>
          <w:rFonts w:eastAsia="Times New Roman" w:cs="Times New Roman"/>
          <w:sz w:val="28"/>
          <w:szCs w:val="28"/>
        </w:rPr>
        <w:t>, для</w:t>
      </w:r>
      <w:r w:rsidRPr="00EB2A61">
        <w:rPr>
          <w:sz w:val="28"/>
          <w:szCs w:val="28"/>
        </w:rPr>
        <w:t xml:space="preserve"> будівництва і обслуговування жи</w:t>
      </w:r>
      <w:r>
        <w:rPr>
          <w:sz w:val="28"/>
          <w:szCs w:val="28"/>
        </w:rPr>
        <w:t xml:space="preserve">тлового </w:t>
      </w:r>
      <w:r w:rsidRPr="00EB2A61">
        <w:rPr>
          <w:sz w:val="28"/>
          <w:szCs w:val="28"/>
        </w:rPr>
        <w:t xml:space="preserve">будинку, </w:t>
      </w:r>
      <w:r w:rsidRPr="00EB2A61">
        <w:rPr>
          <w:sz w:val="28"/>
          <w:szCs w:val="28"/>
        </w:rPr>
        <w:lastRenderedPageBreak/>
        <w:t>господарських будівель і споруд (присадибна ділянка)</w:t>
      </w:r>
      <w:r w:rsidRPr="00EB2A61">
        <w:rPr>
          <w:rFonts w:eastAsia="Times New Roman" w:cs="Times New Roman"/>
          <w:sz w:val="28"/>
          <w:szCs w:val="28"/>
        </w:rPr>
        <w:t xml:space="preserve">, яка розташована за адресою: м. </w:t>
      </w:r>
      <w:proofErr w:type="spellStart"/>
      <w:r w:rsidRPr="00EB2A61">
        <w:rPr>
          <w:rFonts w:eastAsia="Times New Roman" w:cs="Times New Roman"/>
          <w:sz w:val="28"/>
          <w:szCs w:val="28"/>
        </w:rPr>
        <w:t>Вільнянськ</w:t>
      </w:r>
      <w:proofErr w:type="spellEnd"/>
      <w:r w:rsidRPr="00EB2A61">
        <w:rPr>
          <w:rFonts w:eastAsia="Times New Roman" w:cs="Times New Roman"/>
          <w:sz w:val="28"/>
          <w:szCs w:val="28"/>
        </w:rPr>
        <w:t xml:space="preserve">, </w:t>
      </w:r>
      <w:r>
        <w:rPr>
          <w:rFonts w:eastAsia="Times New Roman" w:cs="Times New Roman"/>
          <w:sz w:val="28"/>
          <w:szCs w:val="28"/>
        </w:rPr>
        <w:t>вул. Маяковського, 52А.</w:t>
      </w:r>
    </w:p>
    <w:p w:rsidR="0048540D" w:rsidRPr="00EB2A61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ab/>
        <w:t xml:space="preserve">3. </w:t>
      </w:r>
      <w:r>
        <w:rPr>
          <w:rFonts w:eastAsia="Times New Roman" w:cs="Times New Roman"/>
          <w:sz w:val="28"/>
          <w:szCs w:val="28"/>
        </w:rPr>
        <w:t>Г</w:t>
      </w:r>
      <w:r w:rsidRPr="00EB2A61">
        <w:rPr>
          <w:rFonts w:eastAsia="Times New Roman" w:cs="Times New Roman"/>
          <w:sz w:val="28"/>
          <w:szCs w:val="28"/>
        </w:rPr>
        <w:t>ромадян</w:t>
      </w:r>
      <w:r>
        <w:rPr>
          <w:rFonts w:eastAsia="Times New Roman" w:cs="Times New Roman"/>
          <w:sz w:val="28"/>
          <w:szCs w:val="28"/>
        </w:rPr>
        <w:t xml:space="preserve">ці </w:t>
      </w:r>
      <w:proofErr w:type="spellStart"/>
      <w:r>
        <w:rPr>
          <w:rFonts w:eastAsia="Times New Roman" w:cs="Times New Roman"/>
          <w:sz w:val="28"/>
          <w:szCs w:val="28"/>
        </w:rPr>
        <w:t>Бичик</w:t>
      </w:r>
      <w:proofErr w:type="spellEnd"/>
      <w:r>
        <w:rPr>
          <w:rFonts w:eastAsia="Times New Roman" w:cs="Times New Roman"/>
          <w:sz w:val="28"/>
          <w:szCs w:val="28"/>
        </w:rPr>
        <w:t xml:space="preserve"> А.М.:</w:t>
      </w:r>
    </w:p>
    <w:p w:rsidR="0048540D" w:rsidRPr="00EB2A61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48540D" w:rsidRPr="00EB2A61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ab/>
        <w:t>- виконувати обов’язки власник</w:t>
      </w:r>
      <w:r>
        <w:rPr>
          <w:rFonts w:eastAsia="Times New Roman" w:cs="Times New Roman"/>
          <w:sz w:val="28"/>
          <w:szCs w:val="28"/>
        </w:rPr>
        <w:t>ів</w:t>
      </w:r>
      <w:r w:rsidRPr="00EB2A61">
        <w:rPr>
          <w:rFonts w:eastAsia="Times New Roman" w:cs="Times New Roman"/>
          <w:sz w:val="28"/>
          <w:szCs w:val="28"/>
        </w:rPr>
        <w:t xml:space="preserve"> земельної ділянки відповідно до вимог ст. 91 Земельного кодексу України; </w:t>
      </w:r>
    </w:p>
    <w:p w:rsidR="0048540D" w:rsidRDefault="0048540D" w:rsidP="0048540D">
      <w:pPr>
        <w:ind w:hanging="360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  <w:t xml:space="preserve">           - використовувати земельну ділянку за цільовим призначенням.</w:t>
      </w:r>
    </w:p>
    <w:p w:rsidR="0048540D" w:rsidRDefault="0048540D" w:rsidP="0048540D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Контроль за виконання даного рішення покласти на </w:t>
      </w:r>
      <w:r>
        <w:rPr>
          <w:sz w:val="28"/>
          <w:szCs w:val="28"/>
        </w:rPr>
        <w:t>постійну комісію з питань земельних відносин, агропромислового комплексу, місцевих природних ресурсів та збереження навколишнього середовища.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8540D" w:rsidRDefault="0048540D" w:rsidP="0048540D">
      <w:pPr>
        <w:pStyle w:val="Standard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</w: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Наталя </w:t>
      </w:r>
      <w:r>
        <w:rPr>
          <w:rFonts w:eastAsia="Times New Roman" w:cs="Times New Roman"/>
          <w:sz w:val="28"/>
          <w:szCs w:val="28"/>
        </w:rPr>
        <w:t>МУСІЄНКО</w:t>
      </w:r>
    </w:p>
    <w:p w:rsidR="0048540D" w:rsidRDefault="0048540D" w:rsidP="0048540D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8540D" w:rsidRDefault="0048540D" w:rsidP="0048540D">
      <w:pPr>
        <w:pStyle w:val="Standard"/>
        <w:rPr>
          <w:rFonts w:eastAsia="Times New Roman" w:cs="Times New Roman"/>
        </w:rPr>
      </w:pPr>
    </w:p>
    <w:p w:rsidR="0048540D" w:rsidRDefault="0048540D" w:rsidP="0048540D">
      <w:pPr>
        <w:pStyle w:val="Standard"/>
        <w:rPr>
          <w:rFonts w:eastAsia="Times New Roman" w:cs="Times New Roman"/>
        </w:rPr>
      </w:pPr>
    </w:p>
    <w:p w:rsidR="0048540D" w:rsidRDefault="0048540D" w:rsidP="0048540D">
      <w:pPr>
        <w:pStyle w:val="Standard"/>
        <w:rPr>
          <w:rFonts w:eastAsia="Times New Roman" w:cs="Times New Roman"/>
        </w:rPr>
      </w:pPr>
    </w:p>
    <w:p w:rsidR="0048540D" w:rsidRDefault="0048540D" w:rsidP="0048540D">
      <w:pPr>
        <w:pStyle w:val="Standard"/>
        <w:rPr>
          <w:rFonts w:eastAsia="Times New Roman" w:cs="Times New Roman"/>
        </w:rPr>
      </w:pPr>
    </w:p>
    <w:p w:rsidR="0048540D" w:rsidRDefault="0048540D" w:rsidP="0048540D">
      <w:pPr>
        <w:pStyle w:val="Standard"/>
        <w:rPr>
          <w:rFonts w:eastAsia="Times New Roman" w:cs="Times New Roman"/>
        </w:rPr>
      </w:pPr>
    </w:p>
    <w:p w:rsidR="0048540D" w:rsidRDefault="0048540D" w:rsidP="0048540D">
      <w:pPr>
        <w:pStyle w:val="Standard"/>
        <w:rPr>
          <w:rFonts w:eastAsia="Times New Roman" w:cs="Times New Roman"/>
        </w:rPr>
      </w:pPr>
    </w:p>
    <w:p w:rsidR="0048540D" w:rsidRDefault="0048540D" w:rsidP="0048540D">
      <w:pPr>
        <w:pStyle w:val="Standard"/>
        <w:rPr>
          <w:rFonts w:eastAsia="Times New Roman" w:cs="Times New Roman"/>
        </w:rPr>
      </w:pPr>
    </w:p>
    <w:p w:rsidR="0048540D" w:rsidRPr="00160132" w:rsidRDefault="0048540D" w:rsidP="0048540D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48540D" w:rsidRPr="00884C36" w:rsidRDefault="0048540D" w:rsidP="0048540D">
      <w:pPr>
        <w:pStyle w:val="Standard"/>
      </w:pPr>
      <w:r w:rsidRPr="00884C36">
        <w:t xml:space="preserve">Начальник відділу земельних відносин </w:t>
      </w:r>
    </w:p>
    <w:p w:rsidR="0048540D" w:rsidRPr="00884C36" w:rsidRDefault="0048540D" w:rsidP="0048540D">
      <w:pPr>
        <w:pStyle w:val="Standard"/>
      </w:pPr>
      <w:r w:rsidRPr="00884C36">
        <w:t xml:space="preserve">виконавчого комітету </w:t>
      </w:r>
      <w:proofErr w:type="spellStart"/>
      <w:r w:rsidRPr="00884C36">
        <w:t>Вільнянської</w:t>
      </w:r>
      <w:proofErr w:type="spellEnd"/>
      <w:r w:rsidRPr="00884C36">
        <w:t xml:space="preserve"> міської ради                           </w:t>
      </w:r>
      <w:r>
        <w:t xml:space="preserve">                  Євгеній РУДЕНКО</w:t>
      </w:r>
    </w:p>
    <w:p w:rsidR="0048540D" w:rsidRDefault="0048540D" w:rsidP="0048540D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48540D" w:rsidRDefault="0048540D" w:rsidP="0048540D">
      <w:pPr>
        <w:pStyle w:val="Standard"/>
        <w:rPr>
          <w:rFonts w:eastAsia="Times New Roman" w:cs="Times New Roman"/>
        </w:rPr>
      </w:pPr>
    </w:p>
    <w:p w:rsidR="0048540D" w:rsidRDefault="0048540D" w:rsidP="0048540D">
      <w:pPr>
        <w:pStyle w:val="Standard"/>
        <w:rPr>
          <w:rFonts w:eastAsia="Times New Roman" w:cs="Times New Roman"/>
        </w:rPr>
      </w:pPr>
    </w:p>
    <w:p w:rsidR="007B6807" w:rsidRDefault="007B6807"/>
    <w:sectPr w:rsidR="007B68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8540D"/>
    <w:rsid w:val="0048540D"/>
    <w:rsid w:val="007B6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8540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8540D"/>
    <w:pPr>
      <w:keepNext/>
      <w:tabs>
        <w:tab w:val="left" w:pos="907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40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854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andard">
    <w:name w:val="Standard"/>
    <w:rsid w:val="00485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5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4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1638</Words>
  <Characters>935</Characters>
  <Application>Microsoft Office Word</Application>
  <DocSecurity>0</DocSecurity>
  <Lines>7</Lines>
  <Paragraphs>5</Paragraphs>
  <ScaleCrop>false</ScaleCrop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v001</dc:creator>
  <cp:keywords/>
  <dc:description/>
  <cp:lastModifiedBy>v001</cp:lastModifiedBy>
  <cp:revision>2</cp:revision>
  <dcterms:created xsi:type="dcterms:W3CDTF">2021-02-15T13:53:00Z</dcterms:created>
  <dcterms:modified xsi:type="dcterms:W3CDTF">2021-02-15T13:53:00Z</dcterms:modified>
</cp:coreProperties>
</file>