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13" w:rsidRPr="007A710C" w:rsidRDefault="00584513" w:rsidP="00584513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ПРОТОКОЛ  № 1</w:t>
      </w:r>
      <w:r>
        <w:rPr>
          <w:b/>
          <w:sz w:val="28"/>
          <w:szCs w:val="28"/>
          <w:lang w:val="uk-UA"/>
        </w:rPr>
        <w:t>5</w:t>
      </w:r>
    </w:p>
    <w:p w:rsidR="00584513" w:rsidRPr="007A710C" w:rsidRDefault="00584513" w:rsidP="00584513">
      <w:pPr>
        <w:pStyle w:val="a3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засідання Вільнянської  міської  ради  восьмого   скликання</w:t>
      </w:r>
    </w:p>
    <w:p w:rsidR="00584513" w:rsidRPr="007A710C" w:rsidRDefault="00584513" w:rsidP="00584513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п’ятнадцятої (позачергова)</w:t>
      </w:r>
      <w:r w:rsidRPr="007A710C">
        <w:rPr>
          <w:b/>
          <w:sz w:val="28"/>
          <w:szCs w:val="28"/>
          <w:u w:val="single"/>
          <w:lang w:val="uk-UA"/>
        </w:rPr>
        <w:t xml:space="preserve"> сесія</w:t>
      </w:r>
    </w:p>
    <w:p w:rsidR="00584513" w:rsidRPr="007A710C" w:rsidRDefault="00584513" w:rsidP="00584513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</w:t>
      </w:r>
      <w:r w:rsidRPr="007A71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09.</w:t>
      </w:r>
      <w:r w:rsidRPr="007A710C">
        <w:rPr>
          <w:sz w:val="28"/>
          <w:szCs w:val="28"/>
          <w:lang w:val="uk-UA"/>
        </w:rPr>
        <w:t>2021 року                                                                            м. Вільнянськ</w:t>
      </w:r>
    </w:p>
    <w:p w:rsidR="00584513" w:rsidRPr="007A710C" w:rsidRDefault="00584513" w:rsidP="00584513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7A710C">
        <w:rPr>
          <w:sz w:val="28"/>
          <w:szCs w:val="28"/>
          <w:lang w:val="uk-UA"/>
        </w:rPr>
        <w:t>-00</w:t>
      </w:r>
    </w:p>
    <w:p w:rsidR="00584513" w:rsidRPr="007A710C" w:rsidRDefault="00584513" w:rsidP="00584513">
      <w:pPr>
        <w:widowControl w:val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Усього обрано   -   </w:t>
      </w:r>
      <w:r>
        <w:rPr>
          <w:sz w:val="28"/>
          <w:szCs w:val="28"/>
          <w:lang w:val="uk-UA"/>
        </w:rPr>
        <w:t xml:space="preserve">  </w:t>
      </w:r>
      <w:r w:rsidRPr="007A710C">
        <w:rPr>
          <w:sz w:val="28"/>
          <w:szCs w:val="28"/>
          <w:lang w:val="uk-UA"/>
        </w:rPr>
        <w:t>26 депутатів         Було присутніх  -   1</w:t>
      </w:r>
      <w:r>
        <w:rPr>
          <w:sz w:val="28"/>
          <w:szCs w:val="28"/>
          <w:lang w:val="uk-UA"/>
        </w:rPr>
        <w:t>8</w:t>
      </w:r>
      <w:r w:rsidRPr="007A710C">
        <w:rPr>
          <w:sz w:val="28"/>
          <w:szCs w:val="28"/>
          <w:lang w:val="uk-UA"/>
        </w:rPr>
        <w:t xml:space="preserve"> депутатів</w:t>
      </w:r>
      <w:r w:rsidRPr="007A710C"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 w:rsidRPr="007A710C">
        <w:rPr>
          <w:sz w:val="28"/>
          <w:szCs w:val="28"/>
          <w:lang w:val="uk-UA"/>
        </w:rPr>
        <w:tab/>
        <w:t xml:space="preserve">        -     </w:t>
      </w:r>
      <w:r>
        <w:rPr>
          <w:sz w:val="28"/>
          <w:szCs w:val="28"/>
          <w:lang w:val="uk-UA"/>
        </w:rPr>
        <w:t>8</w:t>
      </w:r>
      <w:bookmarkStart w:id="0" w:name="_GoBack"/>
      <w:bookmarkEnd w:id="0"/>
      <w:r w:rsidRPr="007A710C">
        <w:rPr>
          <w:sz w:val="28"/>
          <w:szCs w:val="28"/>
          <w:lang w:val="uk-UA"/>
        </w:rPr>
        <w:t xml:space="preserve"> депутатів</w:t>
      </w:r>
    </w:p>
    <w:p w:rsidR="00584513" w:rsidRPr="007A710C" w:rsidRDefault="00584513" w:rsidP="00584513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                                           </w:t>
      </w:r>
      <w:r w:rsidRPr="007A710C">
        <w:rPr>
          <w:sz w:val="28"/>
          <w:szCs w:val="28"/>
          <w:lang w:val="uk-UA"/>
        </w:rPr>
        <w:tab/>
        <w:t xml:space="preserve">                 </w:t>
      </w:r>
    </w:p>
    <w:p w:rsidR="00584513" w:rsidRPr="007A710C" w:rsidRDefault="00584513" w:rsidP="00584513">
      <w:pPr>
        <w:widowControl w:val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Головуючий  на  сесії  –  міський голова Мусієнко Н.О.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pStyle w:val="a4"/>
        <w:spacing w:after="0"/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</w:t>
      </w:r>
      <w:proofErr w:type="spellStart"/>
      <w:r w:rsidRPr="007A710C">
        <w:rPr>
          <w:b/>
          <w:sz w:val="28"/>
          <w:szCs w:val="28"/>
          <w:lang w:val="uk-UA"/>
        </w:rPr>
        <w:t>Шраменко</w:t>
      </w:r>
      <w:proofErr w:type="spellEnd"/>
      <w:r w:rsidRPr="007A710C">
        <w:rPr>
          <w:b/>
          <w:sz w:val="28"/>
          <w:szCs w:val="28"/>
          <w:lang w:val="uk-UA"/>
        </w:rPr>
        <w:t xml:space="preserve"> С.І.</w:t>
      </w:r>
    </w:p>
    <w:p w:rsidR="00584513" w:rsidRPr="007A710C" w:rsidRDefault="00584513" w:rsidP="00584513">
      <w:pPr>
        <w:pStyle w:val="a4"/>
        <w:spacing w:after="0" w:line="360" w:lineRule="auto"/>
        <w:jc w:val="both"/>
        <w:rPr>
          <w:sz w:val="28"/>
          <w:szCs w:val="28"/>
          <w:lang w:val="uk-UA"/>
        </w:rPr>
      </w:pPr>
    </w:p>
    <w:p w:rsidR="00584513" w:rsidRPr="007A710C" w:rsidRDefault="00584513" w:rsidP="00584513">
      <w:pPr>
        <w:pStyle w:val="a4"/>
        <w:spacing w:after="0"/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На  сесії  присутні:</w:t>
      </w:r>
      <w:r w:rsidRPr="007A71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Плахотя</w:t>
      </w:r>
      <w:proofErr w:type="spellEnd"/>
      <w:r>
        <w:rPr>
          <w:sz w:val="28"/>
          <w:szCs w:val="28"/>
          <w:lang w:val="uk-UA"/>
        </w:rPr>
        <w:t xml:space="preserve"> В.Г., начальник</w:t>
      </w:r>
      <w:r w:rsidRPr="007A710C">
        <w:rPr>
          <w:sz w:val="28"/>
          <w:szCs w:val="28"/>
          <w:lang w:val="uk-UA"/>
        </w:rPr>
        <w:t xml:space="preserve"> юридичного відділу виконавчого комітету міської ради –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Д.В.,</w:t>
      </w:r>
      <w:r w:rsidRPr="007A71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 житлово-комунального відділу виконавчого комітету Гавриленко О.В.,</w:t>
      </w:r>
      <w:r w:rsidRPr="007A710C">
        <w:rPr>
          <w:sz w:val="28"/>
          <w:szCs w:val="28"/>
          <w:lang w:val="uk-UA"/>
        </w:rPr>
        <w:t xml:space="preserve"> начальник </w:t>
      </w:r>
      <w:r>
        <w:rPr>
          <w:sz w:val="28"/>
          <w:szCs w:val="28"/>
          <w:lang w:val="uk-UA"/>
        </w:rPr>
        <w:t xml:space="preserve">фінансового </w:t>
      </w:r>
      <w:r w:rsidRPr="007A710C">
        <w:rPr>
          <w:sz w:val="28"/>
          <w:szCs w:val="28"/>
          <w:lang w:val="uk-UA"/>
        </w:rPr>
        <w:t xml:space="preserve">відділу міської ради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Л.В.</w:t>
      </w:r>
    </w:p>
    <w:p w:rsidR="00584513" w:rsidRPr="007A710C" w:rsidRDefault="00584513" w:rsidP="00584513">
      <w:pPr>
        <w:pStyle w:val="a4"/>
        <w:spacing w:after="0" w:line="360" w:lineRule="auto"/>
        <w:ind w:firstLine="709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Персонально: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Депутат міської ради     Щеглова Л.І.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>
        <w:rPr>
          <w:b/>
          <w:sz w:val="28"/>
          <w:szCs w:val="28"/>
          <w:lang w:val="uk-UA"/>
        </w:rPr>
        <w:t>Банделюк</w:t>
      </w:r>
      <w:proofErr w:type="spellEnd"/>
      <w:r>
        <w:rPr>
          <w:b/>
          <w:sz w:val="28"/>
          <w:szCs w:val="28"/>
          <w:lang w:val="uk-UA"/>
        </w:rPr>
        <w:t xml:space="preserve"> І.Д.</w:t>
      </w: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>
        <w:rPr>
          <w:b/>
          <w:sz w:val="28"/>
          <w:szCs w:val="28"/>
          <w:lang w:val="uk-UA"/>
        </w:rPr>
        <w:t>Супруненко</w:t>
      </w:r>
      <w:proofErr w:type="spellEnd"/>
      <w:r>
        <w:rPr>
          <w:b/>
          <w:sz w:val="28"/>
          <w:szCs w:val="28"/>
          <w:lang w:val="uk-UA"/>
        </w:rPr>
        <w:t xml:space="preserve"> А.Г.</w:t>
      </w: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Результати голосування:</w:t>
      </w: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за                               - </w:t>
      </w:r>
      <w:r>
        <w:rPr>
          <w:sz w:val="28"/>
          <w:szCs w:val="28"/>
          <w:lang w:val="uk-UA"/>
        </w:rPr>
        <w:t>19</w:t>
      </w:r>
      <w:r w:rsidRPr="007A710C">
        <w:rPr>
          <w:sz w:val="28"/>
          <w:szCs w:val="28"/>
          <w:lang w:val="uk-UA"/>
        </w:rPr>
        <w:t xml:space="preserve"> депутатів</w:t>
      </w: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проти                        - немає</w:t>
      </w:r>
    </w:p>
    <w:p w:rsidR="00584513" w:rsidRPr="007A710C" w:rsidRDefault="00584513" w:rsidP="00584513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утрималися              - немає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(приймається)</w:t>
      </w:r>
    </w:p>
    <w:p w:rsidR="00584513" w:rsidRPr="007A710C" w:rsidRDefault="00584513" w:rsidP="00584513">
      <w:pPr>
        <w:pStyle w:val="a4"/>
        <w:spacing w:after="0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>
        <w:rPr>
          <w:sz w:val="28"/>
          <w:szCs w:val="28"/>
          <w:lang w:val="uk-UA"/>
        </w:rPr>
        <w:t xml:space="preserve">п’ятнадцятої (позачергової) </w:t>
      </w:r>
      <w:r w:rsidRPr="007A710C">
        <w:rPr>
          <w:sz w:val="28"/>
          <w:szCs w:val="28"/>
          <w:lang w:val="uk-UA"/>
        </w:rPr>
        <w:t>сесії Вільнянської міської ради восьмого скликання за основу.</w:t>
      </w:r>
    </w:p>
    <w:p w:rsidR="00584513" w:rsidRPr="007A710C" w:rsidRDefault="00584513" w:rsidP="00584513">
      <w:pPr>
        <w:jc w:val="both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7A710C" w:rsidRDefault="00584513" w:rsidP="00584513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584513" w:rsidRPr="007A710C" w:rsidRDefault="00584513" w:rsidP="00584513">
      <w:pPr>
        <w:pStyle w:val="3"/>
        <w:spacing w:after="0"/>
        <w:jc w:val="both"/>
        <w:rPr>
          <w:sz w:val="28"/>
          <w:szCs w:val="28"/>
        </w:rPr>
      </w:pP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584513" w:rsidRPr="00A16D99" w:rsidRDefault="00584513" w:rsidP="00584513">
      <w:pPr>
        <w:ind w:firstLine="709"/>
        <w:jc w:val="both"/>
        <w:rPr>
          <w:sz w:val="28"/>
          <w:szCs w:val="28"/>
          <w:lang w:val="uk-UA"/>
        </w:rPr>
      </w:pPr>
      <w:r w:rsidRPr="00A16D99">
        <w:rPr>
          <w:sz w:val="28"/>
          <w:szCs w:val="28"/>
          <w:lang w:val="uk-UA"/>
        </w:rPr>
        <w:t>Доповідач:</w:t>
      </w:r>
      <w:r>
        <w:rPr>
          <w:sz w:val="28"/>
          <w:szCs w:val="28"/>
          <w:lang w:val="uk-UA"/>
        </w:rPr>
        <w:t xml:space="preserve"> </w:t>
      </w:r>
      <w:r w:rsidRPr="00A16D99">
        <w:rPr>
          <w:sz w:val="28"/>
          <w:szCs w:val="28"/>
          <w:lang w:val="uk-UA"/>
        </w:rPr>
        <w:t>Гавриленко О.В. – начальник  житлово-комунального відділу виконавчого комітету Вільнянської міської  ради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Доповідач: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584513" w:rsidRDefault="00584513" w:rsidP="00584513">
      <w:pPr>
        <w:jc w:val="both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>
        <w:rPr>
          <w:sz w:val="28"/>
          <w:szCs w:val="28"/>
          <w:lang w:val="uk-UA"/>
        </w:rPr>
        <w:t xml:space="preserve">п’ятнадцятої (позачергової) </w:t>
      </w:r>
      <w:r w:rsidRPr="007A710C">
        <w:rPr>
          <w:sz w:val="28"/>
          <w:szCs w:val="28"/>
          <w:lang w:val="uk-UA"/>
        </w:rPr>
        <w:t xml:space="preserve">сесії Вільнянської міської ради восьмого скликання </w:t>
      </w:r>
      <w:r>
        <w:rPr>
          <w:sz w:val="28"/>
          <w:szCs w:val="28"/>
          <w:lang w:val="uk-UA"/>
        </w:rPr>
        <w:t>в цілому</w:t>
      </w:r>
      <w:r w:rsidRPr="007A710C">
        <w:rPr>
          <w:sz w:val="28"/>
          <w:szCs w:val="28"/>
          <w:lang w:val="uk-UA"/>
        </w:rPr>
        <w:t>.</w:t>
      </w:r>
    </w:p>
    <w:p w:rsidR="00584513" w:rsidRPr="007A710C" w:rsidRDefault="00584513" w:rsidP="00584513">
      <w:pPr>
        <w:jc w:val="both"/>
        <w:rPr>
          <w:b/>
          <w:sz w:val="28"/>
          <w:szCs w:val="28"/>
          <w:lang w:val="uk-UA"/>
        </w:rPr>
      </w:pPr>
    </w:p>
    <w:p w:rsidR="00584513" w:rsidRPr="007A710C" w:rsidRDefault="00584513" w:rsidP="00584513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7A710C" w:rsidTr="0019706B">
        <w:tc>
          <w:tcPr>
            <w:tcW w:w="2405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7A710C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7A710C" w:rsidRDefault="00584513" w:rsidP="00584513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584513" w:rsidRDefault="00584513" w:rsidP="00584513">
      <w:pPr>
        <w:jc w:val="center"/>
        <w:rPr>
          <w:sz w:val="28"/>
          <w:szCs w:val="28"/>
          <w:lang w:val="uk-UA"/>
        </w:rPr>
      </w:pPr>
    </w:p>
    <w:p w:rsidR="00584513" w:rsidRDefault="00584513" w:rsidP="00584513">
      <w:pPr>
        <w:jc w:val="center"/>
        <w:rPr>
          <w:sz w:val="28"/>
          <w:szCs w:val="28"/>
          <w:lang w:val="uk-UA"/>
        </w:rPr>
      </w:pPr>
    </w:p>
    <w:p w:rsidR="00584513" w:rsidRPr="007A710C" w:rsidRDefault="00584513" w:rsidP="00584513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Порядок денний</w:t>
      </w:r>
    </w:p>
    <w:p w:rsidR="00584513" w:rsidRPr="007A710C" w:rsidRDefault="00584513" w:rsidP="005845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п’ятнадцятої (позачергової)</w:t>
      </w:r>
      <w:r w:rsidRPr="007A710C">
        <w:rPr>
          <w:sz w:val="28"/>
          <w:szCs w:val="28"/>
          <w:lang w:val="uk-UA"/>
        </w:rPr>
        <w:t xml:space="preserve"> сесії </w:t>
      </w:r>
    </w:p>
    <w:p w:rsidR="00584513" w:rsidRPr="007A710C" w:rsidRDefault="00584513" w:rsidP="00584513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Вільнянської міської ради восьмого скликання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584513" w:rsidRPr="00A16D99" w:rsidRDefault="00584513" w:rsidP="00584513">
      <w:pPr>
        <w:ind w:firstLine="709"/>
        <w:jc w:val="both"/>
        <w:rPr>
          <w:sz w:val="28"/>
          <w:szCs w:val="28"/>
          <w:lang w:val="uk-UA"/>
        </w:rPr>
      </w:pPr>
      <w:r w:rsidRPr="00A16D99">
        <w:rPr>
          <w:sz w:val="28"/>
          <w:szCs w:val="28"/>
          <w:lang w:val="uk-UA"/>
        </w:rPr>
        <w:t>Доповідач:</w:t>
      </w:r>
      <w:r>
        <w:rPr>
          <w:sz w:val="28"/>
          <w:szCs w:val="28"/>
          <w:lang w:val="uk-UA"/>
        </w:rPr>
        <w:t xml:space="preserve"> </w:t>
      </w:r>
      <w:r w:rsidRPr="00A16D99">
        <w:rPr>
          <w:sz w:val="28"/>
          <w:szCs w:val="28"/>
          <w:lang w:val="uk-UA"/>
        </w:rPr>
        <w:t>Гавриленко О.В. – начальник  житлово-комунального відділу виконавчого комітету Вільнянської міської  ради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Доповідач: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584513" w:rsidRPr="007A710C" w:rsidRDefault="00584513" w:rsidP="00584513">
      <w:pPr>
        <w:pStyle w:val="3"/>
        <w:spacing w:after="0"/>
        <w:jc w:val="both"/>
        <w:rPr>
          <w:sz w:val="28"/>
          <w:szCs w:val="28"/>
        </w:rPr>
      </w:pPr>
    </w:p>
    <w:p w:rsidR="00584513" w:rsidRDefault="00584513" w:rsidP="00584513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7544AD">
        <w:rPr>
          <w:b/>
          <w:sz w:val="28"/>
          <w:szCs w:val="28"/>
          <w:lang w:val="uk-UA"/>
        </w:rPr>
        <w:t>1. СЛУХАЛИ:</w:t>
      </w:r>
      <w:r w:rsidRPr="00754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584513" w:rsidRPr="00A16D99" w:rsidRDefault="00584513" w:rsidP="00584513">
      <w:pPr>
        <w:ind w:firstLine="709"/>
        <w:jc w:val="both"/>
        <w:rPr>
          <w:sz w:val="28"/>
          <w:szCs w:val="28"/>
          <w:lang w:val="uk-UA"/>
        </w:rPr>
      </w:pPr>
      <w:r w:rsidRPr="00A16D99">
        <w:rPr>
          <w:sz w:val="28"/>
          <w:szCs w:val="28"/>
          <w:lang w:val="uk-UA"/>
        </w:rPr>
        <w:t>Доповідач:</w:t>
      </w:r>
      <w:r>
        <w:rPr>
          <w:sz w:val="28"/>
          <w:szCs w:val="28"/>
          <w:lang w:val="uk-UA"/>
        </w:rPr>
        <w:t xml:space="preserve"> </w:t>
      </w:r>
      <w:r w:rsidRPr="00A16D99">
        <w:rPr>
          <w:sz w:val="28"/>
          <w:szCs w:val="28"/>
          <w:lang w:val="uk-UA"/>
        </w:rPr>
        <w:t>Гавриленко О.В. – начальник  житлово-комунального відділу виконавчого комітету Вільнянської міської  ради</w:t>
      </w:r>
    </w:p>
    <w:p w:rsidR="00584513" w:rsidRPr="00A16D99" w:rsidRDefault="00584513" w:rsidP="00584513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584513" w:rsidRPr="00FC3916" w:rsidRDefault="00584513" w:rsidP="00584513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FC3916" w:rsidRDefault="00584513" w:rsidP="00584513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584513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FC3916" w:rsidRDefault="00584513" w:rsidP="00584513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1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584513" w:rsidRDefault="00584513" w:rsidP="00584513">
      <w:pPr>
        <w:rPr>
          <w:noProof/>
          <w:sz w:val="28"/>
          <w:szCs w:val="28"/>
          <w:lang w:val="uk-UA"/>
        </w:rPr>
      </w:pP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544AD">
        <w:rPr>
          <w:b/>
          <w:sz w:val="28"/>
          <w:szCs w:val="28"/>
          <w:lang w:val="uk-UA"/>
        </w:rPr>
        <w:t>. СЛУХАЛИ:</w:t>
      </w:r>
      <w:r w:rsidRPr="00754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584513" w:rsidRDefault="00584513" w:rsidP="00584513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Доповідач: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584513" w:rsidRPr="00A16D99" w:rsidRDefault="00584513" w:rsidP="00584513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584513" w:rsidRPr="00FC3916" w:rsidRDefault="00584513" w:rsidP="00584513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FC3916" w:rsidRDefault="00584513" w:rsidP="00584513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584513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584513" w:rsidRPr="00FC3916" w:rsidRDefault="00584513" w:rsidP="00584513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584513" w:rsidRPr="00FC3916" w:rsidTr="0019706B">
        <w:tc>
          <w:tcPr>
            <w:tcW w:w="2405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584513" w:rsidRPr="00FC3916" w:rsidRDefault="00584513" w:rsidP="0019706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584513" w:rsidRPr="00FC3916" w:rsidRDefault="00584513" w:rsidP="00584513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2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584513" w:rsidRDefault="00584513" w:rsidP="00584513">
      <w:pPr>
        <w:rPr>
          <w:noProof/>
          <w:sz w:val="28"/>
          <w:szCs w:val="28"/>
          <w:lang w:val="uk-UA"/>
        </w:rPr>
      </w:pPr>
    </w:p>
    <w:p w:rsidR="00584513" w:rsidRPr="007A710C" w:rsidRDefault="00584513" w:rsidP="00584513">
      <w:pPr>
        <w:rPr>
          <w:lang w:val="uk-UA"/>
        </w:rPr>
      </w:pPr>
      <w:r w:rsidRPr="007A710C">
        <w:rPr>
          <w:noProof/>
          <w:sz w:val="28"/>
          <w:szCs w:val="28"/>
          <w:lang w:val="uk-UA"/>
        </w:rPr>
        <w:t>Міський  голова                                                                          Наталя  МУСІЄНКО</w:t>
      </w:r>
    </w:p>
    <w:p w:rsidR="00531B86" w:rsidRDefault="00531B86"/>
    <w:sectPr w:rsidR="00531B86" w:rsidSect="00932A01">
      <w:headerReference w:type="default" r:id="rId4"/>
      <w:pgSz w:w="11906" w:h="16838"/>
      <w:pgMar w:top="1191" w:right="567" w:bottom="119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249" w:rsidRDefault="00584513" w:rsidP="00CB3F76">
    <w:pPr>
      <w:pStyle w:val="a6"/>
      <w:tabs>
        <w:tab w:val="clear" w:pos="9355"/>
        <w:tab w:val="left" w:pos="495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513"/>
    <w:rsid w:val="002C08CE"/>
    <w:rsid w:val="00531B86"/>
    <w:rsid w:val="00584513"/>
    <w:rsid w:val="00E20EAA"/>
    <w:rsid w:val="00F2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4513"/>
    <w:pPr>
      <w:spacing w:before="100" w:beforeAutospacing="1" w:after="119"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58451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84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584513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58451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Standard">
    <w:name w:val="Standard"/>
    <w:rsid w:val="0058451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584513"/>
    <w:pPr>
      <w:ind w:left="720"/>
    </w:pPr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584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5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84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5845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4229</Characters>
  <Application>Microsoft Office Word</Application>
  <DocSecurity>0</DocSecurity>
  <Lines>35</Lines>
  <Paragraphs>9</Paragraphs>
  <ScaleCrop>false</ScaleCrop>
  <Company>Microsoft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2021-09-15T10:20:00Z</dcterms:created>
  <dcterms:modified xsi:type="dcterms:W3CDTF">2021-09-15T10:20:00Z</dcterms:modified>
</cp:coreProperties>
</file>