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DF3" w:rsidRPr="004E04AC" w:rsidRDefault="003B4DF3" w:rsidP="0090707F">
      <w:pPr>
        <w:tabs>
          <w:tab w:val="left" w:pos="7513"/>
        </w:tabs>
        <w:jc w:val="center"/>
        <w:rPr>
          <w:b/>
          <w:sz w:val="32"/>
          <w:szCs w:val="32"/>
        </w:rPr>
      </w:pPr>
      <w:r w:rsidRPr="004E04AC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-622935</wp:posOffset>
            </wp:positionH>
            <wp:positionV relativeFrom="paragraph">
              <wp:posOffset>-61102</wp:posOffset>
            </wp:positionV>
            <wp:extent cx="6871855" cy="8354291"/>
            <wp:effectExtent l="0" t="0" r="5715" b="8890"/>
            <wp:wrapNone/>
            <wp:docPr id="4" name="Рисунок 1" descr="Gerbh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hik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1855" cy="8354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E04AC">
        <w:rPr>
          <w:b/>
          <w:sz w:val="32"/>
          <w:szCs w:val="32"/>
        </w:rPr>
        <w:t>ГОЛОВНЕ УПРАВЛІННЯ</w:t>
      </w:r>
    </w:p>
    <w:p w:rsidR="003B4DF3" w:rsidRPr="004E04AC" w:rsidRDefault="003B4DF3" w:rsidP="0090707F">
      <w:pPr>
        <w:jc w:val="center"/>
        <w:rPr>
          <w:b/>
          <w:sz w:val="32"/>
          <w:szCs w:val="32"/>
        </w:rPr>
      </w:pPr>
      <w:r w:rsidRPr="004E04AC">
        <w:rPr>
          <w:b/>
          <w:sz w:val="32"/>
          <w:szCs w:val="32"/>
        </w:rPr>
        <w:t>НАЦІОНАЛЬНОЇ ПОЛІЦІЇ В МИКОЛАЇВСЬКІЙОБЛАСТІ</w:t>
      </w:r>
    </w:p>
    <w:p w:rsidR="003B4DF3" w:rsidRPr="004E04AC" w:rsidRDefault="009A2491" w:rsidP="0090707F">
      <w:pPr>
        <w:jc w:val="center"/>
        <w:rPr>
          <w:b/>
        </w:rPr>
      </w:pPr>
      <w:r w:rsidRPr="004E04AC">
        <w:rPr>
          <w:b/>
        </w:rPr>
        <w:t>МИКОЛАЇВСЬКЕ РАЙОННЕ УПРАВЛІННЯ ПОЛІЦІЇ</w:t>
      </w:r>
    </w:p>
    <w:p w:rsidR="003B4DF3" w:rsidRPr="004E04AC" w:rsidRDefault="003B4DF3" w:rsidP="0090707F"/>
    <w:p w:rsidR="003B4DF3" w:rsidRPr="004E04AC" w:rsidRDefault="003B4DF3" w:rsidP="0090707F">
      <w:pPr>
        <w:jc w:val="center"/>
        <w:rPr>
          <w:b/>
          <w:sz w:val="40"/>
          <w:szCs w:val="40"/>
        </w:rPr>
      </w:pPr>
    </w:p>
    <w:p w:rsidR="003B4DF3" w:rsidRPr="004E04AC" w:rsidRDefault="003B4DF3" w:rsidP="0090707F">
      <w:pPr>
        <w:jc w:val="center"/>
        <w:rPr>
          <w:b/>
          <w:sz w:val="40"/>
          <w:szCs w:val="40"/>
        </w:rPr>
      </w:pPr>
    </w:p>
    <w:p w:rsidR="003B4DF3" w:rsidRPr="004E04AC" w:rsidRDefault="003B4DF3" w:rsidP="0090707F">
      <w:pPr>
        <w:jc w:val="center"/>
        <w:rPr>
          <w:b/>
          <w:sz w:val="40"/>
          <w:szCs w:val="40"/>
        </w:rPr>
      </w:pPr>
    </w:p>
    <w:p w:rsidR="003B4DF3" w:rsidRPr="004E04AC" w:rsidRDefault="003B4DF3" w:rsidP="0090707F">
      <w:pPr>
        <w:jc w:val="center"/>
        <w:rPr>
          <w:b/>
          <w:sz w:val="40"/>
          <w:szCs w:val="40"/>
        </w:rPr>
      </w:pPr>
    </w:p>
    <w:p w:rsidR="003B4DF3" w:rsidRPr="004E04AC" w:rsidRDefault="003B4DF3" w:rsidP="0090707F">
      <w:pPr>
        <w:jc w:val="center"/>
        <w:rPr>
          <w:b/>
          <w:sz w:val="40"/>
          <w:szCs w:val="40"/>
        </w:rPr>
      </w:pPr>
    </w:p>
    <w:p w:rsidR="003B4DF3" w:rsidRPr="004E04AC" w:rsidRDefault="003B4DF3" w:rsidP="0090707F">
      <w:pPr>
        <w:jc w:val="center"/>
        <w:rPr>
          <w:b/>
          <w:sz w:val="40"/>
          <w:szCs w:val="40"/>
        </w:rPr>
      </w:pPr>
    </w:p>
    <w:p w:rsidR="003B4DF3" w:rsidRPr="004E04AC" w:rsidRDefault="003B4DF3" w:rsidP="0090707F">
      <w:pPr>
        <w:jc w:val="center"/>
        <w:rPr>
          <w:b/>
          <w:sz w:val="40"/>
          <w:szCs w:val="40"/>
        </w:rPr>
      </w:pPr>
    </w:p>
    <w:p w:rsidR="003B4DF3" w:rsidRPr="004E04AC" w:rsidRDefault="003B4DF3" w:rsidP="0090707F">
      <w:pPr>
        <w:jc w:val="center"/>
        <w:rPr>
          <w:b/>
          <w:sz w:val="40"/>
          <w:szCs w:val="40"/>
        </w:rPr>
      </w:pPr>
    </w:p>
    <w:p w:rsidR="003B4DF3" w:rsidRPr="004E04AC" w:rsidRDefault="003B4DF3" w:rsidP="0090707F">
      <w:pPr>
        <w:jc w:val="center"/>
        <w:rPr>
          <w:b/>
          <w:sz w:val="48"/>
          <w:szCs w:val="48"/>
        </w:rPr>
      </w:pPr>
      <w:r w:rsidRPr="004E04AC">
        <w:rPr>
          <w:b/>
          <w:sz w:val="48"/>
          <w:szCs w:val="48"/>
        </w:rPr>
        <w:t>Аналіз</w:t>
      </w:r>
    </w:p>
    <w:p w:rsidR="003B4DF3" w:rsidRPr="004E04AC" w:rsidRDefault="003B4DF3" w:rsidP="0090707F">
      <w:pPr>
        <w:jc w:val="center"/>
        <w:rPr>
          <w:b/>
          <w:sz w:val="38"/>
          <w:szCs w:val="38"/>
        </w:rPr>
      </w:pPr>
      <w:r w:rsidRPr="004E04AC">
        <w:rPr>
          <w:b/>
          <w:sz w:val="38"/>
          <w:szCs w:val="38"/>
        </w:rPr>
        <w:t>оперативно-службової</w:t>
      </w:r>
      <w:r w:rsidR="00585C46" w:rsidRPr="004E04AC">
        <w:rPr>
          <w:b/>
          <w:sz w:val="38"/>
          <w:szCs w:val="38"/>
        </w:rPr>
        <w:t xml:space="preserve"> </w:t>
      </w:r>
      <w:r w:rsidRPr="004E04AC">
        <w:rPr>
          <w:b/>
          <w:sz w:val="38"/>
          <w:szCs w:val="38"/>
        </w:rPr>
        <w:t>діяльності</w:t>
      </w:r>
      <w:r w:rsidR="00585C46" w:rsidRPr="004E04AC">
        <w:rPr>
          <w:b/>
          <w:sz w:val="38"/>
          <w:szCs w:val="38"/>
        </w:rPr>
        <w:t xml:space="preserve"> </w:t>
      </w:r>
      <w:r w:rsidR="009A2491" w:rsidRPr="004E04AC">
        <w:rPr>
          <w:b/>
          <w:sz w:val="38"/>
          <w:szCs w:val="38"/>
        </w:rPr>
        <w:t>Миколаївського РУП</w:t>
      </w:r>
      <w:r w:rsidR="007345C0" w:rsidRPr="004E04AC">
        <w:rPr>
          <w:b/>
          <w:sz w:val="38"/>
          <w:szCs w:val="38"/>
        </w:rPr>
        <w:t xml:space="preserve"> та підпорядкованих відділень </w:t>
      </w:r>
      <w:r w:rsidR="00585C46" w:rsidRPr="004E04AC">
        <w:rPr>
          <w:b/>
          <w:sz w:val="38"/>
          <w:szCs w:val="38"/>
        </w:rPr>
        <w:t>поліції</w:t>
      </w:r>
    </w:p>
    <w:p w:rsidR="003B4DF3" w:rsidRPr="004E04AC" w:rsidRDefault="003B4DF3" w:rsidP="0090707F">
      <w:pPr>
        <w:jc w:val="center"/>
        <w:rPr>
          <w:b/>
          <w:sz w:val="38"/>
          <w:szCs w:val="38"/>
        </w:rPr>
      </w:pPr>
      <w:r w:rsidRPr="004E04AC">
        <w:rPr>
          <w:b/>
          <w:sz w:val="38"/>
          <w:szCs w:val="38"/>
        </w:rPr>
        <w:t xml:space="preserve">за </w:t>
      </w:r>
      <w:r w:rsidR="00004B95" w:rsidRPr="004E04AC">
        <w:rPr>
          <w:b/>
          <w:sz w:val="38"/>
          <w:szCs w:val="38"/>
        </w:rPr>
        <w:t>1</w:t>
      </w:r>
      <w:r w:rsidR="00954998" w:rsidRPr="004E04AC">
        <w:rPr>
          <w:b/>
          <w:sz w:val="38"/>
          <w:szCs w:val="38"/>
        </w:rPr>
        <w:t>2</w:t>
      </w:r>
      <w:r w:rsidRPr="004E04AC">
        <w:rPr>
          <w:b/>
          <w:sz w:val="38"/>
          <w:szCs w:val="38"/>
        </w:rPr>
        <w:t>місяц</w:t>
      </w:r>
      <w:r w:rsidR="00534ADA" w:rsidRPr="004E04AC">
        <w:rPr>
          <w:b/>
          <w:sz w:val="38"/>
          <w:szCs w:val="38"/>
        </w:rPr>
        <w:t>ів</w:t>
      </w:r>
      <w:r w:rsidR="00AA12AC" w:rsidRPr="004E04AC">
        <w:rPr>
          <w:b/>
          <w:sz w:val="38"/>
          <w:szCs w:val="38"/>
        </w:rPr>
        <w:t xml:space="preserve"> 20</w:t>
      </w:r>
      <w:r w:rsidR="003D04DA" w:rsidRPr="004E04AC">
        <w:rPr>
          <w:b/>
          <w:sz w:val="38"/>
          <w:szCs w:val="38"/>
        </w:rPr>
        <w:t>2</w:t>
      </w:r>
      <w:r w:rsidR="007345C0" w:rsidRPr="004E04AC">
        <w:rPr>
          <w:b/>
          <w:sz w:val="38"/>
          <w:szCs w:val="38"/>
        </w:rPr>
        <w:t>4</w:t>
      </w:r>
      <w:r w:rsidRPr="004E04AC">
        <w:rPr>
          <w:b/>
          <w:sz w:val="38"/>
          <w:szCs w:val="38"/>
        </w:rPr>
        <w:t xml:space="preserve"> року </w:t>
      </w:r>
    </w:p>
    <w:p w:rsidR="003B4DF3" w:rsidRPr="004E04AC" w:rsidRDefault="003B4DF3" w:rsidP="0090707F">
      <w:pPr>
        <w:jc w:val="center"/>
        <w:rPr>
          <w:b/>
          <w:sz w:val="38"/>
          <w:szCs w:val="38"/>
        </w:rPr>
      </w:pPr>
    </w:p>
    <w:p w:rsidR="003B4DF3" w:rsidRPr="004E04AC" w:rsidRDefault="003B4DF3" w:rsidP="0090707F">
      <w:pPr>
        <w:jc w:val="center"/>
        <w:rPr>
          <w:b/>
          <w:sz w:val="38"/>
          <w:szCs w:val="38"/>
        </w:rPr>
      </w:pPr>
    </w:p>
    <w:p w:rsidR="003B4DF3" w:rsidRPr="004E04AC" w:rsidRDefault="003B4DF3" w:rsidP="0090707F">
      <w:pPr>
        <w:jc w:val="center"/>
        <w:rPr>
          <w:b/>
          <w:sz w:val="38"/>
          <w:szCs w:val="38"/>
        </w:rPr>
      </w:pPr>
    </w:p>
    <w:p w:rsidR="003B4DF3" w:rsidRPr="004E04AC" w:rsidRDefault="003B4DF3" w:rsidP="0090707F">
      <w:pPr>
        <w:jc w:val="center"/>
        <w:rPr>
          <w:b/>
          <w:sz w:val="38"/>
          <w:szCs w:val="38"/>
        </w:rPr>
      </w:pPr>
    </w:p>
    <w:p w:rsidR="003B4DF3" w:rsidRPr="004E04AC" w:rsidRDefault="003B4DF3" w:rsidP="0090707F">
      <w:pPr>
        <w:jc w:val="center"/>
        <w:rPr>
          <w:b/>
          <w:sz w:val="38"/>
          <w:szCs w:val="38"/>
        </w:rPr>
      </w:pPr>
    </w:p>
    <w:p w:rsidR="003B4DF3" w:rsidRPr="004E04AC" w:rsidRDefault="003B4DF3" w:rsidP="0090707F">
      <w:pPr>
        <w:jc w:val="center"/>
        <w:rPr>
          <w:b/>
          <w:sz w:val="38"/>
          <w:szCs w:val="38"/>
        </w:rPr>
      </w:pPr>
    </w:p>
    <w:p w:rsidR="003B4DF3" w:rsidRPr="004E04AC" w:rsidRDefault="003B4DF3" w:rsidP="0090707F">
      <w:pPr>
        <w:jc w:val="center"/>
        <w:rPr>
          <w:b/>
          <w:sz w:val="38"/>
          <w:szCs w:val="38"/>
        </w:rPr>
      </w:pPr>
    </w:p>
    <w:p w:rsidR="003B4DF3" w:rsidRPr="004E04AC" w:rsidRDefault="003B4DF3" w:rsidP="0090707F">
      <w:pPr>
        <w:jc w:val="center"/>
        <w:rPr>
          <w:b/>
          <w:sz w:val="38"/>
          <w:szCs w:val="38"/>
        </w:rPr>
      </w:pPr>
    </w:p>
    <w:p w:rsidR="003B4DF3" w:rsidRPr="004E04AC" w:rsidRDefault="003B4DF3" w:rsidP="0090707F">
      <w:pPr>
        <w:jc w:val="center"/>
        <w:rPr>
          <w:b/>
          <w:sz w:val="38"/>
          <w:szCs w:val="38"/>
        </w:rPr>
      </w:pPr>
    </w:p>
    <w:p w:rsidR="003B4DF3" w:rsidRPr="004E04AC" w:rsidRDefault="003B4DF3" w:rsidP="0090707F">
      <w:pPr>
        <w:jc w:val="center"/>
        <w:rPr>
          <w:b/>
          <w:sz w:val="38"/>
          <w:szCs w:val="38"/>
        </w:rPr>
      </w:pPr>
    </w:p>
    <w:p w:rsidR="003B4DF3" w:rsidRPr="004E04AC" w:rsidRDefault="003B4DF3" w:rsidP="0090707F">
      <w:pPr>
        <w:jc w:val="center"/>
        <w:rPr>
          <w:b/>
          <w:sz w:val="38"/>
          <w:szCs w:val="38"/>
        </w:rPr>
      </w:pPr>
    </w:p>
    <w:p w:rsidR="003B4DF3" w:rsidRPr="004E04AC" w:rsidRDefault="003B4DF3" w:rsidP="0090707F">
      <w:pPr>
        <w:jc w:val="center"/>
        <w:rPr>
          <w:b/>
          <w:sz w:val="38"/>
          <w:szCs w:val="38"/>
        </w:rPr>
      </w:pPr>
    </w:p>
    <w:p w:rsidR="003B4DF3" w:rsidRPr="004E04AC" w:rsidRDefault="003B4DF3" w:rsidP="0090707F">
      <w:pPr>
        <w:jc w:val="center"/>
        <w:rPr>
          <w:b/>
          <w:sz w:val="38"/>
          <w:szCs w:val="38"/>
        </w:rPr>
      </w:pPr>
    </w:p>
    <w:p w:rsidR="003B4DF3" w:rsidRPr="004E04AC" w:rsidRDefault="003B4DF3" w:rsidP="0090707F">
      <w:pPr>
        <w:jc w:val="center"/>
        <w:rPr>
          <w:b/>
          <w:sz w:val="38"/>
          <w:szCs w:val="38"/>
        </w:rPr>
      </w:pPr>
    </w:p>
    <w:p w:rsidR="003B4DF3" w:rsidRPr="004E04AC" w:rsidRDefault="003B4DF3" w:rsidP="0090707F">
      <w:pPr>
        <w:jc w:val="center"/>
        <w:rPr>
          <w:b/>
          <w:sz w:val="38"/>
          <w:szCs w:val="38"/>
        </w:rPr>
      </w:pPr>
    </w:p>
    <w:p w:rsidR="003B4DF3" w:rsidRPr="004E04AC" w:rsidRDefault="003B4DF3" w:rsidP="0090707F">
      <w:pPr>
        <w:jc w:val="center"/>
        <w:rPr>
          <w:b/>
          <w:sz w:val="38"/>
          <w:szCs w:val="38"/>
        </w:rPr>
      </w:pPr>
    </w:p>
    <w:p w:rsidR="003B4DF3" w:rsidRPr="004E04AC" w:rsidRDefault="003B4DF3" w:rsidP="00AF071F">
      <w:pPr>
        <w:rPr>
          <w:b/>
          <w:sz w:val="38"/>
          <w:szCs w:val="38"/>
        </w:rPr>
      </w:pPr>
    </w:p>
    <w:p w:rsidR="003B4DF3" w:rsidRPr="004E04AC" w:rsidRDefault="00AA12AC" w:rsidP="0090707F">
      <w:pPr>
        <w:jc w:val="center"/>
        <w:rPr>
          <w:b/>
          <w:sz w:val="38"/>
          <w:szCs w:val="38"/>
        </w:rPr>
      </w:pPr>
      <w:r w:rsidRPr="004E04AC">
        <w:rPr>
          <w:b/>
          <w:sz w:val="38"/>
          <w:szCs w:val="38"/>
        </w:rPr>
        <w:t>20</w:t>
      </w:r>
      <w:r w:rsidR="005B6EA7" w:rsidRPr="004E04AC">
        <w:rPr>
          <w:b/>
          <w:sz w:val="38"/>
          <w:szCs w:val="38"/>
        </w:rPr>
        <w:t>2</w:t>
      </w:r>
      <w:r w:rsidR="00954998" w:rsidRPr="004E04AC">
        <w:rPr>
          <w:b/>
          <w:sz w:val="38"/>
          <w:szCs w:val="38"/>
        </w:rPr>
        <w:t>5</w:t>
      </w:r>
    </w:p>
    <w:p w:rsidR="00AF071F" w:rsidRPr="004E04AC" w:rsidRDefault="00AF071F" w:rsidP="0090707F">
      <w:pPr>
        <w:jc w:val="center"/>
        <w:rPr>
          <w:b/>
          <w:szCs w:val="28"/>
          <w:u w:val="single"/>
        </w:rPr>
      </w:pPr>
    </w:p>
    <w:p w:rsidR="008C1145" w:rsidRPr="004E04AC" w:rsidRDefault="008C1145" w:rsidP="0090707F">
      <w:pPr>
        <w:jc w:val="center"/>
        <w:rPr>
          <w:b/>
          <w:szCs w:val="28"/>
          <w:u w:val="single"/>
        </w:rPr>
      </w:pPr>
      <w:r w:rsidRPr="004E04AC">
        <w:rPr>
          <w:b/>
          <w:szCs w:val="28"/>
          <w:u w:val="single"/>
        </w:rPr>
        <w:lastRenderedPageBreak/>
        <w:t>Аналіз</w:t>
      </w:r>
    </w:p>
    <w:p w:rsidR="008C1145" w:rsidRPr="004E04AC" w:rsidRDefault="008C1145" w:rsidP="0090707F">
      <w:pPr>
        <w:jc w:val="center"/>
        <w:rPr>
          <w:b/>
          <w:szCs w:val="28"/>
          <w:u w:val="single"/>
        </w:rPr>
      </w:pPr>
      <w:r w:rsidRPr="004E04AC">
        <w:rPr>
          <w:b/>
          <w:szCs w:val="28"/>
          <w:u w:val="single"/>
        </w:rPr>
        <w:t xml:space="preserve">оперативно-службової діяльності </w:t>
      </w:r>
      <w:r w:rsidR="00AA2D01" w:rsidRPr="004E04AC">
        <w:rPr>
          <w:b/>
          <w:szCs w:val="28"/>
          <w:u w:val="single"/>
        </w:rPr>
        <w:t>Миколаївського РУП</w:t>
      </w:r>
      <w:r w:rsidR="007345C0" w:rsidRPr="004E04AC">
        <w:rPr>
          <w:b/>
          <w:szCs w:val="28"/>
          <w:u w:val="single"/>
        </w:rPr>
        <w:t xml:space="preserve"> та підпорядкованих відділень поліції </w:t>
      </w:r>
      <w:r w:rsidR="00104A42" w:rsidRPr="004E04AC">
        <w:rPr>
          <w:b/>
          <w:szCs w:val="28"/>
          <w:u w:val="single"/>
        </w:rPr>
        <w:t xml:space="preserve">за </w:t>
      </w:r>
      <w:r w:rsidR="00954998" w:rsidRPr="004E04AC">
        <w:rPr>
          <w:b/>
          <w:szCs w:val="28"/>
          <w:u w:val="single"/>
        </w:rPr>
        <w:t>12</w:t>
      </w:r>
      <w:r w:rsidR="0099553C" w:rsidRPr="004E04AC">
        <w:rPr>
          <w:b/>
          <w:szCs w:val="28"/>
          <w:u w:val="single"/>
        </w:rPr>
        <w:t xml:space="preserve"> місяц</w:t>
      </w:r>
      <w:r w:rsidR="00534ADA" w:rsidRPr="004E04AC">
        <w:rPr>
          <w:b/>
          <w:szCs w:val="28"/>
          <w:u w:val="single"/>
        </w:rPr>
        <w:t>ів</w:t>
      </w:r>
      <w:r w:rsidR="00886DFF" w:rsidRPr="004E04AC">
        <w:rPr>
          <w:b/>
          <w:szCs w:val="28"/>
          <w:u w:val="single"/>
        </w:rPr>
        <w:t xml:space="preserve"> 202</w:t>
      </w:r>
      <w:r w:rsidR="007345C0" w:rsidRPr="004E04AC">
        <w:rPr>
          <w:b/>
          <w:szCs w:val="28"/>
          <w:u w:val="single"/>
        </w:rPr>
        <w:t>4</w:t>
      </w:r>
      <w:r w:rsidRPr="004E04AC">
        <w:rPr>
          <w:b/>
          <w:szCs w:val="28"/>
          <w:u w:val="single"/>
        </w:rPr>
        <w:t xml:space="preserve"> року </w:t>
      </w:r>
    </w:p>
    <w:p w:rsidR="008C1145" w:rsidRPr="004E04AC" w:rsidRDefault="008C1145" w:rsidP="0090707F">
      <w:pPr>
        <w:jc w:val="center"/>
        <w:rPr>
          <w:b/>
          <w:szCs w:val="28"/>
          <w:u w:val="single"/>
        </w:rPr>
      </w:pPr>
    </w:p>
    <w:p w:rsidR="004E3A85" w:rsidRPr="004E04AC" w:rsidRDefault="004E3A85" w:rsidP="0090707F">
      <w:pPr>
        <w:ind w:firstLine="708"/>
        <w:jc w:val="center"/>
        <w:rPr>
          <w:b/>
          <w:i/>
          <w:szCs w:val="28"/>
        </w:rPr>
      </w:pPr>
      <w:r w:rsidRPr="004E04AC">
        <w:rPr>
          <w:b/>
          <w:i/>
          <w:szCs w:val="28"/>
        </w:rPr>
        <w:t>ЗАГАЛЬНА ХАРАКТЕРИСТИКА РЕЗУЛЬТАТІВ РОБОТИ</w:t>
      </w:r>
    </w:p>
    <w:p w:rsidR="00872303" w:rsidRPr="004E04AC" w:rsidRDefault="00872303" w:rsidP="0023425A">
      <w:pPr>
        <w:ind w:firstLine="708"/>
        <w:jc w:val="both"/>
        <w:rPr>
          <w:b/>
          <w:szCs w:val="28"/>
        </w:rPr>
      </w:pPr>
      <w:r w:rsidRPr="004E04AC">
        <w:rPr>
          <w:szCs w:val="28"/>
        </w:rPr>
        <w:t xml:space="preserve">Протягом </w:t>
      </w:r>
      <w:r w:rsidR="00004B95" w:rsidRPr="004E04AC">
        <w:rPr>
          <w:szCs w:val="28"/>
        </w:rPr>
        <w:t>1</w:t>
      </w:r>
      <w:r w:rsidR="00954998" w:rsidRPr="004E04AC">
        <w:rPr>
          <w:szCs w:val="28"/>
        </w:rPr>
        <w:t>2</w:t>
      </w:r>
      <w:r w:rsidRPr="004E04AC">
        <w:rPr>
          <w:szCs w:val="28"/>
        </w:rPr>
        <w:t xml:space="preserve"> місяц</w:t>
      </w:r>
      <w:r w:rsidR="00B723D6" w:rsidRPr="004E04AC">
        <w:rPr>
          <w:szCs w:val="28"/>
        </w:rPr>
        <w:t>ів</w:t>
      </w:r>
      <w:r w:rsidRPr="004E04AC">
        <w:rPr>
          <w:szCs w:val="28"/>
        </w:rPr>
        <w:t xml:space="preserve"> 2024 року Миколаївським РУП </w:t>
      </w:r>
      <w:proofErr w:type="spellStart"/>
      <w:r w:rsidRPr="004E04AC">
        <w:rPr>
          <w:szCs w:val="28"/>
        </w:rPr>
        <w:t>ГУНП</w:t>
      </w:r>
      <w:proofErr w:type="spellEnd"/>
      <w:r w:rsidRPr="004E04AC">
        <w:rPr>
          <w:szCs w:val="28"/>
        </w:rPr>
        <w:t xml:space="preserve"> в Миколаївській області та підпорядкованими відділеннями поліції  до ІКС ІПНП зареєстровано </w:t>
      </w:r>
      <w:r w:rsidR="00223FA0" w:rsidRPr="004E04AC">
        <w:rPr>
          <w:b/>
          <w:bCs/>
          <w:szCs w:val="28"/>
        </w:rPr>
        <w:t>116396</w:t>
      </w:r>
      <w:r w:rsidR="00585C46" w:rsidRPr="004E04AC">
        <w:rPr>
          <w:b/>
          <w:bCs/>
          <w:szCs w:val="28"/>
        </w:rPr>
        <w:t xml:space="preserve"> </w:t>
      </w:r>
      <w:r w:rsidRPr="004E04AC">
        <w:rPr>
          <w:szCs w:val="28"/>
        </w:rPr>
        <w:t>заяв і повідомлень про вчинені кримінальні правопорушення та інші події                  (</w:t>
      </w:r>
      <w:r w:rsidR="00223FA0" w:rsidRPr="004E04AC">
        <w:rPr>
          <w:b/>
          <w:bCs/>
          <w:szCs w:val="28"/>
        </w:rPr>
        <w:t>90557</w:t>
      </w:r>
      <w:r w:rsidRPr="004E04AC">
        <w:rPr>
          <w:b/>
          <w:i/>
          <w:szCs w:val="28"/>
        </w:rPr>
        <w:t xml:space="preserve"> – 2023 або + </w:t>
      </w:r>
      <w:r w:rsidR="006A63A3" w:rsidRPr="004E04AC">
        <w:rPr>
          <w:b/>
          <w:i/>
          <w:szCs w:val="28"/>
        </w:rPr>
        <w:t>28,5</w:t>
      </w:r>
      <w:r w:rsidRPr="004E04AC">
        <w:rPr>
          <w:b/>
          <w:i/>
          <w:szCs w:val="28"/>
        </w:rPr>
        <w:t>%</w:t>
      </w:r>
      <w:r w:rsidRPr="004E04AC">
        <w:rPr>
          <w:szCs w:val="28"/>
        </w:rPr>
        <w:t>).</w:t>
      </w:r>
    </w:p>
    <w:p w:rsidR="00872303" w:rsidRPr="004E04AC" w:rsidRDefault="00872303" w:rsidP="00872303">
      <w:pPr>
        <w:suppressAutoHyphens/>
        <w:ind w:firstLine="709"/>
        <w:jc w:val="both"/>
        <w:rPr>
          <w:b/>
          <w:i/>
          <w:szCs w:val="28"/>
        </w:rPr>
      </w:pPr>
      <w:r w:rsidRPr="004E04AC">
        <w:rPr>
          <w:szCs w:val="28"/>
        </w:rPr>
        <w:t xml:space="preserve">Із загальної кількості </w:t>
      </w:r>
      <w:r w:rsidRPr="004E04AC">
        <w:rPr>
          <w:b/>
          <w:szCs w:val="28"/>
        </w:rPr>
        <w:t>зареєстрованих до ЄО заяв і повідомлень</w:t>
      </w:r>
      <w:r w:rsidRPr="004E04AC">
        <w:rPr>
          <w:szCs w:val="28"/>
        </w:rPr>
        <w:t xml:space="preserve"> про вчинені кримінальні правопорушення та інші події,</w:t>
      </w:r>
      <w:r w:rsidR="00585C46" w:rsidRPr="004E04AC">
        <w:rPr>
          <w:szCs w:val="28"/>
        </w:rPr>
        <w:t xml:space="preserve"> </w:t>
      </w:r>
      <w:r w:rsidR="00BF0477" w:rsidRPr="004E04AC">
        <w:rPr>
          <w:b/>
          <w:szCs w:val="28"/>
        </w:rPr>
        <w:t>10</w:t>
      </w:r>
      <w:r w:rsidR="006A63A3" w:rsidRPr="004E04AC">
        <w:rPr>
          <w:b/>
          <w:szCs w:val="28"/>
        </w:rPr>
        <w:t>873</w:t>
      </w:r>
      <w:r w:rsidR="00585C46" w:rsidRPr="004E04AC">
        <w:rPr>
          <w:b/>
          <w:szCs w:val="28"/>
        </w:rPr>
        <w:t xml:space="preserve"> </w:t>
      </w:r>
      <w:r w:rsidRPr="004E04AC">
        <w:rPr>
          <w:b/>
          <w:szCs w:val="28"/>
        </w:rPr>
        <w:t>зареєстровано до ЄРДР</w:t>
      </w:r>
      <w:r w:rsidRPr="004E04AC">
        <w:rPr>
          <w:szCs w:val="28"/>
        </w:rPr>
        <w:t>, що складає</w:t>
      </w:r>
      <w:r w:rsidR="00585C46" w:rsidRPr="004E04AC">
        <w:rPr>
          <w:szCs w:val="28"/>
        </w:rPr>
        <w:t xml:space="preserve"> </w:t>
      </w:r>
      <w:r w:rsidR="00A4200D" w:rsidRPr="004E04AC">
        <w:rPr>
          <w:szCs w:val="28"/>
        </w:rPr>
        <w:t>9,3</w:t>
      </w:r>
      <w:r w:rsidRPr="004E04AC">
        <w:rPr>
          <w:b/>
          <w:szCs w:val="28"/>
        </w:rPr>
        <w:t>% (</w:t>
      </w:r>
      <w:r w:rsidR="00BF0477" w:rsidRPr="004E04AC">
        <w:rPr>
          <w:b/>
          <w:szCs w:val="28"/>
        </w:rPr>
        <w:t>11</w:t>
      </w:r>
      <w:r w:rsidR="006A63A3" w:rsidRPr="004E04AC">
        <w:rPr>
          <w:b/>
          <w:szCs w:val="28"/>
        </w:rPr>
        <w:t>970</w:t>
      </w:r>
      <w:r w:rsidRPr="004E04AC">
        <w:rPr>
          <w:b/>
          <w:i/>
          <w:szCs w:val="28"/>
        </w:rPr>
        <w:t xml:space="preserve">, або </w:t>
      </w:r>
      <w:r w:rsidR="00BF0477" w:rsidRPr="004E04AC">
        <w:rPr>
          <w:b/>
          <w:i/>
          <w:szCs w:val="28"/>
        </w:rPr>
        <w:t>-</w:t>
      </w:r>
      <w:r w:rsidR="00A4200D" w:rsidRPr="004E04AC">
        <w:rPr>
          <w:b/>
          <w:i/>
          <w:szCs w:val="28"/>
        </w:rPr>
        <w:t>9,2</w:t>
      </w:r>
      <w:r w:rsidRPr="004E04AC">
        <w:rPr>
          <w:b/>
          <w:i/>
          <w:szCs w:val="28"/>
        </w:rPr>
        <w:t>% – 2023</w:t>
      </w:r>
      <w:r w:rsidRPr="004E04AC">
        <w:rPr>
          <w:b/>
          <w:szCs w:val="28"/>
        </w:rPr>
        <w:t>).</w:t>
      </w:r>
    </w:p>
    <w:p w:rsidR="00872303" w:rsidRPr="004E04AC" w:rsidRDefault="00872303" w:rsidP="00872303">
      <w:pPr>
        <w:ind w:firstLine="708"/>
        <w:jc w:val="both"/>
        <w:rPr>
          <w:b/>
          <w:i/>
          <w:szCs w:val="28"/>
        </w:rPr>
      </w:pPr>
      <w:r w:rsidRPr="004E04AC">
        <w:rPr>
          <w:szCs w:val="28"/>
        </w:rPr>
        <w:t xml:space="preserve">Одночасно, за результатом розгляду звернень </w:t>
      </w:r>
      <w:r w:rsidR="00A4200D" w:rsidRPr="004E04AC">
        <w:rPr>
          <w:b/>
          <w:szCs w:val="28"/>
        </w:rPr>
        <w:t>62,3</w:t>
      </w:r>
      <w:r w:rsidRPr="004E04AC">
        <w:rPr>
          <w:b/>
          <w:szCs w:val="28"/>
        </w:rPr>
        <w:t>% (</w:t>
      </w:r>
      <w:r w:rsidR="00A4200D" w:rsidRPr="004E04AC">
        <w:rPr>
          <w:b/>
          <w:szCs w:val="28"/>
        </w:rPr>
        <w:t>72576</w:t>
      </w:r>
      <w:r w:rsidR="00EC4DF5" w:rsidRPr="004E04AC">
        <w:rPr>
          <w:b/>
          <w:szCs w:val="28"/>
        </w:rPr>
        <w:t>)</w:t>
      </w:r>
      <w:r w:rsidRPr="004E04AC">
        <w:rPr>
          <w:szCs w:val="28"/>
        </w:rPr>
        <w:t xml:space="preserve"> розглянуто відповідно до Закону України «Про звернення громадян» (</w:t>
      </w:r>
      <w:r w:rsidR="00A4200D" w:rsidRPr="004E04AC">
        <w:rPr>
          <w:b/>
          <w:i/>
          <w:szCs w:val="28"/>
        </w:rPr>
        <w:t>45134</w:t>
      </w:r>
      <w:r w:rsidRPr="004E04AC">
        <w:rPr>
          <w:b/>
          <w:i/>
          <w:szCs w:val="28"/>
        </w:rPr>
        <w:t xml:space="preserve"> або </w:t>
      </w:r>
      <w:r w:rsidR="00A4200D" w:rsidRPr="004E04AC">
        <w:rPr>
          <w:b/>
          <w:i/>
          <w:szCs w:val="28"/>
        </w:rPr>
        <w:t>60,8</w:t>
      </w:r>
      <w:r w:rsidRPr="004E04AC">
        <w:rPr>
          <w:b/>
          <w:i/>
          <w:szCs w:val="28"/>
        </w:rPr>
        <w:t>% – 2023</w:t>
      </w:r>
      <w:r w:rsidRPr="004E04AC">
        <w:rPr>
          <w:szCs w:val="28"/>
        </w:rPr>
        <w:t>)</w:t>
      </w:r>
      <w:r w:rsidR="000040A2" w:rsidRPr="004E04AC">
        <w:rPr>
          <w:szCs w:val="28"/>
        </w:rPr>
        <w:t>.</w:t>
      </w:r>
    </w:p>
    <w:p w:rsidR="00872303" w:rsidRPr="004E04AC" w:rsidRDefault="00872303" w:rsidP="00872303">
      <w:pPr>
        <w:jc w:val="both"/>
        <w:rPr>
          <w:szCs w:val="28"/>
        </w:rPr>
      </w:pPr>
      <w:r w:rsidRPr="004E04AC">
        <w:rPr>
          <w:szCs w:val="28"/>
        </w:rPr>
        <w:tab/>
        <w:t xml:space="preserve">Суттєво </w:t>
      </w:r>
      <w:r w:rsidRPr="004E04AC">
        <w:rPr>
          <w:b/>
          <w:szCs w:val="28"/>
        </w:rPr>
        <w:t>низька</w:t>
      </w:r>
      <w:r w:rsidRPr="004E04AC">
        <w:rPr>
          <w:szCs w:val="28"/>
        </w:rPr>
        <w:t xml:space="preserve"> кількість унесених до ЄРДР відомостей (</w:t>
      </w:r>
      <w:r w:rsidRPr="004E04AC">
        <w:rPr>
          <w:b/>
          <w:i/>
          <w:szCs w:val="28"/>
        </w:rPr>
        <w:t xml:space="preserve">по області </w:t>
      </w:r>
      <w:r w:rsidR="00697F82" w:rsidRPr="004E04AC">
        <w:rPr>
          <w:b/>
          <w:i/>
          <w:szCs w:val="28"/>
        </w:rPr>
        <w:t>9,79</w:t>
      </w:r>
      <w:r w:rsidRPr="004E04AC">
        <w:rPr>
          <w:b/>
          <w:i/>
          <w:szCs w:val="28"/>
        </w:rPr>
        <w:t>%</w:t>
      </w:r>
      <w:r w:rsidRPr="004E04AC">
        <w:rPr>
          <w:szCs w:val="28"/>
        </w:rPr>
        <w:t xml:space="preserve">) спостерігається в таких підрозділах </w:t>
      </w:r>
      <w:r w:rsidRPr="004E04AC">
        <w:rPr>
          <w:b/>
          <w:szCs w:val="28"/>
        </w:rPr>
        <w:t>Миколаївського РУП</w:t>
      </w:r>
      <w:r w:rsidRPr="004E04AC">
        <w:rPr>
          <w:szCs w:val="28"/>
        </w:rPr>
        <w:t xml:space="preserve">: </w:t>
      </w:r>
    </w:p>
    <w:p w:rsidR="00DA2A6C" w:rsidRPr="004E04AC" w:rsidRDefault="00890CF3" w:rsidP="00DA2A6C">
      <w:pPr>
        <w:pStyle w:val="a3"/>
        <w:numPr>
          <w:ilvl w:val="0"/>
          <w:numId w:val="2"/>
        </w:numPr>
        <w:ind w:left="0" w:firstLine="567"/>
        <w:contextualSpacing/>
        <w:jc w:val="both"/>
        <w:rPr>
          <w:b/>
          <w:szCs w:val="28"/>
        </w:rPr>
      </w:pPr>
      <w:r w:rsidRPr="004E04AC">
        <w:rPr>
          <w:szCs w:val="28"/>
        </w:rPr>
        <w:t xml:space="preserve">ВП </w:t>
      </w:r>
      <w:r w:rsidR="00DA2A6C" w:rsidRPr="004E04AC">
        <w:rPr>
          <w:szCs w:val="28"/>
        </w:rPr>
        <w:t>№ 8 (</w:t>
      </w:r>
      <w:proofErr w:type="spellStart"/>
      <w:r w:rsidR="00DA2A6C" w:rsidRPr="004E04AC">
        <w:rPr>
          <w:szCs w:val="28"/>
        </w:rPr>
        <w:t>Березанський</w:t>
      </w:r>
      <w:proofErr w:type="spellEnd"/>
      <w:r w:rsidR="00DA2A6C" w:rsidRPr="004E04AC">
        <w:rPr>
          <w:szCs w:val="28"/>
        </w:rPr>
        <w:t xml:space="preserve">) – з </w:t>
      </w:r>
      <w:r w:rsidR="004973BC" w:rsidRPr="004E04AC">
        <w:rPr>
          <w:b/>
          <w:bCs/>
          <w:szCs w:val="28"/>
        </w:rPr>
        <w:t>4490</w:t>
      </w:r>
      <w:r w:rsidR="00585C46" w:rsidRPr="004E04AC">
        <w:rPr>
          <w:b/>
          <w:bCs/>
          <w:szCs w:val="28"/>
        </w:rPr>
        <w:t xml:space="preserve"> </w:t>
      </w:r>
      <w:r w:rsidR="00DA2A6C" w:rsidRPr="004E04AC">
        <w:rPr>
          <w:szCs w:val="28"/>
        </w:rPr>
        <w:t xml:space="preserve">зареєстрованих звернень, до ЄРДР внесено </w:t>
      </w:r>
      <w:r w:rsidR="004973BC" w:rsidRPr="004E04AC">
        <w:rPr>
          <w:b/>
          <w:bCs/>
          <w:szCs w:val="28"/>
        </w:rPr>
        <w:t>316</w:t>
      </w:r>
      <w:r w:rsidR="00DA2A6C" w:rsidRPr="004E04AC">
        <w:rPr>
          <w:szCs w:val="28"/>
        </w:rPr>
        <w:t xml:space="preserve">, або </w:t>
      </w:r>
      <w:r w:rsidR="004973BC" w:rsidRPr="004E04AC">
        <w:rPr>
          <w:b/>
          <w:bCs/>
          <w:szCs w:val="28"/>
        </w:rPr>
        <w:t>7</w:t>
      </w:r>
      <w:r w:rsidR="00DA2A6C" w:rsidRPr="004E04AC">
        <w:rPr>
          <w:b/>
          <w:szCs w:val="28"/>
        </w:rPr>
        <w:t xml:space="preserve">% </w:t>
      </w:r>
      <w:r w:rsidR="00DA2A6C" w:rsidRPr="004E04AC">
        <w:rPr>
          <w:i/>
          <w:szCs w:val="28"/>
        </w:rPr>
        <w:t xml:space="preserve">(2023 – зареєстровано – </w:t>
      </w:r>
      <w:r w:rsidR="00671E59" w:rsidRPr="004E04AC">
        <w:rPr>
          <w:i/>
          <w:szCs w:val="28"/>
        </w:rPr>
        <w:t>3130</w:t>
      </w:r>
      <w:r w:rsidR="00DA2A6C" w:rsidRPr="004E04AC">
        <w:rPr>
          <w:i/>
          <w:szCs w:val="28"/>
        </w:rPr>
        <w:t xml:space="preserve">, ЄРДР – </w:t>
      </w:r>
      <w:r w:rsidR="00334BBB" w:rsidRPr="004E04AC">
        <w:rPr>
          <w:i/>
          <w:szCs w:val="28"/>
        </w:rPr>
        <w:t>3</w:t>
      </w:r>
      <w:r w:rsidR="00671E59" w:rsidRPr="004E04AC">
        <w:rPr>
          <w:i/>
          <w:szCs w:val="28"/>
        </w:rPr>
        <w:t>73</w:t>
      </w:r>
      <w:r w:rsidR="00DA2A6C" w:rsidRPr="004E04AC">
        <w:rPr>
          <w:i/>
          <w:szCs w:val="28"/>
        </w:rPr>
        <w:t xml:space="preserve"> або </w:t>
      </w:r>
      <w:r w:rsidR="00671E59" w:rsidRPr="004E04AC">
        <w:rPr>
          <w:szCs w:val="28"/>
        </w:rPr>
        <w:t>11,9</w:t>
      </w:r>
      <w:r w:rsidR="00DA2A6C" w:rsidRPr="004E04AC">
        <w:rPr>
          <w:szCs w:val="28"/>
        </w:rPr>
        <w:t>%);</w:t>
      </w:r>
    </w:p>
    <w:p w:rsidR="00754CA0" w:rsidRPr="004E04AC" w:rsidRDefault="00754CA0" w:rsidP="00DA2A6C">
      <w:pPr>
        <w:pStyle w:val="a3"/>
        <w:numPr>
          <w:ilvl w:val="0"/>
          <w:numId w:val="2"/>
        </w:numPr>
        <w:ind w:left="0" w:firstLine="567"/>
        <w:contextualSpacing/>
        <w:jc w:val="both"/>
        <w:rPr>
          <w:b/>
          <w:szCs w:val="28"/>
        </w:rPr>
      </w:pPr>
      <w:r w:rsidRPr="004E04AC">
        <w:rPr>
          <w:szCs w:val="28"/>
        </w:rPr>
        <w:t xml:space="preserve">ВП № 6 (Н.Одеса) – з </w:t>
      </w:r>
      <w:r w:rsidR="00671E59" w:rsidRPr="004E04AC">
        <w:rPr>
          <w:b/>
          <w:bCs/>
          <w:szCs w:val="28"/>
        </w:rPr>
        <w:t>6371</w:t>
      </w:r>
      <w:r w:rsidR="00A66C3E" w:rsidRPr="004E04AC">
        <w:rPr>
          <w:szCs w:val="28"/>
        </w:rPr>
        <w:t xml:space="preserve"> зареєстрованих звернень, до ЄРДР внесено </w:t>
      </w:r>
      <w:r w:rsidR="00671E59" w:rsidRPr="004E04AC">
        <w:rPr>
          <w:b/>
          <w:bCs/>
          <w:szCs w:val="28"/>
        </w:rPr>
        <w:t>539</w:t>
      </w:r>
      <w:r w:rsidR="00A66C3E" w:rsidRPr="004E04AC">
        <w:rPr>
          <w:szCs w:val="28"/>
        </w:rPr>
        <w:t xml:space="preserve"> або </w:t>
      </w:r>
      <w:r w:rsidR="00671E59" w:rsidRPr="004E04AC">
        <w:rPr>
          <w:b/>
          <w:bCs/>
          <w:szCs w:val="28"/>
        </w:rPr>
        <w:t>8,5</w:t>
      </w:r>
      <w:r w:rsidR="00A66C3E" w:rsidRPr="004E04AC">
        <w:rPr>
          <w:szCs w:val="28"/>
        </w:rPr>
        <w:t xml:space="preserve"> % </w:t>
      </w:r>
      <w:r w:rsidR="00A66C3E" w:rsidRPr="004E04AC">
        <w:rPr>
          <w:i/>
          <w:szCs w:val="28"/>
        </w:rPr>
        <w:t xml:space="preserve">(2023 – зареєстровано – </w:t>
      </w:r>
      <w:r w:rsidR="00671E59" w:rsidRPr="004E04AC">
        <w:rPr>
          <w:i/>
          <w:szCs w:val="28"/>
        </w:rPr>
        <w:t>4767</w:t>
      </w:r>
      <w:r w:rsidR="00A66C3E" w:rsidRPr="004E04AC">
        <w:rPr>
          <w:i/>
          <w:szCs w:val="28"/>
        </w:rPr>
        <w:t xml:space="preserve">, ЄРДР – </w:t>
      </w:r>
      <w:r w:rsidR="00334BBB" w:rsidRPr="004E04AC">
        <w:rPr>
          <w:i/>
          <w:szCs w:val="28"/>
        </w:rPr>
        <w:t>5</w:t>
      </w:r>
      <w:r w:rsidR="00671E59" w:rsidRPr="004E04AC">
        <w:rPr>
          <w:i/>
          <w:szCs w:val="28"/>
        </w:rPr>
        <w:t>87</w:t>
      </w:r>
      <w:r w:rsidR="00A66C3E" w:rsidRPr="004E04AC">
        <w:rPr>
          <w:i/>
          <w:szCs w:val="28"/>
        </w:rPr>
        <w:t xml:space="preserve"> або 1</w:t>
      </w:r>
      <w:r w:rsidR="00870382" w:rsidRPr="004E04AC">
        <w:rPr>
          <w:i/>
          <w:szCs w:val="28"/>
        </w:rPr>
        <w:t>2,</w:t>
      </w:r>
      <w:r w:rsidR="00671E59" w:rsidRPr="004E04AC">
        <w:rPr>
          <w:i/>
          <w:szCs w:val="28"/>
        </w:rPr>
        <w:t>3</w:t>
      </w:r>
      <w:r w:rsidR="00A66C3E" w:rsidRPr="004E04AC">
        <w:rPr>
          <w:i/>
          <w:szCs w:val="28"/>
        </w:rPr>
        <w:t>%)</w:t>
      </w:r>
      <w:r w:rsidR="00A66C3E" w:rsidRPr="004E04AC">
        <w:rPr>
          <w:b/>
          <w:szCs w:val="28"/>
        </w:rPr>
        <w:t>.</w:t>
      </w:r>
    </w:p>
    <w:p w:rsidR="007A28A7" w:rsidRPr="004E04AC" w:rsidRDefault="00890CF3" w:rsidP="007A28A7">
      <w:pPr>
        <w:pStyle w:val="a3"/>
        <w:numPr>
          <w:ilvl w:val="0"/>
          <w:numId w:val="2"/>
        </w:numPr>
        <w:ind w:left="0" w:firstLine="567"/>
        <w:contextualSpacing/>
        <w:jc w:val="both"/>
        <w:rPr>
          <w:b/>
          <w:szCs w:val="28"/>
        </w:rPr>
      </w:pPr>
      <w:r w:rsidRPr="004E04AC">
        <w:rPr>
          <w:szCs w:val="28"/>
        </w:rPr>
        <w:t xml:space="preserve">ВП </w:t>
      </w:r>
      <w:r w:rsidR="007A28A7" w:rsidRPr="004E04AC">
        <w:rPr>
          <w:szCs w:val="28"/>
        </w:rPr>
        <w:t xml:space="preserve">№ 1 (Центральний) – з </w:t>
      </w:r>
      <w:r w:rsidR="00671E59" w:rsidRPr="004E04AC">
        <w:rPr>
          <w:szCs w:val="28"/>
        </w:rPr>
        <w:t xml:space="preserve">25877 </w:t>
      </w:r>
      <w:r w:rsidR="007A28A7" w:rsidRPr="004E04AC">
        <w:rPr>
          <w:szCs w:val="28"/>
        </w:rPr>
        <w:t xml:space="preserve">зареєстрованих звернень, до ЄРДР внесено </w:t>
      </w:r>
      <w:r w:rsidR="00671E59" w:rsidRPr="004E04AC">
        <w:rPr>
          <w:b/>
          <w:szCs w:val="28"/>
        </w:rPr>
        <w:t>2246</w:t>
      </w:r>
      <w:r w:rsidR="007A28A7" w:rsidRPr="004E04AC">
        <w:rPr>
          <w:szCs w:val="28"/>
        </w:rPr>
        <w:t xml:space="preserve"> або </w:t>
      </w:r>
      <w:r w:rsidR="00671E59" w:rsidRPr="004E04AC">
        <w:rPr>
          <w:b/>
          <w:szCs w:val="28"/>
        </w:rPr>
        <w:t>8,7</w:t>
      </w:r>
      <w:r w:rsidR="007A28A7" w:rsidRPr="004E04AC">
        <w:rPr>
          <w:b/>
          <w:szCs w:val="28"/>
        </w:rPr>
        <w:t xml:space="preserve">% </w:t>
      </w:r>
      <w:r w:rsidR="007A28A7" w:rsidRPr="004E04AC">
        <w:rPr>
          <w:i/>
          <w:szCs w:val="28"/>
        </w:rPr>
        <w:t xml:space="preserve">(2023 – зареєстровано – </w:t>
      </w:r>
      <w:r w:rsidR="00671E59" w:rsidRPr="004E04AC">
        <w:rPr>
          <w:i/>
          <w:szCs w:val="28"/>
        </w:rPr>
        <w:t>21374</w:t>
      </w:r>
      <w:r w:rsidR="007A28A7" w:rsidRPr="004E04AC">
        <w:rPr>
          <w:i/>
          <w:szCs w:val="28"/>
        </w:rPr>
        <w:t xml:space="preserve">, ЄРДР – </w:t>
      </w:r>
      <w:r w:rsidR="007676E4" w:rsidRPr="004E04AC">
        <w:rPr>
          <w:i/>
          <w:szCs w:val="28"/>
        </w:rPr>
        <w:t>2</w:t>
      </w:r>
      <w:r w:rsidR="00671E59" w:rsidRPr="004E04AC">
        <w:rPr>
          <w:i/>
          <w:szCs w:val="28"/>
        </w:rPr>
        <w:t>440</w:t>
      </w:r>
      <w:r w:rsidR="007A28A7" w:rsidRPr="004E04AC">
        <w:rPr>
          <w:i/>
          <w:szCs w:val="28"/>
        </w:rPr>
        <w:t xml:space="preserve"> або </w:t>
      </w:r>
      <w:r w:rsidR="00870382" w:rsidRPr="004E04AC">
        <w:rPr>
          <w:i/>
          <w:szCs w:val="28"/>
        </w:rPr>
        <w:t>11</w:t>
      </w:r>
      <w:r w:rsidR="00BF7C09" w:rsidRPr="004E04AC">
        <w:rPr>
          <w:i/>
          <w:szCs w:val="28"/>
        </w:rPr>
        <w:t>,</w:t>
      </w:r>
      <w:r w:rsidR="00671E59" w:rsidRPr="004E04AC">
        <w:rPr>
          <w:i/>
          <w:szCs w:val="28"/>
        </w:rPr>
        <w:t>4</w:t>
      </w:r>
      <w:r w:rsidR="007A28A7" w:rsidRPr="004E04AC">
        <w:rPr>
          <w:i/>
          <w:szCs w:val="28"/>
        </w:rPr>
        <w:t>%)</w:t>
      </w:r>
      <w:r w:rsidR="007A28A7" w:rsidRPr="004E04AC">
        <w:rPr>
          <w:szCs w:val="28"/>
        </w:rPr>
        <w:t xml:space="preserve">; </w:t>
      </w:r>
    </w:p>
    <w:p w:rsidR="00872303" w:rsidRPr="004E04AC" w:rsidRDefault="00890CF3">
      <w:pPr>
        <w:pStyle w:val="a3"/>
        <w:numPr>
          <w:ilvl w:val="0"/>
          <w:numId w:val="2"/>
        </w:numPr>
        <w:ind w:left="0" w:firstLine="567"/>
        <w:contextualSpacing/>
        <w:jc w:val="both"/>
        <w:rPr>
          <w:b/>
          <w:szCs w:val="28"/>
        </w:rPr>
      </w:pPr>
      <w:r w:rsidRPr="004E04AC">
        <w:rPr>
          <w:szCs w:val="28"/>
        </w:rPr>
        <w:t xml:space="preserve">ВП </w:t>
      </w:r>
      <w:r w:rsidR="00795735" w:rsidRPr="004E04AC">
        <w:rPr>
          <w:szCs w:val="28"/>
        </w:rPr>
        <w:t xml:space="preserve">№ 7 (м. Очаків) – з </w:t>
      </w:r>
      <w:r w:rsidR="00EA3BD4" w:rsidRPr="004E04AC">
        <w:rPr>
          <w:b/>
          <w:bCs/>
          <w:szCs w:val="28"/>
        </w:rPr>
        <w:t>4</w:t>
      </w:r>
      <w:r w:rsidR="00671E59" w:rsidRPr="004E04AC">
        <w:rPr>
          <w:b/>
          <w:bCs/>
          <w:szCs w:val="28"/>
        </w:rPr>
        <w:t xml:space="preserve">448 </w:t>
      </w:r>
      <w:r w:rsidR="00795735" w:rsidRPr="004E04AC">
        <w:rPr>
          <w:szCs w:val="28"/>
        </w:rPr>
        <w:t xml:space="preserve">зареєстрованих звернень, до ЄРДР внесено </w:t>
      </w:r>
      <w:r w:rsidR="00671E59" w:rsidRPr="004E04AC">
        <w:rPr>
          <w:b/>
          <w:szCs w:val="28"/>
        </w:rPr>
        <w:t>397</w:t>
      </w:r>
      <w:r w:rsidR="00754CA0" w:rsidRPr="004E04AC">
        <w:rPr>
          <w:szCs w:val="28"/>
        </w:rPr>
        <w:t>,</w:t>
      </w:r>
      <w:r w:rsidR="00795735" w:rsidRPr="004E04AC">
        <w:rPr>
          <w:szCs w:val="28"/>
        </w:rPr>
        <w:t xml:space="preserve"> або </w:t>
      </w:r>
      <w:r w:rsidR="00671E59" w:rsidRPr="004E04AC">
        <w:rPr>
          <w:b/>
          <w:szCs w:val="28"/>
        </w:rPr>
        <w:t>8,9</w:t>
      </w:r>
      <w:r w:rsidR="00795735" w:rsidRPr="004E04AC">
        <w:rPr>
          <w:b/>
          <w:szCs w:val="28"/>
        </w:rPr>
        <w:t xml:space="preserve">% </w:t>
      </w:r>
      <w:r w:rsidR="00795735" w:rsidRPr="004E04AC">
        <w:rPr>
          <w:i/>
          <w:szCs w:val="28"/>
        </w:rPr>
        <w:t>(2023 – зареєстровано –</w:t>
      </w:r>
      <w:r w:rsidR="00671E59" w:rsidRPr="004E04AC">
        <w:rPr>
          <w:i/>
          <w:szCs w:val="28"/>
        </w:rPr>
        <w:t>5148</w:t>
      </w:r>
      <w:r w:rsidR="00795735" w:rsidRPr="004E04AC">
        <w:rPr>
          <w:i/>
          <w:szCs w:val="28"/>
        </w:rPr>
        <w:t xml:space="preserve">, ЄРДР – </w:t>
      </w:r>
      <w:r w:rsidR="00EA3BD4" w:rsidRPr="004E04AC">
        <w:rPr>
          <w:i/>
          <w:szCs w:val="28"/>
        </w:rPr>
        <w:t>4</w:t>
      </w:r>
      <w:r w:rsidR="00671E59" w:rsidRPr="004E04AC">
        <w:rPr>
          <w:i/>
          <w:szCs w:val="28"/>
        </w:rPr>
        <w:t>60</w:t>
      </w:r>
      <w:r w:rsidR="00795735" w:rsidRPr="004E04AC">
        <w:rPr>
          <w:i/>
          <w:szCs w:val="28"/>
        </w:rPr>
        <w:t xml:space="preserve"> або </w:t>
      </w:r>
      <w:r w:rsidR="00671E59" w:rsidRPr="004E04AC">
        <w:rPr>
          <w:i/>
          <w:szCs w:val="28"/>
        </w:rPr>
        <w:t>8,9</w:t>
      </w:r>
      <w:r w:rsidR="00795735" w:rsidRPr="004E04AC">
        <w:rPr>
          <w:i/>
          <w:szCs w:val="28"/>
        </w:rPr>
        <w:t xml:space="preserve">%). </w:t>
      </w:r>
      <w:r w:rsidR="00872303" w:rsidRPr="004E04AC">
        <w:rPr>
          <w:i/>
          <w:szCs w:val="28"/>
        </w:rPr>
        <w:t xml:space="preserve">Ситуація у вказаному підрозділі пов’язана з великою кількістю реєстрацій повідомлень, пов’язаних зі збройною агресією </w:t>
      </w:r>
      <w:proofErr w:type="spellStart"/>
      <w:r w:rsidR="00872303" w:rsidRPr="004E04AC">
        <w:rPr>
          <w:i/>
          <w:szCs w:val="28"/>
        </w:rPr>
        <w:t>рф</w:t>
      </w:r>
      <w:proofErr w:type="spellEnd"/>
      <w:r w:rsidR="00872303" w:rsidRPr="004E04AC">
        <w:rPr>
          <w:i/>
          <w:szCs w:val="28"/>
        </w:rPr>
        <w:t xml:space="preserve">, за якими відсутні ознаки кримінального правопорушення (повідомлення про обстріли без наслідків, проліт повітряних об’єктів, </w:t>
      </w:r>
      <w:r w:rsidR="00585C46" w:rsidRPr="004E04AC">
        <w:rPr>
          <w:i/>
          <w:szCs w:val="28"/>
        </w:rPr>
        <w:t>виявле</w:t>
      </w:r>
      <w:r w:rsidR="00872303" w:rsidRPr="004E04AC">
        <w:rPr>
          <w:i/>
          <w:szCs w:val="28"/>
        </w:rPr>
        <w:t>ння уламків знешкоджених повітряних об’єктів, тощо)</w:t>
      </w:r>
      <w:r w:rsidR="00872303" w:rsidRPr="004E04AC">
        <w:rPr>
          <w:szCs w:val="28"/>
        </w:rPr>
        <w:t xml:space="preserve">; </w:t>
      </w:r>
    </w:p>
    <w:p w:rsidR="00872303" w:rsidRPr="004E04AC" w:rsidRDefault="00872303" w:rsidP="009C4282">
      <w:pPr>
        <w:ind w:firstLine="567"/>
        <w:jc w:val="both"/>
        <w:rPr>
          <w:szCs w:val="28"/>
        </w:rPr>
      </w:pPr>
      <w:r w:rsidRPr="004E04AC">
        <w:rPr>
          <w:b/>
          <w:szCs w:val="28"/>
        </w:rPr>
        <w:tab/>
      </w:r>
      <w:r w:rsidRPr="004E04AC">
        <w:rPr>
          <w:szCs w:val="28"/>
        </w:rPr>
        <w:t>Поряд з цим, слід зазначити, що у відділенні поліції № 3 (Корабельн</w:t>
      </w:r>
      <w:r w:rsidR="00585C46" w:rsidRPr="004E04AC">
        <w:rPr>
          <w:szCs w:val="28"/>
        </w:rPr>
        <w:t>ий</w:t>
      </w:r>
      <w:r w:rsidRPr="004E04AC">
        <w:rPr>
          <w:szCs w:val="28"/>
        </w:rPr>
        <w:t>)</w:t>
      </w:r>
      <w:r w:rsidR="00A72441" w:rsidRPr="004E04AC">
        <w:rPr>
          <w:szCs w:val="28"/>
        </w:rPr>
        <w:t xml:space="preserve">, </w:t>
      </w:r>
      <w:r w:rsidRPr="004E04AC">
        <w:rPr>
          <w:szCs w:val="28"/>
        </w:rPr>
        <w:t xml:space="preserve">відділенні поліції № 4 (Вітовський) </w:t>
      </w:r>
      <w:r w:rsidR="000644B3" w:rsidRPr="004E04AC">
        <w:rPr>
          <w:szCs w:val="28"/>
        </w:rPr>
        <w:t xml:space="preserve">та Миколаївському РУП (Заводський) </w:t>
      </w:r>
      <w:proofErr w:type="spellStart"/>
      <w:r w:rsidRPr="004E04AC">
        <w:rPr>
          <w:szCs w:val="28"/>
        </w:rPr>
        <w:t>прослідковується</w:t>
      </w:r>
      <w:proofErr w:type="spellEnd"/>
      <w:r w:rsidRPr="004E04AC">
        <w:rPr>
          <w:szCs w:val="28"/>
        </w:rPr>
        <w:t xml:space="preserve"> </w:t>
      </w:r>
      <w:r w:rsidRPr="004E04AC">
        <w:rPr>
          <w:b/>
          <w:szCs w:val="28"/>
        </w:rPr>
        <w:t>позитивна тенденція</w:t>
      </w:r>
      <w:r w:rsidRPr="004E04AC">
        <w:rPr>
          <w:szCs w:val="28"/>
        </w:rPr>
        <w:t xml:space="preserve"> щодо кількості внесених до ЄРДР повідомлень.</w:t>
      </w:r>
    </w:p>
    <w:p w:rsidR="00872303" w:rsidRPr="004E04AC" w:rsidRDefault="00872303" w:rsidP="009C4282">
      <w:pPr>
        <w:ind w:firstLine="567"/>
        <w:jc w:val="both"/>
        <w:rPr>
          <w:b/>
          <w:szCs w:val="28"/>
        </w:rPr>
      </w:pPr>
      <w:r w:rsidRPr="004E04AC">
        <w:rPr>
          <w:szCs w:val="28"/>
        </w:rPr>
        <w:tab/>
        <w:t xml:space="preserve">Так, </w:t>
      </w:r>
      <w:r w:rsidR="004311D9" w:rsidRPr="004E04AC">
        <w:rPr>
          <w:szCs w:val="28"/>
        </w:rPr>
        <w:t xml:space="preserve">у </w:t>
      </w:r>
      <w:r w:rsidR="000644B3" w:rsidRPr="004E04AC">
        <w:rPr>
          <w:szCs w:val="28"/>
        </w:rPr>
        <w:t>Миколаївському РУП</w:t>
      </w:r>
      <w:r w:rsidR="00A36D33" w:rsidRPr="004E04AC">
        <w:rPr>
          <w:szCs w:val="28"/>
        </w:rPr>
        <w:t xml:space="preserve"> (</w:t>
      </w:r>
      <w:r w:rsidR="00A245E0" w:rsidRPr="004E04AC">
        <w:rPr>
          <w:szCs w:val="28"/>
        </w:rPr>
        <w:t>Заводський</w:t>
      </w:r>
      <w:r w:rsidR="00A36D33" w:rsidRPr="004E04AC">
        <w:rPr>
          <w:szCs w:val="28"/>
        </w:rPr>
        <w:t xml:space="preserve">) – з </w:t>
      </w:r>
      <w:r w:rsidR="00671E59" w:rsidRPr="004E04AC">
        <w:rPr>
          <w:b/>
          <w:bCs/>
          <w:szCs w:val="28"/>
        </w:rPr>
        <w:t>24940</w:t>
      </w:r>
      <w:r w:rsidR="00585C46" w:rsidRPr="004E04AC">
        <w:rPr>
          <w:b/>
          <w:bCs/>
          <w:szCs w:val="28"/>
        </w:rPr>
        <w:t xml:space="preserve"> </w:t>
      </w:r>
      <w:r w:rsidR="00A36D33" w:rsidRPr="004E04AC">
        <w:rPr>
          <w:szCs w:val="28"/>
        </w:rPr>
        <w:t xml:space="preserve">зареєстрованих, до ЄРДР внесено </w:t>
      </w:r>
      <w:r w:rsidR="00671E59" w:rsidRPr="004E04AC">
        <w:rPr>
          <w:b/>
          <w:szCs w:val="28"/>
        </w:rPr>
        <w:t>2461</w:t>
      </w:r>
      <w:r w:rsidR="00A36D33" w:rsidRPr="004E04AC">
        <w:rPr>
          <w:szCs w:val="28"/>
        </w:rPr>
        <w:t xml:space="preserve">, або </w:t>
      </w:r>
      <w:r w:rsidR="00671E59" w:rsidRPr="004E04AC">
        <w:rPr>
          <w:b/>
          <w:szCs w:val="28"/>
        </w:rPr>
        <w:t>9,9</w:t>
      </w:r>
      <w:r w:rsidR="00A36D33" w:rsidRPr="004E04AC">
        <w:rPr>
          <w:b/>
          <w:szCs w:val="28"/>
        </w:rPr>
        <w:t>%,</w:t>
      </w:r>
      <w:r w:rsidR="00585C46" w:rsidRPr="004E04AC">
        <w:rPr>
          <w:b/>
          <w:szCs w:val="28"/>
        </w:rPr>
        <w:t xml:space="preserve"> </w:t>
      </w:r>
      <w:r w:rsidRPr="004E04AC">
        <w:rPr>
          <w:szCs w:val="28"/>
        </w:rPr>
        <w:t xml:space="preserve">у відділенні поліції № 3 (Корабельний) – з </w:t>
      </w:r>
      <w:r w:rsidR="00671E59" w:rsidRPr="004E04AC">
        <w:rPr>
          <w:b/>
          <w:bCs/>
          <w:szCs w:val="28"/>
        </w:rPr>
        <w:t>12414</w:t>
      </w:r>
      <w:r w:rsidR="00585C46" w:rsidRPr="004E04AC">
        <w:rPr>
          <w:b/>
          <w:bCs/>
          <w:szCs w:val="28"/>
        </w:rPr>
        <w:t xml:space="preserve"> </w:t>
      </w:r>
      <w:r w:rsidRPr="004E04AC">
        <w:rPr>
          <w:szCs w:val="28"/>
        </w:rPr>
        <w:t xml:space="preserve">зареєстрованих, до ЄРДР внесено </w:t>
      </w:r>
      <w:r w:rsidR="00671E59" w:rsidRPr="004E04AC">
        <w:rPr>
          <w:b/>
          <w:bCs/>
          <w:szCs w:val="28"/>
        </w:rPr>
        <w:t>1370</w:t>
      </w:r>
      <w:r w:rsidRPr="004E04AC">
        <w:rPr>
          <w:b/>
          <w:bCs/>
          <w:szCs w:val="28"/>
        </w:rPr>
        <w:t>,</w:t>
      </w:r>
      <w:r w:rsidRPr="004E04AC">
        <w:rPr>
          <w:szCs w:val="28"/>
        </w:rPr>
        <w:t xml:space="preserve"> або </w:t>
      </w:r>
      <w:r w:rsidR="00671E59" w:rsidRPr="004E04AC">
        <w:rPr>
          <w:b/>
          <w:szCs w:val="28"/>
        </w:rPr>
        <w:t>11</w:t>
      </w:r>
      <w:r w:rsidRPr="004E04AC">
        <w:rPr>
          <w:b/>
          <w:szCs w:val="28"/>
        </w:rPr>
        <w:t>%,</w:t>
      </w:r>
      <w:r w:rsidRPr="004E04AC">
        <w:rPr>
          <w:bCs/>
          <w:szCs w:val="28"/>
        </w:rPr>
        <w:t xml:space="preserve"> у</w:t>
      </w:r>
      <w:r w:rsidR="00585C46" w:rsidRPr="004E04AC">
        <w:rPr>
          <w:bCs/>
          <w:szCs w:val="28"/>
        </w:rPr>
        <w:t xml:space="preserve"> </w:t>
      </w:r>
      <w:r w:rsidRPr="004E04AC">
        <w:rPr>
          <w:szCs w:val="28"/>
        </w:rPr>
        <w:t>відділенні поліції № 4 (Вітовський) – з</w:t>
      </w:r>
      <w:r w:rsidR="00585C46" w:rsidRPr="004E04AC">
        <w:rPr>
          <w:szCs w:val="28"/>
        </w:rPr>
        <w:t xml:space="preserve"> </w:t>
      </w:r>
      <w:r w:rsidR="00671E59" w:rsidRPr="004E04AC">
        <w:rPr>
          <w:b/>
          <w:bCs/>
          <w:szCs w:val="28"/>
        </w:rPr>
        <w:t>9133</w:t>
      </w:r>
      <w:r w:rsidR="00585C46" w:rsidRPr="004E04AC">
        <w:rPr>
          <w:b/>
          <w:bCs/>
          <w:szCs w:val="28"/>
        </w:rPr>
        <w:t xml:space="preserve"> </w:t>
      </w:r>
      <w:r w:rsidRPr="004E04AC">
        <w:rPr>
          <w:szCs w:val="28"/>
        </w:rPr>
        <w:t xml:space="preserve">зареєстрованих, до ЄРДР внесено </w:t>
      </w:r>
      <w:r w:rsidR="00671E59" w:rsidRPr="004E04AC">
        <w:rPr>
          <w:b/>
          <w:bCs/>
          <w:szCs w:val="28"/>
        </w:rPr>
        <w:t>917</w:t>
      </w:r>
      <w:r w:rsidR="0002475E" w:rsidRPr="004E04AC">
        <w:rPr>
          <w:b/>
          <w:bCs/>
          <w:szCs w:val="28"/>
        </w:rPr>
        <w:t>,</w:t>
      </w:r>
      <w:r w:rsidRPr="004E04AC">
        <w:rPr>
          <w:szCs w:val="28"/>
        </w:rPr>
        <w:t xml:space="preserve"> або </w:t>
      </w:r>
      <w:r w:rsidR="00671E59" w:rsidRPr="004E04AC">
        <w:rPr>
          <w:b/>
          <w:szCs w:val="28"/>
        </w:rPr>
        <w:t>10</w:t>
      </w:r>
      <w:r w:rsidRPr="004E04AC">
        <w:rPr>
          <w:b/>
          <w:szCs w:val="28"/>
        </w:rPr>
        <w:t>%</w:t>
      </w:r>
      <w:r w:rsidR="009A75E5" w:rsidRPr="004E04AC">
        <w:rPr>
          <w:b/>
          <w:szCs w:val="28"/>
        </w:rPr>
        <w:t>.</w:t>
      </w:r>
    </w:p>
    <w:p w:rsidR="00A937B1" w:rsidRPr="004E04AC" w:rsidRDefault="004E3A85" w:rsidP="009C4282">
      <w:pPr>
        <w:ind w:firstLine="567"/>
        <w:jc w:val="both"/>
        <w:rPr>
          <w:i/>
          <w:szCs w:val="28"/>
        </w:rPr>
      </w:pPr>
      <w:r w:rsidRPr="004E04AC">
        <w:rPr>
          <w:szCs w:val="28"/>
        </w:rPr>
        <w:t xml:space="preserve">Повідомлено про підозру по </w:t>
      </w:r>
      <w:r w:rsidR="00746A92" w:rsidRPr="004E04AC">
        <w:rPr>
          <w:b/>
          <w:szCs w:val="28"/>
        </w:rPr>
        <w:t>2</w:t>
      </w:r>
      <w:r w:rsidR="009835C9" w:rsidRPr="004E04AC">
        <w:rPr>
          <w:b/>
          <w:szCs w:val="28"/>
        </w:rPr>
        <w:t>612</w:t>
      </w:r>
      <w:r w:rsidR="00585C46" w:rsidRPr="004E04AC">
        <w:rPr>
          <w:b/>
          <w:szCs w:val="28"/>
        </w:rPr>
        <w:t xml:space="preserve"> </w:t>
      </w:r>
      <w:r w:rsidR="00C6410E" w:rsidRPr="004E04AC">
        <w:rPr>
          <w:i/>
          <w:szCs w:val="28"/>
        </w:rPr>
        <w:t>(</w:t>
      </w:r>
      <w:r w:rsidR="009835C9" w:rsidRPr="004E04AC">
        <w:rPr>
          <w:i/>
          <w:szCs w:val="28"/>
        </w:rPr>
        <w:t>-0,4</w:t>
      </w:r>
      <w:r w:rsidR="00C6410E" w:rsidRPr="004E04AC">
        <w:rPr>
          <w:i/>
          <w:szCs w:val="28"/>
        </w:rPr>
        <w:t xml:space="preserve">%; </w:t>
      </w:r>
      <w:r w:rsidR="009835C9" w:rsidRPr="004E04AC">
        <w:rPr>
          <w:i/>
          <w:szCs w:val="28"/>
        </w:rPr>
        <w:t>2623</w:t>
      </w:r>
      <w:r w:rsidR="00585C46" w:rsidRPr="004E04AC">
        <w:rPr>
          <w:i/>
          <w:szCs w:val="28"/>
        </w:rPr>
        <w:t xml:space="preserve"> </w:t>
      </w:r>
      <w:proofErr w:type="spellStart"/>
      <w:r w:rsidR="002D4BF3" w:rsidRPr="004E04AC">
        <w:rPr>
          <w:i/>
          <w:szCs w:val="28"/>
        </w:rPr>
        <w:t>м.р</w:t>
      </w:r>
      <w:proofErr w:type="spellEnd"/>
      <w:r w:rsidR="002D4BF3" w:rsidRPr="004E04AC">
        <w:rPr>
          <w:i/>
          <w:szCs w:val="28"/>
        </w:rPr>
        <w:t xml:space="preserve">.) </w:t>
      </w:r>
      <w:r w:rsidR="003D0AA4" w:rsidRPr="004E04AC">
        <w:rPr>
          <w:szCs w:val="28"/>
        </w:rPr>
        <w:t>кримінальним пра</w:t>
      </w:r>
      <w:r w:rsidRPr="004E04AC">
        <w:rPr>
          <w:szCs w:val="28"/>
        </w:rPr>
        <w:t>в</w:t>
      </w:r>
      <w:r w:rsidR="003D0AA4" w:rsidRPr="004E04AC">
        <w:rPr>
          <w:szCs w:val="28"/>
        </w:rPr>
        <w:t>опорушенням</w:t>
      </w:r>
      <w:r w:rsidRPr="004E04AC">
        <w:rPr>
          <w:szCs w:val="28"/>
        </w:rPr>
        <w:t xml:space="preserve">, з числа зареєстрованих у </w:t>
      </w:r>
      <w:r w:rsidR="00D11357" w:rsidRPr="004E04AC">
        <w:rPr>
          <w:szCs w:val="28"/>
        </w:rPr>
        <w:t>20</w:t>
      </w:r>
      <w:r w:rsidR="001554E4" w:rsidRPr="004E04AC">
        <w:rPr>
          <w:szCs w:val="28"/>
        </w:rPr>
        <w:t>2</w:t>
      </w:r>
      <w:r w:rsidR="00140304" w:rsidRPr="004E04AC">
        <w:rPr>
          <w:szCs w:val="28"/>
        </w:rPr>
        <w:t>4</w:t>
      </w:r>
      <w:r w:rsidRPr="004E04AC">
        <w:rPr>
          <w:szCs w:val="28"/>
        </w:rPr>
        <w:t xml:space="preserve"> році. </w:t>
      </w:r>
      <w:r w:rsidR="003804FF" w:rsidRPr="004E04AC">
        <w:rPr>
          <w:szCs w:val="28"/>
        </w:rPr>
        <w:t xml:space="preserve">Всього повідомлено </w:t>
      </w:r>
      <w:r w:rsidR="005A5537" w:rsidRPr="004E04AC">
        <w:rPr>
          <w:szCs w:val="28"/>
        </w:rPr>
        <w:br/>
      </w:r>
      <w:r w:rsidR="003804FF" w:rsidRPr="004E04AC">
        <w:rPr>
          <w:szCs w:val="28"/>
        </w:rPr>
        <w:t>про підозру (</w:t>
      </w:r>
      <w:r w:rsidR="003804FF" w:rsidRPr="004E04AC">
        <w:rPr>
          <w:i/>
          <w:szCs w:val="28"/>
        </w:rPr>
        <w:t>з минулими роками</w:t>
      </w:r>
      <w:r w:rsidR="003804FF" w:rsidRPr="004E04AC">
        <w:rPr>
          <w:szCs w:val="28"/>
        </w:rPr>
        <w:t xml:space="preserve">) по </w:t>
      </w:r>
      <w:r w:rsidR="009835C9" w:rsidRPr="004E04AC">
        <w:rPr>
          <w:b/>
          <w:szCs w:val="28"/>
        </w:rPr>
        <w:t>2828</w:t>
      </w:r>
      <w:r w:rsidR="00585C46" w:rsidRPr="004E04AC">
        <w:rPr>
          <w:b/>
          <w:szCs w:val="28"/>
        </w:rPr>
        <w:t xml:space="preserve"> </w:t>
      </w:r>
      <w:r w:rsidR="008A3F3E" w:rsidRPr="004E04AC">
        <w:rPr>
          <w:i/>
          <w:szCs w:val="28"/>
        </w:rPr>
        <w:t>+</w:t>
      </w:r>
      <w:r w:rsidR="009835C9" w:rsidRPr="004E04AC">
        <w:rPr>
          <w:i/>
          <w:szCs w:val="28"/>
        </w:rPr>
        <w:t>1,3</w:t>
      </w:r>
      <w:r w:rsidR="002D4BF3" w:rsidRPr="004E04AC">
        <w:rPr>
          <w:i/>
          <w:szCs w:val="28"/>
        </w:rPr>
        <w:t xml:space="preserve">%; </w:t>
      </w:r>
      <w:r w:rsidR="000C421E" w:rsidRPr="004E04AC">
        <w:rPr>
          <w:i/>
          <w:szCs w:val="28"/>
        </w:rPr>
        <w:t>2</w:t>
      </w:r>
      <w:r w:rsidR="009835C9" w:rsidRPr="004E04AC">
        <w:rPr>
          <w:i/>
          <w:szCs w:val="28"/>
        </w:rPr>
        <w:t>792</w:t>
      </w:r>
      <w:r w:rsidR="00585C46" w:rsidRPr="004E04AC">
        <w:rPr>
          <w:i/>
          <w:szCs w:val="28"/>
        </w:rPr>
        <w:t xml:space="preserve"> </w:t>
      </w:r>
      <w:proofErr w:type="spellStart"/>
      <w:r w:rsidR="002D4BF3" w:rsidRPr="004E04AC">
        <w:rPr>
          <w:i/>
          <w:szCs w:val="28"/>
        </w:rPr>
        <w:t>м.р</w:t>
      </w:r>
      <w:proofErr w:type="spellEnd"/>
      <w:r w:rsidR="002D4BF3" w:rsidRPr="004E04AC">
        <w:rPr>
          <w:i/>
          <w:szCs w:val="28"/>
        </w:rPr>
        <w:t xml:space="preserve">.) </w:t>
      </w:r>
      <w:r w:rsidR="003804FF" w:rsidRPr="004E04AC">
        <w:rPr>
          <w:szCs w:val="28"/>
        </w:rPr>
        <w:t xml:space="preserve">кримінальним правопорушенням. </w:t>
      </w:r>
      <w:r w:rsidRPr="004E04AC">
        <w:rPr>
          <w:szCs w:val="28"/>
        </w:rPr>
        <w:t xml:space="preserve">Питома вага розкриття становить </w:t>
      </w:r>
      <w:r w:rsidR="009835C9" w:rsidRPr="004E04AC">
        <w:rPr>
          <w:b/>
          <w:szCs w:val="28"/>
        </w:rPr>
        <w:t>51,5</w:t>
      </w:r>
      <w:r w:rsidRPr="004E04AC">
        <w:rPr>
          <w:b/>
          <w:szCs w:val="28"/>
        </w:rPr>
        <w:t>%</w:t>
      </w:r>
      <w:r w:rsidR="00585C46" w:rsidRPr="004E04AC">
        <w:rPr>
          <w:b/>
          <w:szCs w:val="28"/>
        </w:rPr>
        <w:t xml:space="preserve"> </w:t>
      </w:r>
      <w:r w:rsidR="009E11FC" w:rsidRPr="004E04AC">
        <w:rPr>
          <w:i/>
          <w:szCs w:val="28"/>
        </w:rPr>
        <w:t>(</w:t>
      </w:r>
      <w:proofErr w:type="spellStart"/>
      <w:r w:rsidR="009E11FC" w:rsidRPr="004E04AC">
        <w:rPr>
          <w:i/>
          <w:szCs w:val="28"/>
        </w:rPr>
        <w:t>м.р</w:t>
      </w:r>
      <w:proofErr w:type="spellEnd"/>
      <w:r w:rsidR="009E11FC" w:rsidRPr="004E04AC">
        <w:rPr>
          <w:i/>
          <w:szCs w:val="28"/>
        </w:rPr>
        <w:t xml:space="preserve">. </w:t>
      </w:r>
      <w:r w:rsidR="009835C9" w:rsidRPr="004E04AC">
        <w:rPr>
          <w:i/>
          <w:szCs w:val="28"/>
        </w:rPr>
        <w:t>42,5</w:t>
      </w:r>
      <w:r w:rsidR="00887F0F" w:rsidRPr="004E04AC">
        <w:rPr>
          <w:i/>
          <w:szCs w:val="28"/>
        </w:rPr>
        <w:t>%)</w:t>
      </w:r>
      <w:r w:rsidR="005A5537" w:rsidRPr="004E04AC">
        <w:rPr>
          <w:i/>
          <w:szCs w:val="28"/>
        </w:rPr>
        <w:br/>
      </w:r>
      <w:r w:rsidR="00A54557" w:rsidRPr="004E04AC">
        <w:rPr>
          <w:bCs/>
          <w:i/>
          <w:szCs w:val="28"/>
        </w:rPr>
        <w:t xml:space="preserve">(по </w:t>
      </w:r>
      <w:r w:rsidR="009E5ABF" w:rsidRPr="004E04AC">
        <w:rPr>
          <w:bCs/>
          <w:i/>
          <w:szCs w:val="28"/>
        </w:rPr>
        <w:t>області</w:t>
      </w:r>
      <w:r w:rsidR="00A54557" w:rsidRPr="004E04AC">
        <w:rPr>
          <w:bCs/>
          <w:i/>
          <w:szCs w:val="28"/>
        </w:rPr>
        <w:t xml:space="preserve"> – </w:t>
      </w:r>
      <w:r w:rsidR="009835C9" w:rsidRPr="004E04AC">
        <w:rPr>
          <w:bCs/>
          <w:i/>
          <w:szCs w:val="28"/>
        </w:rPr>
        <w:t>54,9</w:t>
      </w:r>
      <w:r w:rsidRPr="004E04AC">
        <w:rPr>
          <w:bCs/>
          <w:i/>
          <w:szCs w:val="28"/>
        </w:rPr>
        <w:t>%)</w:t>
      </w:r>
      <w:r w:rsidRPr="004E04AC">
        <w:rPr>
          <w:i/>
          <w:szCs w:val="28"/>
        </w:rPr>
        <w:t xml:space="preserve">. </w:t>
      </w:r>
      <w:r w:rsidRPr="004E04AC">
        <w:rPr>
          <w:szCs w:val="28"/>
        </w:rPr>
        <w:t xml:space="preserve">По вказаним повідомленням про підозру притягнуто </w:t>
      </w:r>
      <w:r w:rsidR="005A5537" w:rsidRPr="004E04AC">
        <w:rPr>
          <w:szCs w:val="28"/>
        </w:rPr>
        <w:br/>
      </w:r>
      <w:r w:rsidR="009835C9" w:rsidRPr="004E04AC">
        <w:rPr>
          <w:b/>
          <w:szCs w:val="28"/>
        </w:rPr>
        <w:t xml:space="preserve">1420 </w:t>
      </w:r>
      <w:r w:rsidR="001F2570" w:rsidRPr="004E04AC">
        <w:rPr>
          <w:b/>
          <w:szCs w:val="28"/>
        </w:rPr>
        <w:t>ос</w:t>
      </w:r>
      <w:r w:rsidR="009835C9" w:rsidRPr="004E04AC">
        <w:rPr>
          <w:b/>
          <w:szCs w:val="28"/>
        </w:rPr>
        <w:t>іб</w:t>
      </w:r>
      <w:r w:rsidRPr="004E04AC">
        <w:rPr>
          <w:szCs w:val="28"/>
        </w:rPr>
        <w:t xml:space="preserve"> до кримінальної відп</w:t>
      </w:r>
      <w:r w:rsidR="001F2570" w:rsidRPr="004E04AC">
        <w:rPr>
          <w:szCs w:val="28"/>
        </w:rPr>
        <w:t>овідал</w:t>
      </w:r>
      <w:r w:rsidR="001C21CC" w:rsidRPr="004E04AC">
        <w:rPr>
          <w:szCs w:val="28"/>
        </w:rPr>
        <w:t>ьності та обрано запобіжний захі</w:t>
      </w:r>
      <w:r w:rsidR="001F2570" w:rsidRPr="004E04AC">
        <w:rPr>
          <w:szCs w:val="28"/>
        </w:rPr>
        <w:t>д</w:t>
      </w:r>
      <w:r w:rsidRPr="004E04AC">
        <w:rPr>
          <w:szCs w:val="28"/>
        </w:rPr>
        <w:t xml:space="preserve">: </w:t>
      </w:r>
      <w:r w:rsidR="007A4527" w:rsidRPr="004E04AC">
        <w:rPr>
          <w:szCs w:val="28"/>
        </w:rPr>
        <w:t xml:space="preserve">тримання під вартою – </w:t>
      </w:r>
      <w:r w:rsidR="007A711E" w:rsidRPr="004E04AC">
        <w:rPr>
          <w:b/>
          <w:bCs/>
          <w:szCs w:val="28"/>
        </w:rPr>
        <w:t>2</w:t>
      </w:r>
      <w:r w:rsidR="009835C9" w:rsidRPr="004E04AC">
        <w:rPr>
          <w:b/>
          <w:bCs/>
          <w:szCs w:val="28"/>
        </w:rPr>
        <w:t>15</w:t>
      </w:r>
      <w:r w:rsidR="00D4244D" w:rsidRPr="004E04AC">
        <w:rPr>
          <w:szCs w:val="28"/>
        </w:rPr>
        <w:t xml:space="preserve"> ос</w:t>
      </w:r>
      <w:r w:rsidR="00DA660D" w:rsidRPr="004E04AC">
        <w:rPr>
          <w:szCs w:val="28"/>
        </w:rPr>
        <w:t>о</w:t>
      </w:r>
      <w:r w:rsidR="00D4244D" w:rsidRPr="004E04AC">
        <w:rPr>
          <w:szCs w:val="28"/>
        </w:rPr>
        <w:t>б</w:t>
      </w:r>
      <w:r w:rsidR="00DA660D" w:rsidRPr="004E04AC">
        <w:rPr>
          <w:szCs w:val="28"/>
        </w:rPr>
        <w:t>ам</w:t>
      </w:r>
      <w:r w:rsidR="001F2570" w:rsidRPr="004E04AC">
        <w:rPr>
          <w:i/>
          <w:szCs w:val="28"/>
        </w:rPr>
        <w:t>.</w:t>
      </w:r>
    </w:p>
    <w:p w:rsidR="00DA660D" w:rsidRPr="004E04AC" w:rsidRDefault="006C6181" w:rsidP="009C4282">
      <w:pPr>
        <w:ind w:firstLine="567"/>
        <w:jc w:val="both"/>
        <w:rPr>
          <w:iCs/>
          <w:szCs w:val="28"/>
        </w:rPr>
      </w:pPr>
      <w:r w:rsidRPr="004E04AC">
        <w:rPr>
          <w:iCs/>
          <w:szCs w:val="28"/>
        </w:rPr>
        <w:t>Т</w:t>
      </w:r>
      <w:r w:rsidR="003E78B5" w:rsidRPr="004E04AC">
        <w:rPr>
          <w:iCs/>
          <w:szCs w:val="28"/>
        </w:rPr>
        <w:t>ак</w:t>
      </w:r>
      <w:r w:rsidRPr="004E04AC">
        <w:rPr>
          <w:iCs/>
          <w:szCs w:val="28"/>
        </w:rPr>
        <w:t>, Миколаївським РУП</w:t>
      </w:r>
      <w:r w:rsidR="00E14D92" w:rsidRPr="004E04AC">
        <w:rPr>
          <w:iCs/>
          <w:szCs w:val="28"/>
        </w:rPr>
        <w:t xml:space="preserve"> всього оголошено </w:t>
      </w:r>
      <w:r w:rsidR="007A711E" w:rsidRPr="004E04AC">
        <w:rPr>
          <w:iCs/>
          <w:szCs w:val="28"/>
        </w:rPr>
        <w:t>7</w:t>
      </w:r>
      <w:r w:rsidR="009835C9" w:rsidRPr="004E04AC">
        <w:rPr>
          <w:iCs/>
          <w:szCs w:val="28"/>
        </w:rPr>
        <w:t>31</w:t>
      </w:r>
      <w:r w:rsidR="00E14D92" w:rsidRPr="004E04AC">
        <w:rPr>
          <w:iCs/>
          <w:szCs w:val="28"/>
        </w:rPr>
        <w:t xml:space="preserve"> підозр</w:t>
      </w:r>
      <w:r w:rsidR="000C1119" w:rsidRPr="004E04AC">
        <w:rPr>
          <w:iCs/>
          <w:szCs w:val="28"/>
        </w:rPr>
        <w:t>и</w:t>
      </w:r>
      <w:r w:rsidR="00E14D92" w:rsidRPr="004E04AC">
        <w:rPr>
          <w:iCs/>
          <w:szCs w:val="28"/>
        </w:rPr>
        <w:t xml:space="preserve"> (</w:t>
      </w:r>
      <w:r w:rsidR="007A711E" w:rsidRPr="004E04AC">
        <w:rPr>
          <w:iCs/>
          <w:szCs w:val="28"/>
        </w:rPr>
        <w:t>5</w:t>
      </w:r>
      <w:r w:rsidR="009835C9" w:rsidRPr="004E04AC">
        <w:rPr>
          <w:iCs/>
          <w:szCs w:val="28"/>
        </w:rPr>
        <w:t>99</w:t>
      </w:r>
      <w:r w:rsidR="00585C46" w:rsidRPr="004E04AC">
        <w:rPr>
          <w:iCs/>
          <w:szCs w:val="28"/>
        </w:rPr>
        <w:t xml:space="preserve"> </w:t>
      </w:r>
      <w:proofErr w:type="spellStart"/>
      <w:r w:rsidR="00E14D92" w:rsidRPr="004E04AC">
        <w:rPr>
          <w:iCs/>
          <w:szCs w:val="28"/>
        </w:rPr>
        <w:t>м.р</w:t>
      </w:r>
      <w:proofErr w:type="spellEnd"/>
      <w:r w:rsidR="00E14D92" w:rsidRPr="004E04AC">
        <w:rPr>
          <w:iCs/>
          <w:szCs w:val="28"/>
        </w:rPr>
        <w:t xml:space="preserve">.), </w:t>
      </w:r>
      <w:r w:rsidR="00BF2B74" w:rsidRPr="004E04AC">
        <w:rPr>
          <w:iCs/>
          <w:szCs w:val="28"/>
        </w:rPr>
        <w:t xml:space="preserve">ВП № 1 – </w:t>
      </w:r>
      <w:r w:rsidR="007A711E" w:rsidRPr="004E04AC">
        <w:rPr>
          <w:iCs/>
          <w:szCs w:val="28"/>
        </w:rPr>
        <w:t>4</w:t>
      </w:r>
      <w:r w:rsidR="009835C9" w:rsidRPr="004E04AC">
        <w:rPr>
          <w:iCs/>
          <w:szCs w:val="28"/>
        </w:rPr>
        <w:t>18</w:t>
      </w:r>
      <w:r w:rsidR="00BF2B74" w:rsidRPr="004E04AC">
        <w:rPr>
          <w:iCs/>
          <w:szCs w:val="28"/>
        </w:rPr>
        <w:t xml:space="preserve"> (</w:t>
      </w:r>
      <w:r w:rsidR="009835C9" w:rsidRPr="004E04AC">
        <w:rPr>
          <w:iCs/>
          <w:szCs w:val="28"/>
        </w:rPr>
        <w:t>328</w:t>
      </w:r>
      <w:r w:rsidR="00BF2B74" w:rsidRPr="004E04AC">
        <w:rPr>
          <w:iCs/>
          <w:szCs w:val="28"/>
        </w:rPr>
        <w:t xml:space="preserve"> </w:t>
      </w:r>
      <w:proofErr w:type="spellStart"/>
      <w:r w:rsidR="00BF2B74" w:rsidRPr="004E04AC">
        <w:rPr>
          <w:iCs/>
          <w:szCs w:val="28"/>
        </w:rPr>
        <w:t>м.р</w:t>
      </w:r>
      <w:proofErr w:type="spellEnd"/>
      <w:r w:rsidR="00BF2B74" w:rsidRPr="004E04AC">
        <w:rPr>
          <w:iCs/>
          <w:szCs w:val="28"/>
        </w:rPr>
        <w:t xml:space="preserve">.), </w:t>
      </w:r>
      <w:r w:rsidR="002013BC" w:rsidRPr="004E04AC">
        <w:rPr>
          <w:iCs/>
          <w:szCs w:val="28"/>
        </w:rPr>
        <w:t xml:space="preserve">ВП № 2 – </w:t>
      </w:r>
      <w:r w:rsidR="007A711E" w:rsidRPr="004E04AC">
        <w:rPr>
          <w:iCs/>
          <w:szCs w:val="28"/>
        </w:rPr>
        <w:t>5</w:t>
      </w:r>
      <w:r w:rsidR="006315E2" w:rsidRPr="004E04AC">
        <w:rPr>
          <w:iCs/>
          <w:szCs w:val="28"/>
        </w:rPr>
        <w:t>17</w:t>
      </w:r>
      <w:r w:rsidR="002013BC" w:rsidRPr="004E04AC">
        <w:rPr>
          <w:iCs/>
          <w:szCs w:val="28"/>
        </w:rPr>
        <w:t>(</w:t>
      </w:r>
      <w:r w:rsidR="006315E2" w:rsidRPr="004E04AC">
        <w:rPr>
          <w:iCs/>
          <w:szCs w:val="28"/>
        </w:rPr>
        <w:t>511</w:t>
      </w:r>
      <w:r w:rsidR="00573E54" w:rsidRPr="004E04AC">
        <w:rPr>
          <w:iCs/>
          <w:szCs w:val="28"/>
        </w:rPr>
        <w:t xml:space="preserve"> </w:t>
      </w:r>
      <w:proofErr w:type="spellStart"/>
      <w:r w:rsidR="00573E54" w:rsidRPr="004E04AC">
        <w:rPr>
          <w:iCs/>
          <w:szCs w:val="28"/>
        </w:rPr>
        <w:t>м.р</w:t>
      </w:r>
      <w:proofErr w:type="spellEnd"/>
      <w:r w:rsidR="00573E54" w:rsidRPr="004E04AC">
        <w:rPr>
          <w:iCs/>
          <w:szCs w:val="28"/>
        </w:rPr>
        <w:t>.</w:t>
      </w:r>
      <w:r w:rsidR="006304AE" w:rsidRPr="004E04AC">
        <w:rPr>
          <w:iCs/>
          <w:szCs w:val="28"/>
        </w:rPr>
        <w:t xml:space="preserve">), ВП № 3 </w:t>
      </w:r>
      <w:r w:rsidR="00703F0B" w:rsidRPr="004E04AC">
        <w:rPr>
          <w:iCs/>
          <w:szCs w:val="28"/>
        </w:rPr>
        <w:t>–</w:t>
      </w:r>
      <w:r w:rsidR="006315E2" w:rsidRPr="004E04AC">
        <w:rPr>
          <w:iCs/>
          <w:szCs w:val="28"/>
        </w:rPr>
        <w:t>375</w:t>
      </w:r>
      <w:r w:rsidR="00703F0B" w:rsidRPr="004E04AC">
        <w:rPr>
          <w:iCs/>
          <w:szCs w:val="28"/>
        </w:rPr>
        <w:t>(</w:t>
      </w:r>
      <w:r w:rsidR="006315E2" w:rsidRPr="004E04AC">
        <w:rPr>
          <w:iCs/>
          <w:szCs w:val="28"/>
        </w:rPr>
        <w:t>422</w:t>
      </w:r>
      <w:r w:rsidR="00703F0B" w:rsidRPr="004E04AC">
        <w:rPr>
          <w:iCs/>
          <w:szCs w:val="28"/>
        </w:rPr>
        <w:t xml:space="preserve"> </w:t>
      </w:r>
      <w:proofErr w:type="spellStart"/>
      <w:r w:rsidR="00703F0B" w:rsidRPr="004E04AC">
        <w:rPr>
          <w:iCs/>
          <w:szCs w:val="28"/>
        </w:rPr>
        <w:t>м.р</w:t>
      </w:r>
      <w:proofErr w:type="spellEnd"/>
      <w:r w:rsidR="00703F0B" w:rsidRPr="004E04AC">
        <w:rPr>
          <w:iCs/>
          <w:szCs w:val="28"/>
        </w:rPr>
        <w:t xml:space="preserve">.), ВП № 4 – </w:t>
      </w:r>
      <w:r w:rsidR="00E97E1C" w:rsidRPr="004E04AC">
        <w:rPr>
          <w:iCs/>
          <w:szCs w:val="28"/>
        </w:rPr>
        <w:t>2</w:t>
      </w:r>
      <w:r w:rsidR="006315E2" w:rsidRPr="004E04AC">
        <w:rPr>
          <w:iCs/>
          <w:szCs w:val="28"/>
        </w:rPr>
        <w:t>62</w:t>
      </w:r>
      <w:r w:rsidR="00703F0B" w:rsidRPr="004E04AC">
        <w:rPr>
          <w:iCs/>
          <w:szCs w:val="28"/>
        </w:rPr>
        <w:t xml:space="preserve"> (</w:t>
      </w:r>
      <w:r w:rsidR="006315E2" w:rsidRPr="004E04AC">
        <w:rPr>
          <w:iCs/>
          <w:szCs w:val="28"/>
        </w:rPr>
        <w:t>305</w:t>
      </w:r>
      <w:r w:rsidR="00703F0B" w:rsidRPr="004E04AC">
        <w:rPr>
          <w:iCs/>
          <w:szCs w:val="28"/>
        </w:rPr>
        <w:t xml:space="preserve"> </w:t>
      </w:r>
      <w:proofErr w:type="spellStart"/>
      <w:r w:rsidR="00703F0B" w:rsidRPr="004E04AC">
        <w:rPr>
          <w:iCs/>
          <w:szCs w:val="28"/>
        </w:rPr>
        <w:t>м.р</w:t>
      </w:r>
      <w:proofErr w:type="spellEnd"/>
      <w:r w:rsidR="00703F0B" w:rsidRPr="004E04AC">
        <w:rPr>
          <w:iCs/>
          <w:szCs w:val="28"/>
        </w:rPr>
        <w:t>.)</w:t>
      </w:r>
      <w:r w:rsidR="00275B7E" w:rsidRPr="004E04AC">
        <w:rPr>
          <w:iCs/>
          <w:szCs w:val="28"/>
        </w:rPr>
        <w:t>,</w:t>
      </w:r>
      <w:r w:rsidR="00585C46" w:rsidRPr="004E04AC">
        <w:rPr>
          <w:iCs/>
          <w:szCs w:val="28"/>
        </w:rPr>
        <w:t xml:space="preserve"> </w:t>
      </w:r>
      <w:r w:rsidR="00275B7E" w:rsidRPr="004E04AC">
        <w:rPr>
          <w:iCs/>
          <w:szCs w:val="28"/>
        </w:rPr>
        <w:t xml:space="preserve">ВП № 5 – </w:t>
      </w:r>
      <w:r w:rsidR="00892C15" w:rsidRPr="004E04AC">
        <w:rPr>
          <w:iCs/>
          <w:szCs w:val="28"/>
        </w:rPr>
        <w:t>18</w:t>
      </w:r>
      <w:r w:rsidR="006315E2" w:rsidRPr="004E04AC">
        <w:rPr>
          <w:iCs/>
          <w:szCs w:val="28"/>
        </w:rPr>
        <w:t>6</w:t>
      </w:r>
      <w:r w:rsidR="00275B7E" w:rsidRPr="004E04AC">
        <w:rPr>
          <w:iCs/>
          <w:szCs w:val="28"/>
        </w:rPr>
        <w:t xml:space="preserve"> (</w:t>
      </w:r>
      <w:r w:rsidR="004651C0" w:rsidRPr="004E04AC">
        <w:rPr>
          <w:iCs/>
          <w:szCs w:val="28"/>
        </w:rPr>
        <w:t>2</w:t>
      </w:r>
      <w:r w:rsidR="006315E2" w:rsidRPr="004E04AC">
        <w:rPr>
          <w:iCs/>
          <w:szCs w:val="28"/>
        </w:rPr>
        <w:t>46</w:t>
      </w:r>
      <w:r w:rsidR="00275B7E" w:rsidRPr="004E04AC">
        <w:rPr>
          <w:iCs/>
          <w:szCs w:val="28"/>
        </w:rPr>
        <w:t xml:space="preserve"> </w:t>
      </w:r>
      <w:proofErr w:type="spellStart"/>
      <w:r w:rsidR="00275B7E" w:rsidRPr="004E04AC">
        <w:rPr>
          <w:iCs/>
          <w:szCs w:val="28"/>
        </w:rPr>
        <w:t>м.р</w:t>
      </w:r>
      <w:proofErr w:type="spellEnd"/>
      <w:r w:rsidR="00275B7E" w:rsidRPr="004E04AC">
        <w:rPr>
          <w:iCs/>
          <w:szCs w:val="28"/>
        </w:rPr>
        <w:t>.)</w:t>
      </w:r>
      <w:r w:rsidR="00852156" w:rsidRPr="004E04AC">
        <w:rPr>
          <w:iCs/>
          <w:szCs w:val="28"/>
        </w:rPr>
        <w:t xml:space="preserve">, ВП № 6 – </w:t>
      </w:r>
      <w:r w:rsidR="008258CE" w:rsidRPr="004E04AC">
        <w:rPr>
          <w:iCs/>
          <w:szCs w:val="28"/>
        </w:rPr>
        <w:t>13</w:t>
      </w:r>
      <w:r w:rsidR="006315E2" w:rsidRPr="004E04AC">
        <w:rPr>
          <w:iCs/>
          <w:szCs w:val="28"/>
        </w:rPr>
        <w:t>9</w:t>
      </w:r>
      <w:r w:rsidR="00585C46" w:rsidRPr="004E04AC">
        <w:rPr>
          <w:iCs/>
          <w:szCs w:val="28"/>
        </w:rPr>
        <w:t xml:space="preserve"> </w:t>
      </w:r>
      <w:r w:rsidR="00852156" w:rsidRPr="004E04AC">
        <w:rPr>
          <w:iCs/>
          <w:szCs w:val="28"/>
        </w:rPr>
        <w:t>(</w:t>
      </w:r>
      <w:r w:rsidR="001352FA" w:rsidRPr="004E04AC">
        <w:rPr>
          <w:iCs/>
          <w:szCs w:val="28"/>
        </w:rPr>
        <w:t>1</w:t>
      </w:r>
      <w:r w:rsidR="006315E2" w:rsidRPr="004E04AC">
        <w:rPr>
          <w:iCs/>
          <w:szCs w:val="28"/>
        </w:rPr>
        <w:t>45</w:t>
      </w:r>
      <w:r w:rsidR="00852156" w:rsidRPr="004E04AC">
        <w:rPr>
          <w:iCs/>
          <w:szCs w:val="28"/>
        </w:rPr>
        <w:t xml:space="preserve"> </w:t>
      </w:r>
      <w:proofErr w:type="spellStart"/>
      <w:r w:rsidR="00852156" w:rsidRPr="004E04AC">
        <w:rPr>
          <w:iCs/>
          <w:szCs w:val="28"/>
        </w:rPr>
        <w:t>м.р</w:t>
      </w:r>
      <w:proofErr w:type="spellEnd"/>
      <w:r w:rsidR="00852156" w:rsidRPr="004E04AC">
        <w:rPr>
          <w:iCs/>
          <w:szCs w:val="28"/>
        </w:rPr>
        <w:t xml:space="preserve">.), ВП № 7 – </w:t>
      </w:r>
      <w:r w:rsidR="006315E2" w:rsidRPr="004E04AC">
        <w:rPr>
          <w:iCs/>
          <w:szCs w:val="28"/>
        </w:rPr>
        <w:t>87</w:t>
      </w:r>
      <w:r w:rsidR="00585C46" w:rsidRPr="004E04AC">
        <w:rPr>
          <w:iCs/>
          <w:szCs w:val="28"/>
        </w:rPr>
        <w:t xml:space="preserve"> </w:t>
      </w:r>
      <w:r w:rsidR="00852156" w:rsidRPr="004E04AC">
        <w:rPr>
          <w:iCs/>
          <w:szCs w:val="28"/>
        </w:rPr>
        <w:t>(</w:t>
      </w:r>
      <w:r w:rsidR="00E97E1C" w:rsidRPr="004E04AC">
        <w:rPr>
          <w:iCs/>
          <w:szCs w:val="28"/>
        </w:rPr>
        <w:t>1</w:t>
      </w:r>
      <w:r w:rsidR="008258CE" w:rsidRPr="004E04AC">
        <w:rPr>
          <w:iCs/>
          <w:szCs w:val="28"/>
        </w:rPr>
        <w:t>4</w:t>
      </w:r>
      <w:r w:rsidR="006315E2" w:rsidRPr="004E04AC">
        <w:rPr>
          <w:iCs/>
          <w:szCs w:val="28"/>
        </w:rPr>
        <w:t>7</w:t>
      </w:r>
      <w:r w:rsidR="002D7436" w:rsidRPr="004E04AC">
        <w:rPr>
          <w:iCs/>
          <w:szCs w:val="28"/>
        </w:rPr>
        <w:t xml:space="preserve"> </w:t>
      </w:r>
      <w:proofErr w:type="spellStart"/>
      <w:r w:rsidR="002D7436" w:rsidRPr="004E04AC">
        <w:rPr>
          <w:iCs/>
          <w:szCs w:val="28"/>
        </w:rPr>
        <w:t>м.р</w:t>
      </w:r>
      <w:proofErr w:type="spellEnd"/>
      <w:r w:rsidR="002D7436" w:rsidRPr="004E04AC">
        <w:rPr>
          <w:iCs/>
          <w:szCs w:val="28"/>
        </w:rPr>
        <w:t xml:space="preserve">.), </w:t>
      </w:r>
      <w:r w:rsidR="00817BD6" w:rsidRPr="004E04AC">
        <w:rPr>
          <w:iCs/>
          <w:szCs w:val="28"/>
        </w:rPr>
        <w:br/>
      </w:r>
      <w:r w:rsidR="002D7436" w:rsidRPr="004E04AC">
        <w:rPr>
          <w:iCs/>
          <w:szCs w:val="28"/>
        </w:rPr>
        <w:t xml:space="preserve">ВП № 8 – </w:t>
      </w:r>
      <w:r w:rsidR="006315E2" w:rsidRPr="004E04AC">
        <w:rPr>
          <w:iCs/>
          <w:szCs w:val="28"/>
        </w:rPr>
        <w:t>113</w:t>
      </w:r>
      <w:r w:rsidR="002D7436" w:rsidRPr="004E04AC">
        <w:rPr>
          <w:iCs/>
          <w:szCs w:val="28"/>
        </w:rPr>
        <w:t xml:space="preserve"> (</w:t>
      </w:r>
      <w:r w:rsidR="006315E2" w:rsidRPr="004E04AC">
        <w:rPr>
          <w:iCs/>
          <w:szCs w:val="28"/>
        </w:rPr>
        <w:t>89</w:t>
      </w:r>
      <w:r w:rsidR="002D7436" w:rsidRPr="004E04AC">
        <w:rPr>
          <w:iCs/>
          <w:szCs w:val="28"/>
        </w:rPr>
        <w:t xml:space="preserve"> </w:t>
      </w:r>
      <w:proofErr w:type="spellStart"/>
      <w:r w:rsidR="002D7436" w:rsidRPr="004E04AC">
        <w:rPr>
          <w:iCs/>
          <w:szCs w:val="28"/>
        </w:rPr>
        <w:t>м.р</w:t>
      </w:r>
      <w:proofErr w:type="spellEnd"/>
      <w:r w:rsidR="002D7436" w:rsidRPr="004E04AC">
        <w:rPr>
          <w:iCs/>
          <w:szCs w:val="28"/>
        </w:rPr>
        <w:t>.).</w:t>
      </w:r>
    </w:p>
    <w:p w:rsidR="004E3A85" w:rsidRPr="004E04AC" w:rsidRDefault="004E3A85" w:rsidP="009C4282">
      <w:pPr>
        <w:ind w:firstLine="567"/>
        <w:jc w:val="both"/>
        <w:rPr>
          <w:szCs w:val="28"/>
        </w:rPr>
      </w:pPr>
      <w:r w:rsidRPr="004E04AC">
        <w:rPr>
          <w:szCs w:val="28"/>
        </w:rPr>
        <w:lastRenderedPageBreak/>
        <w:t xml:space="preserve">Нерозкритими </w:t>
      </w:r>
      <w:r w:rsidRPr="004E04AC">
        <w:rPr>
          <w:i/>
          <w:szCs w:val="28"/>
        </w:rPr>
        <w:t>(без оголошення підозри із числа зареєстрованих)</w:t>
      </w:r>
      <w:r w:rsidRPr="004E04AC">
        <w:rPr>
          <w:szCs w:val="28"/>
        </w:rPr>
        <w:t xml:space="preserve"> залишається </w:t>
      </w:r>
      <w:r w:rsidR="006315E2" w:rsidRPr="004E04AC">
        <w:rPr>
          <w:b/>
          <w:szCs w:val="28"/>
        </w:rPr>
        <w:t>2412</w:t>
      </w:r>
      <w:r w:rsidR="00585C46" w:rsidRPr="004E04AC">
        <w:rPr>
          <w:b/>
          <w:szCs w:val="28"/>
        </w:rPr>
        <w:t xml:space="preserve"> </w:t>
      </w:r>
      <w:r w:rsidR="002A15AF" w:rsidRPr="004E04AC">
        <w:rPr>
          <w:bCs/>
          <w:szCs w:val="28"/>
        </w:rPr>
        <w:t>к</w:t>
      </w:r>
      <w:r w:rsidRPr="004E04AC">
        <w:rPr>
          <w:bCs/>
          <w:szCs w:val="28"/>
        </w:rPr>
        <w:t>р</w:t>
      </w:r>
      <w:r w:rsidRPr="004E04AC">
        <w:rPr>
          <w:szCs w:val="28"/>
        </w:rPr>
        <w:t>имінальн</w:t>
      </w:r>
      <w:r w:rsidR="00E37324" w:rsidRPr="004E04AC">
        <w:rPr>
          <w:szCs w:val="28"/>
        </w:rPr>
        <w:t>их</w:t>
      </w:r>
      <w:r w:rsidR="00974270" w:rsidRPr="004E04AC">
        <w:rPr>
          <w:szCs w:val="28"/>
        </w:rPr>
        <w:t xml:space="preserve"> правопорушен</w:t>
      </w:r>
      <w:r w:rsidR="00E37324" w:rsidRPr="004E04AC">
        <w:rPr>
          <w:szCs w:val="28"/>
        </w:rPr>
        <w:t>ь</w:t>
      </w:r>
      <w:r w:rsidRPr="004E04AC">
        <w:rPr>
          <w:szCs w:val="28"/>
        </w:rPr>
        <w:t xml:space="preserve"> поточного року</w:t>
      </w:r>
      <w:r w:rsidR="00887F0F" w:rsidRPr="004E04AC">
        <w:rPr>
          <w:szCs w:val="28"/>
        </w:rPr>
        <w:t xml:space="preserve">, у порівняні з минулим роком </w:t>
      </w:r>
      <w:r w:rsidR="006315E2" w:rsidRPr="004E04AC">
        <w:rPr>
          <w:b/>
          <w:szCs w:val="28"/>
        </w:rPr>
        <w:t>3550</w:t>
      </w:r>
      <w:r w:rsidR="00585C46" w:rsidRPr="004E04AC">
        <w:rPr>
          <w:b/>
          <w:szCs w:val="28"/>
        </w:rPr>
        <w:t xml:space="preserve"> </w:t>
      </w:r>
      <w:r w:rsidR="00974270" w:rsidRPr="004E04AC">
        <w:rPr>
          <w:szCs w:val="28"/>
        </w:rPr>
        <w:t>кримінальних правопорушень</w:t>
      </w:r>
      <w:r w:rsidR="00887F0F" w:rsidRPr="004E04AC">
        <w:rPr>
          <w:szCs w:val="28"/>
        </w:rPr>
        <w:t xml:space="preserve">, що складає на </w:t>
      </w:r>
      <w:r w:rsidR="00887C05" w:rsidRPr="004E04AC">
        <w:rPr>
          <w:b/>
          <w:szCs w:val="28"/>
        </w:rPr>
        <w:t>32</w:t>
      </w:r>
      <w:r w:rsidR="00887F0F" w:rsidRPr="004E04AC">
        <w:rPr>
          <w:b/>
          <w:szCs w:val="28"/>
        </w:rPr>
        <w:t>%</w:t>
      </w:r>
      <w:r w:rsidR="00116905" w:rsidRPr="004E04AC">
        <w:rPr>
          <w:szCs w:val="28"/>
        </w:rPr>
        <w:t>менше</w:t>
      </w:r>
      <w:r w:rsidR="00585C46" w:rsidRPr="004E04AC">
        <w:rPr>
          <w:szCs w:val="28"/>
        </w:rPr>
        <w:t xml:space="preserve"> </w:t>
      </w:r>
      <w:r w:rsidR="00887F0F" w:rsidRPr="004E04AC">
        <w:rPr>
          <w:szCs w:val="28"/>
        </w:rPr>
        <w:t>ніж у минулому році</w:t>
      </w:r>
      <w:r w:rsidRPr="004E04AC">
        <w:rPr>
          <w:szCs w:val="28"/>
        </w:rPr>
        <w:t>.</w:t>
      </w:r>
    </w:p>
    <w:p w:rsidR="00FE2287" w:rsidRPr="004E04AC" w:rsidRDefault="00FE2287" w:rsidP="009C4282">
      <w:pPr>
        <w:ind w:firstLine="567"/>
        <w:jc w:val="both"/>
        <w:rPr>
          <w:szCs w:val="28"/>
        </w:rPr>
      </w:pPr>
      <w:r w:rsidRPr="004E04AC">
        <w:rPr>
          <w:szCs w:val="28"/>
        </w:rPr>
        <w:t>Найбільший залишок нерозкритих злочинів залишається у</w:t>
      </w:r>
      <w:r w:rsidR="00B043C6" w:rsidRPr="004E04AC">
        <w:rPr>
          <w:szCs w:val="28"/>
        </w:rPr>
        <w:t xml:space="preserve"> ВП № 1 – </w:t>
      </w:r>
      <w:r w:rsidR="00D81310" w:rsidRPr="004E04AC">
        <w:rPr>
          <w:szCs w:val="28"/>
        </w:rPr>
        <w:t>6</w:t>
      </w:r>
      <w:r w:rsidR="00451D15" w:rsidRPr="004E04AC">
        <w:rPr>
          <w:szCs w:val="28"/>
        </w:rPr>
        <w:t>49</w:t>
      </w:r>
      <w:r w:rsidR="00B043C6" w:rsidRPr="004E04AC">
        <w:rPr>
          <w:szCs w:val="28"/>
        </w:rPr>
        <w:t xml:space="preserve"> злочинів, Миколаївському РУП (Заводський ) -</w:t>
      </w:r>
      <w:r w:rsidR="00585C46" w:rsidRPr="004E04AC">
        <w:rPr>
          <w:szCs w:val="28"/>
        </w:rPr>
        <w:t xml:space="preserve"> </w:t>
      </w:r>
      <w:r w:rsidR="00451D15" w:rsidRPr="004E04AC">
        <w:rPr>
          <w:szCs w:val="28"/>
        </w:rPr>
        <w:t>492</w:t>
      </w:r>
      <w:r w:rsidR="00701352" w:rsidRPr="004E04AC">
        <w:rPr>
          <w:szCs w:val="28"/>
        </w:rPr>
        <w:t xml:space="preserve">, </w:t>
      </w:r>
      <w:r w:rsidR="005065AA" w:rsidRPr="004E04AC">
        <w:rPr>
          <w:szCs w:val="28"/>
        </w:rPr>
        <w:t xml:space="preserve">ВП № 2 – </w:t>
      </w:r>
      <w:r w:rsidR="00D81310" w:rsidRPr="004E04AC">
        <w:rPr>
          <w:szCs w:val="28"/>
        </w:rPr>
        <w:t>4</w:t>
      </w:r>
      <w:r w:rsidR="00451D15" w:rsidRPr="004E04AC">
        <w:rPr>
          <w:szCs w:val="28"/>
        </w:rPr>
        <w:t>89</w:t>
      </w:r>
      <w:r w:rsidR="006F34DA" w:rsidRPr="004E04AC">
        <w:rPr>
          <w:szCs w:val="28"/>
        </w:rPr>
        <w:t>.</w:t>
      </w:r>
    </w:p>
    <w:p w:rsidR="004E3A85" w:rsidRPr="004E04AC" w:rsidRDefault="004E3A85" w:rsidP="009C4282">
      <w:pPr>
        <w:ind w:firstLine="567"/>
        <w:jc w:val="both"/>
        <w:rPr>
          <w:b/>
          <w:szCs w:val="28"/>
        </w:rPr>
      </w:pPr>
      <w:r w:rsidRPr="004E04AC">
        <w:rPr>
          <w:szCs w:val="28"/>
        </w:rPr>
        <w:t>Закрито та знято з обліку згідно ст. 284 ч.</w:t>
      </w:r>
      <w:r w:rsidR="00585C46" w:rsidRPr="004E04AC">
        <w:rPr>
          <w:szCs w:val="28"/>
        </w:rPr>
        <w:t xml:space="preserve"> </w:t>
      </w:r>
      <w:r w:rsidRPr="004E04AC">
        <w:rPr>
          <w:szCs w:val="28"/>
        </w:rPr>
        <w:t>1 КПК України</w:t>
      </w:r>
      <w:r w:rsidR="00585C46" w:rsidRPr="004E04AC">
        <w:rPr>
          <w:szCs w:val="28"/>
        </w:rPr>
        <w:t xml:space="preserve"> </w:t>
      </w:r>
      <w:r w:rsidR="00451D15" w:rsidRPr="004E04AC">
        <w:rPr>
          <w:b/>
          <w:bCs/>
          <w:szCs w:val="28"/>
        </w:rPr>
        <w:t>6053</w:t>
      </w:r>
      <w:r w:rsidR="00585C46" w:rsidRPr="004E04AC">
        <w:rPr>
          <w:b/>
          <w:bCs/>
          <w:szCs w:val="28"/>
        </w:rPr>
        <w:t xml:space="preserve"> </w:t>
      </w:r>
      <w:r w:rsidR="00887F0F" w:rsidRPr="004E04AC">
        <w:rPr>
          <w:i/>
          <w:szCs w:val="28"/>
        </w:rPr>
        <w:t>(</w:t>
      </w:r>
      <w:proofErr w:type="spellStart"/>
      <w:r w:rsidR="00887F0F" w:rsidRPr="004E04AC">
        <w:rPr>
          <w:i/>
          <w:szCs w:val="28"/>
        </w:rPr>
        <w:t>м.р</w:t>
      </w:r>
      <w:proofErr w:type="spellEnd"/>
      <w:r w:rsidR="00887F0F" w:rsidRPr="004E04AC">
        <w:rPr>
          <w:i/>
          <w:szCs w:val="28"/>
        </w:rPr>
        <w:t xml:space="preserve">. </w:t>
      </w:r>
      <w:r w:rsidR="00B963E4" w:rsidRPr="004E04AC">
        <w:rPr>
          <w:i/>
          <w:szCs w:val="28"/>
        </w:rPr>
        <w:t>6695</w:t>
      </w:r>
      <w:r w:rsidR="00377447" w:rsidRPr="004E04AC">
        <w:rPr>
          <w:b/>
          <w:szCs w:val="28"/>
        </w:rPr>
        <w:t>)</w:t>
      </w:r>
      <w:r w:rsidR="00585C46" w:rsidRPr="004E04AC">
        <w:rPr>
          <w:b/>
          <w:szCs w:val="28"/>
        </w:rPr>
        <w:t xml:space="preserve"> </w:t>
      </w:r>
      <w:r w:rsidR="00D22F77" w:rsidRPr="004E04AC">
        <w:rPr>
          <w:szCs w:val="28"/>
        </w:rPr>
        <w:t>кримінальних правопорушень</w:t>
      </w:r>
      <w:r w:rsidR="008C58AE" w:rsidRPr="004E04AC">
        <w:rPr>
          <w:szCs w:val="28"/>
        </w:rPr>
        <w:t xml:space="preserve"> усіх років</w:t>
      </w:r>
      <w:r w:rsidRPr="004E04AC">
        <w:rPr>
          <w:szCs w:val="28"/>
        </w:rPr>
        <w:t>.</w:t>
      </w:r>
    </w:p>
    <w:p w:rsidR="000942B7" w:rsidRPr="004E04AC" w:rsidRDefault="000942B7" w:rsidP="009C4282">
      <w:pPr>
        <w:ind w:firstLine="567"/>
        <w:jc w:val="both"/>
        <w:rPr>
          <w:i/>
          <w:szCs w:val="28"/>
        </w:rPr>
      </w:pPr>
      <w:r w:rsidRPr="004E04AC">
        <w:rPr>
          <w:szCs w:val="28"/>
        </w:rPr>
        <w:t xml:space="preserve">За звітний період розслідувано та направлено до суду </w:t>
      </w:r>
      <w:r w:rsidR="00B963E4" w:rsidRPr="004E04AC">
        <w:rPr>
          <w:b/>
          <w:bCs/>
          <w:szCs w:val="28"/>
        </w:rPr>
        <w:t>2</w:t>
      </w:r>
      <w:r w:rsidR="001B041D" w:rsidRPr="004E04AC">
        <w:rPr>
          <w:b/>
          <w:bCs/>
          <w:szCs w:val="28"/>
        </w:rPr>
        <w:t>825</w:t>
      </w:r>
      <w:r w:rsidR="00585C46" w:rsidRPr="004E04AC">
        <w:rPr>
          <w:b/>
          <w:bCs/>
          <w:szCs w:val="28"/>
        </w:rPr>
        <w:t xml:space="preserve"> </w:t>
      </w:r>
      <w:r w:rsidRPr="004E04AC">
        <w:rPr>
          <w:szCs w:val="28"/>
        </w:rPr>
        <w:t>кримінальних</w:t>
      </w:r>
      <w:r w:rsidR="00593C1A" w:rsidRPr="004E04AC">
        <w:rPr>
          <w:szCs w:val="28"/>
        </w:rPr>
        <w:t xml:space="preserve"> правопорушень</w:t>
      </w:r>
      <w:r w:rsidR="00585C46" w:rsidRPr="004E04AC">
        <w:rPr>
          <w:szCs w:val="28"/>
        </w:rPr>
        <w:t xml:space="preserve"> </w:t>
      </w:r>
      <w:r w:rsidR="00F663F4" w:rsidRPr="004E04AC">
        <w:rPr>
          <w:i/>
          <w:szCs w:val="28"/>
        </w:rPr>
        <w:t>(</w:t>
      </w:r>
      <w:r w:rsidR="008348E9" w:rsidRPr="004E04AC">
        <w:rPr>
          <w:i/>
          <w:szCs w:val="28"/>
        </w:rPr>
        <w:t>+</w:t>
      </w:r>
      <w:r w:rsidR="00887C05" w:rsidRPr="004E04AC">
        <w:rPr>
          <w:i/>
          <w:szCs w:val="28"/>
        </w:rPr>
        <w:t>0,8</w:t>
      </w:r>
      <w:r w:rsidRPr="004E04AC">
        <w:rPr>
          <w:i/>
          <w:szCs w:val="28"/>
        </w:rPr>
        <w:t xml:space="preserve">%, </w:t>
      </w:r>
      <w:r w:rsidR="00D81310" w:rsidRPr="004E04AC">
        <w:rPr>
          <w:i/>
          <w:szCs w:val="28"/>
        </w:rPr>
        <w:t>2</w:t>
      </w:r>
      <w:r w:rsidR="00887C05" w:rsidRPr="004E04AC">
        <w:rPr>
          <w:i/>
          <w:szCs w:val="28"/>
        </w:rPr>
        <w:t>705</w:t>
      </w:r>
      <w:r w:rsidR="00585C46" w:rsidRPr="004E04AC">
        <w:rPr>
          <w:i/>
          <w:szCs w:val="28"/>
        </w:rPr>
        <w:t xml:space="preserve"> </w:t>
      </w:r>
      <w:proofErr w:type="spellStart"/>
      <w:r w:rsidRPr="004E04AC">
        <w:rPr>
          <w:i/>
          <w:szCs w:val="28"/>
        </w:rPr>
        <w:t>м.р</w:t>
      </w:r>
      <w:proofErr w:type="spellEnd"/>
      <w:r w:rsidRPr="004E04AC">
        <w:rPr>
          <w:i/>
          <w:szCs w:val="28"/>
        </w:rPr>
        <w:t xml:space="preserve">.), </w:t>
      </w:r>
      <w:r w:rsidRPr="004E04AC">
        <w:rPr>
          <w:szCs w:val="28"/>
        </w:rPr>
        <w:t xml:space="preserve">серед яких </w:t>
      </w:r>
      <w:r w:rsidR="00000476" w:rsidRPr="004E04AC">
        <w:rPr>
          <w:szCs w:val="28"/>
        </w:rPr>
        <w:t>2</w:t>
      </w:r>
      <w:r w:rsidR="001B041D" w:rsidRPr="004E04AC">
        <w:rPr>
          <w:szCs w:val="28"/>
        </w:rPr>
        <w:t>728</w:t>
      </w:r>
      <w:r w:rsidR="00193425" w:rsidRPr="004E04AC">
        <w:rPr>
          <w:szCs w:val="28"/>
        </w:rPr>
        <w:t xml:space="preserve"> кримінальн</w:t>
      </w:r>
      <w:r w:rsidR="00B05487" w:rsidRPr="004E04AC">
        <w:rPr>
          <w:szCs w:val="28"/>
        </w:rPr>
        <w:t>их</w:t>
      </w:r>
      <w:r w:rsidR="004F6EDA" w:rsidRPr="004E04AC">
        <w:rPr>
          <w:szCs w:val="28"/>
        </w:rPr>
        <w:t xml:space="preserve"> правопорушен</w:t>
      </w:r>
      <w:r w:rsidR="00B05487" w:rsidRPr="004E04AC">
        <w:rPr>
          <w:szCs w:val="28"/>
        </w:rPr>
        <w:t>ь</w:t>
      </w:r>
      <w:r w:rsidRPr="004E04AC">
        <w:rPr>
          <w:szCs w:val="28"/>
        </w:rPr>
        <w:t xml:space="preserve"> закінчено з обвинувальним актом </w:t>
      </w:r>
      <w:r w:rsidR="00A15D9E" w:rsidRPr="004E04AC">
        <w:rPr>
          <w:szCs w:val="28"/>
        </w:rPr>
        <w:t xml:space="preserve">та </w:t>
      </w:r>
      <w:r w:rsidR="001B041D" w:rsidRPr="004E04AC">
        <w:rPr>
          <w:b/>
          <w:bCs/>
          <w:szCs w:val="28"/>
        </w:rPr>
        <w:t xml:space="preserve">71 </w:t>
      </w:r>
      <w:r w:rsidR="00A15D9E" w:rsidRPr="004E04AC">
        <w:rPr>
          <w:szCs w:val="28"/>
        </w:rPr>
        <w:t>кримінальн</w:t>
      </w:r>
      <w:r w:rsidR="00585C46" w:rsidRPr="004E04AC">
        <w:rPr>
          <w:szCs w:val="28"/>
        </w:rPr>
        <w:t>е</w:t>
      </w:r>
      <w:r w:rsidR="00A15D9E" w:rsidRPr="004E04AC">
        <w:rPr>
          <w:szCs w:val="28"/>
        </w:rPr>
        <w:t xml:space="preserve"> правопорушен</w:t>
      </w:r>
      <w:r w:rsidR="00585C46" w:rsidRPr="004E04AC">
        <w:rPr>
          <w:szCs w:val="28"/>
        </w:rPr>
        <w:t>ня</w:t>
      </w:r>
      <w:r w:rsidR="00A15D9E" w:rsidRPr="004E04AC">
        <w:rPr>
          <w:szCs w:val="28"/>
        </w:rPr>
        <w:t xml:space="preserve"> з клопотаннями на звільнення</w:t>
      </w:r>
      <w:r w:rsidR="00A61BD8" w:rsidRPr="004E04AC">
        <w:rPr>
          <w:i/>
          <w:szCs w:val="28"/>
        </w:rPr>
        <w:t>.</w:t>
      </w:r>
    </w:p>
    <w:p w:rsidR="00057A20" w:rsidRPr="004E04AC" w:rsidRDefault="00057A20" w:rsidP="009C4282">
      <w:pPr>
        <w:ind w:firstLine="567"/>
        <w:jc w:val="both"/>
        <w:rPr>
          <w:iCs/>
          <w:szCs w:val="28"/>
        </w:rPr>
      </w:pPr>
      <w:r w:rsidRPr="004E04AC">
        <w:rPr>
          <w:iCs/>
          <w:szCs w:val="28"/>
        </w:rPr>
        <w:t xml:space="preserve">Так, Миколаївським РУП всього закінчено </w:t>
      </w:r>
      <w:r w:rsidR="009125FD" w:rsidRPr="004E04AC">
        <w:rPr>
          <w:b/>
          <w:bCs/>
          <w:iCs/>
          <w:szCs w:val="28"/>
        </w:rPr>
        <w:t>6</w:t>
      </w:r>
      <w:r w:rsidR="001B041D" w:rsidRPr="004E04AC">
        <w:rPr>
          <w:b/>
          <w:bCs/>
          <w:iCs/>
          <w:szCs w:val="28"/>
        </w:rPr>
        <w:t>70</w:t>
      </w:r>
      <w:r w:rsidR="00585C46" w:rsidRPr="004E04AC">
        <w:rPr>
          <w:b/>
          <w:bCs/>
          <w:iCs/>
          <w:szCs w:val="28"/>
        </w:rPr>
        <w:t xml:space="preserve"> </w:t>
      </w:r>
      <w:r w:rsidRPr="004E04AC">
        <w:rPr>
          <w:iCs/>
          <w:szCs w:val="28"/>
        </w:rPr>
        <w:t>кримінальн</w:t>
      </w:r>
      <w:r w:rsidR="00A24F8B" w:rsidRPr="004E04AC">
        <w:rPr>
          <w:iCs/>
          <w:szCs w:val="28"/>
        </w:rPr>
        <w:t>их</w:t>
      </w:r>
      <w:r w:rsidRPr="004E04AC">
        <w:rPr>
          <w:iCs/>
          <w:szCs w:val="28"/>
        </w:rPr>
        <w:t xml:space="preserve"> правопорушен</w:t>
      </w:r>
      <w:r w:rsidR="00585C46" w:rsidRPr="004E04AC">
        <w:rPr>
          <w:iCs/>
          <w:szCs w:val="28"/>
        </w:rPr>
        <w:t>ь</w:t>
      </w:r>
      <w:r w:rsidRPr="004E04AC">
        <w:rPr>
          <w:iCs/>
          <w:szCs w:val="28"/>
        </w:rPr>
        <w:t xml:space="preserve">, ВП № 1 – </w:t>
      </w:r>
      <w:r w:rsidR="00000476" w:rsidRPr="004E04AC">
        <w:rPr>
          <w:iCs/>
          <w:szCs w:val="28"/>
        </w:rPr>
        <w:t>3</w:t>
      </w:r>
      <w:r w:rsidR="001B041D" w:rsidRPr="004E04AC">
        <w:rPr>
          <w:iCs/>
          <w:szCs w:val="28"/>
        </w:rPr>
        <w:t>95</w:t>
      </w:r>
      <w:r w:rsidRPr="004E04AC">
        <w:rPr>
          <w:iCs/>
          <w:szCs w:val="28"/>
        </w:rPr>
        <w:t xml:space="preserve">, ВП № 2 – </w:t>
      </w:r>
      <w:r w:rsidR="00184D52" w:rsidRPr="004E04AC">
        <w:rPr>
          <w:iCs/>
          <w:szCs w:val="28"/>
        </w:rPr>
        <w:t>5</w:t>
      </w:r>
      <w:r w:rsidR="001B041D" w:rsidRPr="004E04AC">
        <w:rPr>
          <w:iCs/>
          <w:szCs w:val="28"/>
        </w:rPr>
        <w:t>35</w:t>
      </w:r>
      <w:r w:rsidRPr="004E04AC">
        <w:rPr>
          <w:iCs/>
          <w:szCs w:val="28"/>
        </w:rPr>
        <w:t xml:space="preserve">, ВП № 3 – </w:t>
      </w:r>
      <w:r w:rsidR="001B041D" w:rsidRPr="004E04AC">
        <w:rPr>
          <w:iCs/>
          <w:szCs w:val="28"/>
        </w:rPr>
        <w:t>400</w:t>
      </w:r>
      <w:r w:rsidRPr="004E04AC">
        <w:rPr>
          <w:iCs/>
          <w:szCs w:val="28"/>
        </w:rPr>
        <w:t xml:space="preserve">, ВП № 4 – </w:t>
      </w:r>
      <w:r w:rsidR="001B041D" w:rsidRPr="004E04AC">
        <w:rPr>
          <w:iCs/>
          <w:szCs w:val="28"/>
        </w:rPr>
        <w:t>290</w:t>
      </w:r>
      <w:r w:rsidR="00184D52" w:rsidRPr="004E04AC">
        <w:rPr>
          <w:iCs/>
          <w:szCs w:val="28"/>
        </w:rPr>
        <w:t>,</w:t>
      </w:r>
      <w:r w:rsidRPr="004E04AC">
        <w:rPr>
          <w:iCs/>
          <w:szCs w:val="28"/>
        </w:rPr>
        <w:t xml:space="preserve"> ВП </w:t>
      </w:r>
      <w:r w:rsidR="00973E24" w:rsidRPr="004E04AC">
        <w:rPr>
          <w:iCs/>
          <w:szCs w:val="28"/>
        </w:rPr>
        <w:br/>
      </w:r>
      <w:r w:rsidRPr="004E04AC">
        <w:rPr>
          <w:iCs/>
          <w:szCs w:val="28"/>
        </w:rPr>
        <w:t xml:space="preserve">№ 5 – </w:t>
      </w:r>
      <w:r w:rsidR="00DE31EF" w:rsidRPr="004E04AC">
        <w:rPr>
          <w:iCs/>
          <w:szCs w:val="28"/>
        </w:rPr>
        <w:t>1</w:t>
      </w:r>
      <w:r w:rsidR="001B041D" w:rsidRPr="004E04AC">
        <w:rPr>
          <w:iCs/>
          <w:szCs w:val="28"/>
        </w:rPr>
        <w:t>91</w:t>
      </w:r>
      <w:r w:rsidRPr="004E04AC">
        <w:rPr>
          <w:iCs/>
          <w:szCs w:val="28"/>
        </w:rPr>
        <w:t xml:space="preserve">, ВП № 6 – </w:t>
      </w:r>
      <w:r w:rsidR="00DE31EF" w:rsidRPr="004E04AC">
        <w:rPr>
          <w:iCs/>
          <w:szCs w:val="28"/>
        </w:rPr>
        <w:t>1</w:t>
      </w:r>
      <w:r w:rsidR="009125FD" w:rsidRPr="004E04AC">
        <w:rPr>
          <w:iCs/>
          <w:szCs w:val="28"/>
        </w:rPr>
        <w:t>4</w:t>
      </w:r>
      <w:r w:rsidR="001B041D" w:rsidRPr="004E04AC">
        <w:rPr>
          <w:iCs/>
          <w:szCs w:val="28"/>
        </w:rPr>
        <w:t>8</w:t>
      </w:r>
      <w:r w:rsidRPr="004E04AC">
        <w:rPr>
          <w:iCs/>
          <w:szCs w:val="28"/>
        </w:rPr>
        <w:t xml:space="preserve">, ВП № 7 – </w:t>
      </w:r>
      <w:r w:rsidR="00DE31EF" w:rsidRPr="004E04AC">
        <w:rPr>
          <w:iCs/>
          <w:szCs w:val="28"/>
        </w:rPr>
        <w:t>7</w:t>
      </w:r>
      <w:r w:rsidR="0087548B" w:rsidRPr="004E04AC">
        <w:rPr>
          <w:iCs/>
          <w:szCs w:val="28"/>
        </w:rPr>
        <w:t>9</w:t>
      </w:r>
      <w:r w:rsidRPr="004E04AC">
        <w:rPr>
          <w:iCs/>
          <w:szCs w:val="28"/>
        </w:rPr>
        <w:t xml:space="preserve">, ВП № 8 – </w:t>
      </w:r>
      <w:r w:rsidR="009125FD" w:rsidRPr="004E04AC">
        <w:rPr>
          <w:iCs/>
          <w:szCs w:val="28"/>
        </w:rPr>
        <w:t>1</w:t>
      </w:r>
      <w:r w:rsidR="00184D52" w:rsidRPr="004E04AC">
        <w:rPr>
          <w:iCs/>
          <w:szCs w:val="28"/>
        </w:rPr>
        <w:t>1</w:t>
      </w:r>
      <w:r w:rsidR="0087548B" w:rsidRPr="004E04AC">
        <w:rPr>
          <w:iCs/>
          <w:szCs w:val="28"/>
        </w:rPr>
        <w:t>7</w:t>
      </w:r>
      <w:r w:rsidRPr="004E04AC">
        <w:rPr>
          <w:iCs/>
          <w:szCs w:val="28"/>
        </w:rPr>
        <w:t>.</w:t>
      </w:r>
    </w:p>
    <w:p w:rsidR="0069225A" w:rsidRPr="004E04AC" w:rsidRDefault="004E3A85" w:rsidP="00695B99">
      <w:pPr>
        <w:pStyle w:val="af4"/>
        <w:ind w:firstLine="567"/>
        <w:jc w:val="both"/>
        <w:rPr>
          <w:b/>
          <w:sz w:val="28"/>
          <w:szCs w:val="28"/>
          <w:lang w:val="uk-UA"/>
        </w:rPr>
      </w:pPr>
      <w:r w:rsidRPr="004E04AC">
        <w:rPr>
          <w:sz w:val="28"/>
          <w:szCs w:val="28"/>
          <w:lang w:val="uk-UA"/>
        </w:rPr>
        <w:t xml:space="preserve">Розслідувано </w:t>
      </w:r>
      <w:r w:rsidR="00BA7DC7" w:rsidRPr="004E04AC">
        <w:rPr>
          <w:b/>
          <w:sz w:val="28"/>
          <w:szCs w:val="28"/>
          <w:lang w:val="uk-UA"/>
        </w:rPr>
        <w:t>4</w:t>
      </w:r>
      <w:r w:rsidR="0087548B" w:rsidRPr="004E04AC">
        <w:rPr>
          <w:b/>
          <w:sz w:val="28"/>
          <w:szCs w:val="28"/>
          <w:lang w:val="uk-UA"/>
        </w:rPr>
        <w:t>72</w:t>
      </w:r>
      <w:r w:rsidR="00585C46" w:rsidRPr="004E04AC">
        <w:rPr>
          <w:b/>
          <w:sz w:val="28"/>
          <w:szCs w:val="28"/>
          <w:lang w:val="uk-UA"/>
        </w:rPr>
        <w:t xml:space="preserve"> </w:t>
      </w:r>
      <w:r w:rsidR="006D3489" w:rsidRPr="004E04AC">
        <w:rPr>
          <w:sz w:val="28"/>
          <w:szCs w:val="28"/>
          <w:lang w:val="uk-UA"/>
        </w:rPr>
        <w:t>кримінальн</w:t>
      </w:r>
      <w:r w:rsidR="003172FA" w:rsidRPr="004E04AC">
        <w:rPr>
          <w:sz w:val="28"/>
          <w:szCs w:val="28"/>
          <w:lang w:val="uk-UA"/>
        </w:rPr>
        <w:t>их</w:t>
      </w:r>
      <w:r w:rsidR="0038683A" w:rsidRPr="004E04AC">
        <w:rPr>
          <w:sz w:val="28"/>
          <w:szCs w:val="28"/>
          <w:lang w:val="uk-UA"/>
        </w:rPr>
        <w:t xml:space="preserve"> пра</w:t>
      </w:r>
      <w:r w:rsidR="00CF0B2E" w:rsidRPr="004E04AC">
        <w:rPr>
          <w:sz w:val="28"/>
          <w:szCs w:val="28"/>
          <w:lang w:val="uk-UA"/>
        </w:rPr>
        <w:t>вопорушен</w:t>
      </w:r>
      <w:r w:rsidR="00585C46" w:rsidRPr="004E04AC">
        <w:rPr>
          <w:sz w:val="28"/>
          <w:szCs w:val="28"/>
          <w:lang w:val="uk-UA"/>
        </w:rPr>
        <w:t>ня</w:t>
      </w:r>
      <w:r w:rsidRPr="004E04AC">
        <w:rPr>
          <w:sz w:val="28"/>
          <w:szCs w:val="28"/>
          <w:lang w:val="uk-UA"/>
        </w:rPr>
        <w:t xml:space="preserve"> минулих років</w:t>
      </w:r>
      <w:r w:rsidR="001C02AC" w:rsidRPr="004E04AC">
        <w:rPr>
          <w:sz w:val="28"/>
          <w:szCs w:val="28"/>
          <w:lang w:val="uk-UA"/>
        </w:rPr>
        <w:t xml:space="preserve">, що </w:t>
      </w:r>
      <w:r w:rsidR="00E24EB5" w:rsidRPr="004E04AC">
        <w:rPr>
          <w:sz w:val="28"/>
          <w:szCs w:val="28"/>
          <w:lang w:val="uk-UA"/>
        </w:rPr>
        <w:t>на</w:t>
      </w:r>
      <w:r w:rsidR="00585C46" w:rsidRPr="004E04AC">
        <w:rPr>
          <w:sz w:val="28"/>
          <w:szCs w:val="28"/>
          <w:lang w:val="uk-UA"/>
        </w:rPr>
        <w:t xml:space="preserve"> </w:t>
      </w:r>
      <w:r w:rsidR="0087548B" w:rsidRPr="004E04AC">
        <w:rPr>
          <w:sz w:val="28"/>
          <w:szCs w:val="28"/>
          <w:lang w:val="uk-UA"/>
        </w:rPr>
        <w:t>4,6</w:t>
      </w:r>
      <w:r w:rsidR="001A406C" w:rsidRPr="004E04AC">
        <w:rPr>
          <w:sz w:val="28"/>
          <w:szCs w:val="28"/>
          <w:lang w:val="uk-UA"/>
        </w:rPr>
        <w:t xml:space="preserve">% </w:t>
      </w:r>
      <w:r w:rsidR="00282923" w:rsidRPr="004E04AC">
        <w:rPr>
          <w:sz w:val="28"/>
          <w:szCs w:val="28"/>
          <w:lang w:val="uk-UA"/>
        </w:rPr>
        <w:t>більше</w:t>
      </w:r>
      <w:r w:rsidR="0072794E" w:rsidRPr="004E04AC">
        <w:rPr>
          <w:sz w:val="28"/>
          <w:szCs w:val="28"/>
          <w:lang w:val="uk-UA"/>
        </w:rPr>
        <w:t xml:space="preserve"> у порівня</w:t>
      </w:r>
      <w:r w:rsidR="00DA3829" w:rsidRPr="004E04AC">
        <w:rPr>
          <w:sz w:val="28"/>
          <w:szCs w:val="28"/>
          <w:lang w:val="uk-UA"/>
        </w:rPr>
        <w:t>н</w:t>
      </w:r>
      <w:r w:rsidR="001A406C" w:rsidRPr="004E04AC">
        <w:rPr>
          <w:sz w:val="28"/>
          <w:szCs w:val="28"/>
          <w:lang w:val="uk-UA"/>
        </w:rPr>
        <w:t>і з минулорічним показником (</w:t>
      </w:r>
      <w:r w:rsidR="00BA7DC7" w:rsidRPr="004E04AC">
        <w:rPr>
          <w:sz w:val="28"/>
          <w:szCs w:val="28"/>
          <w:lang w:val="uk-UA"/>
        </w:rPr>
        <w:t>4</w:t>
      </w:r>
      <w:r w:rsidR="0087548B" w:rsidRPr="004E04AC">
        <w:rPr>
          <w:sz w:val="28"/>
          <w:szCs w:val="28"/>
          <w:lang w:val="uk-UA"/>
        </w:rPr>
        <w:t>51</w:t>
      </w:r>
      <w:r w:rsidR="0072794E" w:rsidRPr="004E04AC">
        <w:rPr>
          <w:sz w:val="28"/>
          <w:szCs w:val="28"/>
          <w:lang w:val="uk-UA"/>
        </w:rPr>
        <w:t>)</w:t>
      </w:r>
      <w:r w:rsidRPr="004E04AC">
        <w:rPr>
          <w:sz w:val="28"/>
          <w:szCs w:val="28"/>
          <w:lang w:val="uk-UA"/>
        </w:rPr>
        <w:t>.</w:t>
      </w:r>
    </w:p>
    <w:p w:rsidR="00695B99" w:rsidRPr="004E04AC" w:rsidRDefault="00695B99" w:rsidP="00695B99">
      <w:pPr>
        <w:pStyle w:val="af4"/>
        <w:ind w:firstLine="567"/>
        <w:jc w:val="both"/>
        <w:rPr>
          <w:b/>
          <w:sz w:val="28"/>
          <w:szCs w:val="28"/>
          <w:lang w:val="uk-UA"/>
        </w:rPr>
      </w:pPr>
    </w:p>
    <w:p w:rsidR="00C24249" w:rsidRPr="004E04AC" w:rsidRDefault="00C24249" w:rsidP="0090707F">
      <w:pPr>
        <w:jc w:val="center"/>
        <w:rPr>
          <w:b/>
          <w:i/>
          <w:color w:val="000000" w:themeColor="text1"/>
          <w:szCs w:val="28"/>
        </w:rPr>
      </w:pPr>
      <w:r w:rsidRPr="004E04AC">
        <w:rPr>
          <w:b/>
          <w:i/>
          <w:color w:val="000000" w:themeColor="text1"/>
          <w:szCs w:val="28"/>
        </w:rPr>
        <w:t>ПОЗИТИВНІ ТЕНДЕНЦІЇ ОПЕРАТИВНО-СЛУЖБОВОЇ ДІЯЛЬНОСТІ</w:t>
      </w:r>
    </w:p>
    <w:p w:rsidR="00E10C87" w:rsidRPr="004E04AC" w:rsidRDefault="00E10C87" w:rsidP="0090707F">
      <w:pPr>
        <w:jc w:val="center"/>
        <w:rPr>
          <w:b/>
          <w:i/>
          <w:color w:val="C0504D" w:themeColor="accent2"/>
          <w:szCs w:val="28"/>
        </w:rPr>
      </w:pPr>
    </w:p>
    <w:p w:rsidR="00DD2D43" w:rsidRPr="004E04AC" w:rsidRDefault="00DD2D43" w:rsidP="00DD2D43">
      <w:pPr>
        <w:ind w:firstLine="567"/>
        <w:jc w:val="both"/>
        <w:rPr>
          <w:i/>
          <w:color w:val="000000" w:themeColor="text1"/>
          <w:szCs w:val="28"/>
        </w:rPr>
      </w:pPr>
      <w:r w:rsidRPr="004E04AC">
        <w:rPr>
          <w:color w:val="000000" w:themeColor="text1"/>
          <w:szCs w:val="28"/>
        </w:rPr>
        <w:t xml:space="preserve">В порівнянні з аналогічним періодом минулого року </w:t>
      </w:r>
      <w:r w:rsidRPr="004E04AC">
        <w:rPr>
          <w:b/>
          <w:color w:val="000000" w:themeColor="text1"/>
          <w:szCs w:val="28"/>
        </w:rPr>
        <w:t>зменшилась</w:t>
      </w:r>
      <w:r w:rsidR="00585C46" w:rsidRPr="004E04AC">
        <w:rPr>
          <w:b/>
          <w:color w:val="000000" w:themeColor="text1"/>
          <w:szCs w:val="28"/>
        </w:rPr>
        <w:t xml:space="preserve"> </w:t>
      </w:r>
      <w:r w:rsidRPr="004E04AC">
        <w:rPr>
          <w:b/>
          <w:color w:val="000000" w:themeColor="text1"/>
          <w:szCs w:val="28"/>
        </w:rPr>
        <w:t>кількість</w:t>
      </w:r>
      <w:r w:rsidR="00E10C87" w:rsidRPr="004E04AC">
        <w:rPr>
          <w:b/>
          <w:color w:val="000000" w:themeColor="text1"/>
          <w:szCs w:val="28"/>
        </w:rPr>
        <w:t xml:space="preserve"> вчинених злочинів</w:t>
      </w:r>
      <w:r w:rsidR="00585C46" w:rsidRPr="004E04AC">
        <w:rPr>
          <w:b/>
          <w:color w:val="000000" w:themeColor="text1"/>
          <w:szCs w:val="28"/>
        </w:rPr>
        <w:t xml:space="preserve"> </w:t>
      </w:r>
      <w:r w:rsidR="00E10C87" w:rsidRPr="004E04AC">
        <w:rPr>
          <w:bCs/>
          <w:color w:val="000000" w:themeColor="text1"/>
          <w:szCs w:val="28"/>
        </w:rPr>
        <w:t>на</w:t>
      </w:r>
      <w:r w:rsidR="00585C46" w:rsidRPr="004E04AC">
        <w:rPr>
          <w:bCs/>
          <w:color w:val="000000" w:themeColor="text1"/>
          <w:szCs w:val="28"/>
        </w:rPr>
        <w:t xml:space="preserve"> </w:t>
      </w:r>
      <w:r w:rsidR="004C4AC1" w:rsidRPr="004E04AC">
        <w:rPr>
          <w:bCs/>
          <w:i/>
          <w:iCs/>
          <w:color w:val="000000" w:themeColor="text1"/>
          <w:szCs w:val="28"/>
        </w:rPr>
        <w:t>17,8</w:t>
      </w:r>
      <w:r w:rsidR="00E10C87" w:rsidRPr="004E04AC">
        <w:rPr>
          <w:bCs/>
          <w:i/>
          <w:iCs/>
          <w:color w:val="000000" w:themeColor="text1"/>
          <w:szCs w:val="28"/>
        </w:rPr>
        <w:t xml:space="preserve"> %  (з </w:t>
      </w:r>
      <w:r w:rsidR="00406309" w:rsidRPr="004E04AC">
        <w:rPr>
          <w:b/>
          <w:i/>
          <w:iCs/>
          <w:color w:val="000000" w:themeColor="text1"/>
          <w:szCs w:val="28"/>
        </w:rPr>
        <w:t>61</w:t>
      </w:r>
      <w:r w:rsidR="004C4AC1" w:rsidRPr="004E04AC">
        <w:rPr>
          <w:b/>
          <w:i/>
          <w:iCs/>
          <w:color w:val="000000" w:themeColor="text1"/>
          <w:szCs w:val="28"/>
        </w:rPr>
        <w:t>75</w:t>
      </w:r>
      <w:r w:rsidR="00E10C87" w:rsidRPr="004E04AC">
        <w:rPr>
          <w:bCs/>
          <w:i/>
          <w:iCs/>
          <w:color w:val="000000" w:themeColor="text1"/>
          <w:szCs w:val="28"/>
        </w:rPr>
        <w:t xml:space="preserve"> </w:t>
      </w:r>
      <w:proofErr w:type="spellStart"/>
      <w:r w:rsidR="00E10C87" w:rsidRPr="004E04AC">
        <w:rPr>
          <w:bCs/>
          <w:i/>
          <w:iCs/>
          <w:color w:val="000000" w:themeColor="text1"/>
          <w:szCs w:val="28"/>
        </w:rPr>
        <w:t>м.р</w:t>
      </w:r>
      <w:proofErr w:type="spellEnd"/>
      <w:r w:rsidR="00E10C87" w:rsidRPr="004E04AC">
        <w:rPr>
          <w:bCs/>
          <w:i/>
          <w:iCs/>
          <w:color w:val="000000" w:themeColor="text1"/>
          <w:szCs w:val="28"/>
        </w:rPr>
        <w:t xml:space="preserve">. до </w:t>
      </w:r>
      <w:r w:rsidR="004C4AC1" w:rsidRPr="004E04AC">
        <w:rPr>
          <w:b/>
          <w:i/>
          <w:iCs/>
          <w:color w:val="000000" w:themeColor="text1"/>
          <w:szCs w:val="28"/>
        </w:rPr>
        <w:t>5076</w:t>
      </w:r>
      <w:r w:rsidR="00E10C87" w:rsidRPr="004E04AC">
        <w:rPr>
          <w:bCs/>
          <w:i/>
          <w:iCs/>
          <w:color w:val="000000" w:themeColor="text1"/>
          <w:szCs w:val="28"/>
        </w:rPr>
        <w:t xml:space="preserve"> </w:t>
      </w:r>
      <w:proofErr w:type="spellStart"/>
      <w:r w:rsidR="00E10C87" w:rsidRPr="004E04AC">
        <w:rPr>
          <w:bCs/>
          <w:i/>
          <w:iCs/>
          <w:color w:val="000000" w:themeColor="text1"/>
          <w:szCs w:val="28"/>
        </w:rPr>
        <w:t>п.р</w:t>
      </w:r>
      <w:proofErr w:type="spellEnd"/>
      <w:r w:rsidR="00E10C87" w:rsidRPr="004E04AC">
        <w:rPr>
          <w:bCs/>
          <w:i/>
          <w:iCs/>
          <w:color w:val="000000" w:themeColor="text1"/>
          <w:szCs w:val="28"/>
        </w:rPr>
        <w:t>.)</w:t>
      </w:r>
      <w:r w:rsidR="00585C46" w:rsidRPr="004E04AC">
        <w:rPr>
          <w:bCs/>
          <w:i/>
          <w:iCs/>
          <w:color w:val="000000" w:themeColor="text1"/>
          <w:szCs w:val="28"/>
        </w:rPr>
        <w:t xml:space="preserve"> </w:t>
      </w:r>
      <w:r w:rsidR="00617CA9" w:rsidRPr="004E04AC">
        <w:rPr>
          <w:bCs/>
          <w:color w:val="000000" w:themeColor="text1"/>
          <w:szCs w:val="28"/>
        </w:rPr>
        <w:t>та</w:t>
      </w:r>
      <w:r w:rsidR="00E10C87" w:rsidRPr="004E04AC">
        <w:rPr>
          <w:b/>
          <w:color w:val="000000" w:themeColor="text1"/>
          <w:szCs w:val="28"/>
        </w:rPr>
        <w:t xml:space="preserve"> зареєстрованих </w:t>
      </w:r>
      <w:r w:rsidRPr="004E04AC">
        <w:rPr>
          <w:b/>
          <w:color w:val="000000" w:themeColor="text1"/>
          <w:szCs w:val="28"/>
        </w:rPr>
        <w:t xml:space="preserve">тяжких та особливо тяжких злочинів </w:t>
      </w:r>
      <w:r w:rsidRPr="004E04AC">
        <w:rPr>
          <w:bCs/>
          <w:color w:val="000000" w:themeColor="text1"/>
          <w:szCs w:val="28"/>
        </w:rPr>
        <w:t>на</w:t>
      </w:r>
      <w:r w:rsidR="00585C46" w:rsidRPr="004E04AC">
        <w:rPr>
          <w:bCs/>
          <w:color w:val="000000" w:themeColor="text1"/>
          <w:szCs w:val="28"/>
        </w:rPr>
        <w:t xml:space="preserve"> </w:t>
      </w:r>
      <w:r w:rsidR="00406309" w:rsidRPr="004E04AC">
        <w:rPr>
          <w:b/>
          <w:color w:val="000000" w:themeColor="text1"/>
          <w:szCs w:val="28"/>
        </w:rPr>
        <w:t>1</w:t>
      </w:r>
      <w:r w:rsidR="004C4AC1" w:rsidRPr="004E04AC">
        <w:rPr>
          <w:b/>
          <w:color w:val="000000" w:themeColor="text1"/>
          <w:szCs w:val="28"/>
        </w:rPr>
        <w:t>4,5</w:t>
      </w:r>
      <w:r w:rsidRPr="004E04AC">
        <w:rPr>
          <w:b/>
          <w:color w:val="000000" w:themeColor="text1"/>
          <w:szCs w:val="28"/>
        </w:rPr>
        <w:t xml:space="preserve">% </w:t>
      </w:r>
      <w:r w:rsidRPr="004E04AC">
        <w:rPr>
          <w:bCs/>
          <w:color w:val="000000" w:themeColor="text1"/>
          <w:szCs w:val="28"/>
        </w:rPr>
        <w:t>(</w:t>
      </w:r>
      <w:r w:rsidRPr="004E04AC">
        <w:rPr>
          <w:bCs/>
          <w:i/>
          <w:iCs/>
          <w:color w:val="000000" w:themeColor="text1"/>
          <w:szCs w:val="28"/>
        </w:rPr>
        <w:t xml:space="preserve">з </w:t>
      </w:r>
      <w:r w:rsidR="00406309" w:rsidRPr="004E04AC">
        <w:rPr>
          <w:b/>
          <w:i/>
          <w:iCs/>
          <w:color w:val="000000" w:themeColor="text1"/>
          <w:szCs w:val="28"/>
        </w:rPr>
        <w:t>3</w:t>
      </w:r>
      <w:r w:rsidR="004C4AC1" w:rsidRPr="004E04AC">
        <w:rPr>
          <w:b/>
          <w:i/>
          <w:iCs/>
          <w:color w:val="000000" w:themeColor="text1"/>
          <w:szCs w:val="28"/>
        </w:rPr>
        <w:t>617</w:t>
      </w:r>
      <w:r w:rsidR="00585C46" w:rsidRPr="004E04AC">
        <w:rPr>
          <w:b/>
          <w:i/>
          <w:iCs/>
          <w:color w:val="000000" w:themeColor="text1"/>
          <w:szCs w:val="28"/>
        </w:rPr>
        <w:t xml:space="preserve"> </w:t>
      </w:r>
      <w:proofErr w:type="spellStart"/>
      <w:r w:rsidRPr="004E04AC">
        <w:rPr>
          <w:bCs/>
          <w:i/>
          <w:iCs/>
          <w:color w:val="000000" w:themeColor="text1"/>
          <w:szCs w:val="28"/>
        </w:rPr>
        <w:t>м.р</w:t>
      </w:r>
      <w:proofErr w:type="spellEnd"/>
      <w:r w:rsidRPr="004E04AC">
        <w:rPr>
          <w:bCs/>
          <w:i/>
          <w:iCs/>
          <w:color w:val="000000" w:themeColor="text1"/>
          <w:szCs w:val="28"/>
        </w:rPr>
        <w:t xml:space="preserve">. до </w:t>
      </w:r>
      <w:r w:rsidR="00406309" w:rsidRPr="004E04AC">
        <w:rPr>
          <w:b/>
          <w:i/>
          <w:iCs/>
          <w:color w:val="000000" w:themeColor="text1"/>
          <w:szCs w:val="28"/>
        </w:rPr>
        <w:t>31</w:t>
      </w:r>
      <w:r w:rsidR="004C4AC1" w:rsidRPr="004E04AC">
        <w:rPr>
          <w:b/>
          <w:i/>
          <w:iCs/>
          <w:color w:val="000000" w:themeColor="text1"/>
          <w:szCs w:val="28"/>
        </w:rPr>
        <w:t>48</w:t>
      </w:r>
      <w:r w:rsidR="00585C46" w:rsidRPr="004E04AC">
        <w:rPr>
          <w:b/>
          <w:i/>
          <w:iCs/>
          <w:color w:val="000000" w:themeColor="text1"/>
          <w:szCs w:val="28"/>
        </w:rPr>
        <w:t xml:space="preserve"> </w:t>
      </w:r>
      <w:proofErr w:type="spellStart"/>
      <w:r w:rsidRPr="004E04AC">
        <w:rPr>
          <w:bCs/>
          <w:i/>
          <w:iCs/>
          <w:color w:val="000000" w:themeColor="text1"/>
          <w:szCs w:val="28"/>
        </w:rPr>
        <w:t>п.р</w:t>
      </w:r>
      <w:proofErr w:type="spellEnd"/>
      <w:r w:rsidRPr="004E04AC">
        <w:rPr>
          <w:bCs/>
          <w:i/>
          <w:iCs/>
          <w:color w:val="000000" w:themeColor="text1"/>
          <w:szCs w:val="28"/>
        </w:rPr>
        <w:t>.</w:t>
      </w:r>
      <w:r w:rsidRPr="004E04AC">
        <w:rPr>
          <w:bCs/>
          <w:color w:val="000000" w:themeColor="text1"/>
          <w:szCs w:val="28"/>
        </w:rPr>
        <w:t>) та</w:t>
      </w:r>
      <w:r w:rsidRPr="004E04AC">
        <w:rPr>
          <w:b/>
          <w:color w:val="000000" w:themeColor="text1"/>
          <w:szCs w:val="28"/>
        </w:rPr>
        <w:t xml:space="preserve"> вчинених окремих видів злочинів</w:t>
      </w:r>
      <w:r w:rsidR="00F95673" w:rsidRPr="004E04AC">
        <w:rPr>
          <w:b/>
          <w:color w:val="000000" w:themeColor="text1"/>
          <w:szCs w:val="28"/>
        </w:rPr>
        <w:t>:</w:t>
      </w:r>
    </w:p>
    <w:p w:rsidR="00C8460C" w:rsidRPr="004E04AC" w:rsidRDefault="00C8460C" w:rsidP="00C8460C">
      <w:pPr>
        <w:pStyle w:val="a3"/>
        <w:numPr>
          <w:ilvl w:val="0"/>
          <w:numId w:val="1"/>
        </w:numPr>
        <w:jc w:val="both"/>
        <w:rPr>
          <w:i/>
          <w:color w:val="000000" w:themeColor="text1"/>
          <w:szCs w:val="28"/>
        </w:rPr>
      </w:pPr>
      <w:r w:rsidRPr="004E04AC">
        <w:rPr>
          <w:b/>
          <w:color w:val="000000" w:themeColor="text1"/>
          <w:szCs w:val="28"/>
        </w:rPr>
        <w:t xml:space="preserve">крадіжок </w:t>
      </w:r>
      <w:r w:rsidRPr="004E04AC">
        <w:rPr>
          <w:color w:val="000000" w:themeColor="text1"/>
          <w:szCs w:val="28"/>
        </w:rPr>
        <w:t xml:space="preserve">– зменшилось на </w:t>
      </w:r>
      <w:r w:rsidR="004C4AC1" w:rsidRPr="004E04AC">
        <w:rPr>
          <w:color w:val="000000" w:themeColor="text1"/>
          <w:szCs w:val="28"/>
        </w:rPr>
        <w:t>36,8</w:t>
      </w:r>
      <w:r w:rsidRPr="004E04AC">
        <w:rPr>
          <w:color w:val="000000" w:themeColor="text1"/>
          <w:szCs w:val="28"/>
        </w:rPr>
        <w:t xml:space="preserve">% </w:t>
      </w:r>
      <w:r w:rsidRPr="004E04AC">
        <w:rPr>
          <w:i/>
          <w:color w:val="000000" w:themeColor="text1"/>
          <w:szCs w:val="28"/>
        </w:rPr>
        <w:t xml:space="preserve">(з </w:t>
      </w:r>
      <w:r w:rsidR="004C4AC1" w:rsidRPr="004E04AC">
        <w:rPr>
          <w:i/>
          <w:color w:val="000000" w:themeColor="text1"/>
          <w:szCs w:val="28"/>
        </w:rPr>
        <w:t>2133</w:t>
      </w:r>
      <w:r w:rsidR="00585C46" w:rsidRPr="004E04AC">
        <w:rPr>
          <w:i/>
          <w:color w:val="000000" w:themeColor="text1"/>
          <w:szCs w:val="28"/>
        </w:rPr>
        <w:t xml:space="preserve"> </w:t>
      </w:r>
      <w:proofErr w:type="spellStart"/>
      <w:r w:rsidRPr="004E04AC">
        <w:rPr>
          <w:i/>
          <w:color w:val="000000" w:themeColor="text1"/>
          <w:szCs w:val="28"/>
        </w:rPr>
        <w:t>м.р</w:t>
      </w:r>
      <w:proofErr w:type="spellEnd"/>
      <w:r w:rsidRPr="004E04AC">
        <w:rPr>
          <w:i/>
          <w:color w:val="000000" w:themeColor="text1"/>
          <w:szCs w:val="28"/>
        </w:rPr>
        <w:t xml:space="preserve">. до </w:t>
      </w:r>
      <w:r w:rsidR="00B462F1" w:rsidRPr="004E04AC">
        <w:rPr>
          <w:i/>
          <w:color w:val="000000" w:themeColor="text1"/>
          <w:szCs w:val="28"/>
        </w:rPr>
        <w:t>13</w:t>
      </w:r>
      <w:r w:rsidR="004C4AC1" w:rsidRPr="004E04AC">
        <w:rPr>
          <w:i/>
          <w:color w:val="000000" w:themeColor="text1"/>
          <w:szCs w:val="28"/>
        </w:rPr>
        <w:t>48</w:t>
      </w:r>
      <w:r w:rsidR="00585C46" w:rsidRPr="004E04AC">
        <w:rPr>
          <w:i/>
          <w:color w:val="000000" w:themeColor="text1"/>
          <w:szCs w:val="28"/>
        </w:rPr>
        <w:t xml:space="preserve"> </w:t>
      </w:r>
      <w:proofErr w:type="spellStart"/>
      <w:r w:rsidRPr="004E04AC">
        <w:rPr>
          <w:i/>
          <w:color w:val="000000" w:themeColor="text1"/>
          <w:szCs w:val="28"/>
        </w:rPr>
        <w:t>п.р</w:t>
      </w:r>
      <w:proofErr w:type="spellEnd"/>
      <w:r w:rsidRPr="004E04AC">
        <w:rPr>
          <w:i/>
          <w:color w:val="000000" w:themeColor="text1"/>
          <w:szCs w:val="28"/>
        </w:rPr>
        <w:t>.);</w:t>
      </w:r>
    </w:p>
    <w:p w:rsidR="00AC464E" w:rsidRPr="004E04AC" w:rsidRDefault="00187554" w:rsidP="00187554">
      <w:pPr>
        <w:pStyle w:val="a3"/>
        <w:numPr>
          <w:ilvl w:val="0"/>
          <w:numId w:val="1"/>
        </w:numPr>
        <w:jc w:val="both"/>
        <w:rPr>
          <w:i/>
          <w:color w:val="000000" w:themeColor="text1"/>
          <w:szCs w:val="28"/>
        </w:rPr>
      </w:pPr>
      <w:r w:rsidRPr="004E04AC">
        <w:rPr>
          <w:b/>
          <w:color w:val="000000" w:themeColor="text1"/>
          <w:szCs w:val="28"/>
        </w:rPr>
        <w:t>грабежів</w:t>
      </w:r>
      <w:r w:rsidR="00585C46" w:rsidRPr="004E04AC">
        <w:rPr>
          <w:b/>
          <w:color w:val="000000" w:themeColor="text1"/>
          <w:szCs w:val="28"/>
        </w:rPr>
        <w:t xml:space="preserve"> </w:t>
      </w:r>
      <w:r w:rsidR="00AC464E" w:rsidRPr="004E04AC">
        <w:rPr>
          <w:color w:val="000000" w:themeColor="text1"/>
          <w:szCs w:val="28"/>
        </w:rPr>
        <w:t xml:space="preserve">– зменшилось на </w:t>
      </w:r>
      <w:r w:rsidR="004C4AC1" w:rsidRPr="004E04AC">
        <w:rPr>
          <w:color w:val="000000" w:themeColor="text1"/>
          <w:szCs w:val="28"/>
        </w:rPr>
        <w:t>29,2</w:t>
      </w:r>
      <w:r w:rsidR="00607166" w:rsidRPr="004E04AC">
        <w:rPr>
          <w:color w:val="000000" w:themeColor="text1"/>
          <w:szCs w:val="28"/>
        </w:rPr>
        <w:t>0</w:t>
      </w:r>
      <w:r w:rsidR="00AC464E" w:rsidRPr="004E04AC">
        <w:rPr>
          <w:color w:val="000000" w:themeColor="text1"/>
          <w:szCs w:val="28"/>
        </w:rPr>
        <w:t xml:space="preserve">% </w:t>
      </w:r>
      <w:r w:rsidR="00AC464E" w:rsidRPr="004E04AC">
        <w:rPr>
          <w:i/>
          <w:color w:val="000000" w:themeColor="text1"/>
          <w:szCs w:val="28"/>
        </w:rPr>
        <w:t xml:space="preserve">(з </w:t>
      </w:r>
      <w:r w:rsidR="0052696B" w:rsidRPr="004E04AC">
        <w:rPr>
          <w:i/>
          <w:color w:val="000000" w:themeColor="text1"/>
          <w:szCs w:val="28"/>
        </w:rPr>
        <w:t>4</w:t>
      </w:r>
      <w:r w:rsidR="004C4AC1" w:rsidRPr="004E04AC">
        <w:rPr>
          <w:i/>
          <w:color w:val="000000" w:themeColor="text1"/>
          <w:szCs w:val="28"/>
        </w:rPr>
        <w:t>1</w:t>
      </w:r>
      <w:r w:rsidR="00585C46" w:rsidRPr="004E04AC">
        <w:rPr>
          <w:i/>
          <w:color w:val="000000" w:themeColor="text1"/>
          <w:szCs w:val="28"/>
        </w:rPr>
        <w:t xml:space="preserve"> </w:t>
      </w:r>
      <w:proofErr w:type="spellStart"/>
      <w:r w:rsidR="00AC464E" w:rsidRPr="004E04AC">
        <w:rPr>
          <w:i/>
          <w:color w:val="000000" w:themeColor="text1"/>
          <w:szCs w:val="28"/>
        </w:rPr>
        <w:t>м.р</w:t>
      </w:r>
      <w:proofErr w:type="spellEnd"/>
      <w:r w:rsidR="00AC464E" w:rsidRPr="004E04AC">
        <w:rPr>
          <w:i/>
          <w:color w:val="000000" w:themeColor="text1"/>
          <w:szCs w:val="28"/>
        </w:rPr>
        <w:t xml:space="preserve">. до </w:t>
      </w:r>
      <w:r w:rsidR="00192DFC" w:rsidRPr="004E04AC">
        <w:rPr>
          <w:i/>
          <w:color w:val="000000" w:themeColor="text1"/>
          <w:szCs w:val="28"/>
        </w:rPr>
        <w:t>2</w:t>
      </w:r>
      <w:r w:rsidR="004C4AC1" w:rsidRPr="004E04AC">
        <w:rPr>
          <w:i/>
          <w:color w:val="000000" w:themeColor="text1"/>
          <w:szCs w:val="28"/>
        </w:rPr>
        <w:t>9</w:t>
      </w:r>
      <w:r w:rsidR="00585C46" w:rsidRPr="004E04AC">
        <w:rPr>
          <w:i/>
          <w:color w:val="000000" w:themeColor="text1"/>
          <w:szCs w:val="28"/>
        </w:rPr>
        <w:t xml:space="preserve"> </w:t>
      </w:r>
      <w:proofErr w:type="spellStart"/>
      <w:r w:rsidR="00AC464E" w:rsidRPr="004E04AC">
        <w:rPr>
          <w:i/>
          <w:color w:val="000000" w:themeColor="text1"/>
          <w:szCs w:val="28"/>
        </w:rPr>
        <w:t>п.р</w:t>
      </w:r>
      <w:proofErr w:type="spellEnd"/>
      <w:r w:rsidR="00AC464E" w:rsidRPr="004E04AC">
        <w:rPr>
          <w:i/>
          <w:color w:val="000000" w:themeColor="text1"/>
          <w:szCs w:val="28"/>
        </w:rPr>
        <w:t>.);</w:t>
      </w:r>
    </w:p>
    <w:p w:rsidR="00573C6B" w:rsidRPr="004E04AC" w:rsidRDefault="007E6C46">
      <w:pPr>
        <w:pStyle w:val="a3"/>
        <w:numPr>
          <w:ilvl w:val="0"/>
          <w:numId w:val="1"/>
        </w:numPr>
        <w:jc w:val="both"/>
        <w:rPr>
          <w:i/>
          <w:color w:val="000000" w:themeColor="text1"/>
          <w:szCs w:val="28"/>
        </w:rPr>
      </w:pPr>
      <w:r w:rsidRPr="004E04AC">
        <w:rPr>
          <w:b/>
          <w:color w:val="000000" w:themeColor="text1"/>
          <w:szCs w:val="28"/>
        </w:rPr>
        <w:t>розбоїв</w:t>
      </w:r>
      <w:r w:rsidR="00585C46" w:rsidRPr="004E04AC">
        <w:rPr>
          <w:b/>
          <w:color w:val="000000" w:themeColor="text1"/>
          <w:szCs w:val="28"/>
        </w:rPr>
        <w:t xml:space="preserve"> </w:t>
      </w:r>
      <w:r w:rsidR="00573C6B" w:rsidRPr="004E04AC">
        <w:rPr>
          <w:color w:val="000000" w:themeColor="text1"/>
          <w:szCs w:val="28"/>
        </w:rPr>
        <w:t xml:space="preserve">– зменшилось на </w:t>
      </w:r>
      <w:r w:rsidR="0052696B" w:rsidRPr="004E04AC">
        <w:rPr>
          <w:color w:val="000000" w:themeColor="text1"/>
          <w:szCs w:val="28"/>
        </w:rPr>
        <w:t>40</w:t>
      </w:r>
      <w:r w:rsidR="00573C6B" w:rsidRPr="004E04AC">
        <w:rPr>
          <w:color w:val="000000" w:themeColor="text1"/>
          <w:szCs w:val="28"/>
        </w:rPr>
        <w:t xml:space="preserve">% </w:t>
      </w:r>
      <w:r w:rsidR="00573C6B" w:rsidRPr="004E04AC">
        <w:rPr>
          <w:i/>
          <w:color w:val="000000" w:themeColor="text1"/>
          <w:szCs w:val="28"/>
        </w:rPr>
        <w:t xml:space="preserve">(з </w:t>
      </w:r>
      <w:r w:rsidR="0052696B" w:rsidRPr="004E04AC">
        <w:rPr>
          <w:i/>
          <w:color w:val="000000" w:themeColor="text1"/>
          <w:szCs w:val="28"/>
        </w:rPr>
        <w:t xml:space="preserve">10 </w:t>
      </w:r>
      <w:proofErr w:type="spellStart"/>
      <w:r w:rsidR="00573C6B" w:rsidRPr="004E04AC">
        <w:rPr>
          <w:i/>
          <w:color w:val="000000" w:themeColor="text1"/>
          <w:szCs w:val="28"/>
        </w:rPr>
        <w:t>м.р</w:t>
      </w:r>
      <w:proofErr w:type="spellEnd"/>
      <w:r w:rsidR="00573C6B" w:rsidRPr="004E04AC">
        <w:rPr>
          <w:i/>
          <w:color w:val="000000" w:themeColor="text1"/>
          <w:szCs w:val="28"/>
        </w:rPr>
        <w:t xml:space="preserve">. до </w:t>
      </w:r>
      <w:r w:rsidR="00092005" w:rsidRPr="004E04AC">
        <w:rPr>
          <w:i/>
          <w:color w:val="000000" w:themeColor="text1"/>
          <w:szCs w:val="28"/>
        </w:rPr>
        <w:t>6</w:t>
      </w:r>
      <w:r w:rsidR="00585C46" w:rsidRPr="004E04AC">
        <w:rPr>
          <w:i/>
          <w:color w:val="000000" w:themeColor="text1"/>
          <w:szCs w:val="28"/>
        </w:rPr>
        <w:t xml:space="preserve"> </w:t>
      </w:r>
      <w:proofErr w:type="spellStart"/>
      <w:r w:rsidR="00573C6B" w:rsidRPr="004E04AC">
        <w:rPr>
          <w:i/>
          <w:color w:val="000000" w:themeColor="text1"/>
          <w:szCs w:val="28"/>
        </w:rPr>
        <w:t>п.р</w:t>
      </w:r>
      <w:proofErr w:type="spellEnd"/>
      <w:r w:rsidR="00573C6B" w:rsidRPr="004E04AC">
        <w:rPr>
          <w:i/>
          <w:color w:val="000000" w:themeColor="text1"/>
          <w:szCs w:val="28"/>
        </w:rPr>
        <w:t>.);</w:t>
      </w:r>
    </w:p>
    <w:p w:rsidR="00FC1684" w:rsidRPr="004E04AC" w:rsidRDefault="00FC1684">
      <w:pPr>
        <w:pStyle w:val="a3"/>
        <w:numPr>
          <w:ilvl w:val="0"/>
          <w:numId w:val="1"/>
        </w:numPr>
        <w:jc w:val="both"/>
        <w:rPr>
          <w:i/>
          <w:color w:val="000000" w:themeColor="text1"/>
          <w:szCs w:val="28"/>
        </w:rPr>
      </w:pPr>
      <w:r w:rsidRPr="004E04AC">
        <w:rPr>
          <w:b/>
          <w:color w:val="000000" w:themeColor="text1"/>
          <w:szCs w:val="28"/>
        </w:rPr>
        <w:t xml:space="preserve">шахрайств </w:t>
      </w:r>
      <w:r w:rsidRPr="004E04AC">
        <w:rPr>
          <w:color w:val="000000" w:themeColor="text1"/>
          <w:szCs w:val="28"/>
        </w:rPr>
        <w:t xml:space="preserve">– зменшилось на </w:t>
      </w:r>
      <w:r w:rsidR="004C4AC1" w:rsidRPr="004E04AC">
        <w:rPr>
          <w:color w:val="000000" w:themeColor="text1"/>
          <w:szCs w:val="28"/>
        </w:rPr>
        <w:t>35,7</w:t>
      </w:r>
      <w:r w:rsidRPr="004E04AC">
        <w:rPr>
          <w:color w:val="000000" w:themeColor="text1"/>
          <w:szCs w:val="28"/>
        </w:rPr>
        <w:t xml:space="preserve">% </w:t>
      </w:r>
      <w:r w:rsidRPr="004E04AC">
        <w:rPr>
          <w:i/>
          <w:color w:val="000000" w:themeColor="text1"/>
          <w:szCs w:val="28"/>
        </w:rPr>
        <w:t xml:space="preserve">(з </w:t>
      </w:r>
      <w:r w:rsidR="004C4AC1" w:rsidRPr="004E04AC">
        <w:rPr>
          <w:i/>
          <w:color w:val="000000" w:themeColor="text1"/>
          <w:szCs w:val="28"/>
        </w:rPr>
        <w:t>1607</w:t>
      </w:r>
      <w:r w:rsidR="00585C46" w:rsidRPr="004E04AC">
        <w:rPr>
          <w:i/>
          <w:color w:val="000000" w:themeColor="text1"/>
          <w:szCs w:val="28"/>
        </w:rPr>
        <w:t xml:space="preserve"> </w:t>
      </w:r>
      <w:proofErr w:type="spellStart"/>
      <w:r w:rsidRPr="004E04AC">
        <w:rPr>
          <w:i/>
          <w:color w:val="000000" w:themeColor="text1"/>
          <w:szCs w:val="28"/>
        </w:rPr>
        <w:t>м.р</w:t>
      </w:r>
      <w:proofErr w:type="spellEnd"/>
      <w:r w:rsidRPr="004E04AC">
        <w:rPr>
          <w:i/>
          <w:color w:val="000000" w:themeColor="text1"/>
          <w:szCs w:val="28"/>
        </w:rPr>
        <w:t xml:space="preserve">. до </w:t>
      </w:r>
      <w:r w:rsidR="008C41C3" w:rsidRPr="004E04AC">
        <w:rPr>
          <w:i/>
          <w:color w:val="000000" w:themeColor="text1"/>
          <w:szCs w:val="28"/>
        </w:rPr>
        <w:t>10</w:t>
      </w:r>
      <w:r w:rsidR="004C4AC1" w:rsidRPr="004E04AC">
        <w:rPr>
          <w:i/>
          <w:color w:val="000000" w:themeColor="text1"/>
          <w:szCs w:val="28"/>
        </w:rPr>
        <w:t>33</w:t>
      </w:r>
      <w:r w:rsidR="00BA295A" w:rsidRPr="004E04AC">
        <w:rPr>
          <w:i/>
          <w:color w:val="000000" w:themeColor="text1"/>
          <w:szCs w:val="28"/>
        </w:rPr>
        <w:t xml:space="preserve"> </w:t>
      </w:r>
      <w:proofErr w:type="spellStart"/>
      <w:r w:rsidR="00BA295A" w:rsidRPr="004E04AC">
        <w:rPr>
          <w:i/>
          <w:color w:val="000000" w:themeColor="text1"/>
          <w:szCs w:val="28"/>
        </w:rPr>
        <w:t>п</w:t>
      </w:r>
      <w:r w:rsidRPr="004E04AC">
        <w:rPr>
          <w:i/>
          <w:color w:val="000000" w:themeColor="text1"/>
          <w:szCs w:val="28"/>
        </w:rPr>
        <w:t>.р</w:t>
      </w:r>
      <w:proofErr w:type="spellEnd"/>
      <w:r w:rsidRPr="004E04AC">
        <w:rPr>
          <w:i/>
          <w:color w:val="000000" w:themeColor="text1"/>
          <w:szCs w:val="28"/>
        </w:rPr>
        <w:t>.);</w:t>
      </w:r>
    </w:p>
    <w:p w:rsidR="00CE7F41" w:rsidRPr="004E04AC" w:rsidRDefault="00CE7F41" w:rsidP="00CE7F41">
      <w:pPr>
        <w:pStyle w:val="a3"/>
        <w:numPr>
          <w:ilvl w:val="0"/>
          <w:numId w:val="1"/>
        </w:numPr>
        <w:jc w:val="both"/>
        <w:rPr>
          <w:color w:val="000000" w:themeColor="text1"/>
          <w:szCs w:val="28"/>
        </w:rPr>
      </w:pPr>
      <w:proofErr w:type="spellStart"/>
      <w:r w:rsidRPr="004E04AC">
        <w:rPr>
          <w:b/>
          <w:color w:val="000000" w:themeColor="text1"/>
          <w:szCs w:val="28"/>
        </w:rPr>
        <w:t>хуліганств</w:t>
      </w:r>
      <w:proofErr w:type="spellEnd"/>
      <w:r w:rsidRPr="004E04AC">
        <w:rPr>
          <w:b/>
          <w:color w:val="000000" w:themeColor="text1"/>
          <w:szCs w:val="28"/>
        </w:rPr>
        <w:t xml:space="preserve"> </w:t>
      </w:r>
      <w:r w:rsidRPr="004E04AC">
        <w:rPr>
          <w:color w:val="000000" w:themeColor="text1"/>
          <w:szCs w:val="28"/>
        </w:rPr>
        <w:t xml:space="preserve">– зменшилось на </w:t>
      </w:r>
      <w:r w:rsidR="0041214B" w:rsidRPr="004E04AC">
        <w:rPr>
          <w:color w:val="000000" w:themeColor="text1"/>
          <w:szCs w:val="28"/>
        </w:rPr>
        <w:t>21,4</w:t>
      </w:r>
      <w:r w:rsidRPr="004E04AC">
        <w:rPr>
          <w:color w:val="000000" w:themeColor="text1"/>
          <w:szCs w:val="28"/>
        </w:rPr>
        <w:t xml:space="preserve">% (з </w:t>
      </w:r>
      <w:r w:rsidR="008C41C3" w:rsidRPr="004E04AC">
        <w:rPr>
          <w:color w:val="000000" w:themeColor="text1"/>
          <w:szCs w:val="28"/>
        </w:rPr>
        <w:t>1</w:t>
      </w:r>
      <w:r w:rsidR="0041214B" w:rsidRPr="004E04AC">
        <w:rPr>
          <w:color w:val="000000" w:themeColor="text1"/>
          <w:szCs w:val="28"/>
        </w:rPr>
        <w:t>4</w:t>
      </w:r>
      <w:r w:rsidRPr="004E04AC">
        <w:rPr>
          <w:color w:val="000000" w:themeColor="text1"/>
          <w:szCs w:val="28"/>
        </w:rPr>
        <w:t xml:space="preserve">м.р. до </w:t>
      </w:r>
      <w:r w:rsidR="0041214B" w:rsidRPr="004E04AC">
        <w:rPr>
          <w:color w:val="000000" w:themeColor="text1"/>
          <w:szCs w:val="28"/>
        </w:rPr>
        <w:t>11</w:t>
      </w:r>
      <w:r w:rsidRPr="004E04AC">
        <w:rPr>
          <w:color w:val="000000" w:themeColor="text1"/>
          <w:szCs w:val="28"/>
        </w:rPr>
        <w:t>п.р.);</w:t>
      </w:r>
    </w:p>
    <w:p w:rsidR="00C86FD5" w:rsidRPr="004E04AC" w:rsidRDefault="004F409F">
      <w:pPr>
        <w:pStyle w:val="a3"/>
        <w:numPr>
          <w:ilvl w:val="0"/>
          <w:numId w:val="1"/>
        </w:numPr>
        <w:jc w:val="both"/>
        <w:rPr>
          <w:i/>
          <w:color w:val="000000" w:themeColor="text1"/>
          <w:szCs w:val="28"/>
        </w:rPr>
      </w:pPr>
      <w:r w:rsidRPr="004E04AC">
        <w:rPr>
          <w:b/>
          <w:color w:val="000000" w:themeColor="text1"/>
          <w:szCs w:val="28"/>
        </w:rPr>
        <w:t xml:space="preserve">злочини </w:t>
      </w:r>
      <w:r w:rsidR="00C86FD5" w:rsidRPr="004E04AC">
        <w:rPr>
          <w:b/>
          <w:color w:val="000000" w:themeColor="text1"/>
          <w:szCs w:val="28"/>
        </w:rPr>
        <w:t xml:space="preserve">у сфері службової діяльності </w:t>
      </w:r>
      <w:r w:rsidR="00C86FD5" w:rsidRPr="004E04AC">
        <w:rPr>
          <w:color w:val="000000" w:themeColor="text1"/>
          <w:szCs w:val="28"/>
        </w:rPr>
        <w:t xml:space="preserve">– зменшилось на </w:t>
      </w:r>
      <w:r w:rsidR="0041214B" w:rsidRPr="004E04AC">
        <w:rPr>
          <w:color w:val="000000" w:themeColor="text1"/>
          <w:szCs w:val="28"/>
        </w:rPr>
        <w:t>44,4</w:t>
      </w:r>
      <w:r w:rsidR="00C86FD5" w:rsidRPr="004E04AC">
        <w:rPr>
          <w:color w:val="000000" w:themeColor="text1"/>
          <w:szCs w:val="28"/>
        </w:rPr>
        <w:t xml:space="preserve">% </w:t>
      </w:r>
      <w:r w:rsidR="00C86FD5" w:rsidRPr="004E04AC">
        <w:rPr>
          <w:i/>
          <w:color w:val="000000" w:themeColor="text1"/>
          <w:szCs w:val="28"/>
        </w:rPr>
        <w:t xml:space="preserve">(з </w:t>
      </w:r>
      <w:r w:rsidR="0041214B" w:rsidRPr="004E04AC">
        <w:rPr>
          <w:i/>
          <w:color w:val="000000" w:themeColor="text1"/>
          <w:szCs w:val="28"/>
        </w:rPr>
        <w:t>108</w:t>
      </w:r>
      <w:r w:rsidR="00585C46" w:rsidRPr="004E04AC">
        <w:rPr>
          <w:i/>
          <w:color w:val="000000" w:themeColor="text1"/>
          <w:szCs w:val="28"/>
        </w:rPr>
        <w:t xml:space="preserve"> </w:t>
      </w:r>
      <w:proofErr w:type="spellStart"/>
      <w:r w:rsidR="00C86FD5" w:rsidRPr="004E04AC">
        <w:rPr>
          <w:i/>
          <w:color w:val="000000" w:themeColor="text1"/>
          <w:szCs w:val="28"/>
        </w:rPr>
        <w:t>м.р</w:t>
      </w:r>
      <w:proofErr w:type="spellEnd"/>
      <w:r w:rsidR="00C86FD5" w:rsidRPr="004E04AC">
        <w:rPr>
          <w:i/>
          <w:color w:val="000000" w:themeColor="text1"/>
          <w:szCs w:val="28"/>
        </w:rPr>
        <w:t xml:space="preserve">. до </w:t>
      </w:r>
      <w:r w:rsidR="0041214B" w:rsidRPr="004E04AC">
        <w:rPr>
          <w:i/>
          <w:color w:val="000000" w:themeColor="text1"/>
          <w:szCs w:val="28"/>
        </w:rPr>
        <w:t xml:space="preserve">60 </w:t>
      </w:r>
      <w:proofErr w:type="spellStart"/>
      <w:r w:rsidR="00C86FD5" w:rsidRPr="004E04AC">
        <w:rPr>
          <w:i/>
          <w:color w:val="000000" w:themeColor="text1"/>
          <w:szCs w:val="28"/>
        </w:rPr>
        <w:t>п.р</w:t>
      </w:r>
      <w:proofErr w:type="spellEnd"/>
      <w:r w:rsidR="00C86FD5" w:rsidRPr="004E04AC">
        <w:rPr>
          <w:i/>
          <w:color w:val="000000" w:themeColor="text1"/>
          <w:szCs w:val="28"/>
        </w:rPr>
        <w:t>.)</w:t>
      </w:r>
      <w:r w:rsidR="00701365" w:rsidRPr="004E04AC">
        <w:rPr>
          <w:i/>
          <w:color w:val="000000" w:themeColor="text1"/>
          <w:szCs w:val="28"/>
        </w:rPr>
        <w:t>.</w:t>
      </w:r>
    </w:p>
    <w:p w:rsidR="0041214B" w:rsidRPr="004E04AC" w:rsidRDefault="0041214B">
      <w:pPr>
        <w:pStyle w:val="a3"/>
        <w:numPr>
          <w:ilvl w:val="0"/>
          <w:numId w:val="1"/>
        </w:numPr>
        <w:jc w:val="both"/>
        <w:rPr>
          <w:i/>
          <w:color w:val="000000" w:themeColor="text1"/>
          <w:szCs w:val="28"/>
        </w:rPr>
      </w:pPr>
      <w:r w:rsidRPr="004E04AC">
        <w:rPr>
          <w:b/>
          <w:color w:val="000000" w:themeColor="text1"/>
          <w:szCs w:val="28"/>
        </w:rPr>
        <w:t>незаконних заволодінь транспортними засобами – </w:t>
      </w:r>
      <w:r w:rsidRPr="004E04AC">
        <w:rPr>
          <w:bCs/>
          <w:color w:val="000000" w:themeColor="text1"/>
          <w:szCs w:val="28"/>
        </w:rPr>
        <w:t>зменшилось на 30% (</w:t>
      </w:r>
      <w:r w:rsidRPr="004E04AC">
        <w:rPr>
          <w:bCs/>
          <w:i/>
          <w:color w:val="000000" w:themeColor="text1"/>
          <w:szCs w:val="28"/>
        </w:rPr>
        <w:t xml:space="preserve">з 30 </w:t>
      </w:r>
      <w:proofErr w:type="spellStart"/>
      <w:r w:rsidRPr="004E04AC">
        <w:rPr>
          <w:bCs/>
          <w:i/>
          <w:color w:val="000000" w:themeColor="text1"/>
          <w:szCs w:val="28"/>
        </w:rPr>
        <w:t>м.р</w:t>
      </w:r>
      <w:proofErr w:type="spellEnd"/>
      <w:r w:rsidRPr="004E04AC">
        <w:rPr>
          <w:bCs/>
          <w:i/>
          <w:color w:val="000000" w:themeColor="text1"/>
          <w:szCs w:val="28"/>
        </w:rPr>
        <w:t xml:space="preserve">. до 21 </w:t>
      </w:r>
      <w:proofErr w:type="spellStart"/>
      <w:r w:rsidRPr="004E04AC">
        <w:rPr>
          <w:bCs/>
          <w:i/>
          <w:color w:val="000000" w:themeColor="text1"/>
          <w:szCs w:val="28"/>
        </w:rPr>
        <w:t>п.р</w:t>
      </w:r>
      <w:proofErr w:type="spellEnd"/>
      <w:r w:rsidRPr="004E04AC">
        <w:rPr>
          <w:bCs/>
          <w:i/>
          <w:color w:val="000000" w:themeColor="text1"/>
          <w:szCs w:val="28"/>
        </w:rPr>
        <w:t>.</w:t>
      </w:r>
      <w:r w:rsidRPr="004E04AC">
        <w:rPr>
          <w:bCs/>
          <w:color w:val="000000" w:themeColor="text1"/>
          <w:szCs w:val="28"/>
        </w:rPr>
        <w:t>)</w:t>
      </w:r>
    </w:p>
    <w:p w:rsidR="002D4997" w:rsidRPr="004E04AC" w:rsidRDefault="009C6D18" w:rsidP="0090707F">
      <w:pPr>
        <w:ind w:firstLine="567"/>
        <w:jc w:val="both"/>
        <w:rPr>
          <w:szCs w:val="28"/>
        </w:rPr>
      </w:pPr>
      <w:r w:rsidRPr="004E04AC">
        <w:rPr>
          <w:szCs w:val="28"/>
        </w:rPr>
        <w:t xml:space="preserve">Крім того, за звітний період виявлено </w:t>
      </w:r>
      <w:r w:rsidR="003B1A42" w:rsidRPr="004E04AC">
        <w:rPr>
          <w:b/>
          <w:szCs w:val="28"/>
        </w:rPr>
        <w:t>10</w:t>
      </w:r>
      <w:r w:rsidR="0041214B" w:rsidRPr="004E04AC">
        <w:rPr>
          <w:b/>
          <w:szCs w:val="28"/>
        </w:rPr>
        <w:t>6</w:t>
      </w:r>
      <w:r w:rsidR="00365199" w:rsidRPr="004E04AC">
        <w:rPr>
          <w:b/>
          <w:szCs w:val="28"/>
        </w:rPr>
        <w:t xml:space="preserve"> факт</w:t>
      </w:r>
      <w:r w:rsidR="00962C16" w:rsidRPr="004E04AC">
        <w:rPr>
          <w:b/>
          <w:szCs w:val="28"/>
        </w:rPr>
        <w:t>ів</w:t>
      </w:r>
      <w:r w:rsidR="00365B39" w:rsidRPr="004E04AC">
        <w:rPr>
          <w:b/>
          <w:szCs w:val="28"/>
        </w:rPr>
        <w:t xml:space="preserve"> незаконн</w:t>
      </w:r>
      <w:r w:rsidR="00EB16F4" w:rsidRPr="004E04AC">
        <w:rPr>
          <w:b/>
          <w:szCs w:val="28"/>
        </w:rPr>
        <w:t>ого поводження зі зброєю</w:t>
      </w:r>
      <w:r w:rsidR="00E63878" w:rsidRPr="004E04AC">
        <w:rPr>
          <w:b/>
          <w:szCs w:val="28"/>
        </w:rPr>
        <w:t xml:space="preserve"> </w:t>
      </w:r>
      <w:r w:rsidR="002746CC" w:rsidRPr="004E04AC">
        <w:rPr>
          <w:szCs w:val="28"/>
        </w:rPr>
        <w:t>(</w:t>
      </w:r>
      <w:proofErr w:type="spellStart"/>
      <w:r w:rsidR="003B1A42" w:rsidRPr="004E04AC">
        <w:rPr>
          <w:szCs w:val="28"/>
        </w:rPr>
        <w:t>м.р</w:t>
      </w:r>
      <w:proofErr w:type="spellEnd"/>
      <w:r w:rsidR="003B1A42" w:rsidRPr="004E04AC">
        <w:rPr>
          <w:szCs w:val="28"/>
        </w:rPr>
        <w:t xml:space="preserve">. </w:t>
      </w:r>
      <w:r w:rsidR="0041214B" w:rsidRPr="004E04AC">
        <w:rPr>
          <w:b/>
          <w:bCs/>
          <w:szCs w:val="28"/>
        </w:rPr>
        <w:t>97</w:t>
      </w:r>
      <w:r w:rsidR="002746CC" w:rsidRPr="004E04AC">
        <w:rPr>
          <w:b/>
          <w:szCs w:val="28"/>
        </w:rPr>
        <w:t>факт</w:t>
      </w:r>
      <w:r w:rsidR="00BA295A" w:rsidRPr="004E04AC">
        <w:rPr>
          <w:b/>
          <w:szCs w:val="28"/>
        </w:rPr>
        <w:t>ів</w:t>
      </w:r>
      <w:r w:rsidR="002746CC" w:rsidRPr="004E04AC">
        <w:rPr>
          <w:szCs w:val="28"/>
        </w:rPr>
        <w:t>)</w:t>
      </w:r>
      <w:r w:rsidR="00C63EA1" w:rsidRPr="004E04AC">
        <w:rPr>
          <w:szCs w:val="28"/>
        </w:rPr>
        <w:t xml:space="preserve">, серед яких </w:t>
      </w:r>
      <w:r w:rsidR="00A53790" w:rsidRPr="004E04AC">
        <w:rPr>
          <w:szCs w:val="28"/>
        </w:rPr>
        <w:t>90</w:t>
      </w:r>
      <w:r w:rsidR="00E63878" w:rsidRPr="004E04AC">
        <w:rPr>
          <w:szCs w:val="28"/>
        </w:rPr>
        <w:t xml:space="preserve"> </w:t>
      </w:r>
      <w:r w:rsidR="00C63EA1" w:rsidRPr="004E04AC">
        <w:rPr>
          <w:szCs w:val="28"/>
        </w:rPr>
        <w:t>факт</w:t>
      </w:r>
      <w:r w:rsidR="00BA295A" w:rsidRPr="004E04AC">
        <w:rPr>
          <w:szCs w:val="28"/>
        </w:rPr>
        <w:t>ів</w:t>
      </w:r>
      <w:r w:rsidR="00E63878" w:rsidRPr="004E04AC">
        <w:rPr>
          <w:szCs w:val="28"/>
        </w:rPr>
        <w:t xml:space="preserve"> </w:t>
      </w:r>
      <w:r w:rsidR="00C63EA1" w:rsidRPr="004E04AC">
        <w:rPr>
          <w:szCs w:val="28"/>
        </w:rPr>
        <w:t xml:space="preserve"> розкрито </w:t>
      </w:r>
      <w:r w:rsidR="00EE301C" w:rsidRPr="004E04AC">
        <w:rPr>
          <w:szCs w:val="28"/>
        </w:rPr>
        <w:t xml:space="preserve">та </w:t>
      </w:r>
      <w:r w:rsidR="00C63EA1" w:rsidRPr="004E04AC">
        <w:rPr>
          <w:szCs w:val="28"/>
        </w:rPr>
        <w:t xml:space="preserve">питома вага </w:t>
      </w:r>
      <w:r w:rsidR="00EE301C" w:rsidRPr="004E04AC">
        <w:rPr>
          <w:szCs w:val="28"/>
        </w:rPr>
        <w:t>складає</w:t>
      </w:r>
      <w:r w:rsidR="00E63878" w:rsidRPr="004E04AC">
        <w:rPr>
          <w:szCs w:val="28"/>
        </w:rPr>
        <w:t xml:space="preserve"> </w:t>
      </w:r>
      <w:r w:rsidR="0041214B" w:rsidRPr="004E04AC">
        <w:rPr>
          <w:szCs w:val="28"/>
        </w:rPr>
        <w:t>91,5</w:t>
      </w:r>
      <w:r w:rsidR="00C63EA1" w:rsidRPr="004E04AC">
        <w:rPr>
          <w:szCs w:val="28"/>
        </w:rPr>
        <w:t>%</w:t>
      </w:r>
      <w:r w:rsidR="00EE301C" w:rsidRPr="004E04AC">
        <w:rPr>
          <w:szCs w:val="28"/>
        </w:rPr>
        <w:t xml:space="preserve"> (</w:t>
      </w:r>
      <w:proofErr w:type="spellStart"/>
      <w:r w:rsidR="00EE301C" w:rsidRPr="004E04AC">
        <w:rPr>
          <w:i/>
          <w:iCs/>
          <w:szCs w:val="28"/>
        </w:rPr>
        <w:t>м.р</w:t>
      </w:r>
      <w:proofErr w:type="spellEnd"/>
      <w:r w:rsidR="00EE301C" w:rsidRPr="004E04AC">
        <w:rPr>
          <w:i/>
          <w:iCs/>
          <w:szCs w:val="28"/>
        </w:rPr>
        <w:t xml:space="preserve">. – </w:t>
      </w:r>
      <w:r w:rsidR="0041214B" w:rsidRPr="004E04AC">
        <w:rPr>
          <w:i/>
          <w:iCs/>
          <w:szCs w:val="28"/>
        </w:rPr>
        <w:t>89</w:t>
      </w:r>
      <w:r w:rsidR="00E63878" w:rsidRPr="004E04AC">
        <w:rPr>
          <w:i/>
          <w:iCs/>
          <w:szCs w:val="28"/>
        </w:rPr>
        <w:t xml:space="preserve"> </w:t>
      </w:r>
      <w:r w:rsidR="00EE301C" w:rsidRPr="004E04AC">
        <w:rPr>
          <w:i/>
          <w:iCs/>
          <w:szCs w:val="28"/>
        </w:rPr>
        <w:t>факт</w:t>
      </w:r>
      <w:r w:rsidR="008814DA" w:rsidRPr="004E04AC">
        <w:rPr>
          <w:i/>
          <w:iCs/>
          <w:szCs w:val="28"/>
        </w:rPr>
        <w:t>ів</w:t>
      </w:r>
      <w:r w:rsidR="00EE301C" w:rsidRPr="004E04AC">
        <w:rPr>
          <w:i/>
          <w:iCs/>
          <w:szCs w:val="28"/>
        </w:rPr>
        <w:t xml:space="preserve"> та питома вага – </w:t>
      </w:r>
      <w:r w:rsidR="0041214B" w:rsidRPr="004E04AC">
        <w:rPr>
          <w:i/>
          <w:iCs/>
          <w:szCs w:val="28"/>
        </w:rPr>
        <w:t>87,6</w:t>
      </w:r>
      <w:r w:rsidR="00EE301C" w:rsidRPr="004E04AC">
        <w:rPr>
          <w:i/>
          <w:iCs/>
          <w:szCs w:val="28"/>
        </w:rPr>
        <w:t>%</w:t>
      </w:r>
      <w:r w:rsidR="00EE301C" w:rsidRPr="004E04AC">
        <w:rPr>
          <w:szCs w:val="28"/>
        </w:rPr>
        <w:t>)</w:t>
      </w:r>
      <w:r w:rsidR="002746CC" w:rsidRPr="004E04AC">
        <w:rPr>
          <w:szCs w:val="28"/>
        </w:rPr>
        <w:t>.</w:t>
      </w:r>
    </w:p>
    <w:p w:rsidR="00211F46" w:rsidRPr="004E04AC" w:rsidRDefault="00564BC3" w:rsidP="0090707F">
      <w:pPr>
        <w:ind w:firstLine="567"/>
        <w:jc w:val="both"/>
        <w:rPr>
          <w:szCs w:val="28"/>
        </w:rPr>
      </w:pPr>
      <w:r w:rsidRPr="004E04AC">
        <w:rPr>
          <w:szCs w:val="28"/>
        </w:rPr>
        <w:t xml:space="preserve">Також, у вказаний період </w:t>
      </w:r>
      <w:r w:rsidR="00CD0A74" w:rsidRPr="004E04AC">
        <w:rPr>
          <w:szCs w:val="28"/>
        </w:rPr>
        <w:t xml:space="preserve">виявлено </w:t>
      </w:r>
      <w:r w:rsidR="0041214B" w:rsidRPr="004E04AC">
        <w:rPr>
          <w:b/>
          <w:bCs/>
          <w:szCs w:val="28"/>
        </w:rPr>
        <w:t>471</w:t>
      </w:r>
      <w:r w:rsidR="00E63878" w:rsidRPr="004E04AC">
        <w:rPr>
          <w:b/>
          <w:bCs/>
          <w:szCs w:val="28"/>
        </w:rPr>
        <w:t xml:space="preserve"> </w:t>
      </w:r>
      <w:proofErr w:type="spellStart"/>
      <w:r w:rsidR="0003291D" w:rsidRPr="004E04AC">
        <w:rPr>
          <w:b/>
          <w:bCs/>
          <w:szCs w:val="28"/>
        </w:rPr>
        <w:t>наркозлочинів</w:t>
      </w:r>
      <w:proofErr w:type="spellEnd"/>
      <w:r w:rsidR="00211F46" w:rsidRPr="004E04AC">
        <w:rPr>
          <w:b/>
          <w:bCs/>
          <w:szCs w:val="28"/>
        </w:rPr>
        <w:t xml:space="preserve">, </w:t>
      </w:r>
      <w:r w:rsidR="00211F46" w:rsidRPr="004E04AC">
        <w:rPr>
          <w:szCs w:val="28"/>
        </w:rPr>
        <w:t xml:space="preserve">що </w:t>
      </w:r>
      <w:r w:rsidR="0003291D" w:rsidRPr="004E04AC">
        <w:rPr>
          <w:szCs w:val="28"/>
        </w:rPr>
        <w:t xml:space="preserve">більше </w:t>
      </w:r>
      <w:r w:rsidR="00542CDC" w:rsidRPr="004E04AC">
        <w:rPr>
          <w:szCs w:val="28"/>
        </w:rPr>
        <w:t>ніж у минулому році (</w:t>
      </w:r>
      <w:r w:rsidR="0041214B" w:rsidRPr="004E04AC">
        <w:rPr>
          <w:b/>
          <w:bCs/>
          <w:szCs w:val="28"/>
        </w:rPr>
        <w:t>370</w:t>
      </w:r>
      <w:r w:rsidR="00542CDC" w:rsidRPr="004E04AC">
        <w:rPr>
          <w:b/>
          <w:bCs/>
          <w:szCs w:val="28"/>
        </w:rPr>
        <w:t>факт</w:t>
      </w:r>
      <w:r w:rsidR="00EE45FB" w:rsidRPr="004E04AC">
        <w:rPr>
          <w:b/>
          <w:bCs/>
          <w:szCs w:val="28"/>
        </w:rPr>
        <w:t>ів</w:t>
      </w:r>
      <w:r w:rsidR="00542CDC" w:rsidRPr="004E04AC">
        <w:rPr>
          <w:szCs w:val="28"/>
        </w:rPr>
        <w:t xml:space="preserve">), серед яких </w:t>
      </w:r>
      <w:r w:rsidR="005D12B6" w:rsidRPr="004E04AC">
        <w:rPr>
          <w:szCs w:val="28"/>
        </w:rPr>
        <w:t>4</w:t>
      </w:r>
      <w:r w:rsidR="0041214B" w:rsidRPr="004E04AC">
        <w:rPr>
          <w:szCs w:val="28"/>
        </w:rPr>
        <w:t>55</w:t>
      </w:r>
      <w:r w:rsidR="00CA073B" w:rsidRPr="004E04AC">
        <w:rPr>
          <w:szCs w:val="28"/>
        </w:rPr>
        <w:t xml:space="preserve"> фактів розкрито та питома вага складає </w:t>
      </w:r>
      <w:r w:rsidR="0041214B" w:rsidRPr="004E04AC">
        <w:rPr>
          <w:b/>
          <w:bCs/>
          <w:szCs w:val="28"/>
        </w:rPr>
        <w:t>89,6</w:t>
      </w:r>
      <w:r w:rsidR="00CA073B" w:rsidRPr="004E04AC">
        <w:rPr>
          <w:b/>
          <w:bCs/>
          <w:szCs w:val="28"/>
        </w:rPr>
        <w:t>%</w:t>
      </w:r>
      <w:r w:rsidR="00CA073B" w:rsidRPr="004E04AC">
        <w:rPr>
          <w:szCs w:val="28"/>
        </w:rPr>
        <w:t xml:space="preserve"> (</w:t>
      </w:r>
      <w:proofErr w:type="spellStart"/>
      <w:r w:rsidR="00CA073B" w:rsidRPr="004E04AC">
        <w:rPr>
          <w:i/>
          <w:iCs/>
          <w:szCs w:val="28"/>
        </w:rPr>
        <w:t>м.р</w:t>
      </w:r>
      <w:proofErr w:type="spellEnd"/>
      <w:r w:rsidR="00CA073B" w:rsidRPr="004E04AC">
        <w:rPr>
          <w:i/>
          <w:iCs/>
          <w:szCs w:val="28"/>
        </w:rPr>
        <w:t>.</w:t>
      </w:r>
      <w:r w:rsidR="004003A2" w:rsidRPr="004E04AC">
        <w:rPr>
          <w:i/>
          <w:iCs/>
          <w:szCs w:val="28"/>
        </w:rPr>
        <w:t xml:space="preserve"> – </w:t>
      </w:r>
      <w:r w:rsidR="0041214B" w:rsidRPr="004E04AC">
        <w:rPr>
          <w:i/>
          <w:iCs/>
          <w:szCs w:val="28"/>
        </w:rPr>
        <w:t>319</w:t>
      </w:r>
      <w:r w:rsidR="004E04AC" w:rsidRPr="004E04AC">
        <w:rPr>
          <w:i/>
          <w:iCs/>
          <w:szCs w:val="28"/>
        </w:rPr>
        <w:t xml:space="preserve"> </w:t>
      </w:r>
      <w:r w:rsidR="004003A2" w:rsidRPr="004E04AC">
        <w:rPr>
          <w:i/>
          <w:iCs/>
          <w:szCs w:val="28"/>
        </w:rPr>
        <w:t xml:space="preserve">та питома вага – </w:t>
      </w:r>
      <w:r w:rsidR="0041214B" w:rsidRPr="004E04AC">
        <w:rPr>
          <w:i/>
          <w:iCs/>
          <w:szCs w:val="28"/>
        </w:rPr>
        <w:t>73,2</w:t>
      </w:r>
      <w:r w:rsidR="004003A2" w:rsidRPr="004E04AC">
        <w:rPr>
          <w:i/>
          <w:iCs/>
          <w:szCs w:val="28"/>
        </w:rPr>
        <w:t>%</w:t>
      </w:r>
      <w:r w:rsidR="004003A2" w:rsidRPr="004E04AC">
        <w:rPr>
          <w:szCs w:val="28"/>
        </w:rPr>
        <w:t>)</w:t>
      </w:r>
      <w:r w:rsidR="004E04AC" w:rsidRPr="004E04AC">
        <w:rPr>
          <w:szCs w:val="28"/>
        </w:rPr>
        <w:t>.</w:t>
      </w:r>
    </w:p>
    <w:p w:rsidR="00564BC3" w:rsidRPr="004E04AC" w:rsidRDefault="004003A2" w:rsidP="00664992">
      <w:pPr>
        <w:ind w:firstLine="567"/>
        <w:jc w:val="both"/>
        <w:rPr>
          <w:szCs w:val="28"/>
        </w:rPr>
      </w:pPr>
      <w:r w:rsidRPr="004E04AC">
        <w:rPr>
          <w:szCs w:val="28"/>
        </w:rPr>
        <w:t xml:space="preserve">Крім того, за вказаний період </w:t>
      </w:r>
      <w:r w:rsidR="00024A43" w:rsidRPr="004E04AC">
        <w:rPr>
          <w:szCs w:val="28"/>
        </w:rPr>
        <w:t>виявлено</w:t>
      </w:r>
      <w:r w:rsidR="004E04AC" w:rsidRPr="004E04AC">
        <w:rPr>
          <w:szCs w:val="28"/>
        </w:rPr>
        <w:t xml:space="preserve"> </w:t>
      </w:r>
      <w:r w:rsidR="005D12B6" w:rsidRPr="004E04AC">
        <w:rPr>
          <w:b/>
          <w:bCs/>
          <w:szCs w:val="28"/>
        </w:rPr>
        <w:t>2</w:t>
      </w:r>
      <w:r w:rsidR="0041214B" w:rsidRPr="004E04AC">
        <w:rPr>
          <w:b/>
          <w:bCs/>
          <w:szCs w:val="28"/>
        </w:rPr>
        <w:t>62</w:t>
      </w:r>
      <w:r w:rsidR="00024A43" w:rsidRPr="004E04AC">
        <w:rPr>
          <w:b/>
          <w:bCs/>
          <w:szCs w:val="28"/>
        </w:rPr>
        <w:t xml:space="preserve"> факт</w:t>
      </w:r>
      <w:r w:rsidR="00FA3BE9" w:rsidRPr="004E04AC">
        <w:rPr>
          <w:b/>
          <w:bCs/>
          <w:szCs w:val="28"/>
        </w:rPr>
        <w:t>и</w:t>
      </w:r>
      <w:r w:rsidR="004E04AC" w:rsidRPr="004E04AC">
        <w:rPr>
          <w:b/>
          <w:bCs/>
          <w:szCs w:val="28"/>
        </w:rPr>
        <w:t xml:space="preserve"> </w:t>
      </w:r>
      <w:r w:rsidR="00CD0A74" w:rsidRPr="004E04AC">
        <w:rPr>
          <w:b/>
          <w:bCs/>
          <w:szCs w:val="28"/>
        </w:rPr>
        <w:t>незаконного збуту наркотичних засобів</w:t>
      </w:r>
      <w:r w:rsidR="00B74386" w:rsidRPr="004E04AC">
        <w:rPr>
          <w:szCs w:val="28"/>
        </w:rPr>
        <w:t xml:space="preserve">, що на </w:t>
      </w:r>
      <w:r w:rsidR="008D1FFE" w:rsidRPr="004E04AC">
        <w:rPr>
          <w:szCs w:val="28"/>
        </w:rPr>
        <w:t>97</w:t>
      </w:r>
      <w:r w:rsidR="00B74386" w:rsidRPr="004E04AC">
        <w:rPr>
          <w:szCs w:val="28"/>
        </w:rPr>
        <w:t xml:space="preserve">% більше ніж </w:t>
      </w:r>
      <w:r w:rsidR="007D0536" w:rsidRPr="004E04AC">
        <w:rPr>
          <w:szCs w:val="28"/>
        </w:rPr>
        <w:t>у минулому році (</w:t>
      </w:r>
      <w:r w:rsidR="003042D4" w:rsidRPr="004E04AC">
        <w:rPr>
          <w:b/>
          <w:bCs/>
          <w:szCs w:val="28"/>
        </w:rPr>
        <w:t>1</w:t>
      </w:r>
      <w:r w:rsidR="008D1FFE" w:rsidRPr="004E04AC">
        <w:rPr>
          <w:b/>
          <w:bCs/>
          <w:szCs w:val="28"/>
        </w:rPr>
        <w:t>33</w:t>
      </w:r>
      <w:r w:rsidR="007D0536" w:rsidRPr="004E04AC">
        <w:rPr>
          <w:b/>
          <w:bCs/>
          <w:szCs w:val="28"/>
        </w:rPr>
        <w:t xml:space="preserve"> факт</w:t>
      </w:r>
      <w:r w:rsidR="00FA3BE9" w:rsidRPr="004E04AC">
        <w:rPr>
          <w:b/>
          <w:bCs/>
          <w:szCs w:val="28"/>
        </w:rPr>
        <w:t>и</w:t>
      </w:r>
      <w:r w:rsidR="007D0536" w:rsidRPr="004E04AC">
        <w:rPr>
          <w:szCs w:val="28"/>
        </w:rPr>
        <w:t xml:space="preserve">), серед </w:t>
      </w:r>
      <w:r w:rsidR="007D0536" w:rsidRPr="004E04AC">
        <w:rPr>
          <w:i/>
          <w:iCs/>
          <w:szCs w:val="28"/>
        </w:rPr>
        <w:t xml:space="preserve">яких </w:t>
      </w:r>
      <w:r w:rsidR="008D1FFE" w:rsidRPr="004E04AC">
        <w:rPr>
          <w:i/>
          <w:iCs/>
          <w:szCs w:val="28"/>
        </w:rPr>
        <w:t>247</w:t>
      </w:r>
      <w:r w:rsidR="004E04AC" w:rsidRPr="004E04AC">
        <w:rPr>
          <w:i/>
          <w:iCs/>
          <w:szCs w:val="28"/>
        </w:rPr>
        <w:t xml:space="preserve"> </w:t>
      </w:r>
      <w:r w:rsidR="007D0536" w:rsidRPr="004E04AC">
        <w:rPr>
          <w:i/>
          <w:iCs/>
          <w:szCs w:val="28"/>
        </w:rPr>
        <w:t>фактів розкрито</w:t>
      </w:r>
      <w:r w:rsidR="0064177B" w:rsidRPr="004E04AC">
        <w:rPr>
          <w:i/>
          <w:iCs/>
          <w:szCs w:val="28"/>
        </w:rPr>
        <w:t xml:space="preserve"> та питома вага складає </w:t>
      </w:r>
      <w:r w:rsidR="008D1FFE" w:rsidRPr="004E04AC">
        <w:rPr>
          <w:i/>
          <w:iCs/>
          <w:szCs w:val="28"/>
        </w:rPr>
        <w:t>93,1</w:t>
      </w:r>
      <w:r w:rsidR="0064177B" w:rsidRPr="004E04AC">
        <w:rPr>
          <w:i/>
          <w:iCs/>
          <w:szCs w:val="28"/>
        </w:rPr>
        <w:t>%</w:t>
      </w:r>
      <w:r w:rsidR="0064177B" w:rsidRPr="004E04AC">
        <w:rPr>
          <w:szCs w:val="28"/>
        </w:rPr>
        <w:t xml:space="preserve"> (</w:t>
      </w:r>
      <w:proofErr w:type="spellStart"/>
      <w:r w:rsidR="0064177B" w:rsidRPr="004E04AC">
        <w:rPr>
          <w:i/>
          <w:iCs/>
          <w:szCs w:val="28"/>
        </w:rPr>
        <w:t>м.р</w:t>
      </w:r>
      <w:proofErr w:type="spellEnd"/>
      <w:r w:rsidR="0064177B" w:rsidRPr="004E04AC">
        <w:rPr>
          <w:i/>
          <w:iCs/>
          <w:szCs w:val="28"/>
        </w:rPr>
        <w:t xml:space="preserve">. – </w:t>
      </w:r>
      <w:r w:rsidR="008D1FFE" w:rsidRPr="004E04AC">
        <w:rPr>
          <w:i/>
          <w:iCs/>
          <w:szCs w:val="28"/>
        </w:rPr>
        <w:t>121</w:t>
      </w:r>
      <w:r w:rsidR="0064177B" w:rsidRPr="004E04AC">
        <w:rPr>
          <w:i/>
          <w:iCs/>
          <w:szCs w:val="28"/>
        </w:rPr>
        <w:t xml:space="preserve"> факт</w:t>
      </w:r>
      <w:r w:rsidR="00FA3BE9" w:rsidRPr="004E04AC">
        <w:rPr>
          <w:i/>
          <w:iCs/>
          <w:szCs w:val="28"/>
        </w:rPr>
        <w:t>и</w:t>
      </w:r>
      <w:r w:rsidR="0064177B" w:rsidRPr="004E04AC">
        <w:rPr>
          <w:i/>
          <w:iCs/>
          <w:szCs w:val="28"/>
        </w:rPr>
        <w:t xml:space="preserve"> та питома вага – </w:t>
      </w:r>
      <w:r w:rsidR="008D1FFE" w:rsidRPr="004E04AC">
        <w:rPr>
          <w:i/>
          <w:iCs/>
          <w:szCs w:val="28"/>
        </w:rPr>
        <w:t>88,7</w:t>
      </w:r>
      <w:r w:rsidR="0064177B" w:rsidRPr="004E04AC">
        <w:rPr>
          <w:i/>
          <w:iCs/>
          <w:szCs w:val="28"/>
        </w:rPr>
        <w:t>%</w:t>
      </w:r>
      <w:r w:rsidR="0064177B" w:rsidRPr="004E04AC">
        <w:rPr>
          <w:szCs w:val="28"/>
        </w:rPr>
        <w:t>).</w:t>
      </w:r>
    </w:p>
    <w:p w:rsidR="00740F6E" w:rsidRPr="004E04AC" w:rsidRDefault="00C24249" w:rsidP="0090707F">
      <w:pPr>
        <w:ind w:firstLine="567"/>
        <w:jc w:val="both"/>
        <w:rPr>
          <w:i/>
          <w:szCs w:val="28"/>
        </w:rPr>
      </w:pPr>
      <w:r w:rsidRPr="004E04AC">
        <w:rPr>
          <w:szCs w:val="28"/>
        </w:rPr>
        <w:t xml:space="preserve">Також, </w:t>
      </w:r>
      <w:r w:rsidR="00A10543" w:rsidRPr="004E04AC">
        <w:rPr>
          <w:szCs w:val="28"/>
        </w:rPr>
        <w:t xml:space="preserve">у порівняні з минулим роком </w:t>
      </w:r>
      <w:r w:rsidR="000E66C1" w:rsidRPr="004E04AC">
        <w:rPr>
          <w:szCs w:val="28"/>
        </w:rPr>
        <w:t xml:space="preserve">збільшилась </w:t>
      </w:r>
      <w:r w:rsidR="002274F2" w:rsidRPr="004E04AC">
        <w:rPr>
          <w:b/>
          <w:szCs w:val="28"/>
        </w:rPr>
        <w:t>кількість</w:t>
      </w:r>
      <w:r w:rsidR="004E04AC" w:rsidRPr="004E04AC">
        <w:rPr>
          <w:b/>
          <w:szCs w:val="28"/>
        </w:rPr>
        <w:t xml:space="preserve"> </w:t>
      </w:r>
      <w:r w:rsidR="001A465C" w:rsidRPr="004E04AC">
        <w:rPr>
          <w:b/>
          <w:bCs/>
          <w:szCs w:val="28"/>
        </w:rPr>
        <w:t xml:space="preserve">розкритих злочинів усіх видів </w:t>
      </w:r>
      <w:r w:rsidR="00E6418D" w:rsidRPr="004E04AC">
        <w:rPr>
          <w:b/>
          <w:bCs/>
          <w:szCs w:val="28"/>
        </w:rPr>
        <w:t xml:space="preserve">на </w:t>
      </w:r>
      <w:r w:rsidR="008D1FFE" w:rsidRPr="004E04AC">
        <w:rPr>
          <w:b/>
          <w:bCs/>
          <w:szCs w:val="28"/>
        </w:rPr>
        <w:t>1,3</w:t>
      </w:r>
      <w:r w:rsidR="00E6418D" w:rsidRPr="004E04AC">
        <w:rPr>
          <w:b/>
          <w:bCs/>
          <w:szCs w:val="28"/>
        </w:rPr>
        <w:t>%</w:t>
      </w:r>
      <w:r w:rsidR="004E04AC" w:rsidRPr="004E04AC">
        <w:rPr>
          <w:b/>
          <w:bCs/>
          <w:szCs w:val="28"/>
        </w:rPr>
        <w:t xml:space="preserve"> </w:t>
      </w:r>
      <w:r w:rsidR="001A465C" w:rsidRPr="004E04AC">
        <w:rPr>
          <w:szCs w:val="28"/>
        </w:rPr>
        <w:t>(</w:t>
      </w:r>
      <w:r w:rsidR="001A465C" w:rsidRPr="004E04AC">
        <w:rPr>
          <w:i/>
          <w:iCs/>
          <w:szCs w:val="28"/>
        </w:rPr>
        <w:t xml:space="preserve">з </w:t>
      </w:r>
      <w:r w:rsidR="00550EC4" w:rsidRPr="004E04AC">
        <w:rPr>
          <w:i/>
          <w:iCs/>
          <w:szCs w:val="28"/>
        </w:rPr>
        <w:t>2</w:t>
      </w:r>
      <w:r w:rsidR="008D1FFE" w:rsidRPr="004E04AC">
        <w:rPr>
          <w:i/>
          <w:iCs/>
          <w:szCs w:val="28"/>
        </w:rPr>
        <w:t>792</w:t>
      </w:r>
      <w:r w:rsidR="004E04AC" w:rsidRPr="004E04AC">
        <w:rPr>
          <w:i/>
          <w:iCs/>
          <w:szCs w:val="28"/>
        </w:rPr>
        <w:t xml:space="preserve"> </w:t>
      </w:r>
      <w:proofErr w:type="spellStart"/>
      <w:r w:rsidR="00E6418D" w:rsidRPr="004E04AC">
        <w:rPr>
          <w:i/>
          <w:iCs/>
          <w:szCs w:val="28"/>
        </w:rPr>
        <w:t>м.р</w:t>
      </w:r>
      <w:proofErr w:type="spellEnd"/>
      <w:r w:rsidR="00E6418D" w:rsidRPr="004E04AC">
        <w:rPr>
          <w:i/>
          <w:iCs/>
          <w:szCs w:val="28"/>
        </w:rPr>
        <w:t xml:space="preserve">. до </w:t>
      </w:r>
      <w:r w:rsidR="003454A9" w:rsidRPr="004E04AC">
        <w:rPr>
          <w:i/>
          <w:iCs/>
          <w:szCs w:val="28"/>
        </w:rPr>
        <w:t>2</w:t>
      </w:r>
      <w:r w:rsidR="008D1FFE" w:rsidRPr="004E04AC">
        <w:rPr>
          <w:i/>
          <w:iCs/>
          <w:szCs w:val="28"/>
        </w:rPr>
        <w:t>828</w:t>
      </w:r>
      <w:r w:rsidR="004E04AC" w:rsidRPr="004E04AC">
        <w:rPr>
          <w:i/>
          <w:iCs/>
          <w:szCs w:val="28"/>
        </w:rPr>
        <w:t xml:space="preserve"> </w:t>
      </w:r>
      <w:proofErr w:type="spellStart"/>
      <w:r w:rsidR="00E6418D" w:rsidRPr="004E04AC">
        <w:rPr>
          <w:i/>
          <w:iCs/>
          <w:szCs w:val="28"/>
        </w:rPr>
        <w:t>п.р</w:t>
      </w:r>
      <w:proofErr w:type="spellEnd"/>
      <w:r w:rsidR="00E6418D" w:rsidRPr="004E04AC">
        <w:rPr>
          <w:i/>
          <w:iCs/>
          <w:szCs w:val="28"/>
        </w:rPr>
        <w:t>.</w:t>
      </w:r>
      <w:r w:rsidR="00E6418D" w:rsidRPr="004E04AC">
        <w:rPr>
          <w:szCs w:val="28"/>
        </w:rPr>
        <w:t xml:space="preserve">), в т.ч. </w:t>
      </w:r>
      <w:r w:rsidR="00661037" w:rsidRPr="004E04AC">
        <w:rPr>
          <w:b/>
          <w:szCs w:val="28"/>
        </w:rPr>
        <w:t xml:space="preserve">питома вага </w:t>
      </w:r>
      <w:r w:rsidR="006C2547" w:rsidRPr="004E04AC">
        <w:rPr>
          <w:b/>
          <w:szCs w:val="28"/>
        </w:rPr>
        <w:t>розкрит</w:t>
      </w:r>
      <w:r w:rsidR="00EB1B91" w:rsidRPr="004E04AC">
        <w:rPr>
          <w:b/>
          <w:szCs w:val="28"/>
        </w:rPr>
        <w:t xml:space="preserve">тя усіх видів злочинів </w:t>
      </w:r>
      <w:r w:rsidR="00EB1B91" w:rsidRPr="004E04AC">
        <w:rPr>
          <w:bCs/>
          <w:szCs w:val="28"/>
        </w:rPr>
        <w:t>(</w:t>
      </w:r>
      <w:r w:rsidR="00DA3D8B" w:rsidRPr="004E04AC">
        <w:rPr>
          <w:bCs/>
          <w:i/>
          <w:iCs/>
          <w:szCs w:val="28"/>
        </w:rPr>
        <w:t xml:space="preserve">з </w:t>
      </w:r>
      <w:r w:rsidR="008D1FFE" w:rsidRPr="004E04AC">
        <w:rPr>
          <w:bCs/>
          <w:i/>
          <w:iCs/>
          <w:szCs w:val="28"/>
        </w:rPr>
        <w:t>42,5</w:t>
      </w:r>
      <w:r w:rsidR="00EB1B91" w:rsidRPr="004E04AC">
        <w:rPr>
          <w:bCs/>
          <w:i/>
          <w:iCs/>
          <w:szCs w:val="28"/>
        </w:rPr>
        <w:t>%</w:t>
      </w:r>
      <w:r w:rsidR="00803783" w:rsidRPr="004E04AC">
        <w:rPr>
          <w:bCs/>
          <w:i/>
          <w:iCs/>
          <w:szCs w:val="28"/>
        </w:rPr>
        <w:t xml:space="preserve"> </w:t>
      </w:r>
      <w:proofErr w:type="spellStart"/>
      <w:r w:rsidR="00803783" w:rsidRPr="004E04AC">
        <w:rPr>
          <w:bCs/>
          <w:i/>
          <w:iCs/>
          <w:szCs w:val="28"/>
        </w:rPr>
        <w:t>м.р</w:t>
      </w:r>
      <w:proofErr w:type="spellEnd"/>
      <w:r w:rsidR="00803783" w:rsidRPr="004E04AC">
        <w:rPr>
          <w:bCs/>
          <w:i/>
          <w:iCs/>
          <w:szCs w:val="28"/>
        </w:rPr>
        <w:t>.</w:t>
      </w:r>
      <w:r w:rsidR="00EB1B91" w:rsidRPr="004E04AC">
        <w:rPr>
          <w:bCs/>
          <w:i/>
          <w:iCs/>
          <w:szCs w:val="28"/>
        </w:rPr>
        <w:t xml:space="preserve"> до </w:t>
      </w:r>
      <w:r w:rsidR="008D1FFE" w:rsidRPr="004E04AC">
        <w:rPr>
          <w:bCs/>
          <w:i/>
          <w:iCs/>
          <w:szCs w:val="28"/>
        </w:rPr>
        <w:t>51,5</w:t>
      </w:r>
      <w:r w:rsidR="00EB1B91" w:rsidRPr="004E04AC">
        <w:rPr>
          <w:bCs/>
          <w:i/>
          <w:iCs/>
          <w:szCs w:val="28"/>
        </w:rPr>
        <w:t>%</w:t>
      </w:r>
      <w:r w:rsidR="00803783" w:rsidRPr="004E04AC">
        <w:rPr>
          <w:bCs/>
          <w:i/>
          <w:iCs/>
          <w:szCs w:val="28"/>
        </w:rPr>
        <w:t xml:space="preserve"> </w:t>
      </w:r>
      <w:proofErr w:type="spellStart"/>
      <w:r w:rsidR="00803783" w:rsidRPr="004E04AC">
        <w:rPr>
          <w:bCs/>
          <w:i/>
          <w:iCs/>
          <w:szCs w:val="28"/>
        </w:rPr>
        <w:t>п.р</w:t>
      </w:r>
      <w:proofErr w:type="spellEnd"/>
      <w:r w:rsidR="00803783" w:rsidRPr="004E04AC">
        <w:rPr>
          <w:bCs/>
          <w:i/>
          <w:iCs/>
          <w:szCs w:val="28"/>
        </w:rPr>
        <w:t>.</w:t>
      </w:r>
      <w:r w:rsidR="00EB1B91" w:rsidRPr="004E04AC">
        <w:rPr>
          <w:bCs/>
          <w:szCs w:val="28"/>
        </w:rPr>
        <w:t>)</w:t>
      </w:r>
      <w:r w:rsidR="00EB1B91" w:rsidRPr="004E04AC">
        <w:rPr>
          <w:b/>
          <w:szCs w:val="28"/>
        </w:rPr>
        <w:t xml:space="preserve">, в т.ч. </w:t>
      </w:r>
      <w:r w:rsidR="00661037" w:rsidRPr="004E04AC">
        <w:rPr>
          <w:b/>
          <w:szCs w:val="28"/>
        </w:rPr>
        <w:t>тяжких та особливо тяжких злочинів</w:t>
      </w:r>
      <w:r w:rsidR="004E04AC" w:rsidRPr="004E04AC">
        <w:rPr>
          <w:b/>
          <w:szCs w:val="28"/>
        </w:rPr>
        <w:t xml:space="preserve"> </w:t>
      </w:r>
      <w:r w:rsidR="00661037" w:rsidRPr="004E04AC">
        <w:rPr>
          <w:i/>
          <w:szCs w:val="28"/>
        </w:rPr>
        <w:t xml:space="preserve">(з </w:t>
      </w:r>
      <w:r w:rsidR="008D1FFE" w:rsidRPr="004E04AC">
        <w:rPr>
          <w:i/>
          <w:szCs w:val="28"/>
        </w:rPr>
        <w:t>47,5</w:t>
      </w:r>
      <w:r w:rsidR="003F5617" w:rsidRPr="004E04AC">
        <w:rPr>
          <w:i/>
          <w:szCs w:val="28"/>
        </w:rPr>
        <w:t xml:space="preserve">% </w:t>
      </w:r>
      <w:r w:rsidR="004E04AC" w:rsidRPr="004E04AC">
        <w:rPr>
          <w:i/>
          <w:szCs w:val="28"/>
        </w:rPr>
        <w:t xml:space="preserve"> </w:t>
      </w:r>
      <w:proofErr w:type="spellStart"/>
      <w:r w:rsidR="003F5617" w:rsidRPr="004E04AC">
        <w:rPr>
          <w:i/>
          <w:szCs w:val="28"/>
        </w:rPr>
        <w:t>м.р</w:t>
      </w:r>
      <w:proofErr w:type="spellEnd"/>
      <w:r w:rsidR="003F5617" w:rsidRPr="004E04AC">
        <w:rPr>
          <w:i/>
          <w:szCs w:val="28"/>
        </w:rPr>
        <w:t xml:space="preserve">. до </w:t>
      </w:r>
      <w:r w:rsidR="008D1FFE" w:rsidRPr="004E04AC">
        <w:rPr>
          <w:i/>
          <w:szCs w:val="28"/>
        </w:rPr>
        <w:t>52,6</w:t>
      </w:r>
      <w:r w:rsidR="003F5617" w:rsidRPr="004E04AC">
        <w:rPr>
          <w:i/>
          <w:szCs w:val="28"/>
        </w:rPr>
        <w:t>%</w:t>
      </w:r>
      <w:r w:rsidR="004E04AC" w:rsidRPr="004E04AC">
        <w:rPr>
          <w:i/>
          <w:szCs w:val="28"/>
        </w:rPr>
        <w:t xml:space="preserve"> </w:t>
      </w:r>
      <w:proofErr w:type="spellStart"/>
      <w:r w:rsidR="003F5617" w:rsidRPr="004E04AC">
        <w:rPr>
          <w:i/>
          <w:szCs w:val="28"/>
        </w:rPr>
        <w:t>п.р</w:t>
      </w:r>
      <w:proofErr w:type="spellEnd"/>
      <w:r w:rsidR="003F5617" w:rsidRPr="004E04AC">
        <w:rPr>
          <w:i/>
          <w:szCs w:val="28"/>
        </w:rPr>
        <w:t>.).</w:t>
      </w:r>
    </w:p>
    <w:p w:rsidR="006D0B02" w:rsidRPr="004E04AC" w:rsidRDefault="00DD174F" w:rsidP="0090707F">
      <w:pPr>
        <w:ind w:firstLine="567"/>
        <w:jc w:val="both"/>
        <w:rPr>
          <w:color w:val="000000" w:themeColor="text1"/>
          <w:szCs w:val="28"/>
        </w:rPr>
      </w:pPr>
      <w:r w:rsidRPr="004E04AC">
        <w:rPr>
          <w:color w:val="000000" w:themeColor="text1"/>
          <w:szCs w:val="28"/>
        </w:rPr>
        <w:t xml:space="preserve">Крім того, </w:t>
      </w:r>
      <w:r w:rsidR="00C24249" w:rsidRPr="004E04AC">
        <w:rPr>
          <w:color w:val="000000" w:themeColor="text1"/>
          <w:szCs w:val="28"/>
        </w:rPr>
        <w:t xml:space="preserve">збільшилась </w:t>
      </w:r>
      <w:r w:rsidR="00855E4D" w:rsidRPr="004E04AC">
        <w:rPr>
          <w:color w:val="000000" w:themeColor="text1"/>
          <w:szCs w:val="28"/>
        </w:rPr>
        <w:t>кількість розкритих злочинів окремих видів,</w:t>
      </w:r>
      <w:r w:rsidR="00C24249" w:rsidRPr="004E04AC">
        <w:rPr>
          <w:color w:val="000000" w:themeColor="text1"/>
          <w:szCs w:val="28"/>
        </w:rPr>
        <w:t xml:space="preserve"> а саме</w:t>
      </w:r>
      <w:r w:rsidR="009552F5" w:rsidRPr="004E04AC">
        <w:rPr>
          <w:color w:val="000000" w:themeColor="text1"/>
          <w:szCs w:val="28"/>
        </w:rPr>
        <w:t>:</w:t>
      </w:r>
    </w:p>
    <w:p w:rsidR="00BC469F" w:rsidRPr="004E04AC" w:rsidRDefault="00BC469F" w:rsidP="00BC469F">
      <w:pPr>
        <w:ind w:firstLine="567"/>
        <w:jc w:val="both"/>
        <w:rPr>
          <w:i/>
          <w:color w:val="000000" w:themeColor="text1"/>
          <w:szCs w:val="28"/>
        </w:rPr>
      </w:pPr>
      <w:r w:rsidRPr="004E04AC">
        <w:rPr>
          <w:color w:val="000000" w:themeColor="text1"/>
          <w:szCs w:val="28"/>
        </w:rPr>
        <w:lastRenderedPageBreak/>
        <w:t xml:space="preserve">- </w:t>
      </w:r>
      <w:r w:rsidRPr="004E04AC">
        <w:rPr>
          <w:b/>
          <w:bCs/>
          <w:color w:val="000000" w:themeColor="text1"/>
          <w:szCs w:val="28"/>
        </w:rPr>
        <w:t>шахрайств</w:t>
      </w:r>
      <w:r w:rsidR="004E04AC" w:rsidRPr="004E04AC">
        <w:rPr>
          <w:b/>
          <w:bCs/>
          <w:color w:val="000000" w:themeColor="text1"/>
          <w:szCs w:val="28"/>
        </w:rPr>
        <w:t xml:space="preserve"> </w:t>
      </w:r>
      <w:r w:rsidRPr="004E04AC">
        <w:rPr>
          <w:i/>
          <w:color w:val="000000" w:themeColor="text1"/>
          <w:szCs w:val="28"/>
        </w:rPr>
        <w:t>–</w:t>
      </w:r>
      <w:r w:rsidR="00405818" w:rsidRPr="004E04AC">
        <w:rPr>
          <w:color w:val="000000" w:themeColor="text1"/>
          <w:szCs w:val="28"/>
        </w:rPr>
        <w:t xml:space="preserve"> на </w:t>
      </w:r>
      <w:r w:rsidR="008D1FFE" w:rsidRPr="004E04AC">
        <w:rPr>
          <w:color w:val="000000" w:themeColor="text1"/>
          <w:szCs w:val="28"/>
        </w:rPr>
        <w:t>60</w:t>
      </w:r>
      <w:r w:rsidRPr="004E04AC">
        <w:rPr>
          <w:color w:val="000000" w:themeColor="text1"/>
          <w:szCs w:val="28"/>
        </w:rPr>
        <w:t xml:space="preserve">% </w:t>
      </w:r>
      <w:r w:rsidRPr="004E04AC">
        <w:rPr>
          <w:i/>
          <w:color w:val="000000" w:themeColor="text1"/>
          <w:szCs w:val="28"/>
        </w:rPr>
        <w:t>(</w:t>
      </w:r>
      <w:r w:rsidR="008D1FFE" w:rsidRPr="004E04AC">
        <w:rPr>
          <w:i/>
          <w:color w:val="000000" w:themeColor="text1"/>
          <w:szCs w:val="28"/>
        </w:rPr>
        <w:t xml:space="preserve">160 </w:t>
      </w:r>
      <w:proofErr w:type="spellStart"/>
      <w:r w:rsidRPr="004E04AC">
        <w:rPr>
          <w:i/>
          <w:color w:val="000000" w:themeColor="text1"/>
          <w:szCs w:val="28"/>
        </w:rPr>
        <w:t>п.р</w:t>
      </w:r>
      <w:proofErr w:type="spellEnd"/>
      <w:r w:rsidRPr="004E04AC">
        <w:rPr>
          <w:i/>
          <w:color w:val="000000" w:themeColor="text1"/>
          <w:szCs w:val="28"/>
        </w:rPr>
        <w:t xml:space="preserve">. проти </w:t>
      </w:r>
      <w:r w:rsidR="008D1FFE" w:rsidRPr="004E04AC">
        <w:rPr>
          <w:i/>
          <w:color w:val="000000" w:themeColor="text1"/>
          <w:szCs w:val="28"/>
        </w:rPr>
        <w:t>100</w:t>
      </w:r>
      <w:r w:rsidRPr="004E04AC">
        <w:rPr>
          <w:i/>
          <w:color w:val="000000" w:themeColor="text1"/>
          <w:szCs w:val="28"/>
        </w:rPr>
        <w:t>м.р.);</w:t>
      </w:r>
    </w:p>
    <w:p w:rsidR="008D1FFE" w:rsidRPr="004E04AC" w:rsidRDefault="008D1FFE" w:rsidP="00BC469F">
      <w:pPr>
        <w:ind w:firstLine="567"/>
        <w:jc w:val="both"/>
        <w:rPr>
          <w:iCs/>
          <w:color w:val="000000" w:themeColor="text1"/>
          <w:szCs w:val="28"/>
        </w:rPr>
      </w:pPr>
      <w:r w:rsidRPr="004E04AC">
        <w:rPr>
          <w:iCs/>
          <w:color w:val="000000" w:themeColor="text1"/>
          <w:szCs w:val="28"/>
        </w:rPr>
        <w:t xml:space="preserve">- </w:t>
      </w:r>
      <w:r w:rsidRPr="004E04AC">
        <w:rPr>
          <w:b/>
          <w:bCs/>
          <w:iCs/>
          <w:color w:val="000000" w:themeColor="text1"/>
          <w:szCs w:val="28"/>
        </w:rPr>
        <w:t>незаконне поводження зі зброєю</w:t>
      </w:r>
      <w:r w:rsidR="004E04AC" w:rsidRPr="004E04AC">
        <w:rPr>
          <w:b/>
          <w:bCs/>
          <w:iCs/>
          <w:color w:val="000000" w:themeColor="text1"/>
          <w:szCs w:val="28"/>
        </w:rPr>
        <w:t xml:space="preserve"> </w:t>
      </w:r>
      <w:r w:rsidRPr="004E04AC">
        <w:rPr>
          <w:iCs/>
          <w:color w:val="000000" w:themeColor="text1"/>
          <w:szCs w:val="28"/>
        </w:rPr>
        <w:t>-</w:t>
      </w:r>
      <w:r w:rsidR="004E04AC" w:rsidRPr="004E04AC">
        <w:rPr>
          <w:iCs/>
          <w:color w:val="000000" w:themeColor="text1"/>
          <w:szCs w:val="28"/>
        </w:rPr>
        <w:t xml:space="preserve"> </w:t>
      </w:r>
      <w:r w:rsidRPr="004E04AC">
        <w:rPr>
          <w:iCs/>
          <w:color w:val="000000" w:themeColor="text1"/>
          <w:szCs w:val="28"/>
        </w:rPr>
        <w:t>14,6% (</w:t>
      </w:r>
      <w:r w:rsidRPr="004E04AC">
        <w:rPr>
          <w:i/>
          <w:iCs/>
          <w:color w:val="000000" w:themeColor="text1"/>
          <w:szCs w:val="28"/>
        </w:rPr>
        <w:t xml:space="preserve">102 </w:t>
      </w:r>
      <w:proofErr w:type="spellStart"/>
      <w:r w:rsidRPr="004E04AC">
        <w:rPr>
          <w:i/>
          <w:iCs/>
          <w:color w:val="000000" w:themeColor="text1"/>
          <w:szCs w:val="28"/>
        </w:rPr>
        <w:t>п.р</w:t>
      </w:r>
      <w:proofErr w:type="spellEnd"/>
      <w:r w:rsidRPr="004E04AC">
        <w:rPr>
          <w:i/>
          <w:iCs/>
          <w:color w:val="000000" w:themeColor="text1"/>
          <w:szCs w:val="28"/>
        </w:rPr>
        <w:t xml:space="preserve">. проти 89 </w:t>
      </w:r>
      <w:proofErr w:type="spellStart"/>
      <w:r w:rsidRPr="004E04AC">
        <w:rPr>
          <w:i/>
          <w:iCs/>
          <w:color w:val="000000" w:themeColor="text1"/>
          <w:szCs w:val="28"/>
        </w:rPr>
        <w:t>м.р</w:t>
      </w:r>
      <w:proofErr w:type="spellEnd"/>
      <w:r w:rsidRPr="004E04AC">
        <w:rPr>
          <w:i/>
          <w:iCs/>
          <w:color w:val="000000" w:themeColor="text1"/>
          <w:szCs w:val="28"/>
        </w:rPr>
        <w:t>.</w:t>
      </w:r>
      <w:r w:rsidRPr="004E04AC">
        <w:rPr>
          <w:iCs/>
          <w:color w:val="000000" w:themeColor="text1"/>
          <w:szCs w:val="28"/>
        </w:rPr>
        <w:t>)</w:t>
      </w:r>
    </w:p>
    <w:p w:rsidR="008D1FFE" w:rsidRPr="004E04AC" w:rsidRDefault="00550EC4" w:rsidP="0090707F">
      <w:pPr>
        <w:ind w:firstLine="567"/>
        <w:jc w:val="both"/>
        <w:rPr>
          <w:i/>
          <w:color w:val="000000" w:themeColor="text1"/>
          <w:szCs w:val="28"/>
        </w:rPr>
      </w:pPr>
      <w:r w:rsidRPr="004E04AC">
        <w:rPr>
          <w:i/>
          <w:color w:val="000000" w:themeColor="text1"/>
          <w:szCs w:val="28"/>
        </w:rPr>
        <w:t>-</w:t>
      </w:r>
      <w:r w:rsidRPr="004E04AC">
        <w:rPr>
          <w:b/>
          <w:bCs/>
          <w:color w:val="000000" w:themeColor="text1"/>
          <w:szCs w:val="28"/>
        </w:rPr>
        <w:t xml:space="preserve"> ДТП</w:t>
      </w:r>
      <w:r w:rsidRPr="004E04AC">
        <w:rPr>
          <w:i/>
          <w:color w:val="000000" w:themeColor="text1"/>
          <w:szCs w:val="28"/>
        </w:rPr>
        <w:t>–</w:t>
      </w:r>
      <w:r w:rsidRPr="004E04AC">
        <w:rPr>
          <w:color w:val="000000" w:themeColor="text1"/>
          <w:szCs w:val="28"/>
        </w:rPr>
        <w:t xml:space="preserve"> на </w:t>
      </w:r>
      <w:r w:rsidR="007F6C51" w:rsidRPr="004E04AC">
        <w:rPr>
          <w:color w:val="000000" w:themeColor="text1"/>
          <w:szCs w:val="28"/>
        </w:rPr>
        <w:t>70</w:t>
      </w:r>
      <w:r w:rsidRPr="004E04AC">
        <w:rPr>
          <w:color w:val="000000" w:themeColor="text1"/>
          <w:szCs w:val="28"/>
        </w:rPr>
        <w:t xml:space="preserve">% </w:t>
      </w:r>
      <w:r w:rsidRPr="004E04AC">
        <w:rPr>
          <w:i/>
          <w:color w:val="000000" w:themeColor="text1"/>
          <w:szCs w:val="28"/>
        </w:rPr>
        <w:t>(</w:t>
      </w:r>
      <w:r w:rsidR="007F6C51" w:rsidRPr="004E04AC">
        <w:rPr>
          <w:i/>
          <w:color w:val="000000" w:themeColor="text1"/>
          <w:szCs w:val="28"/>
        </w:rPr>
        <w:t>97</w:t>
      </w:r>
      <w:r w:rsidRPr="004E04AC">
        <w:rPr>
          <w:i/>
          <w:color w:val="000000" w:themeColor="text1"/>
          <w:szCs w:val="28"/>
        </w:rPr>
        <w:t xml:space="preserve">п.р. проти </w:t>
      </w:r>
      <w:r w:rsidR="007F6C51" w:rsidRPr="004E04AC">
        <w:rPr>
          <w:i/>
          <w:color w:val="000000" w:themeColor="text1"/>
          <w:szCs w:val="28"/>
        </w:rPr>
        <w:t>57</w:t>
      </w:r>
      <w:r w:rsidRPr="004E04AC">
        <w:rPr>
          <w:i/>
          <w:color w:val="000000" w:themeColor="text1"/>
          <w:szCs w:val="28"/>
        </w:rPr>
        <w:t xml:space="preserve"> </w:t>
      </w:r>
      <w:proofErr w:type="spellStart"/>
      <w:r w:rsidRPr="004E04AC">
        <w:rPr>
          <w:i/>
          <w:color w:val="000000" w:themeColor="text1"/>
          <w:szCs w:val="28"/>
        </w:rPr>
        <w:t>м.р</w:t>
      </w:r>
      <w:proofErr w:type="spellEnd"/>
      <w:r w:rsidRPr="004E04AC">
        <w:rPr>
          <w:i/>
          <w:color w:val="000000" w:themeColor="text1"/>
          <w:szCs w:val="28"/>
        </w:rPr>
        <w:t>.);</w:t>
      </w:r>
    </w:p>
    <w:p w:rsidR="00D13404" w:rsidRPr="004E04AC" w:rsidRDefault="008C45AA" w:rsidP="0090707F">
      <w:pPr>
        <w:ind w:firstLine="567"/>
        <w:jc w:val="both"/>
        <w:rPr>
          <w:color w:val="000000" w:themeColor="text1"/>
          <w:szCs w:val="28"/>
        </w:rPr>
      </w:pPr>
      <w:r w:rsidRPr="004E04AC">
        <w:rPr>
          <w:color w:val="000000" w:themeColor="text1"/>
          <w:szCs w:val="28"/>
        </w:rPr>
        <w:t>Також, слід відмітити 100% розкриття тяжки</w:t>
      </w:r>
      <w:r w:rsidR="0056608F" w:rsidRPr="004E04AC">
        <w:rPr>
          <w:color w:val="000000" w:themeColor="text1"/>
          <w:szCs w:val="28"/>
        </w:rPr>
        <w:t>х</w:t>
      </w:r>
      <w:r w:rsidRPr="004E04AC">
        <w:rPr>
          <w:color w:val="000000" w:themeColor="text1"/>
          <w:szCs w:val="28"/>
        </w:rPr>
        <w:t xml:space="preserve"> злочинів, а саме: </w:t>
      </w:r>
      <w:r w:rsidR="003B530F" w:rsidRPr="004E04AC">
        <w:rPr>
          <w:color w:val="000000" w:themeColor="text1"/>
          <w:szCs w:val="28"/>
        </w:rPr>
        <w:t xml:space="preserve">умисних вбивств, </w:t>
      </w:r>
      <w:r w:rsidR="00FE6DDA" w:rsidRPr="004E04AC">
        <w:rPr>
          <w:color w:val="000000" w:themeColor="text1"/>
          <w:szCs w:val="28"/>
        </w:rPr>
        <w:t>умисних тяжких тілесних ушкоджень, що спричинили смерть потерпілого,</w:t>
      </w:r>
      <w:r w:rsidR="00945AB4" w:rsidRPr="004E04AC">
        <w:rPr>
          <w:color w:val="000000" w:themeColor="text1"/>
          <w:szCs w:val="28"/>
        </w:rPr>
        <w:t>зґвалтувань</w:t>
      </w:r>
      <w:r w:rsidR="00131D45" w:rsidRPr="004E04AC">
        <w:rPr>
          <w:color w:val="000000" w:themeColor="text1"/>
          <w:szCs w:val="28"/>
        </w:rPr>
        <w:t>.</w:t>
      </w:r>
    </w:p>
    <w:p w:rsidR="00FD58A8" w:rsidRPr="004E04AC" w:rsidRDefault="00C24249" w:rsidP="0090707F">
      <w:pPr>
        <w:ind w:firstLine="567"/>
        <w:jc w:val="both"/>
        <w:rPr>
          <w:szCs w:val="28"/>
        </w:rPr>
      </w:pPr>
      <w:r w:rsidRPr="004E04AC">
        <w:rPr>
          <w:szCs w:val="28"/>
        </w:rPr>
        <w:t xml:space="preserve">Більше, ніж середній показник по </w:t>
      </w:r>
      <w:r w:rsidR="00D13404" w:rsidRPr="004E04AC">
        <w:rPr>
          <w:szCs w:val="28"/>
        </w:rPr>
        <w:t>області</w:t>
      </w:r>
      <w:r w:rsidRPr="004E04AC">
        <w:rPr>
          <w:b/>
          <w:szCs w:val="28"/>
        </w:rPr>
        <w:t xml:space="preserve"> питома вага </w:t>
      </w:r>
      <w:r w:rsidRPr="004E04AC">
        <w:rPr>
          <w:szCs w:val="28"/>
        </w:rPr>
        <w:t xml:space="preserve">розкритих </w:t>
      </w:r>
      <w:r w:rsidR="00FD58A8" w:rsidRPr="004E04AC">
        <w:rPr>
          <w:szCs w:val="28"/>
        </w:rPr>
        <w:t>окремих видів злочинів, а саме:</w:t>
      </w:r>
    </w:p>
    <w:p w:rsidR="00FD58A8" w:rsidRPr="004E04AC" w:rsidRDefault="003909EA">
      <w:pPr>
        <w:pStyle w:val="a3"/>
        <w:numPr>
          <w:ilvl w:val="0"/>
          <w:numId w:val="1"/>
        </w:numPr>
        <w:jc w:val="both"/>
        <w:rPr>
          <w:i/>
          <w:color w:val="000000" w:themeColor="text1"/>
          <w:szCs w:val="28"/>
        </w:rPr>
      </w:pPr>
      <w:r w:rsidRPr="004E04AC">
        <w:rPr>
          <w:color w:val="000000" w:themeColor="text1"/>
          <w:szCs w:val="28"/>
        </w:rPr>
        <w:t>незаконне поводження зі зброєю</w:t>
      </w:r>
      <w:r w:rsidR="004E04AC" w:rsidRPr="004E04AC">
        <w:rPr>
          <w:color w:val="000000" w:themeColor="text1"/>
          <w:szCs w:val="28"/>
        </w:rPr>
        <w:t xml:space="preserve"> </w:t>
      </w:r>
      <w:r w:rsidR="00FD58A8" w:rsidRPr="004E04AC">
        <w:rPr>
          <w:b/>
          <w:color w:val="000000" w:themeColor="text1"/>
          <w:szCs w:val="28"/>
        </w:rPr>
        <w:t xml:space="preserve">– </w:t>
      </w:r>
      <w:r w:rsidR="007F6C51" w:rsidRPr="004E04AC">
        <w:rPr>
          <w:b/>
          <w:color w:val="000000" w:themeColor="text1"/>
          <w:szCs w:val="28"/>
        </w:rPr>
        <w:t>91,5</w:t>
      </w:r>
      <w:r w:rsidR="00FD58A8" w:rsidRPr="004E04AC">
        <w:rPr>
          <w:b/>
          <w:color w:val="000000" w:themeColor="text1"/>
          <w:szCs w:val="28"/>
        </w:rPr>
        <w:t xml:space="preserve">% </w:t>
      </w:r>
      <w:r w:rsidR="00FD58A8" w:rsidRPr="004E04AC">
        <w:rPr>
          <w:i/>
          <w:color w:val="000000" w:themeColor="text1"/>
          <w:szCs w:val="28"/>
        </w:rPr>
        <w:t xml:space="preserve">(по області – </w:t>
      </w:r>
      <w:r w:rsidR="00EB085B" w:rsidRPr="004E04AC">
        <w:rPr>
          <w:i/>
          <w:color w:val="000000" w:themeColor="text1"/>
          <w:szCs w:val="28"/>
        </w:rPr>
        <w:t>87,9</w:t>
      </w:r>
      <w:r w:rsidR="00FD58A8" w:rsidRPr="004E04AC">
        <w:rPr>
          <w:i/>
          <w:color w:val="000000" w:themeColor="text1"/>
          <w:szCs w:val="28"/>
        </w:rPr>
        <w:t>%);</w:t>
      </w:r>
    </w:p>
    <w:p w:rsidR="00CD5AD6" w:rsidRPr="004E04AC" w:rsidRDefault="001867FC" w:rsidP="004E2516">
      <w:pPr>
        <w:pStyle w:val="a3"/>
        <w:numPr>
          <w:ilvl w:val="0"/>
          <w:numId w:val="1"/>
        </w:numPr>
        <w:jc w:val="both"/>
        <w:rPr>
          <w:i/>
          <w:color w:val="000000" w:themeColor="text1"/>
          <w:szCs w:val="28"/>
        </w:rPr>
      </w:pPr>
      <w:r w:rsidRPr="004E04AC">
        <w:rPr>
          <w:b/>
          <w:bCs/>
          <w:color w:val="000000" w:themeColor="text1"/>
          <w:szCs w:val="28"/>
        </w:rPr>
        <w:t>ДТП</w:t>
      </w:r>
      <w:r w:rsidR="004E04AC" w:rsidRPr="004E04AC">
        <w:rPr>
          <w:b/>
          <w:bCs/>
          <w:color w:val="000000" w:themeColor="text1"/>
          <w:szCs w:val="28"/>
        </w:rPr>
        <w:t xml:space="preserve"> </w:t>
      </w:r>
      <w:r w:rsidRPr="004E04AC">
        <w:rPr>
          <w:b/>
          <w:color w:val="000000" w:themeColor="text1"/>
          <w:szCs w:val="28"/>
        </w:rPr>
        <w:t xml:space="preserve">– </w:t>
      </w:r>
      <w:r w:rsidR="00EB085B" w:rsidRPr="004E04AC">
        <w:rPr>
          <w:b/>
          <w:color w:val="000000" w:themeColor="text1"/>
          <w:szCs w:val="28"/>
        </w:rPr>
        <w:t>6</w:t>
      </w:r>
      <w:r w:rsidR="007F6C51" w:rsidRPr="004E04AC">
        <w:rPr>
          <w:b/>
          <w:color w:val="000000" w:themeColor="text1"/>
          <w:szCs w:val="28"/>
        </w:rPr>
        <w:t>7</w:t>
      </w:r>
      <w:r w:rsidRPr="004E04AC">
        <w:rPr>
          <w:b/>
          <w:color w:val="000000" w:themeColor="text1"/>
          <w:szCs w:val="28"/>
        </w:rPr>
        <w:t xml:space="preserve">% </w:t>
      </w:r>
      <w:r w:rsidRPr="004E04AC">
        <w:rPr>
          <w:i/>
          <w:color w:val="000000" w:themeColor="text1"/>
          <w:szCs w:val="28"/>
        </w:rPr>
        <w:t xml:space="preserve">(по області – </w:t>
      </w:r>
      <w:r w:rsidR="007F6C51" w:rsidRPr="004E04AC">
        <w:rPr>
          <w:i/>
          <w:color w:val="000000" w:themeColor="text1"/>
          <w:szCs w:val="28"/>
        </w:rPr>
        <w:t>52</w:t>
      </w:r>
      <w:r w:rsidRPr="004E04AC">
        <w:rPr>
          <w:i/>
          <w:color w:val="000000" w:themeColor="text1"/>
          <w:szCs w:val="28"/>
        </w:rPr>
        <w:t xml:space="preserve">%); </w:t>
      </w:r>
    </w:p>
    <w:p w:rsidR="00EB085B" w:rsidRPr="004E04AC" w:rsidRDefault="00EB085B" w:rsidP="004E2516">
      <w:pPr>
        <w:pStyle w:val="a3"/>
        <w:numPr>
          <w:ilvl w:val="0"/>
          <w:numId w:val="1"/>
        </w:numPr>
        <w:jc w:val="both"/>
        <w:rPr>
          <w:i/>
          <w:color w:val="000000" w:themeColor="text1"/>
          <w:szCs w:val="28"/>
        </w:rPr>
      </w:pPr>
      <w:r w:rsidRPr="004E04AC">
        <w:rPr>
          <w:b/>
          <w:bCs/>
          <w:color w:val="000000" w:themeColor="text1"/>
          <w:szCs w:val="28"/>
        </w:rPr>
        <w:t>Хуліганства</w:t>
      </w:r>
      <w:r w:rsidR="004E04AC" w:rsidRPr="004E04AC">
        <w:rPr>
          <w:b/>
          <w:bCs/>
          <w:color w:val="000000" w:themeColor="text1"/>
          <w:szCs w:val="28"/>
        </w:rPr>
        <w:t xml:space="preserve"> </w:t>
      </w:r>
      <w:r w:rsidRPr="004E04AC">
        <w:rPr>
          <w:b/>
          <w:bCs/>
          <w:color w:val="000000" w:themeColor="text1"/>
          <w:szCs w:val="28"/>
        </w:rPr>
        <w:t xml:space="preserve">- </w:t>
      </w:r>
      <w:r w:rsidRPr="004E04AC">
        <w:rPr>
          <w:color w:val="000000" w:themeColor="text1"/>
          <w:szCs w:val="28"/>
        </w:rPr>
        <w:t>100% (</w:t>
      </w:r>
      <w:r w:rsidRPr="004E04AC">
        <w:rPr>
          <w:i/>
          <w:iCs/>
          <w:color w:val="000000" w:themeColor="text1"/>
          <w:szCs w:val="28"/>
        </w:rPr>
        <w:t>по області</w:t>
      </w:r>
      <w:r w:rsidRPr="004E04AC">
        <w:rPr>
          <w:color w:val="000000" w:themeColor="text1"/>
          <w:szCs w:val="28"/>
        </w:rPr>
        <w:t xml:space="preserve"> – </w:t>
      </w:r>
      <w:r w:rsidR="007F6C51" w:rsidRPr="004E04AC">
        <w:rPr>
          <w:color w:val="000000" w:themeColor="text1"/>
          <w:szCs w:val="28"/>
        </w:rPr>
        <w:t>96,6</w:t>
      </w:r>
      <w:r w:rsidRPr="004E04AC">
        <w:rPr>
          <w:color w:val="000000" w:themeColor="text1"/>
          <w:szCs w:val="28"/>
        </w:rPr>
        <w:t>%);</w:t>
      </w:r>
    </w:p>
    <w:p w:rsidR="00EB085B" w:rsidRPr="004E04AC" w:rsidRDefault="00EB085B" w:rsidP="004E2516">
      <w:pPr>
        <w:pStyle w:val="a3"/>
        <w:numPr>
          <w:ilvl w:val="0"/>
          <w:numId w:val="1"/>
        </w:numPr>
        <w:jc w:val="both"/>
        <w:rPr>
          <w:i/>
          <w:color w:val="000000" w:themeColor="text1"/>
          <w:szCs w:val="28"/>
        </w:rPr>
      </w:pPr>
      <w:r w:rsidRPr="004E04AC">
        <w:rPr>
          <w:b/>
          <w:bCs/>
          <w:color w:val="000000" w:themeColor="text1"/>
          <w:szCs w:val="28"/>
        </w:rPr>
        <w:t xml:space="preserve">У сфері господарської діяльності </w:t>
      </w:r>
      <w:r w:rsidR="00A80A44" w:rsidRPr="004E04AC">
        <w:rPr>
          <w:b/>
          <w:bCs/>
          <w:color w:val="000000" w:themeColor="text1"/>
          <w:szCs w:val="28"/>
        </w:rPr>
        <w:t>–</w:t>
      </w:r>
      <w:r w:rsidR="00A80A44" w:rsidRPr="004E04AC">
        <w:rPr>
          <w:i/>
          <w:color w:val="000000" w:themeColor="text1"/>
          <w:szCs w:val="28"/>
        </w:rPr>
        <w:t xml:space="preserve">73,7% (по області </w:t>
      </w:r>
      <w:r w:rsidR="007F6C51" w:rsidRPr="004E04AC">
        <w:rPr>
          <w:i/>
          <w:color w:val="000000" w:themeColor="text1"/>
          <w:szCs w:val="28"/>
        </w:rPr>
        <w:t>38,9</w:t>
      </w:r>
      <w:r w:rsidR="00A80A44" w:rsidRPr="004E04AC">
        <w:rPr>
          <w:i/>
          <w:color w:val="000000" w:themeColor="text1"/>
          <w:szCs w:val="28"/>
        </w:rPr>
        <w:t>%)</w:t>
      </w:r>
    </w:p>
    <w:p w:rsidR="007F6C51" w:rsidRPr="004E04AC" w:rsidRDefault="007F6C51" w:rsidP="004E2516">
      <w:pPr>
        <w:pStyle w:val="a3"/>
        <w:numPr>
          <w:ilvl w:val="0"/>
          <w:numId w:val="1"/>
        </w:numPr>
        <w:jc w:val="both"/>
        <w:rPr>
          <w:i/>
          <w:color w:val="000000" w:themeColor="text1"/>
          <w:szCs w:val="28"/>
        </w:rPr>
      </w:pPr>
      <w:proofErr w:type="spellStart"/>
      <w:r w:rsidRPr="004E04AC">
        <w:rPr>
          <w:b/>
          <w:bCs/>
          <w:color w:val="000000" w:themeColor="text1"/>
          <w:szCs w:val="28"/>
        </w:rPr>
        <w:t>Наркозлочини</w:t>
      </w:r>
      <w:proofErr w:type="spellEnd"/>
      <w:r w:rsidRPr="004E04AC">
        <w:rPr>
          <w:b/>
          <w:bCs/>
          <w:color w:val="000000" w:themeColor="text1"/>
          <w:szCs w:val="28"/>
        </w:rPr>
        <w:t xml:space="preserve">  -</w:t>
      </w:r>
      <w:r w:rsidRPr="004E04AC">
        <w:rPr>
          <w:i/>
          <w:color w:val="000000" w:themeColor="text1"/>
          <w:szCs w:val="28"/>
        </w:rPr>
        <w:t> </w:t>
      </w:r>
      <w:r w:rsidRPr="004E04AC">
        <w:rPr>
          <w:iCs/>
          <w:color w:val="000000" w:themeColor="text1"/>
          <w:szCs w:val="28"/>
        </w:rPr>
        <w:t>89,6% (по області 87,7%)</w:t>
      </w:r>
    </w:p>
    <w:p w:rsidR="00052678" w:rsidRPr="004E04AC" w:rsidRDefault="00052678" w:rsidP="004E2516">
      <w:pPr>
        <w:pStyle w:val="a3"/>
        <w:numPr>
          <w:ilvl w:val="0"/>
          <w:numId w:val="1"/>
        </w:numPr>
        <w:jc w:val="both"/>
        <w:rPr>
          <w:i/>
          <w:color w:val="000000" w:themeColor="text1"/>
          <w:szCs w:val="28"/>
        </w:rPr>
      </w:pPr>
      <w:r w:rsidRPr="004E04AC">
        <w:rPr>
          <w:b/>
          <w:bCs/>
          <w:color w:val="000000" w:themeColor="text1"/>
          <w:szCs w:val="28"/>
        </w:rPr>
        <w:t>Крадіжки з квартир, будинків, дач –</w:t>
      </w:r>
      <w:r w:rsidR="001524BA" w:rsidRPr="004E04AC">
        <w:rPr>
          <w:i/>
          <w:color w:val="000000" w:themeColor="text1"/>
          <w:szCs w:val="28"/>
        </w:rPr>
        <w:t>98,1</w:t>
      </w:r>
      <w:r w:rsidRPr="004E04AC">
        <w:rPr>
          <w:i/>
          <w:color w:val="000000" w:themeColor="text1"/>
          <w:szCs w:val="28"/>
        </w:rPr>
        <w:t xml:space="preserve">% (по області </w:t>
      </w:r>
      <w:r w:rsidR="001524BA" w:rsidRPr="004E04AC">
        <w:rPr>
          <w:i/>
          <w:color w:val="000000" w:themeColor="text1"/>
          <w:szCs w:val="28"/>
        </w:rPr>
        <w:t>96,5</w:t>
      </w:r>
      <w:r w:rsidRPr="004E04AC">
        <w:rPr>
          <w:i/>
          <w:color w:val="000000" w:themeColor="text1"/>
          <w:szCs w:val="28"/>
        </w:rPr>
        <w:t>%)</w:t>
      </w:r>
    </w:p>
    <w:p w:rsidR="00A80A44" w:rsidRPr="004E04AC" w:rsidRDefault="00A80A44" w:rsidP="0090707F">
      <w:pPr>
        <w:ind w:firstLine="709"/>
        <w:jc w:val="center"/>
        <w:rPr>
          <w:b/>
          <w:i/>
          <w:color w:val="000000" w:themeColor="text1"/>
          <w:szCs w:val="28"/>
        </w:rPr>
      </w:pPr>
    </w:p>
    <w:p w:rsidR="00CE7758" w:rsidRPr="004E04AC" w:rsidRDefault="00C24249" w:rsidP="0090707F">
      <w:pPr>
        <w:ind w:firstLine="709"/>
        <w:jc w:val="center"/>
        <w:rPr>
          <w:b/>
          <w:i/>
          <w:color w:val="000000" w:themeColor="text1"/>
          <w:szCs w:val="28"/>
        </w:rPr>
      </w:pPr>
      <w:r w:rsidRPr="004E04AC">
        <w:rPr>
          <w:b/>
          <w:i/>
          <w:color w:val="000000" w:themeColor="text1"/>
          <w:szCs w:val="28"/>
        </w:rPr>
        <w:t xml:space="preserve">НЕГАТИВНІ ТЕНДЕНЦІЇ </w:t>
      </w:r>
      <w:r w:rsidR="00BB3285" w:rsidRPr="004E04AC">
        <w:rPr>
          <w:b/>
          <w:i/>
          <w:color w:val="000000" w:themeColor="text1"/>
          <w:szCs w:val="28"/>
        </w:rPr>
        <w:t>ОПЕРАТИВНО-СЛУЖБОВОЇ ДІЯЛЬНОСТІ</w:t>
      </w:r>
    </w:p>
    <w:p w:rsidR="00BF5C3D" w:rsidRPr="004E04AC" w:rsidRDefault="00BF5C3D" w:rsidP="0090707F">
      <w:pPr>
        <w:ind w:firstLine="709"/>
        <w:jc w:val="center"/>
        <w:rPr>
          <w:b/>
          <w:i/>
          <w:color w:val="FF0000"/>
          <w:szCs w:val="28"/>
        </w:rPr>
      </w:pPr>
    </w:p>
    <w:p w:rsidR="0015230C" w:rsidRPr="004E04AC" w:rsidRDefault="00BB7413" w:rsidP="0090707F">
      <w:pPr>
        <w:ind w:firstLine="567"/>
        <w:jc w:val="both"/>
        <w:rPr>
          <w:b/>
          <w:color w:val="000000" w:themeColor="text1"/>
          <w:szCs w:val="28"/>
        </w:rPr>
      </w:pPr>
      <w:bookmarkStart w:id="0" w:name="_Hlk175650112"/>
      <w:r w:rsidRPr="004E04AC">
        <w:rPr>
          <w:color w:val="000000" w:themeColor="text1"/>
          <w:szCs w:val="28"/>
        </w:rPr>
        <w:t xml:space="preserve">В порівнянні з аналогічним періодом минулого року </w:t>
      </w:r>
      <w:r w:rsidRPr="004E04AC">
        <w:rPr>
          <w:b/>
          <w:color w:val="000000" w:themeColor="text1"/>
          <w:szCs w:val="28"/>
        </w:rPr>
        <w:t>збільшилась кількість</w:t>
      </w:r>
      <w:r w:rsidR="004E04AC">
        <w:rPr>
          <w:b/>
          <w:color w:val="000000" w:themeColor="text1"/>
          <w:szCs w:val="28"/>
        </w:rPr>
        <w:t xml:space="preserve"> </w:t>
      </w:r>
      <w:r w:rsidR="008917D3" w:rsidRPr="004E04AC">
        <w:rPr>
          <w:b/>
          <w:color w:val="000000" w:themeColor="text1"/>
          <w:szCs w:val="28"/>
        </w:rPr>
        <w:t xml:space="preserve">вчинених </w:t>
      </w:r>
      <w:r w:rsidR="005B4DB8" w:rsidRPr="004E04AC">
        <w:rPr>
          <w:b/>
          <w:color w:val="000000" w:themeColor="text1"/>
          <w:szCs w:val="28"/>
        </w:rPr>
        <w:t>окремих</w:t>
      </w:r>
      <w:r w:rsidR="008917D3" w:rsidRPr="004E04AC">
        <w:rPr>
          <w:b/>
          <w:color w:val="000000" w:themeColor="text1"/>
          <w:szCs w:val="28"/>
        </w:rPr>
        <w:t xml:space="preserve"> видів</w:t>
      </w:r>
      <w:r w:rsidR="005B4DB8" w:rsidRPr="004E04AC">
        <w:rPr>
          <w:b/>
          <w:color w:val="000000" w:themeColor="text1"/>
          <w:szCs w:val="28"/>
        </w:rPr>
        <w:t xml:space="preserve"> злочинів</w:t>
      </w:r>
      <w:r w:rsidR="00E26B06" w:rsidRPr="004E04AC">
        <w:rPr>
          <w:b/>
          <w:color w:val="000000" w:themeColor="text1"/>
          <w:szCs w:val="28"/>
        </w:rPr>
        <w:t>:</w:t>
      </w:r>
    </w:p>
    <w:bookmarkEnd w:id="0"/>
    <w:p w:rsidR="005D48AA" w:rsidRPr="004E04AC" w:rsidRDefault="005D48AA">
      <w:pPr>
        <w:pStyle w:val="a3"/>
        <w:numPr>
          <w:ilvl w:val="0"/>
          <w:numId w:val="1"/>
        </w:numPr>
        <w:ind w:left="0" w:firstLine="567"/>
        <w:jc w:val="both"/>
        <w:rPr>
          <w:i/>
          <w:color w:val="000000" w:themeColor="text1"/>
          <w:szCs w:val="28"/>
        </w:rPr>
      </w:pPr>
      <w:r w:rsidRPr="004E04AC">
        <w:rPr>
          <w:b/>
          <w:color w:val="000000" w:themeColor="text1"/>
          <w:szCs w:val="28"/>
        </w:rPr>
        <w:t>умисних вбивств</w:t>
      </w:r>
      <w:r w:rsidR="004E04AC">
        <w:rPr>
          <w:b/>
          <w:color w:val="000000" w:themeColor="text1"/>
          <w:szCs w:val="28"/>
        </w:rPr>
        <w:t xml:space="preserve"> </w:t>
      </w:r>
      <w:r w:rsidRPr="004E04AC">
        <w:rPr>
          <w:b/>
          <w:color w:val="000000" w:themeColor="text1"/>
          <w:szCs w:val="28"/>
        </w:rPr>
        <w:t xml:space="preserve"> –</w:t>
      </w:r>
      <w:r w:rsidR="004E04AC">
        <w:rPr>
          <w:b/>
          <w:color w:val="000000" w:themeColor="text1"/>
          <w:szCs w:val="28"/>
        </w:rPr>
        <w:t xml:space="preserve"> </w:t>
      </w:r>
      <w:r w:rsidRPr="004E04AC">
        <w:rPr>
          <w:i/>
          <w:color w:val="000000" w:themeColor="text1"/>
          <w:szCs w:val="28"/>
        </w:rPr>
        <w:t>Миколаївськ</w:t>
      </w:r>
      <w:r w:rsidR="008917D3" w:rsidRPr="004E04AC">
        <w:rPr>
          <w:i/>
          <w:color w:val="000000" w:themeColor="text1"/>
          <w:szCs w:val="28"/>
        </w:rPr>
        <w:t>е</w:t>
      </w:r>
      <w:r w:rsidRPr="004E04AC">
        <w:rPr>
          <w:i/>
          <w:color w:val="000000" w:themeColor="text1"/>
          <w:szCs w:val="28"/>
        </w:rPr>
        <w:t xml:space="preserve"> РУП – з </w:t>
      </w:r>
      <w:r w:rsidR="00A80A44" w:rsidRPr="004E04AC">
        <w:rPr>
          <w:i/>
          <w:color w:val="000000" w:themeColor="text1"/>
          <w:szCs w:val="28"/>
        </w:rPr>
        <w:t xml:space="preserve">3 </w:t>
      </w:r>
      <w:proofErr w:type="spellStart"/>
      <w:r w:rsidRPr="004E04AC">
        <w:rPr>
          <w:i/>
          <w:color w:val="000000" w:themeColor="text1"/>
          <w:szCs w:val="28"/>
        </w:rPr>
        <w:t>м.р</w:t>
      </w:r>
      <w:proofErr w:type="spellEnd"/>
      <w:r w:rsidRPr="004E04AC">
        <w:rPr>
          <w:i/>
          <w:color w:val="000000" w:themeColor="text1"/>
          <w:szCs w:val="28"/>
        </w:rPr>
        <w:t xml:space="preserve">. до </w:t>
      </w:r>
      <w:r w:rsidR="008917D3" w:rsidRPr="004E04AC">
        <w:rPr>
          <w:i/>
          <w:color w:val="000000" w:themeColor="text1"/>
          <w:szCs w:val="28"/>
        </w:rPr>
        <w:t>6</w:t>
      </w:r>
      <w:r w:rsidR="004E04AC">
        <w:rPr>
          <w:i/>
          <w:color w:val="000000" w:themeColor="text1"/>
          <w:szCs w:val="28"/>
        </w:rPr>
        <w:t xml:space="preserve"> </w:t>
      </w:r>
      <w:proofErr w:type="spellStart"/>
      <w:r w:rsidRPr="004E04AC">
        <w:rPr>
          <w:i/>
          <w:color w:val="000000" w:themeColor="text1"/>
          <w:szCs w:val="28"/>
        </w:rPr>
        <w:t>п.р</w:t>
      </w:r>
      <w:proofErr w:type="spellEnd"/>
      <w:r w:rsidRPr="004E04AC">
        <w:rPr>
          <w:i/>
          <w:color w:val="000000" w:themeColor="text1"/>
          <w:szCs w:val="28"/>
        </w:rPr>
        <w:t xml:space="preserve">., </w:t>
      </w:r>
      <w:r w:rsidR="00C33BE8" w:rsidRPr="004E04AC">
        <w:rPr>
          <w:i/>
          <w:color w:val="000000" w:themeColor="text1"/>
          <w:szCs w:val="28"/>
        </w:rPr>
        <w:t xml:space="preserve">ВП № 1 – з </w:t>
      </w:r>
      <w:r w:rsidR="001C5673" w:rsidRPr="004E04AC">
        <w:rPr>
          <w:i/>
          <w:color w:val="000000" w:themeColor="text1"/>
          <w:szCs w:val="28"/>
        </w:rPr>
        <w:t>0</w:t>
      </w:r>
      <w:r w:rsidR="004E04AC">
        <w:rPr>
          <w:i/>
          <w:color w:val="000000" w:themeColor="text1"/>
          <w:szCs w:val="28"/>
        </w:rPr>
        <w:t xml:space="preserve"> </w:t>
      </w:r>
      <w:proofErr w:type="spellStart"/>
      <w:r w:rsidR="001C5673" w:rsidRPr="004E04AC">
        <w:rPr>
          <w:i/>
          <w:color w:val="000000" w:themeColor="text1"/>
          <w:szCs w:val="28"/>
        </w:rPr>
        <w:t>м.р</w:t>
      </w:r>
      <w:proofErr w:type="spellEnd"/>
      <w:r w:rsidR="001C5673" w:rsidRPr="004E04AC">
        <w:rPr>
          <w:i/>
          <w:color w:val="000000" w:themeColor="text1"/>
          <w:szCs w:val="28"/>
        </w:rPr>
        <w:t xml:space="preserve">. до </w:t>
      </w:r>
      <w:r w:rsidR="00E75047" w:rsidRPr="004E04AC">
        <w:rPr>
          <w:i/>
          <w:color w:val="000000" w:themeColor="text1"/>
          <w:szCs w:val="28"/>
        </w:rPr>
        <w:t xml:space="preserve">3 </w:t>
      </w:r>
      <w:proofErr w:type="spellStart"/>
      <w:r w:rsidR="001C5673" w:rsidRPr="004E04AC">
        <w:rPr>
          <w:i/>
          <w:color w:val="000000" w:themeColor="text1"/>
          <w:szCs w:val="28"/>
        </w:rPr>
        <w:t>п.р</w:t>
      </w:r>
      <w:proofErr w:type="spellEnd"/>
      <w:r w:rsidR="001C5673" w:rsidRPr="004E04AC">
        <w:rPr>
          <w:i/>
          <w:color w:val="000000" w:themeColor="text1"/>
          <w:szCs w:val="28"/>
        </w:rPr>
        <w:t xml:space="preserve">., </w:t>
      </w:r>
      <w:r w:rsidRPr="004E04AC">
        <w:rPr>
          <w:i/>
          <w:color w:val="000000" w:themeColor="text1"/>
          <w:szCs w:val="28"/>
        </w:rPr>
        <w:t xml:space="preserve">ВП № </w:t>
      </w:r>
      <w:r w:rsidR="00A80A44" w:rsidRPr="004E04AC">
        <w:rPr>
          <w:i/>
          <w:color w:val="000000" w:themeColor="text1"/>
          <w:szCs w:val="28"/>
        </w:rPr>
        <w:t>3</w:t>
      </w:r>
      <w:r w:rsidRPr="004E04AC">
        <w:rPr>
          <w:i/>
          <w:color w:val="000000" w:themeColor="text1"/>
          <w:szCs w:val="28"/>
        </w:rPr>
        <w:t xml:space="preserve"> – з </w:t>
      </w:r>
      <w:r w:rsidR="00357F25" w:rsidRPr="004E04AC">
        <w:rPr>
          <w:i/>
          <w:color w:val="000000" w:themeColor="text1"/>
          <w:szCs w:val="28"/>
        </w:rPr>
        <w:t xml:space="preserve">2 </w:t>
      </w:r>
      <w:proofErr w:type="spellStart"/>
      <w:r w:rsidRPr="004E04AC">
        <w:rPr>
          <w:i/>
          <w:color w:val="000000" w:themeColor="text1"/>
          <w:szCs w:val="28"/>
        </w:rPr>
        <w:t>м.р</w:t>
      </w:r>
      <w:proofErr w:type="spellEnd"/>
      <w:r w:rsidRPr="004E04AC">
        <w:rPr>
          <w:i/>
          <w:color w:val="000000" w:themeColor="text1"/>
          <w:szCs w:val="28"/>
        </w:rPr>
        <w:t xml:space="preserve">. до </w:t>
      </w:r>
      <w:r w:rsidR="0037185E" w:rsidRPr="004E04AC">
        <w:rPr>
          <w:i/>
          <w:color w:val="000000" w:themeColor="text1"/>
          <w:szCs w:val="28"/>
        </w:rPr>
        <w:t>3</w:t>
      </w:r>
      <w:r w:rsidR="004E04AC">
        <w:rPr>
          <w:i/>
          <w:color w:val="000000" w:themeColor="text1"/>
          <w:szCs w:val="28"/>
        </w:rPr>
        <w:t xml:space="preserve"> </w:t>
      </w:r>
      <w:proofErr w:type="spellStart"/>
      <w:r w:rsidRPr="004E04AC">
        <w:rPr>
          <w:i/>
          <w:color w:val="000000" w:themeColor="text1"/>
          <w:szCs w:val="28"/>
        </w:rPr>
        <w:t>п.р</w:t>
      </w:r>
      <w:proofErr w:type="spellEnd"/>
      <w:r w:rsidRPr="004E04AC">
        <w:rPr>
          <w:i/>
          <w:color w:val="000000" w:themeColor="text1"/>
          <w:szCs w:val="28"/>
        </w:rPr>
        <w:t>.</w:t>
      </w:r>
    </w:p>
    <w:p w:rsidR="00C748C4" w:rsidRPr="004E04AC" w:rsidRDefault="00C748C4" w:rsidP="00C748C4">
      <w:pPr>
        <w:pStyle w:val="a3"/>
        <w:numPr>
          <w:ilvl w:val="0"/>
          <w:numId w:val="1"/>
        </w:numPr>
        <w:ind w:left="0" w:firstLine="567"/>
        <w:jc w:val="both"/>
        <w:rPr>
          <w:i/>
          <w:color w:val="000000" w:themeColor="text1"/>
          <w:szCs w:val="28"/>
        </w:rPr>
      </w:pPr>
      <w:r w:rsidRPr="004E04AC">
        <w:rPr>
          <w:b/>
          <w:color w:val="000000" w:themeColor="text1"/>
          <w:szCs w:val="28"/>
        </w:rPr>
        <w:t>умисних тяжких тілесних ушкоджень –</w:t>
      </w:r>
      <w:r w:rsidRPr="004E04AC">
        <w:rPr>
          <w:color w:val="000000" w:themeColor="text1"/>
          <w:szCs w:val="28"/>
        </w:rPr>
        <w:t xml:space="preserve"> збільшилось на </w:t>
      </w:r>
      <w:r w:rsidR="008917D3" w:rsidRPr="004E04AC">
        <w:rPr>
          <w:b/>
          <w:bCs/>
          <w:color w:val="000000" w:themeColor="text1"/>
          <w:szCs w:val="28"/>
        </w:rPr>
        <w:t>26</w:t>
      </w:r>
      <w:r w:rsidRPr="004E04AC">
        <w:rPr>
          <w:b/>
          <w:bCs/>
          <w:color w:val="000000" w:themeColor="text1"/>
          <w:szCs w:val="28"/>
        </w:rPr>
        <w:t>%</w:t>
      </w:r>
      <w:r w:rsidR="004E04AC">
        <w:rPr>
          <w:b/>
          <w:bCs/>
          <w:color w:val="000000" w:themeColor="text1"/>
          <w:szCs w:val="28"/>
        </w:rPr>
        <w:t xml:space="preserve"> </w:t>
      </w:r>
      <w:r w:rsidRPr="004E04AC">
        <w:rPr>
          <w:i/>
          <w:color w:val="000000" w:themeColor="text1"/>
          <w:szCs w:val="28"/>
        </w:rPr>
        <w:t xml:space="preserve">(з </w:t>
      </w:r>
      <w:r w:rsidR="008917D3" w:rsidRPr="004E04AC">
        <w:rPr>
          <w:i/>
          <w:color w:val="000000" w:themeColor="text1"/>
          <w:szCs w:val="28"/>
        </w:rPr>
        <w:t xml:space="preserve">27 </w:t>
      </w:r>
      <w:proofErr w:type="spellStart"/>
      <w:r w:rsidRPr="004E04AC">
        <w:rPr>
          <w:i/>
          <w:color w:val="000000" w:themeColor="text1"/>
          <w:szCs w:val="28"/>
        </w:rPr>
        <w:t>м.р</w:t>
      </w:r>
      <w:proofErr w:type="spellEnd"/>
      <w:r w:rsidRPr="004E04AC">
        <w:rPr>
          <w:i/>
          <w:color w:val="000000" w:themeColor="text1"/>
          <w:szCs w:val="28"/>
        </w:rPr>
        <w:t xml:space="preserve">. до </w:t>
      </w:r>
      <w:r w:rsidR="008917D3" w:rsidRPr="004E04AC">
        <w:rPr>
          <w:i/>
          <w:color w:val="000000" w:themeColor="text1"/>
          <w:szCs w:val="28"/>
        </w:rPr>
        <w:t>34</w:t>
      </w:r>
      <w:r w:rsidRPr="004E04AC">
        <w:rPr>
          <w:i/>
          <w:color w:val="000000" w:themeColor="text1"/>
          <w:szCs w:val="28"/>
        </w:rPr>
        <w:t>п.р.)</w:t>
      </w:r>
      <w:r w:rsidR="008917D3" w:rsidRPr="004E04AC">
        <w:rPr>
          <w:i/>
          <w:color w:val="000000" w:themeColor="text1"/>
          <w:szCs w:val="28"/>
        </w:rPr>
        <w:t xml:space="preserve"> Миколаївське РУП з 6 </w:t>
      </w:r>
      <w:proofErr w:type="spellStart"/>
      <w:r w:rsidR="008917D3" w:rsidRPr="004E04AC">
        <w:rPr>
          <w:i/>
          <w:color w:val="000000" w:themeColor="text1"/>
          <w:szCs w:val="28"/>
        </w:rPr>
        <w:t>м.р</w:t>
      </w:r>
      <w:proofErr w:type="spellEnd"/>
      <w:r w:rsidR="008917D3" w:rsidRPr="004E04AC">
        <w:rPr>
          <w:i/>
          <w:color w:val="000000" w:themeColor="text1"/>
          <w:szCs w:val="28"/>
        </w:rPr>
        <w:t xml:space="preserve">. до 8 </w:t>
      </w:r>
      <w:proofErr w:type="spellStart"/>
      <w:r w:rsidR="008917D3" w:rsidRPr="004E04AC">
        <w:rPr>
          <w:i/>
          <w:color w:val="000000" w:themeColor="text1"/>
          <w:szCs w:val="28"/>
        </w:rPr>
        <w:t>п.р</w:t>
      </w:r>
      <w:proofErr w:type="spellEnd"/>
      <w:r w:rsidR="008917D3" w:rsidRPr="004E04AC">
        <w:rPr>
          <w:i/>
          <w:color w:val="000000" w:themeColor="text1"/>
          <w:szCs w:val="28"/>
        </w:rPr>
        <w:t>., ВП №</w:t>
      </w:r>
      <w:r w:rsidR="004E04AC">
        <w:rPr>
          <w:i/>
          <w:color w:val="000000" w:themeColor="text1"/>
          <w:szCs w:val="28"/>
        </w:rPr>
        <w:t xml:space="preserve"> </w:t>
      </w:r>
      <w:r w:rsidR="008917D3" w:rsidRPr="004E04AC">
        <w:rPr>
          <w:i/>
          <w:color w:val="000000" w:themeColor="text1"/>
          <w:szCs w:val="28"/>
        </w:rPr>
        <w:t xml:space="preserve">4- з 1м.р. до 4 </w:t>
      </w:r>
      <w:proofErr w:type="spellStart"/>
      <w:r w:rsidR="008917D3" w:rsidRPr="004E04AC">
        <w:rPr>
          <w:i/>
          <w:color w:val="000000" w:themeColor="text1"/>
          <w:szCs w:val="28"/>
        </w:rPr>
        <w:t>п.р</w:t>
      </w:r>
      <w:proofErr w:type="spellEnd"/>
      <w:r w:rsidR="008917D3" w:rsidRPr="004E04AC">
        <w:rPr>
          <w:i/>
          <w:color w:val="000000" w:themeColor="text1"/>
          <w:szCs w:val="28"/>
        </w:rPr>
        <w:t>., ВП №</w:t>
      </w:r>
      <w:r w:rsidR="004E04AC">
        <w:rPr>
          <w:i/>
          <w:color w:val="000000" w:themeColor="text1"/>
          <w:szCs w:val="28"/>
        </w:rPr>
        <w:t xml:space="preserve"> </w:t>
      </w:r>
      <w:r w:rsidR="008917D3" w:rsidRPr="004E04AC">
        <w:rPr>
          <w:i/>
          <w:color w:val="000000" w:themeColor="text1"/>
          <w:szCs w:val="28"/>
        </w:rPr>
        <w:t xml:space="preserve">8- з </w:t>
      </w:r>
      <w:r w:rsidR="004E04AC">
        <w:rPr>
          <w:i/>
          <w:color w:val="000000" w:themeColor="text1"/>
          <w:szCs w:val="28"/>
        </w:rPr>
        <w:t>0</w:t>
      </w:r>
      <w:r w:rsidR="008917D3" w:rsidRPr="004E04AC">
        <w:rPr>
          <w:i/>
          <w:color w:val="000000" w:themeColor="text1"/>
          <w:szCs w:val="28"/>
        </w:rPr>
        <w:t xml:space="preserve"> </w:t>
      </w:r>
      <w:proofErr w:type="spellStart"/>
      <w:r w:rsidR="008917D3" w:rsidRPr="004E04AC">
        <w:rPr>
          <w:i/>
          <w:color w:val="000000" w:themeColor="text1"/>
          <w:szCs w:val="28"/>
        </w:rPr>
        <w:t>м.р</w:t>
      </w:r>
      <w:proofErr w:type="spellEnd"/>
      <w:r w:rsidR="008917D3" w:rsidRPr="004E04AC">
        <w:rPr>
          <w:i/>
          <w:color w:val="000000" w:themeColor="text1"/>
          <w:szCs w:val="28"/>
        </w:rPr>
        <w:t xml:space="preserve">. до 1 </w:t>
      </w:r>
      <w:proofErr w:type="spellStart"/>
      <w:r w:rsidR="008917D3" w:rsidRPr="004E04AC">
        <w:rPr>
          <w:i/>
          <w:color w:val="000000" w:themeColor="text1"/>
          <w:szCs w:val="28"/>
        </w:rPr>
        <w:t>п.р</w:t>
      </w:r>
      <w:proofErr w:type="spellEnd"/>
      <w:r w:rsidR="008917D3" w:rsidRPr="004E04AC">
        <w:rPr>
          <w:i/>
          <w:color w:val="000000" w:themeColor="text1"/>
          <w:szCs w:val="28"/>
        </w:rPr>
        <w:t>.</w:t>
      </w:r>
      <w:r w:rsidR="004E04AC">
        <w:rPr>
          <w:i/>
          <w:color w:val="000000" w:themeColor="text1"/>
          <w:szCs w:val="28"/>
        </w:rPr>
        <w:t>)</w:t>
      </w:r>
      <w:r w:rsidRPr="004E04AC">
        <w:rPr>
          <w:i/>
          <w:color w:val="000000" w:themeColor="text1"/>
          <w:szCs w:val="28"/>
        </w:rPr>
        <w:t>;</w:t>
      </w:r>
    </w:p>
    <w:p w:rsidR="00C417E1" w:rsidRPr="004E04AC" w:rsidRDefault="003E4DEE" w:rsidP="0090707F">
      <w:pPr>
        <w:pStyle w:val="a3"/>
        <w:ind w:left="0" w:firstLine="567"/>
        <w:jc w:val="both"/>
        <w:rPr>
          <w:b/>
          <w:szCs w:val="28"/>
        </w:rPr>
      </w:pPr>
      <w:r w:rsidRPr="004E04AC">
        <w:rPr>
          <w:szCs w:val="28"/>
        </w:rPr>
        <w:t xml:space="preserve">Також менша, ніж у середньому по </w:t>
      </w:r>
      <w:r w:rsidR="006C4FDA" w:rsidRPr="004E04AC">
        <w:rPr>
          <w:szCs w:val="28"/>
        </w:rPr>
        <w:t>області</w:t>
      </w:r>
      <w:r w:rsidR="00873774">
        <w:rPr>
          <w:szCs w:val="28"/>
        </w:rPr>
        <w:t xml:space="preserve"> </w:t>
      </w:r>
      <w:r w:rsidR="00FA6838" w:rsidRPr="004E04AC">
        <w:rPr>
          <w:b/>
          <w:szCs w:val="28"/>
        </w:rPr>
        <w:t>питома вага розкриття</w:t>
      </w:r>
      <w:r w:rsidR="00873774">
        <w:rPr>
          <w:b/>
          <w:szCs w:val="28"/>
        </w:rPr>
        <w:t xml:space="preserve"> </w:t>
      </w:r>
      <w:r w:rsidR="000776C4" w:rsidRPr="004E04AC">
        <w:rPr>
          <w:b/>
          <w:szCs w:val="28"/>
        </w:rPr>
        <w:t xml:space="preserve">злочинів – </w:t>
      </w:r>
      <w:r w:rsidR="008917D3" w:rsidRPr="004E04AC">
        <w:rPr>
          <w:b/>
          <w:szCs w:val="28"/>
        </w:rPr>
        <w:t>51,5</w:t>
      </w:r>
      <w:r w:rsidR="000776C4" w:rsidRPr="004E04AC">
        <w:rPr>
          <w:b/>
          <w:szCs w:val="28"/>
        </w:rPr>
        <w:t xml:space="preserve">% </w:t>
      </w:r>
      <w:r w:rsidR="000776C4" w:rsidRPr="004E04AC">
        <w:rPr>
          <w:bCs/>
          <w:szCs w:val="28"/>
        </w:rPr>
        <w:t>(</w:t>
      </w:r>
      <w:r w:rsidR="000776C4" w:rsidRPr="004E04AC">
        <w:rPr>
          <w:bCs/>
          <w:i/>
          <w:iCs/>
          <w:szCs w:val="28"/>
        </w:rPr>
        <w:t xml:space="preserve">по області </w:t>
      </w:r>
      <w:r w:rsidR="00733F9D" w:rsidRPr="004E04AC">
        <w:rPr>
          <w:bCs/>
          <w:i/>
          <w:iCs/>
          <w:szCs w:val="28"/>
        </w:rPr>
        <w:t>–</w:t>
      </w:r>
      <w:r w:rsidR="008917D3" w:rsidRPr="004E04AC">
        <w:rPr>
          <w:bCs/>
          <w:i/>
          <w:iCs/>
          <w:szCs w:val="28"/>
        </w:rPr>
        <w:t>54,9</w:t>
      </w:r>
      <w:r w:rsidR="00733F9D" w:rsidRPr="004E04AC">
        <w:rPr>
          <w:bCs/>
          <w:i/>
          <w:iCs/>
          <w:szCs w:val="28"/>
        </w:rPr>
        <w:t>%</w:t>
      </w:r>
      <w:r w:rsidR="00733F9D" w:rsidRPr="004E04AC">
        <w:rPr>
          <w:bCs/>
          <w:szCs w:val="28"/>
        </w:rPr>
        <w:t>)</w:t>
      </w:r>
      <w:r w:rsidR="00873774">
        <w:rPr>
          <w:bCs/>
          <w:szCs w:val="28"/>
        </w:rPr>
        <w:t xml:space="preserve"> </w:t>
      </w:r>
      <w:r w:rsidR="00DF4681" w:rsidRPr="004E04AC">
        <w:rPr>
          <w:bCs/>
          <w:szCs w:val="28"/>
        </w:rPr>
        <w:t>у Миколаївському районі, а саме</w:t>
      </w:r>
      <w:r w:rsidR="00873774">
        <w:rPr>
          <w:bCs/>
          <w:szCs w:val="28"/>
        </w:rPr>
        <w:t xml:space="preserve"> </w:t>
      </w:r>
      <w:r w:rsidR="00C417E1" w:rsidRPr="004E04AC">
        <w:rPr>
          <w:bCs/>
          <w:szCs w:val="28"/>
        </w:rPr>
        <w:t>в окремих підрозділах</w:t>
      </w:r>
      <w:r w:rsidR="00C417E1" w:rsidRPr="004E04AC">
        <w:rPr>
          <w:b/>
          <w:szCs w:val="28"/>
        </w:rPr>
        <w:t>:</w:t>
      </w:r>
    </w:p>
    <w:p w:rsidR="00C417E1" w:rsidRPr="004E04AC" w:rsidRDefault="000D7D79" w:rsidP="00DF4681">
      <w:pPr>
        <w:pStyle w:val="a3"/>
        <w:numPr>
          <w:ilvl w:val="0"/>
          <w:numId w:val="1"/>
        </w:numPr>
        <w:jc w:val="both"/>
        <w:rPr>
          <w:bCs/>
          <w:szCs w:val="28"/>
        </w:rPr>
      </w:pPr>
      <w:r w:rsidRPr="004E04AC">
        <w:rPr>
          <w:bCs/>
          <w:szCs w:val="28"/>
        </w:rPr>
        <w:t xml:space="preserve">ВП № 1 – </w:t>
      </w:r>
      <w:r w:rsidR="008917D3" w:rsidRPr="004E04AC">
        <w:rPr>
          <w:bCs/>
          <w:szCs w:val="28"/>
        </w:rPr>
        <w:t>37</w:t>
      </w:r>
      <w:r w:rsidRPr="004E04AC">
        <w:rPr>
          <w:bCs/>
          <w:szCs w:val="28"/>
        </w:rPr>
        <w:t>%;</w:t>
      </w:r>
    </w:p>
    <w:p w:rsidR="000D7D79" w:rsidRPr="004E04AC" w:rsidRDefault="000D7D79" w:rsidP="00DF4681">
      <w:pPr>
        <w:pStyle w:val="a3"/>
        <w:numPr>
          <w:ilvl w:val="0"/>
          <w:numId w:val="1"/>
        </w:numPr>
        <w:jc w:val="both"/>
        <w:rPr>
          <w:bCs/>
          <w:color w:val="000000" w:themeColor="text1"/>
          <w:szCs w:val="28"/>
        </w:rPr>
      </w:pPr>
      <w:r w:rsidRPr="004E04AC">
        <w:rPr>
          <w:bCs/>
          <w:color w:val="000000" w:themeColor="text1"/>
          <w:szCs w:val="28"/>
        </w:rPr>
        <w:t xml:space="preserve">ВП № 2 – </w:t>
      </w:r>
      <w:r w:rsidR="008917D3" w:rsidRPr="004E04AC">
        <w:rPr>
          <w:bCs/>
          <w:color w:val="000000" w:themeColor="text1"/>
          <w:szCs w:val="28"/>
        </w:rPr>
        <w:t>47,9</w:t>
      </w:r>
      <w:r w:rsidRPr="004E04AC">
        <w:rPr>
          <w:bCs/>
          <w:color w:val="000000" w:themeColor="text1"/>
          <w:szCs w:val="28"/>
        </w:rPr>
        <w:t>%;</w:t>
      </w:r>
    </w:p>
    <w:p w:rsidR="005C7755" w:rsidRPr="004E04AC" w:rsidRDefault="005C7755" w:rsidP="00DF4681">
      <w:pPr>
        <w:pStyle w:val="a3"/>
        <w:numPr>
          <w:ilvl w:val="0"/>
          <w:numId w:val="1"/>
        </w:numPr>
        <w:jc w:val="both"/>
        <w:rPr>
          <w:bCs/>
          <w:color w:val="000000" w:themeColor="text1"/>
          <w:szCs w:val="28"/>
        </w:rPr>
      </w:pPr>
      <w:r w:rsidRPr="004E04AC">
        <w:rPr>
          <w:bCs/>
          <w:color w:val="000000" w:themeColor="text1"/>
          <w:szCs w:val="28"/>
        </w:rPr>
        <w:t xml:space="preserve">ВП № </w:t>
      </w:r>
      <w:r w:rsidR="008917D3" w:rsidRPr="004E04AC">
        <w:rPr>
          <w:bCs/>
          <w:color w:val="000000" w:themeColor="text1"/>
          <w:szCs w:val="28"/>
        </w:rPr>
        <w:t>6</w:t>
      </w:r>
      <w:r w:rsidRPr="004E04AC">
        <w:rPr>
          <w:bCs/>
          <w:color w:val="000000" w:themeColor="text1"/>
          <w:szCs w:val="28"/>
        </w:rPr>
        <w:t xml:space="preserve"> – </w:t>
      </w:r>
      <w:r w:rsidR="008917D3" w:rsidRPr="004E04AC">
        <w:rPr>
          <w:bCs/>
          <w:color w:val="000000" w:themeColor="text1"/>
          <w:szCs w:val="28"/>
        </w:rPr>
        <w:t>54,3</w:t>
      </w:r>
      <w:r w:rsidRPr="004E04AC">
        <w:rPr>
          <w:bCs/>
          <w:color w:val="000000" w:themeColor="text1"/>
          <w:szCs w:val="28"/>
        </w:rPr>
        <w:t>%;</w:t>
      </w:r>
    </w:p>
    <w:p w:rsidR="003E4DEE" w:rsidRPr="004E04AC" w:rsidRDefault="00733F9D" w:rsidP="00564201">
      <w:pPr>
        <w:jc w:val="both"/>
        <w:rPr>
          <w:i/>
          <w:color w:val="000000" w:themeColor="text1"/>
          <w:szCs w:val="28"/>
        </w:rPr>
      </w:pPr>
      <w:r w:rsidRPr="004E04AC">
        <w:rPr>
          <w:b/>
          <w:color w:val="000000" w:themeColor="text1"/>
          <w:szCs w:val="28"/>
        </w:rPr>
        <w:t xml:space="preserve">та </w:t>
      </w:r>
      <w:r w:rsidR="00A34A48" w:rsidRPr="004E04AC">
        <w:rPr>
          <w:b/>
          <w:color w:val="000000" w:themeColor="text1"/>
          <w:szCs w:val="28"/>
        </w:rPr>
        <w:t xml:space="preserve">окремих </w:t>
      </w:r>
      <w:r w:rsidR="003E4DEE" w:rsidRPr="004E04AC">
        <w:rPr>
          <w:b/>
          <w:color w:val="000000" w:themeColor="text1"/>
          <w:szCs w:val="28"/>
        </w:rPr>
        <w:t>злочинів</w:t>
      </w:r>
      <w:r w:rsidR="003E4DEE" w:rsidRPr="004E04AC">
        <w:rPr>
          <w:i/>
          <w:color w:val="000000" w:themeColor="text1"/>
          <w:szCs w:val="28"/>
        </w:rPr>
        <w:t xml:space="preserve">, </w:t>
      </w:r>
      <w:r w:rsidR="003E4DEE" w:rsidRPr="004E04AC">
        <w:rPr>
          <w:color w:val="000000" w:themeColor="text1"/>
          <w:szCs w:val="28"/>
        </w:rPr>
        <w:t>а саме</w:t>
      </w:r>
      <w:r w:rsidR="003E4DEE" w:rsidRPr="004E04AC">
        <w:rPr>
          <w:i/>
          <w:color w:val="000000" w:themeColor="text1"/>
          <w:szCs w:val="28"/>
        </w:rPr>
        <w:t>:</w:t>
      </w:r>
    </w:p>
    <w:p w:rsidR="00CC4CDE" w:rsidRPr="004E04AC" w:rsidRDefault="00EA39C5" w:rsidP="00CC4CDE">
      <w:pPr>
        <w:pStyle w:val="a3"/>
        <w:numPr>
          <w:ilvl w:val="0"/>
          <w:numId w:val="1"/>
        </w:numPr>
        <w:ind w:left="0" w:firstLine="567"/>
        <w:jc w:val="both"/>
        <w:rPr>
          <w:i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к</w:t>
      </w:r>
      <w:r w:rsidR="00083122" w:rsidRPr="004E04AC">
        <w:rPr>
          <w:b/>
          <w:color w:val="000000" w:themeColor="text1"/>
          <w:szCs w:val="28"/>
        </w:rPr>
        <w:t>радіжок</w:t>
      </w:r>
      <w:r>
        <w:rPr>
          <w:b/>
          <w:color w:val="000000" w:themeColor="text1"/>
          <w:szCs w:val="28"/>
        </w:rPr>
        <w:t xml:space="preserve"> </w:t>
      </w:r>
      <w:r w:rsidR="00CC4CDE" w:rsidRPr="004E04AC">
        <w:rPr>
          <w:color w:val="000000" w:themeColor="text1"/>
          <w:szCs w:val="28"/>
        </w:rPr>
        <w:t xml:space="preserve">– </w:t>
      </w:r>
      <w:r w:rsidR="008917D3" w:rsidRPr="004E04AC">
        <w:rPr>
          <w:b/>
          <w:color w:val="000000" w:themeColor="text1"/>
          <w:szCs w:val="28"/>
        </w:rPr>
        <w:t>61,8</w:t>
      </w:r>
      <w:r w:rsidR="00CC4CDE" w:rsidRPr="004E04AC">
        <w:rPr>
          <w:i/>
          <w:color w:val="000000" w:themeColor="text1"/>
          <w:szCs w:val="28"/>
        </w:rPr>
        <w:t xml:space="preserve">(по області – </w:t>
      </w:r>
      <w:r w:rsidR="008917D3" w:rsidRPr="004E04AC">
        <w:rPr>
          <w:i/>
          <w:color w:val="000000" w:themeColor="text1"/>
          <w:szCs w:val="28"/>
        </w:rPr>
        <w:t>62,4</w:t>
      </w:r>
      <w:r w:rsidR="00CC4CDE" w:rsidRPr="004E04AC">
        <w:rPr>
          <w:i/>
          <w:color w:val="000000" w:themeColor="text1"/>
          <w:szCs w:val="28"/>
        </w:rPr>
        <w:t xml:space="preserve">%): </w:t>
      </w:r>
      <w:r w:rsidR="00083122" w:rsidRPr="004E04AC">
        <w:rPr>
          <w:i/>
          <w:color w:val="000000" w:themeColor="text1"/>
          <w:szCs w:val="28"/>
        </w:rPr>
        <w:t xml:space="preserve">Миколаївський РУП – </w:t>
      </w:r>
      <w:r w:rsidR="0013577C" w:rsidRPr="004E04AC">
        <w:rPr>
          <w:i/>
          <w:color w:val="000000" w:themeColor="text1"/>
          <w:szCs w:val="28"/>
        </w:rPr>
        <w:t>61,2</w:t>
      </w:r>
      <w:r w:rsidR="00083122" w:rsidRPr="004E04AC">
        <w:rPr>
          <w:i/>
          <w:color w:val="000000" w:themeColor="text1"/>
          <w:szCs w:val="28"/>
        </w:rPr>
        <w:t xml:space="preserve">%, </w:t>
      </w:r>
      <w:r w:rsidR="00CC4CDE" w:rsidRPr="004E04AC">
        <w:rPr>
          <w:i/>
          <w:color w:val="000000" w:themeColor="text1"/>
          <w:szCs w:val="28"/>
        </w:rPr>
        <w:t xml:space="preserve">ВП </w:t>
      </w:r>
      <w:r w:rsidR="00083122" w:rsidRPr="004E04AC">
        <w:rPr>
          <w:i/>
          <w:color w:val="000000" w:themeColor="text1"/>
          <w:szCs w:val="28"/>
        </w:rPr>
        <w:br/>
      </w:r>
      <w:r w:rsidR="00CC4CDE" w:rsidRPr="004E04AC">
        <w:rPr>
          <w:i/>
          <w:color w:val="000000" w:themeColor="text1"/>
          <w:szCs w:val="28"/>
        </w:rPr>
        <w:t xml:space="preserve">№ 1 – </w:t>
      </w:r>
      <w:r w:rsidR="001513C7" w:rsidRPr="004E04AC">
        <w:rPr>
          <w:i/>
          <w:color w:val="000000" w:themeColor="text1"/>
          <w:szCs w:val="28"/>
        </w:rPr>
        <w:t>44,1</w:t>
      </w:r>
      <w:r w:rsidR="00CC4CDE" w:rsidRPr="004E04AC">
        <w:rPr>
          <w:i/>
          <w:color w:val="000000" w:themeColor="text1"/>
          <w:szCs w:val="28"/>
        </w:rPr>
        <w:t>%;</w:t>
      </w:r>
      <w:r w:rsidR="0013577C" w:rsidRPr="004E04AC">
        <w:rPr>
          <w:i/>
          <w:color w:val="000000" w:themeColor="text1"/>
          <w:szCs w:val="28"/>
        </w:rPr>
        <w:t xml:space="preserve"> ВП ;5- 59,3%; </w:t>
      </w:r>
      <w:r w:rsidR="00F24DBA" w:rsidRPr="004E04AC">
        <w:rPr>
          <w:i/>
          <w:color w:val="000000" w:themeColor="text1"/>
          <w:szCs w:val="28"/>
        </w:rPr>
        <w:t xml:space="preserve">ВП№ </w:t>
      </w:r>
      <w:r w:rsidR="001513C7" w:rsidRPr="004E04AC">
        <w:rPr>
          <w:i/>
          <w:color w:val="000000" w:themeColor="text1"/>
          <w:szCs w:val="28"/>
        </w:rPr>
        <w:t xml:space="preserve">7- </w:t>
      </w:r>
      <w:r w:rsidR="0013577C" w:rsidRPr="004E04AC">
        <w:rPr>
          <w:i/>
          <w:color w:val="000000" w:themeColor="text1"/>
          <w:szCs w:val="28"/>
        </w:rPr>
        <w:t>58,3</w:t>
      </w:r>
      <w:r w:rsidR="00F24DBA" w:rsidRPr="004E04AC">
        <w:rPr>
          <w:i/>
          <w:color w:val="000000" w:themeColor="text1"/>
          <w:szCs w:val="28"/>
        </w:rPr>
        <w:t>%</w:t>
      </w:r>
    </w:p>
    <w:p w:rsidR="00DA7EB6" w:rsidRPr="004E04AC" w:rsidRDefault="002075DA">
      <w:pPr>
        <w:pStyle w:val="a3"/>
        <w:numPr>
          <w:ilvl w:val="0"/>
          <w:numId w:val="1"/>
        </w:numPr>
        <w:ind w:left="0" w:firstLine="567"/>
        <w:jc w:val="both"/>
        <w:rPr>
          <w:i/>
          <w:color w:val="000000" w:themeColor="text1"/>
          <w:szCs w:val="28"/>
        </w:rPr>
      </w:pPr>
      <w:r w:rsidRPr="004E04AC">
        <w:rPr>
          <w:b/>
          <w:color w:val="000000" w:themeColor="text1"/>
          <w:szCs w:val="28"/>
        </w:rPr>
        <w:t>шахрайств</w:t>
      </w:r>
      <w:r w:rsidR="00EA39C5">
        <w:rPr>
          <w:b/>
          <w:color w:val="000000" w:themeColor="text1"/>
          <w:szCs w:val="28"/>
        </w:rPr>
        <w:t xml:space="preserve"> </w:t>
      </w:r>
      <w:r w:rsidR="00DA7EB6" w:rsidRPr="004E04AC">
        <w:rPr>
          <w:color w:val="000000" w:themeColor="text1"/>
          <w:szCs w:val="28"/>
        </w:rPr>
        <w:t xml:space="preserve">– </w:t>
      </w:r>
      <w:r w:rsidR="0013577C" w:rsidRPr="004E04AC">
        <w:rPr>
          <w:b/>
          <w:color w:val="000000" w:themeColor="text1"/>
          <w:szCs w:val="28"/>
        </w:rPr>
        <w:t>14,6</w:t>
      </w:r>
      <w:r w:rsidR="00DA7EB6" w:rsidRPr="004E04AC">
        <w:rPr>
          <w:b/>
          <w:color w:val="000000" w:themeColor="text1"/>
          <w:szCs w:val="28"/>
        </w:rPr>
        <w:t xml:space="preserve">% </w:t>
      </w:r>
      <w:r w:rsidR="00DA7EB6" w:rsidRPr="004E04AC">
        <w:rPr>
          <w:i/>
          <w:color w:val="000000" w:themeColor="text1"/>
          <w:szCs w:val="28"/>
        </w:rPr>
        <w:t xml:space="preserve">(по області – </w:t>
      </w:r>
      <w:r w:rsidR="0013577C" w:rsidRPr="004E04AC">
        <w:rPr>
          <w:i/>
          <w:color w:val="000000" w:themeColor="text1"/>
          <w:szCs w:val="28"/>
        </w:rPr>
        <w:t>31,1</w:t>
      </w:r>
      <w:r w:rsidR="00DA7EB6" w:rsidRPr="004E04AC">
        <w:rPr>
          <w:i/>
          <w:color w:val="000000" w:themeColor="text1"/>
          <w:szCs w:val="28"/>
        </w:rPr>
        <w:t>%)</w:t>
      </w:r>
      <w:r w:rsidRPr="004E04AC">
        <w:rPr>
          <w:i/>
          <w:color w:val="000000" w:themeColor="text1"/>
          <w:szCs w:val="28"/>
        </w:rPr>
        <w:t>: Миколаївський РУП</w:t>
      </w:r>
      <w:r w:rsidR="00FD0155" w:rsidRPr="004E04AC">
        <w:rPr>
          <w:i/>
          <w:color w:val="000000" w:themeColor="text1"/>
          <w:szCs w:val="28"/>
        </w:rPr>
        <w:t xml:space="preserve"> –</w:t>
      </w:r>
      <w:r w:rsidR="0013577C" w:rsidRPr="004E04AC">
        <w:rPr>
          <w:i/>
          <w:color w:val="000000" w:themeColor="text1"/>
          <w:szCs w:val="28"/>
        </w:rPr>
        <w:t>14</w:t>
      </w:r>
      <w:r w:rsidR="001513C7" w:rsidRPr="004E04AC">
        <w:rPr>
          <w:i/>
          <w:color w:val="000000" w:themeColor="text1"/>
          <w:szCs w:val="28"/>
        </w:rPr>
        <w:t>,7</w:t>
      </w:r>
      <w:r w:rsidR="00FD0155" w:rsidRPr="004E04AC">
        <w:rPr>
          <w:i/>
          <w:color w:val="000000" w:themeColor="text1"/>
          <w:szCs w:val="28"/>
        </w:rPr>
        <w:t>%</w:t>
      </w:r>
      <w:r w:rsidRPr="004E04AC">
        <w:rPr>
          <w:i/>
          <w:color w:val="000000" w:themeColor="text1"/>
          <w:szCs w:val="28"/>
        </w:rPr>
        <w:t xml:space="preserve">, </w:t>
      </w:r>
      <w:r w:rsidR="005863A4" w:rsidRPr="004E04AC">
        <w:rPr>
          <w:i/>
          <w:color w:val="000000" w:themeColor="text1"/>
          <w:szCs w:val="28"/>
        </w:rPr>
        <w:br/>
      </w:r>
      <w:r w:rsidR="007F345B" w:rsidRPr="004E04AC">
        <w:rPr>
          <w:i/>
          <w:color w:val="000000" w:themeColor="text1"/>
          <w:szCs w:val="28"/>
        </w:rPr>
        <w:t xml:space="preserve">ВП № 1 – </w:t>
      </w:r>
      <w:r w:rsidR="0013577C" w:rsidRPr="004E04AC">
        <w:rPr>
          <w:i/>
          <w:color w:val="000000" w:themeColor="text1"/>
          <w:szCs w:val="28"/>
        </w:rPr>
        <w:t>18,7</w:t>
      </w:r>
      <w:r w:rsidR="007F345B" w:rsidRPr="004E04AC">
        <w:rPr>
          <w:i/>
          <w:color w:val="000000" w:themeColor="text1"/>
          <w:szCs w:val="28"/>
        </w:rPr>
        <w:t xml:space="preserve">%, </w:t>
      </w:r>
      <w:r w:rsidR="00C722F0" w:rsidRPr="004E04AC">
        <w:rPr>
          <w:i/>
          <w:color w:val="000000" w:themeColor="text1"/>
          <w:szCs w:val="28"/>
        </w:rPr>
        <w:t xml:space="preserve">ВП № 2 </w:t>
      </w:r>
      <w:r w:rsidR="004F4E9C" w:rsidRPr="004E04AC">
        <w:rPr>
          <w:i/>
          <w:color w:val="000000" w:themeColor="text1"/>
          <w:szCs w:val="28"/>
        </w:rPr>
        <w:t>–</w:t>
      </w:r>
      <w:r w:rsidR="001513C7" w:rsidRPr="004E04AC">
        <w:rPr>
          <w:i/>
          <w:color w:val="000000" w:themeColor="text1"/>
          <w:szCs w:val="28"/>
        </w:rPr>
        <w:t>4,</w:t>
      </w:r>
      <w:r w:rsidR="0013577C" w:rsidRPr="004E04AC">
        <w:rPr>
          <w:i/>
          <w:color w:val="000000" w:themeColor="text1"/>
          <w:szCs w:val="28"/>
        </w:rPr>
        <w:t>5</w:t>
      </w:r>
      <w:r w:rsidR="004F4E9C" w:rsidRPr="004E04AC">
        <w:rPr>
          <w:i/>
          <w:color w:val="000000" w:themeColor="text1"/>
          <w:szCs w:val="28"/>
        </w:rPr>
        <w:t xml:space="preserve">%, </w:t>
      </w:r>
      <w:r w:rsidR="007F345B" w:rsidRPr="004E04AC">
        <w:rPr>
          <w:i/>
          <w:color w:val="000000" w:themeColor="text1"/>
          <w:szCs w:val="28"/>
        </w:rPr>
        <w:t xml:space="preserve">ВП № </w:t>
      </w:r>
      <w:r w:rsidR="00CC0342" w:rsidRPr="004E04AC">
        <w:rPr>
          <w:i/>
          <w:color w:val="000000" w:themeColor="text1"/>
          <w:szCs w:val="28"/>
        </w:rPr>
        <w:t>3</w:t>
      </w:r>
      <w:r w:rsidR="007F345B" w:rsidRPr="004E04AC">
        <w:rPr>
          <w:i/>
          <w:color w:val="000000" w:themeColor="text1"/>
          <w:szCs w:val="28"/>
        </w:rPr>
        <w:t xml:space="preserve"> – </w:t>
      </w:r>
      <w:r w:rsidR="0013577C" w:rsidRPr="004E04AC">
        <w:rPr>
          <w:i/>
          <w:color w:val="000000" w:themeColor="text1"/>
          <w:szCs w:val="28"/>
        </w:rPr>
        <w:t>16,9</w:t>
      </w:r>
      <w:r w:rsidR="007F345B" w:rsidRPr="004E04AC">
        <w:rPr>
          <w:i/>
          <w:color w:val="000000" w:themeColor="text1"/>
          <w:szCs w:val="28"/>
        </w:rPr>
        <w:t>%,</w:t>
      </w:r>
      <w:r w:rsidR="00DB623B" w:rsidRPr="004E04AC">
        <w:rPr>
          <w:i/>
          <w:color w:val="000000" w:themeColor="text1"/>
          <w:szCs w:val="28"/>
        </w:rPr>
        <w:t xml:space="preserve"> ВП № 4 – </w:t>
      </w:r>
      <w:r w:rsidR="0013577C" w:rsidRPr="004E04AC">
        <w:rPr>
          <w:i/>
          <w:color w:val="000000" w:themeColor="text1"/>
          <w:szCs w:val="28"/>
        </w:rPr>
        <w:t>29,9</w:t>
      </w:r>
      <w:r w:rsidR="00DB623B" w:rsidRPr="004E04AC">
        <w:rPr>
          <w:i/>
          <w:color w:val="000000" w:themeColor="text1"/>
          <w:szCs w:val="28"/>
        </w:rPr>
        <w:t xml:space="preserve"> %,</w:t>
      </w:r>
      <w:r w:rsidR="007F345B" w:rsidRPr="004E04AC">
        <w:rPr>
          <w:i/>
          <w:color w:val="000000" w:themeColor="text1"/>
          <w:szCs w:val="28"/>
        </w:rPr>
        <w:t xml:space="preserve"> ВП № </w:t>
      </w:r>
      <w:r w:rsidR="00DB623B" w:rsidRPr="004E04AC">
        <w:rPr>
          <w:i/>
          <w:color w:val="000000" w:themeColor="text1"/>
          <w:szCs w:val="28"/>
        </w:rPr>
        <w:t>5</w:t>
      </w:r>
      <w:r w:rsidR="007F345B" w:rsidRPr="004E04AC">
        <w:rPr>
          <w:i/>
          <w:color w:val="000000" w:themeColor="text1"/>
          <w:szCs w:val="28"/>
        </w:rPr>
        <w:t xml:space="preserve"> – </w:t>
      </w:r>
      <w:r w:rsidR="0013577C" w:rsidRPr="004E04AC">
        <w:rPr>
          <w:i/>
          <w:color w:val="000000" w:themeColor="text1"/>
          <w:szCs w:val="28"/>
        </w:rPr>
        <w:t>8,8</w:t>
      </w:r>
      <w:r w:rsidR="007F345B" w:rsidRPr="004E04AC">
        <w:rPr>
          <w:i/>
          <w:color w:val="000000" w:themeColor="text1"/>
          <w:szCs w:val="28"/>
        </w:rPr>
        <w:t xml:space="preserve">%, ВП № </w:t>
      </w:r>
      <w:r w:rsidR="00DB623B" w:rsidRPr="004E04AC">
        <w:rPr>
          <w:i/>
          <w:color w:val="000000" w:themeColor="text1"/>
          <w:szCs w:val="28"/>
        </w:rPr>
        <w:t>6</w:t>
      </w:r>
      <w:r w:rsidR="007F345B" w:rsidRPr="004E04AC">
        <w:rPr>
          <w:i/>
          <w:color w:val="000000" w:themeColor="text1"/>
          <w:szCs w:val="28"/>
        </w:rPr>
        <w:t xml:space="preserve"> – </w:t>
      </w:r>
      <w:r w:rsidR="00F24DBA" w:rsidRPr="004E04AC">
        <w:rPr>
          <w:i/>
          <w:color w:val="000000" w:themeColor="text1"/>
          <w:szCs w:val="28"/>
        </w:rPr>
        <w:t>9,</w:t>
      </w:r>
      <w:r w:rsidR="0013577C" w:rsidRPr="004E04AC">
        <w:rPr>
          <w:i/>
          <w:color w:val="000000" w:themeColor="text1"/>
          <w:szCs w:val="28"/>
        </w:rPr>
        <w:t>3</w:t>
      </w:r>
      <w:r w:rsidR="007F345B" w:rsidRPr="004E04AC">
        <w:rPr>
          <w:i/>
          <w:color w:val="000000" w:themeColor="text1"/>
          <w:szCs w:val="28"/>
        </w:rPr>
        <w:t>%</w:t>
      </w:r>
      <w:r w:rsidR="00BB45E4" w:rsidRPr="004E04AC">
        <w:rPr>
          <w:i/>
          <w:color w:val="000000" w:themeColor="text1"/>
          <w:szCs w:val="28"/>
        </w:rPr>
        <w:t>,</w:t>
      </w:r>
      <w:r w:rsidR="00FD0155" w:rsidRPr="004E04AC">
        <w:rPr>
          <w:i/>
          <w:color w:val="000000" w:themeColor="text1"/>
          <w:szCs w:val="28"/>
        </w:rPr>
        <w:t xml:space="preserve"> ВП № </w:t>
      </w:r>
      <w:r w:rsidR="00DB623B" w:rsidRPr="004E04AC">
        <w:rPr>
          <w:i/>
          <w:color w:val="000000" w:themeColor="text1"/>
          <w:szCs w:val="28"/>
        </w:rPr>
        <w:t>7</w:t>
      </w:r>
      <w:r w:rsidR="00FD0155" w:rsidRPr="004E04AC">
        <w:rPr>
          <w:i/>
          <w:color w:val="000000" w:themeColor="text1"/>
          <w:szCs w:val="28"/>
        </w:rPr>
        <w:t xml:space="preserve"> – </w:t>
      </w:r>
      <w:r w:rsidR="0013577C" w:rsidRPr="004E04AC">
        <w:rPr>
          <w:i/>
          <w:color w:val="000000" w:themeColor="text1"/>
          <w:szCs w:val="28"/>
        </w:rPr>
        <w:t>25;</w:t>
      </w:r>
      <w:r w:rsidR="00CC0342" w:rsidRPr="004E04AC">
        <w:rPr>
          <w:i/>
          <w:color w:val="000000" w:themeColor="text1"/>
          <w:szCs w:val="28"/>
        </w:rPr>
        <w:t xml:space="preserve">ВП </w:t>
      </w:r>
      <w:r w:rsidR="00BB45E4" w:rsidRPr="004E04AC">
        <w:rPr>
          <w:i/>
          <w:color w:val="000000" w:themeColor="text1"/>
          <w:szCs w:val="28"/>
        </w:rPr>
        <w:t xml:space="preserve">№ 8 – </w:t>
      </w:r>
      <w:r w:rsidR="001513C7" w:rsidRPr="004E04AC">
        <w:rPr>
          <w:i/>
          <w:color w:val="000000" w:themeColor="text1"/>
          <w:szCs w:val="28"/>
        </w:rPr>
        <w:t>13</w:t>
      </w:r>
      <w:r w:rsidR="0013577C" w:rsidRPr="004E04AC">
        <w:rPr>
          <w:i/>
          <w:color w:val="000000" w:themeColor="text1"/>
          <w:szCs w:val="28"/>
        </w:rPr>
        <w:t>,6</w:t>
      </w:r>
      <w:r w:rsidR="00BB45E4" w:rsidRPr="004E04AC">
        <w:rPr>
          <w:i/>
          <w:color w:val="000000" w:themeColor="text1"/>
          <w:szCs w:val="28"/>
        </w:rPr>
        <w:t>%;</w:t>
      </w:r>
    </w:p>
    <w:p w:rsidR="00A61C8F" w:rsidRPr="004E04AC" w:rsidRDefault="00A61C8F" w:rsidP="00A61C8F">
      <w:pPr>
        <w:pStyle w:val="a3"/>
        <w:numPr>
          <w:ilvl w:val="0"/>
          <w:numId w:val="1"/>
        </w:numPr>
        <w:ind w:left="0" w:firstLine="567"/>
        <w:jc w:val="both"/>
        <w:rPr>
          <w:i/>
          <w:color w:val="000000" w:themeColor="text1"/>
          <w:szCs w:val="28"/>
        </w:rPr>
      </w:pPr>
      <w:r w:rsidRPr="004E04AC">
        <w:rPr>
          <w:b/>
          <w:color w:val="000000" w:themeColor="text1"/>
          <w:szCs w:val="28"/>
        </w:rPr>
        <w:t xml:space="preserve">у сфері службової </w:t>
      </w:r>
      <w:r w:rsidR="00044858" w:rsidRPr="004E04AC">
        <w:rPr>
          <w:b/>
          <w:color w:val="000000" w:themeColor="text1"/>
          <w:szCs w:val="28"/>
        </w:rPr>
        <w:t>діяльності</w:t>
      </w:r>
      <w:r w:rsidRPr="004E04AC">
        <w:rPr>
          <w:b/>
          <w:color w:val="000000" w:themeColor="text1"/>
          <w:szCs w:val="28"/>
        </w:rPr>
        <w:t xml:space="preserve"> – </w:t>
      </w:r>
      <w:r w:rsidR="0013577C" w:rsidRPr="004E04AC">
        <w:rPr>
          <w:b/>
          <w:color w:val="000000" w:themeColor="text1"/>
          <w:szCs w:val="28"/>
        </w:rPr>
        <w:t>53,3</w:t>
      </w:r>
      <w:r w:rsidRPr="004E04AC">
        <w:rPr>
          <w:b/>
          <w:color w:val="000000" w:themeColor="text1"/>
          <w:szCs w:val="28"/>
        </w:rPr>
        <w:t xml:space="preserve">% </w:t>
      </w:r>
      <w:r w:rsidRPr="004E04AC">
        <w:rPr>
          <w:i/>
          <w:color w:val="000000" w:themeColor="text1"/>
          <w:szCs w:val="28"/>
        </w:rPr>
        <w:t xml:space="preserve">(по області – </w:t>
      </w:r>
      <w:r w:rsidR="0013577C" w:rsidRPr="004E04AC">
        <w:rPr>
          <w:i/>
          <w:color w:val="000000" w:themeColor="text1"/>
          <w:szCs w:val="28"/>
        </w:rPr>
        <w:t>58,3</w:t>
      </w:r>
      <w:r w:rsidRPr="004E04AC">
        <w:rPr>
          <w:i/>
          <w:color w:val="000000" w:themeColor="text1"/>
          <w:szCs w:val="28"/>
        </w:rPr>
        <w:t xml:space="preserve">%): </w:t>
      </w:r>
      <w:r w:rsidR="00C06BE2" w:rsidRPr="004E04AC">
        <w:rPr>
          <w:i/>
          <w:color w:val="000000" w:themeColor="text1"/>
          <w:szCs w:val="28"/>
        </w:rPr>
        <w:t>М</w:t>
      </w:r>
      <w:r w:rsidR="002724AE" w:rsidRPr="004E04AC">
        <w:rPr>
          <w:i/>
          <w:color w:val="000000" w:themeColor="text1"/>
          <w:szCs w:val="28"/>
        </w:rPr>
        <w:t>ик</w:t>
      </w:r>
      <w:r w:rsidR="006211EE" w:rsidRPr="004E04AC">
        <w:rPr>
          <w:i/>
          <w:color w:val="000000" w:themeColor="text1"/>
          <w:szCs w:val="28"/>
        </w:rPr>
        <w:t xml:space="preserve">олаївський </w:t>
      </w:r>
      <w:r w:rsidR="00C06BE2" w:rsidRPr="004E04AC">
        <w:rPr>
          <w:i/>
          <w:color w:val="000000" w:themeColor="text1"/>
          <w:szCs w:val="28"/>
        </w:rPr>
        <w:t xml:space="preserve">РУП – </w:t>
      </w:r>
      <w:r w:rsidR="0013577C" w:rsidRPr="004E04AC">
        <w:rPr>
          <w:i/>
          <w:color w:val="000000" w:themeColor="text1"/>
          <w:szCs w:val="28"/>
        </w:rPr>
        <w:t>63,6</w:t>
      </w:r>
      <w:r w:rsidR="00C06BE2" w:rsidRPr="004E04AC">
        <w:rPr>
          <w:i/>
          <w:color w:val="000000" w:themeColor="text1"/>
          <w:szCs w:val="28"/>
        </w:rPr>
        <w:t>%,</w:t>
      </w:r>
      <w:r w:rsidR="00EA39C5">
        <w:rPr>
          <w:i/>
          <w:color w:val="000000" w:themeColor="text1"/>
          <w:szCs w:val="28"/>
        </w:rPr>
        <w:t xml:space="preserve"> </w:t>
      </w:r>
      <w:r w:rsidR="00F94CEC" w:rsidRPr="004E04AC">
        <w:rPr>
          <w:i/>
          <w:color w:val="000000" w:themeColor="text1"/>
          <w:szCs w:val="28"/>
        </w:rPr>
        <w:t xml:space="preserve">ВП № </w:t>
      </w:r>
      <w:r w:rsidR="00A254EA" w:rsidRPr="004E04AC">
        <w:rPr>
          <w:i/>
          <w:color w:val="000000" w:themeColor="text1"/>
          <w:szCs w:val="28"/>
        </w:rPr>
        <w:t>1</w:t>
      </w:r>
      <w:r w:rsidR="002C0A43" w:rsidRPr="004E04AC">
        <w:rPr>
          <w:i/>
          <w:color w:val="000000" w:themeColor="text1"/>
          <w:szCs w:val="28"/>
        </w:rPr>
        <w:t>–</w:t>
      </w:r>
      <w:r w:rsidR="00282A6A" w:rsidRPr="004E04AC">
        <w:rPr>
          <w:i/>
          <w:color w:val="000000" w:themeColor="text1"/>
          <w:szCs w:val="28"/>
        </w:rPr>
        <w:t>25</w:t>
      </w:r>
      <w:r w:rsidR="00F94CEC" w:rsidRPr="004E04AC">
        <w:rPr>
          <w:i/>
          <w:color w:val="000000" w:themeColor="text1"/>
          <w:szCs w:val="28"/>
        </w:rPr>
        <w:t xml:space="preserve"> %</w:t>
      </w:r>
      <w:r w:rsidR="00EA39C5">
        <w:rPr>
          <w:i/>
          <w:color w:val="000000" w:themeColor="text1"/>
          <w:szCs w:val="28"/>
        </w:rPr>
        <w:t xml:space="preserve">, </w:t>
      </w:r>
      <w:r w:rsidR="000B7742" w:rsidRPr="004E04AC">
        <w:rPr>
          <w:i/>
          <w:color w:val="000000" w:themeColor="text1"/>
          <w:szCs w:val="28"/>
        </w:rPr>
        <w:t xml:space="preserve">ВП № </w:t>
      </w:r>
      <w:r w:rsidR="00A324F6" w:rsidRPr="004E04AC">
        <w:rPr>
          <w:i/>
          <w:color w:val="000000" w:themeColor="text1"/>
          <w:szCs w:val="28"/>
        </w:rPr>
        <w:t>3</w:t>
      </w:r>
      <w:r w:rsidR="000B7742" w:rsidRPr="004E04AC">
        <w:rPr>
          <w:i/>
          <w:color w:val="000000" w:themeColor="text1"/>
          <w:szCs w:val="28"/>
        </w:rPr>
        <w:t xml:space="preserve"> – </w:t>
      </w:r>
      <w:r w:rsidR="00282A6A" w:rsidRPr="004E04AC">
        <w:rPr>
          <w:i/>
          <w:color w:val="000000" w:themeColor="text1"/>
          <w:szCs w:val="28"/>
        </w:rPr>
        <w:t>25</w:t>
      </w:r>
      <w:r w:rsidR="000B7742" w:rsidRPr="004E04AC">
        <w:rPr>
          <w:i/>
          <w:color w:val="000000" w:themeColor="text1"/>
          <w:szCs w:val="28"/>
        </w:rPr>
        <w:t xml:space="preserve">%, </w:t>
      </w:r>
      <w:r w:rsidR="00C420A9" w:rsidRPr="004E04AC">
        <w:rPr>
          <w:i/>
          <w:color w:val="000000" w:themeColor="text1"/>
          <w:szCs w:val="28"/>
        </w:rPr>
        <w:t xml:space="preserve">ВП № </w:t>
      </w:r>
      <w:r w:rsidR="00A324F6" w:rsidRPr="004E04AC">
        <w:rPr>
          <w:i/>
          <w:color w:val="000000" w:themeColor="text1"/>
          <w:szCs w:val="28"/>
        </w:rPr>
        <w:t>6</w:t>
      </w:r>
      <w:r w:rsidR="00C420A9" w:rsidRPr="004E04AC">
        <w:rPr>
          <w:i/>
          <w:color w:val="000000" w:themeColor="text1"/>
          <w:szCs w:val="28"/>
        </w:rPr>
        <w:t xml:space="preserve">– </w:t>
      </w:r>
      <w:r w:rsidR="00282A6A" w:rsidRPr="004E04AC">
        <w:rPr>
          <w:i/>
          <w:color w:val="000000" w:themeColor="text1"/>
          <w:szCs w:val="28"/>
        </w:rPr>
        <w:t>50</w:t>
      </w:r>
      <w:r w:rsidR="00C420A9" w:rsidRPr="004E04AC">
        <w:rPr>
          <w:i/>
          <w:color w:val="000000" w:themeColor="text1"/>
          <w:szCs w:val="28"/>
        </w:rPr>
        <w:t>%</w:t>
      </w:r>
      <w:r w:rsidR="00B43F07" w:rsidRPr="004E04AC">
        <w:rPr>
          <w:i/>
          <w:color w:val="000000" w:themeColor="text1"/>
          <w:szCs w:val="28"/>
        </w:rPr>
        <w:t>.</w:t>
      </w:r>
    </w:p>
    <w:p w:rsidR="00FB6A37" w:rsidRPr="004E04AC" w:rsidRDefault="00B54367" w:rsidP="00890C46">
      <w:pPr>
        <w:pStyle w:val="a3"/>
        <w:ind w:left="0" w:firstLine="567"/>
        <w:jc w:val="both"/>
        <w:rPr>
          <w:bCs/>
          <w:color w:val="000000" w:themeColor="text1"/>
          <w:szCs w:val="28"/>
        </w:rPr>
      </w:pPr>
      <w:r w:rsidRPr="004E04AC">
        <w:rPr>
          <w:bCs/>
          <w:color w:val="000000" w:themeColor="text1"/>
          <w:szCs w:val="28"/>
        </w:rPr>
        <w:t xml:space="preserve">Крім того, </w:t>
      </w:r>
      <w:r w:rsidR="006D059E" w:rsidRPr="004E04AC">
        <w:rPr>
          <w:bCs/>
          <w:color w:val="000000" w:themeColor="text1"/>
          <w:szCs w:val="28"/>
        </w:rPr>
        <w:t>на неналежному рівні</w:t>
      </w:r>
      <w:r w:rsidR="00EA39C5">
        <w:rPr>
          <w:bCs/>
          <w:color w:val="000000" w:themeColor="text1"/>
          <w:szCs w:val="28"/>
        </w:rPr>
        <w:t xml:space="preserve"> </w:t>
      </w:r>
      <w:r w:rsidR="00051E35">
        <w:rPr>
          <w:bCs/>
          <w:color w:val="000000" w:themeColor="text1"/>
          <w:szCs w:val="28"/>
        </w:rPr>
        <w:t>робота щодо</w:t>
      </w:r>
      <w:r w:rsidR="004B135B" w:rsidRPr="004E04AC">
        <w:rPr>
          <w:b/>
          <w:color w:val="000000" w:themeColor="text1"/>
          <w:szCs w:val="28"/>
        </w:rPr>
        <w:t xml:space="preserve"> виявлення незаконного поводження зі збро</w:t>
      </w:r>
      <w:r w:rsidR="00B35C92" w:rsidRPr="004E04AC">
        <w:rPr>
          <w:b/>
          <w:color w:val="000000" w:themeColor="text1"/>
          <w:szCs w:val="28"/>
        </w:rPr>
        <w:t>є</w:t>
      </w:r>
      <w:r w:rsidR="004B135B" w:rsidRPr="004E04AC">
        <w:rPr>
          <w:b/>
          <w:color w:val="000000" w:themeColor="text1"/>
          <w:szCs w:val="28"/>
        </w:rPr>
        <w:t>ю</w:t>
      </w:r>
      <w:r w:rsidR="00EA39C5">
        <w:rPr>
          <w:b/>
          <w:color w:val="000000" w:themeColor="text1"/>
          <w:szCs w:val="28"/>
        </w:rPr>
        <w:t xml:space="preserve"> </w:t>
      </w:r>
      <w:r w:rsidR="006D059E" w:rsidRPr="004E04AC">
        <w:rPr>
          <w:bCs/>
          <w:color w:val="000000" w:themeColor="text1"/>
          <w:szCs w:val="28"/>
        </w:rPr>
        <w:t>у</w:t>
      </w:r>
      <w:r w:rsidR="00C1669E" w:rsidRPr="004E04AC">
        <w:rPr>
          <w:bCs/>
          <w:color w:val="000000" w:themeColor="text1"/>
          <w:szCs w:val="28"/>
        </w:rPr>
        <w:t xml:space="preserve"> ВП № </w:t>
      </w:r>
      <w:r w:rsidR="00897912" w:rsidRPr="004E04AC">
        <w:rPr>
          <w:bCs/>
          <w:color w:val="000000" w:themeColor="text1"/>
          <w:szCs w:val="28"/>
        </w:rPr>
        <w:t>1</w:t>
      </w:r>
      <w:r w:rsidR="005858C6" w:rsidRPr="004E04AC">
        <w:rPr>
          <w:bCs/>
          <w:color w:val="000000" w:themeColor="text1"/>
          <w:szCs w:val="28"/>
        </w:rPr>
        <w:t xml:space="preserve"> (</w:t>
      </w:r>
      <w:r w:rsidR="00282A6A" w:rsidRPr="004E04AC">
        <w:rPr>
          <w:bCs/>
          <w:color w:val="000000" w:themeColor="text1"/>
          <w:szCs w:val="28"/>
        </w:rPr>
        <w:t>9</w:t>
      </w:r>
      <w:r w:rsidR="005858C6" w:rsidRPr="004E04AC">
        <w:rPr>
          <w:bCs/>
          <w:color w:val="000000" w:themeColor="text1"/>
          <w:szCs w:val="28"/>
        </w:rPr>
        <w:t xml:space="preserve"> фактів), </w:t>
      </w:r>
      <w:r w:rsidR="002305D3" w:rsidRPr="004E04AC">
        <w:rPr>
          <w:bCs/>
          <w:color w:val="000000" w:themeColor="text1"/>
          <w:szCs w:val="28"/>
        </w:rPr>
        <w:t>ВП № 6 (</w:t>
      </w:r>
      <w:r w:rsidR="00282A6A" w:rsidRPr="004E04AC">
        <w:rPr>
          <w:bCs/>
          <w:color w:val="000000" w:themeColor="text1"/>
          <w:szCs w:val="28"/>
        </w:rPr>
        <w:t>7</w:t>
      </w:r>
      <w:r w:rsidR="002305D3" w:rsidRPr="004E04AC">
        <w:rPr>
          <w:bCs/>
          <w:color w:val="000000" w:themeColor="text1"/>
          <w:szCs w:val="28"/>
        </w:rPr>
        <w:t xml:space="preserve"> факт</w:t>
      </w:r>
      <w:r w:rsidR="00EF07D7" w:rsidRPr="004E04AC">
        <w:rPr>
          <w:bCs/>
          <w:color w:val="000000" w:themeColor="text1"/>
          <w:szCs w:val="28"/>
        </w:rPr>
        <w:t>ів</w:t>
      </w:r>
      <w:r w:rsidR="002305D3" w:rsidRPr="004E04AC">
        <w:rPr>
          <w:bCs/>
          <w:color w:val="000000" w:themeColor="text1"/>
          <w:szCs w:val="28"/>
        </w:rPr>
        <w:t xml:space="preserve">), </w:t>
      </w:r>
      <w:r w:rsidR="005858C6" w:rsidRPr="004E04AC">
        <w:rPr>
          <w:bCs/>
          <w:color w:val="000000" w:themeColor="text1"/>
          <w:szCs w:val="28"/>
        </w:rPr>
        <w:t xml:space="preserve">ВП № </w:t>
      </w:r>
      <w:r w:rsidR="00BB476F" w:rsidRPr="004E04AC">
        <w:rPr>
          <w:bCs/>
          <w:color w:val="000000" w:themeColor="text1"/>
          <w:szCs w:val="28"/>
        </w:rPr>
        <w:t>7</w:t>
      </w:r>
      <w:r w:rsidR="005858C6" w:rsidRPr="004E04AC">
        <w:rPr>
          <w:bCs/>
          <w:color w:val="000000" w:themeColor="text1"/>
          <w:szCs w:val="28"/>
        </w:rPr>
        <w:t xml:space="preserve"> (</w:t>
      </w:r>
      <w:r w:rsidR="002405BF" w:rsidRPr="004E04AC">
        <w:rPr>
          <w:bCs/>
          <w:color w:val="000000" w:themeColor="text1"/>
          <w:szCs w:val="28"/>
        </w:rPr>
        <w:t>4</w:t>
      </w:r>
      <w:r w:rsidR="005858C6" w:rsidRPr="004E04AC">
        <w:rPr>
          <w:bCs/>
          <w:color w:val="000000" w:themeColor="text1"/>
          <w:szCs w:val="28"/>
        </w:rPr>
        <w:t xml:space="preserve"> факт</w:t>
      </w:r>
      <w:r w:rsidR="00BB476F" w:rsidRPr="004E04AC">
        <w:rPr>
          <w:bCs/>
          <w:color w:val="000000" w:themeColor="text1"/>
          <w:szCs w:val="28"/>
        </w:rPr>
        <w:t>и</w:t>
      </w:r>
      <w:r w:rsidR="005858C6" w:rsidRPr="004E04AC">
        <w:rPr>
          <w:bCs/>
          <w:color w:val="000000" w:themeColor="text1"/>
          <w:szCs w:val="28"/>
        </w:rPr>
        <w:t>)</w:t>
      </w:r>
      <w:r w:rsidR="006D059E" w:rsidRPr="004E04AC">
        <w:rPr>
          <w:bCs/>
          <w:color w:val="000000" w:themeColor="text1"/>
          <w:szCs w:val="28"/>
        </w:rPr>
        <w:t xml:space="preserve"> та ВП № </w:t>
      </w:r>
      <w:r w:rsidR="00BB476F" w:rsidRPr="004E04AC">
        <w:rPr>
          <w:bCs/>
          <w:color w:val="000000" w:themeColor="text1"/>
          <w:szCs w:val="28"/>
        </w:rPr>
        <w:t>8</w:t>
      </w:r>
      <w:r w:rsidR="00051E35">
        <w:rPr>
          <w:bCs/>
          <w:color w:val="000000" w:themeColor="text1"/>
          <w:szCs w:val="28"/>
        </w:rPr>
        <w:t xml:space="preserve"> </w:t>
      </w:r>
      <w:r w:rsidR="005858C6" w:rsidRPr="004E04AC">
        <w:rPr>
          <w:bCs/>
          <w:color w:val="000000" w:themeColor="text1"/>
          <w:szCs w:val="28"/>
        </w:rPr>
        <w:t>(</w:t>
      </w:r>
      <w:r w:rsidR="001513C7" w:rsidRPr="004E04AC">
        <w:rPr>
          <w:bCs/>
          <w:color w:val="000000" w:themeColor="text1"/>
          <w:szCs w:val="28"/>
        </w:rPr>
        <w:t>4</w:t>
      </w:r>
      <w:r w:rsidR="006D059E" w:rsidRPr="004E04AC">
        <w:rPr>
          <w:bCs/>
          <w:color w:val="000000" w:themeColor="text1"/>
          <w:szCs w:val="28"/>
        </w:rPr>
        <w:t xml:space="preserve"> факт</w:t>
      </w:r>
      <w:r w:rsidR="001513C7" w:rsidRPr="004E04AC">
        <w:rPr>
          <w:bCs/>
          <w:color w:val="000000" w:themeColor="text1"/>
          <w:szCs w:val="28"/>
        </w:rPr>
        <w:t>и</w:t>
      </w:r>
      <w:r w:rsidR="005858C6" w:rsidRPr="004E04AC">
        <w:rPr>
          <w:bCs/>
          <w:color w:val="000000" w:themeColor="text1"/>
          <w:szCs w:val="28"/>
        </w:rPr>
        <w:t>)</w:t>
      </w:r>
      <w:r w:rsidR="00D25F2F" w:rsidRPr="004E04AC">
        <w:rPr>
          <w:bCs/>
          <w:color w:val="000000" w:themeColor="text1"/>
          <w:szCs w:val="28"/>
        </w:rPr>
        <w:t xml:space="preserve">. </w:t>
      </w:r>
    </w:p>
    <w:p w:rsidR="00B54367" w:rsidRPr="004E04AC" w:rsidRDefault="00D25F2F" w:rsidP="00890C46">
      <w:pPr>
        <w:pStyle w:val="a3"/>
        <w:ind w:left="0" w:firstLine="567"/>
        <w:jc w:val="both"/>
        <w:rPr>
          <w:bCs/>
          <w:color w:val="000000" w:themeColor="text1"/>
          <w:szCs w:val="28"/>
        </w:rPr>
      </w:pPr>
      <w:r w:rsidRPr="004E04AC">
        <w:rPr>
          <w:bCs/>
          <w:color w:val="000000" w:themeColor="text1"/>
          <w:szCs w:val="28"/>
        </w:rPr>
        <w:t xml:space="preserve">Також, </w:t>
      </w:r>
      <w:r w:rsidR="00045D18" w:rsidRPr="004E04AC">
        <w:rPr>
          <w:bCs/>
          <w:color w:val="000000" w:themeColor="text1"/>
          <w:szCs w:val="28"/>
        </w:rPr>
        <w:t xml:space="preserve">на неналежному рівні робота </w:t>
      </w:r>
      <w:r w:rsidR="00D5584D" w:rsidRPr="004E04AC">
        <w:rPr>
          <w:b/>
          <w:color w:val="000000" w:themeColor="text1"/>
          <w:szCs w:val="28"/>
        </w:rPr>
        <w:t>у сфері обігу наркотичних засобів</w:t>
      </w:r>
      <w:r w:rsidR="00051E35">
        <w:rPr>
          <w:b/>
          <w:color w:val="000000" w:themeColor="text1"/>
          <w:szCs w:val="28"/>
        </w:rPr>
        <w:t xml:space="preserve"> </w:t>
      </w:r>
      <w:r w:rsidR="009E35CC" w:rsidRPr="004E04AC">
        <w:rPr>
          <w:bCs/>
          <w:color w:val="000000" w:themeColor="text1"/>
          <w:szCs w:val="28"/>
        </w:rPr>
        <w:t xml:space="preserve">значно зменшилось </w:t>
      </w:r>
      <w:r w:rsidR="00051E35">
        <w:rPr>
          <w:bCs/>
          <w:color w:val="000000" w:themeColor="text1"/>
          <w:szCs w:val="28"/>
        </w:rPr>
        <w:t xml:space="preserve">кількість розкритих </w:t>
      </w:r>
      <w:r w:rsidR="009E35CC" w:rsidRPr="004E04AC">
        <w:rPr>
          <w:bCs/>
          <w:color w:val="000000" w:themeColor="text1"/>
          <w:szCs w:val="28"/>
        </w:rPr>
        <w:t xml:space="preserve">злочинів </w:t>
      </w:r>
      <w:r w:rsidR="00F30F50" w:rsidRPr="004E04AC">
        <w:rPr>
          <w:bCs/>
          <w:color w:val="000000" w:themeColor="text1"/>
          <w:szCs w:val="28"/>
        </w:rPr>
        <w:t xml:space="preserve">даної категорії </w:t>
      </w:r>
      <w:r w:rsidR="009E35CC" w:rsidRPr="004E04AC">
        <w:rPr>
          <w:bCs/>
          <w:color w:val="000000" w:themeColor="text1"/>
          <w:szCs w:val="28"/>
        </w:rPr>
        <w:t xml:space="preserve">у </w:t>
      </w:r>
      <w:r w:rsidR="00D5584D" w:rsidRPr="004E04AC">
        <w:rPr>
          <w:bCs/>
          <w:color w:val="000000" w:themeColor="text1"/>
          <w:szCs w:val="28"/>
        </w:rPr>
        <w:t>ВП</w:t>
      </w:r>
      <w:r w:rsidR="00045D18" w:rsidRPr="004E04AC">
        <w:rPr>
          <w:bCs/>
          <w:color w:val="000000" w:themeColor="text1"/>
          <w:szCs w:val="28"/>
        </w:rPr>
        <w:t xml:space="preserve"> № </w:t>
      </w:r>
      <w:r w:rsidR="00282A6A" w:rsidRPr="004E04AC">
        <w:rPr>
          <w:bCs/>
          <w:color w:val="000000" w:themeColor="text1"/>
          <w:szCs w:val="28"/>
        </w:rPr>
        <w:t>6</w:t>
      </w:r>
      <w:r w:rsidR="009E35CC" w:rsidRPr="004E04AC">
        <w:rPr>
          <w:bCs/>
          <w:color w:val="000000" w:themeColor="text1"/>
          <w:szCs w:val="28"/>
        </w:rPr>
        <w:t>,</w:t>
      </w:r>
      <w:r w:rsidR="00EA1DF7" w:rsidRPr="004E04AC">
        <w:rPr>
          <w:bCs/>
          <w:color w:val="000000" w:themeColor="text1"/>
          <w:szCs w:val="28"/>
        </w:rPr>
        <w:t xml:space="preserve"> ВП № </w:t>
      </w:r>
      <w:r w:rsidR="00282A6A" w:rsidRPr="004E04AC">
        <w:rPr>
          <w:bCs/>
          <w:color w:val="000000" w:themeColor="text1"/>
          <w:szCs w:val="28"/>
        </w:rPr>
        <w:t>7</w:t>
      </w:r>
      <w:r w:rsidR="00051E35">
        <w:rPr>
          <w:bCs/>
          <w:color w:val="000000" w:themeColor="text1"/>
          <w:szCs w:val="28"/>
        </w:rPr>
        <w:t xml:space="preserve"> </w:t>
      </w:r>
      <w:r w:rsidR="009E35CC" w:rsidRPr="004E04AC">
        <w:rPr>
          <w:bCs/>
          <w:color w:val="000000" w:themeColor="text1"/>
          <w:szCs w:val="28"/>
        </w:rPr>
        <w:t xml:space="preserve">та </w:t>
      </w:r>
      <w:r w:rsidR="00F4020E" w:rsidRPr="004E04AC">
        <w:rPr>
          <w:bCs/>
          <w:color w:val="000000" w:themeColor="text1"/>
          <w:szCs w:val="28"/>
        </w:rPr>
        <w:t>у</w:t>
      </w:r>
      <w:r w:rsidR="00890C46" w:rsidRPr="004E04AC">
        <w:rPr>
          <w:bCs/>
          <w:color w:val="000000" w:themeColor="text1"/>
          <w:szCs w:val="28"/>
        </w:rPr>
        <w:t xml:space="preserve"> ВП № </w:t>
      </w:r>
      <w:r w:rsidR="00953F4F" w:rsidRPr="004E04AC">
        <w:rPr>
          <w:bCs/>
          <w:color w:val="000000" w:themeColor="text1"/>
          <w:szCs w:val="28"/>
        </w:rPr>
        <w:t>8</w:t>
      </w:r>
      <w:r w:rsidR="00890C46" w:rsidRPr="004E04AC">
        <w:rPr>
          <w:bCs/>
          <w:color w:val="000000" w:themeColor="text1"/>
          <w:szCs w:val="28"/>
        </w:rPr>
        <w:t xml:space="preserve">. </w:t>
      </w:r>
    </w:p>
    <w:p w:rsidR="00051E35" w:rsidRDefault="00051E35" w:rsidP="00656943">
      <w:pPr>
        <w:spacing w:before="120"/>
        <w:ind w:firstLine="708"/>
        <w:jc w:val="center"/>
        <w:rPr>
          <w:b/>
          <w:i/>
          <w:color w:val="000000" w:themeColor="text1"/>
          <w:szCs w:val="28"/>
        </w:rPr>
      </w:pPr>
    </w:p>
    <w:p w:rsidR="00051E35" w:rsidRDefault="00051E35" w:rsidP="00656943">
      <w:pPr>
        <w:spacing w:before="120"/>
        <w:ind w:firstLine="708"/>
        <w:jc w:val="center"/>
        <w:rPr>
          <w:b/>
          <w:i/>
          <w:color w:val="000000" w:themeColor="text1"/>
          <w:szCs w:val="28"/>
        </w:rPr>
      </w:pPr>
    </w:p>
    <w:p w:rsidR="00656943" w:rsidRPr="004E04AC" w:rsidRDefault="00656943" w:rsidP="00656943">
      <w:pPr>
        <w:spacing w:before="120"/>
        <w:ind w:firstLine="708"/>
        <w:jc w:val="center"/>
        <w:rPr>
          <w:b/>
          <w:i/>
          <w:color w:val="000000" w:themeColor="text1"/>
          <w:szCs w:val="28"/>
        </w:rPr>
      </w:pPr>
      <w:r w:rsidRPr="004E04AC">
        <w:rPr>
          <w:b/>
          <w:i/>
          <w:color w:val="000000" w:themeColor="text1"/>
          <w:szCs w:val="28"/>
        </w:rPr>
        <w:lastRenderedPageBreak/>
        <w:t>СТАТИСТИЧНІ ДАНІ ПО ВИДАМ КРИМІНАЛЬНИХ</w:t>
      </w:r>
      <w:r w:rsidR="00051E35">
        <w:rPr>
          <w:b/>
          <w:i/>
          <w:color w:val="000000" w:themeColor="text1"/>
          <w:szCs w:val="28"/>
        </w:rPr>
        <w:t xml:space="preserve"> </w:t>
      </w:r>
      <w:r w:rsidRPr="004E04AC">
        <w:rPr>
          <w:b/>
          <w:i/>
          <w:color w:val="000000" w:themeColor="text1"/>
          <w:szCs w:val="28"/>
        </w:rPr>
        <w:t>ПРАВОПОРУШЕНЬ</w:t>
      </w:r>
    </w:p>
    <w:p w:rsidR="00656943" w:rsidRPr="004E04AC" w:rsidRDefault="00656943" w:rsidP="00DC5F98">
      <w:pPr>
        <w:ind w:firstLine="708"/>
        <w:jc w:val="both"/>
        <w:rPr>
          <w:b/>
          <w:i/>
          <w:color w:val="000000" w:themeColor="text1"/>
          <w:sz w:val="32"/>
          <w:szCs w:val="32"/>
        </w:rPr>
      </w:pPr>
      <w:r w:rsidRPr="004E04AC">
        <w:rPr>
          <w:b/>
          <w:i/>
          <w:color w:val="000000" w:themeColor="text1"/>
          <w:sz w:val="32"/>
          <w:szCs w:val="32"/>
        </w:rPr>
        <w:t>Умисні вбивства.</w:t>
      </w:r>
    </w:p>
    <w:p w:rsidR="00656943" w:rsidRPr="004E04AC" w:rsidRDefault="00656943" w:rsidP="00DC5F98">
      <w:pPr>
        <w:ind w:firstLine="709"/>
        <w:jc w:val="both"/>
        <w:rPr>
          <w:i/>
          <w:color w:val="000000" w:themeColor="text1"/>
        </w:rPr>
      </w:pPr>
      <w:r w:rsidRPr="004E04AC">
        <w:rPr>
          <w:color w:val="000000" w:themeColor="text1"/>
          <w:szCs w:val="28"/>
        </w:rPr>
        <w:t xml:space="preserve">Зареєстровано </w:t>
      </w:r>
      <w:r w:rsidR="00D66122" w:rsidRPr="004E04AC">
        <w:rPr>
          <w:b/>
          <w:color w:val="000000" w:themeColor="text1"/>
          <w:szCs w:val="28"/>
        </w:rPr>
        <w:t>21</w:t>
      </w:r>
      <w:r w:rsidRPr="004E04AC">
        <w:rPr>
          <w:i/>
          <w:color w:val="000000" w:themeColor="text1"/>
          <w:szCs w:val="28"/>
        </w:rPr>
        <w:t>(</w:t>
      </w:r>
      <w:proofErr w:type="spellStart"/>
      <w:r w:rsidRPr="004E04AC">
        <w:rPr>
          <w:i/>
          <w:color w:val="000000" w:themeColor="text1"/>
          <w:szCs w:val="28"/>
        </w:rPr>
        <w:t>м.р</w:t>
      </w:r>
      <w:proofErr w:type="spellEnd"/>
      <w:r w:rsidRPr="004E04AC">
        <w:rPr>
          <w:i/>
          <w:color w:val="000000" w:themeColor="text1"/>
          <w:szCs w:val="28"/>
        </w:rPr>
        <w:t xml:space="preserve">. </w:t>
      </w:r>
      <w:r w:rsidR="00D66122" w:rsidRPr="004E04AC">
        <w:rPr>
          <w:i/>
          <w:color w:val="000000" w:themeColor="text1"/>
          <w:szCs w:val="28"/>
        </w:rPr>
        <w:t>20</w:t>
      </w:r>
      <w:r w:rsidRPr="004E04AC">
        <w:rPr>
          <w:i/>
          <w:color w:val="000000" w:themeColor="text1"/>
          <w:szCs w:val="28"/>
        </w:rPr>
        <w:t>)</w:t>
      </w:r>
      <w:r w:rsidR="00051E35">
        <w:rPr>
          <w:i/>
          <w:color w:val="000000" w:themeColor="text1"/>
          <w:szCs w:val="28"/>
        </w:rPr>
        <w:t xml:space="preserve"> </w:t>
      </w:r>
      <w:r w:rsidRPr="004E04AC">
        <w:rPr>
          <w:color w:val="000000" w:themeColor="text1"/>
          <w:szCs w:val="28"/>
        </w:rPr>
        <w:t>умисн</w:t>
      </w:r>
      <w:r w:rsidR="00051E35">
        <w:rPr>
          <w:color w:val="000000" w:themeColor="text1"/>
          <w:szCs w:val="28"/>
        </w:rPr>
        <w:t>е</w:t>
      </w:r>
      <w:r w:rsidRPr="004E04AC">
        <w:rPr>
          <w:color w:val="000000" w:themeColor="text1"/>
          <w:szCs w:val="28"/>
        </w:rPr>
        <w:t xml:space="preserve"> вбивств</w:t>
      </w:r>
      <w:r w:rsidR="00051E35">
        <w:rPr>
          <w:color w:val="000000" w:themeColor="text1"/>
          <w:szCs w:val="28"/>
        </w:rPr>
        <w:t>о</w:t>
      </w:r>
      <w:r w:rsidRPr="004E04AC">
        <w:rPr>
          <w:color w:val="000000" w:themeColor="text1"/>
          <w:szCs w:val="28"/>
        </w:rPr>
        <w:t>,</w:t>
      </w:r>
      <w:r w:rsidR="00051E35">
        <w:rPr>
          <w:color w:val="000000" w:themeColor="text1"/>
          <w:szCs w:val="28"/>
        </w:rPr>
        <w:t xml:space="preserve"> </w:t>
      </w:r>
      <w:r w:rsidRPr="004E04AC">
        <w:rPr>
          <w:color w:val="000000" w:themeColor="text1"/>
          <w:szCs w:val="28"/>
        </w:rPr>
        <w:t xml:space="preserve">що мало місце у звітному періоді, повідомлено про підозру по </w:t>
      </w:r>
      <w:r w:rsidR="00D66122" w:rsidRPr="004E04AC">
        <w:rPr>
          <w:color w:val="000000" w:themeColor="text1"/>
          <w:szCs w:val="28"/>
        </w:rPr>
        <w:t>21</w:t>
      </w:r>
      <w:r w:rsidR="00051E35">
        <w:rPr>
          <w:color w:val="000000" w:themeColor="text1"/>
          <w:szCs w:val="28"/>
        </w:rPr>
        <w:t xml:space="preserve"> злочину</w:t>
      </w:r>
      <w:r w:rsidRPr="004E04AC">
        <w:rPr>
          <w:color w:val="000000" w:themeColor="text1"/>
          <w:szCs w:val="28"/>
        </w:rPr>
        <w:t>, п</w:t>
      </w:r>
      <w:r w:rsidRPr="004E04AC">
        <w:rPr>
          <w:color w:val="000000" w:themeColor="text1"/>
        </w:rPr>
        <w:t xml:space="preserve">итома вага розкриття становить </w:t>
      </w:r>
      <w:r w:rsidRPr="004E04AC">
        <w:rPr>
          <w:b/>
          <w:color w:val="000000" w:themeColor="text1"/>
        </w:rPr>
        <w:t xml:space="preserve">100% </w:t>
      </w:r>
      <w:r w:rsidRPr="004E04AC">
        <w:rPr>
          <w:i/>
          <w:color w:val="000000" w:themeColor="text1"/>
        </w:rPr>
        <w:t xml:space="preserve">(по </w:t>
      </w:r>
      <w:r w:rsidR="007E1882" w:rsidRPr="004E04AC">
        <w:rPr>
          <w:i/>
          <w:color w:val="000000" w:themeColor="text1"/>
        </w:rPr>
        <w:t>області - 100</w:t>
      </w:r>
      <w:r w:rsidRPr="004E04AC">
        <w:rPr>
          <w:i/>
          <w:color w:val="000000" w:themeColor="text1"/>
        </w:rPr>
        <w:t>%)</w:t>
      </w:r>
      <w:r w:rsidR="00051E35">
        <w:rPr>
          <w:i/>
          <w:color w:val="000000" w:themeColor="text1"/>
        </w:rPr>
        <w:t xml:space="preserve"> </w:t>
      </w:r>
      <w:r w:rsidR="00FE0939" w:rsidRPr="004E04AC">
        <w:rPr>
          <w:iCs/>
          <w:color w:val="000000" w:themeColor="text1"/>
        </w:rPr>
        <w:t>(Миколаївськ</w:t>
      </w:r>
      <w:r w:rsidR="00051E35">
        <w:rPr>
          <w:iCs/>
          <w:color w:val="000000" w:themeColor="text1"/>
        </w:rPr>
        <w:t>е</w:t>
      </w:r>
      <w:r w:rsidR="00FE0939" w:rsidRPr="004E04AC">
        <w:rPr>
          <w:iCs/>
          <w:color w:val="000000" w:themeColor="text1"/>
        </w:rPr>
        <w:t xml:space="preserve"> РУП – </w:t>
      </w:r>
      <w:r w:rsidR="00D66122" w:rsidRPr="004E04AC">
        <w:rPr>
          <w:iCs/>
          <w:color w:val="000000" w:themeColor="text1"/>
        </w:rPr>
        <w:t>6</w:t>
      </w:r>
      <w:r w:rsidR="00FE0939" w:rsidRPr="004E04AC">
        <w:rPr>
          <w:iCs/>
          <w:color w:val="000000" w:themeColor="text1"/>
        </w:rPr>
        <w:t>,</w:t>
      </w:r>
      <w:r w:rsidR="00154546" w:rsidRPr="004E04AC">
        <w:rPr>
          <w:iCs/>
          <w:color w:val="000000" w:themeColor="text1"/>
        </w:rPr>
        <w:t xml:space="preserve"> ВП № 3 </w:t>
      </w:r>
      <w:r w:rsidR="00833746" w:rsidRPr="004E04AC">
        <w:rPr>
          <w:iCs/>
          <w:color w:val="000000" w:themeColor="text1"/>
        </w:rPr>
        <w:t xml:space="preserve">–3 факти, </w:t>
      </w:r>
      <w:r w:rsidR="00071055" w:rsidRPr="004E04AC">
        <w:rPr>
          <w:iCs/>
          <w:color w:val="000000" w:themeColor="text1"/>
        </w:rPr>
        <w:t>ВП № 1</w:t>
      </w:r>
      <w:r w:rsidR="004D21F4" w:rsidRPr="004E04AC">
        <w:rPr>
          <w:iCs/>
          <w:color w:val="000000" w:themeColor="text1"/>
        </w:rPr>
        <w:t xml:space="preserve">- </w:t>
      </w:r>
      <w:r w:rsidR="00953F4F" w:rsidRPr="004E04AC">
        <w:rPr>
          <w:iCs/>
          <w:color w:val="000000" w:themeColor="text1"/>
        </w:rPr>
        <w:t>3</w:t>
      </w:r>
      <w:r w:rsidR="00797E01" w:rsidRPr="004E04AC">
        <w:rPr>
          <w:iCs/>
          <w:color w:val="000000" w:themeColor="text1"/>
        </w:rPr>
        <w:t>,</w:t>
      </w:r>
      <w:r w:rsidR="00051E35">
        <w:rPr>
          <w:iCs/>
          <w:color w:val="000000" w:themeColor="text1"/>
        </w:rPr>
        <w:t xml:space="preserve"> </w:t>
      </w:r>
      <w:r w:rsidR="00BE0A4C" w:rsidRPr="004E04AC">
        <w:rPr>
          <w:iCs/>
          <w:color w:val="000000" w:themeColor="text1"/>
        </w:rPr>
        <w:t xml:space="preserve">ВП № </w:t>
      </w:r>
      <w:r w:rsidR="00FA084C" w:rsidRPr="004E04AC">
        <w:rPr>
          <w:iCs/>
          <w:color w:val="000000" w:themeColor="text1"/>
        </w:rPr>
        <w:t>4</w:t>
      </w:r>
      <w:r w:rsidR="00797E01" w:rsidRPr="004E04AC">
        <w:rPr>
          <w:iCs/>
          <w:color w:val="000000" w:themeColor="text1"/>
        </w:rPr>
        <w:t>,</w:t>
      </w:r>
      <w:r w:rsidR="00BE0A4C" w:rsidRPr="004E04AC">
        <w:rPr>
          <w:iCs/>
          <w:color w:val="000000" w:themeColor="text1"/>
        </w:rPr>
        <w:t xml:space="preserve"> –</w:t>
      </w:r>
      <w:r w:rsidR="00051E35">
        <w:rPr>
          <w:iCs/>
          <w:color w:val="000000" w:themeColor="text1"/>
        </w:rPr>
        <w:t xml:space="preserve"> </w:t>
      </w:r>
      <w:r w:rsidR="00D66122" w:rsidRPr="004E04AC">
        <w:rPr>
          <w:iCs/>
          <w:color w:val="000000" w:themeColor="text1"/>
        </w:rPr>
        <w:t>4</w:t>
      </w:r>
      <w:r w:rsidR="00FA084C" w:rsidRPr="004E04AC">
        <w:rPr>
          <w:iCs/>
          <w:color w:val="000000" w:themeColor="text1"/>
        </w:rPr>
        <w:t xml:space="preserve"> факти</w:t>
      </w:r>
      <w:r w:rsidR="00BE0A4C" w:rsidRPr="004E04AC">
        <w:rPr>
          <w:iCs/>
          <w:color w:val="000000" w:themeColor="text1"/>
        </w:rPr>
        <w:t xml:space="preserve">, </w:t>
      </w:r>
      <w:r w:rsidR="00ED4745" w:rsidRPr="004E04AC">
        <w:rPr>
          <w:iCs/>
          <w:color w:val="000000" w:themeColor="text1"/>
        </w:rPr>
        <w:t xml:space="preserve">ВП № </w:t>
      </w:r>
      <w:r w:rsidR="001934C7" w:rsidRPr="004E04AC">
        <w:rPr>
          <w:iCs/>
          <w:color w:val="000000" w:themeColor="text1"/>
        </w:rPr>
        <w:t>5</w:t>
      </w:r>
      <w:r w:rsidR="00953F4F" w:rsidRPr="004E04AC">
        <w:rPr>
          <w:iCs/>
          <w:color w:val="000000" w:themeColor="text1"/>
        </w:rPr>
        <w:t xml:space="preserve"> -</w:t>
      </w:r>
      <w:r w:rsidR="00051E35">
        <w:rPr>
          <w:iCs/>
          <w:color w:val="000000" w:themeColor="text1"/>
        </w:rPr>
        <w:t xml:space="preserve"> </w:t>
      </w:r>
      <w:r w:rsidR="00953F4F" w:rsidRPr="004E04AC">
        <w:rPr>
          <w:iCs/>
          <w:color w:val="000000" w:themeColor="text1"/>
        </w:rPr>
        <w:t>2</w:t>
      </w:r>
      <w:r w:rsidR="00ED4745" w:rsidRPr="004E04AC">
        <w:rPr>
          <w:iCs/>
          <w:color w:val="000000" w:themeColor="text1"/>
        </w:rPr>
        <w:t>,</w:t>
      </w:r>
      <w:r w:rsidR="00953F4F" w:rsidRPr="004E04AC">
        <w:rPr>
          <w:iCs/>
          <w:color w:val="000000" w:themeColor="text1"/>
        </w:rPr>
        <w:t xml:space="preserve"> ВП №№</w:t>
      </w:r>
      <w:r w:rsidR="00051E35">
        <w:rPr>
          <w:iCs/>
          <w:color w:val="000000" w:themeColor="text1"/>
        </w:rPr>
        <w:t xml:space="preserve"> </w:t>
      </w:r>
      <w:r w:rsidR="001934C7" w:rsidRPr="004E04AC">
        <w:rPr>
          <w:iCs/>
          <w:color w:val="000000" w:themeColor="text1"/>
        </w:rPr>
        <w:t>6,</w:t>
      </w:r>
      <w:r w:rsidR="00051E35">
        <w:rPr>
          <w:iCs/>
          <w:color w:val="000000" w:themeColor="text1"/>
        </w:rPr>
        <w:t xml:space="preserve"> </w:t>
      </w:r>
      <w:r w:rsidR="00D66122" w:rsidRPr="004E04AC">
        <w:rPr>
          <w:iCs/>
          <w:color w:val="000000" w:themeColor="text1"/>
        </w:rPr>
        <w:t>7,</w:t>
      </w:r>
      <w:r w:rsidR="00051E35">
        <w:rPr>
          <w:iCs/>
          <w:color w:val="000000" w:themeColor="text1"/>
        </w:rPr>
        <w:t xml:space="preserve"> </w:t>
      </w:r>
      <w:r w:rsidR="001934C7" w:rsidRPr="004E04AC">
        <w:rPr>
          <w:iCs/>
          <w:color w:val="000000" w:themeColor="text1"/>
        </w:rPr>
        <w:t>8</w:t>
      </w:r>
      <w:r w:rsidR="00ED4745" w:rsidRPr="004E04AC">
        <w:rPr>
          <w:iCs/>
          <w:color w:val="000000" w:themeColor="text1"/>
        </w:rPr>
        <w:t xml:space="preserve"> по </w:t>
      </w:r>
      <w:r w:rsidR="00FE0939" w:rsidRPr="004E04AC">
        <w:rPr>
          <w:iCs/>
          <w:color w:val="000000" w:themeColor="text1"/>
        </w:rPr>
        <w:t>1</w:t>
      </w:r>
      <w:r w:rsidR="00051E35">
        <w:rPr>
          <w:iCs/>
          <w:color w:val="000000" w:themeColor="text1"/>
        </w:rPr>
        <w:t>-му</w:t>
      </w:r>
      <w:r w:rsidR="00ED4745" w:rsidRPr="004E04AC">
        <w:rPr>
          <w:iCs/>
          <w:color w:val="000000" w:themeColor="text1"/>
        </w:rPr>
        <w:t xml:space="preserve"> факту</w:t>
      </w:r>
      <w:r w:rsidR="00FE0939" w:rsidRPr="004E04AC">
        <w:rPr>
          <w:iCs/>
          <w:color w:val="000000" w:themeColor="text1"/>
        </w:rPr>
        <w:t>)</w:t>
      </w:r>
      <w:r w:rsidRPr="004E04AC">
        <w:rPr>
          <w:i/>
          <w:color w:val="000000" w:themeColor="text1"/>
        </w:rPr>
        <w:t>.</w:t>
      </w:r>
    </w:p>
    <w:p w:rsidR="00656943" w:rsidRPr="004E04AC" w:rsidRDefault="00656943" w:rsidP="00DC5F98">
      <w:pPr>
        <w:ind w:firstLine="709"/>
        <w:jc w:val="both"/>
        <w:rPr>
          <w:color w:val="000000" w:themeColor="text1"/>
          <w:szCs w:val="28"/>
        </w:rPr>
      </w:pPr>
      <w:r w:rsidRPr="004E04AC">
        <w:rPr>
          <w:color w:val="000000" w:themeColor="text1"/>
          <w:szCs w:val="28"/>
        </w:rPr>
        <w:t xml:space="preserve">Розслідувано </w:t>
      </w:r>
      <w:r w:rsidR="00D66122" w:rsidRPr="004E04AC">
        <w:rPr>
          <w:color w:val="000000" w:themeColor="text1"/>
          <w:szCs w:val="28"/>
        </w:rPr>
        <w:t>23</w:t>
      </w:r>
      <w:r w:rsidR="00051E35">
        <w:rPr>
          <w:color w:val="000000" w:themeColor="text1"/>
          <w:szCs w:val="28"/>
        </w:rPr>
        <w:t xml:space="preserve"> </w:t>
      </w:r>
      <w:r w:rsidRPr="004E04AC">
        <w:rPr>
          <w:color w:val="000000" w:themeColor="text1"/>
          <w:szCs w:val="28"/>
        </w:rPr>
        <w:t>умисн</w:t>
      </w:r>
      <w:r w:rsidR="004259E1" w:rsidRPr="004E04AC">
        <w:rPr>
          <w:color w:val="000000" w:themeColor="text1"/>
          <w:szCs w:val="28"/>
        </w:rPr>
        <w:t>е</w:t>
      </w:r>
      <w:r w:rsidRPr="004E04AC">
        <w:rPr>
          <w:color w:val="000000" w:themeColor="text1"/>
          <w:szCs w:val="28"/>
        </w:rPr>
        <w:t xml:space="preserve"> вбивств</w:t>
      </w:r>
      <w:r w:rsidR="004259E1" w:rsidRPr="004E04AC">
        <w:rPr>
          <w:color w:val="000000" w:themeColor="text1"/>
          <w:szCs w:val="28"/>
        </w:rPr>
        <w:t>о</w:t>
      </w:r>
      <w:r w:rsidRPr="004E04AC">
        <w:rPr>
          <w:color w:val="000000" w:themeColor="text1"/>
          <w:szCs w:val="28"/>
        </w:rPr>
        <w:t xml:space="preserve">, що </w:t>
      </w:r>
      <w:r w:rsidR="00ED4745" w:rsidRPr="004E04AC">
        <w:rPr>
          <w:color w:val="000000" w:themeColor="text1"/>
          <w:szCs w:val="28"/>
        </w:rPr>
        <w:t>більше ніж у</w:t>
      </w:r>
      <w:r w:rsidR="00FE0939" w:rsidRPr="004E04AC">
        <w:rPr>
          <w:color w:val="000000" w:themeColor="text1"/>
          <w:szCs w:val="28"/>
        </w:rPr>
        <w:t xml:space="preserve"> минулому ро</w:t>
      </w:r>
      <w:r w:rsidR="00ED4745" w:rsidRPr="004E04AC">
        <w:rPr>
          <w:color w:val="000000" w:themeColor="text1"/>
          <w:szCs w:val="28"/>
        </w:rPr>
        <w:t>ці</w:t>
      </w:r>
      <w:r w:rsidR="00051E35">
        <w:rPr>
          <w:color w:val="000000" w:themeColor="text1"/>
          <w:szCs w:val="28"/>
        </w:rPr>
        <w:t xml:space="preserve"> </w:t>
      </w:r>
      <w:r w:rsidRPr="004E04AC">
        <w:rPr>
          <w:i/>
          <w:color w:val="000000" w:themeColor="text1"/>
          <w:szCs w:val="28"/>
        </w:rPr>
        <w:t>(</w:t>
      </w:r>
      <w:r w:rsidR="004259E1" w:rsidRPr="004E04AC">
        <w:rPr>
          <w:i/>
          <w:color w:val="000000" w:themeColor="text1"/>
          <w:szCs w:val="28"/>
        </w:rPr>
        <w:t>1</w:t>
      </w:r>
      <w:r w:rsidR="00D66122" w:rsidRPr="004E04AC">
        <w:rPr>
          <w:i/>
          <w:color w:val="000000" w:themeColor="text1"/>
          <w:szCs w:val="28"/>
        </w:rPr>
        <w:t>9</w:t>
      </w:r>
      <w:r w:rsidRPr="004E04AC">
        <w:rPr>
          <w:i/>
          <w:color w:val="000000" w:themeColor="text1"/>
          <w:szCs w:val="28"/>
        </w:rPr>
        <w:t>злочин</w:t>
      </w:r>
      <w:r w:rsidR="000E759A" w:rsidRPr="004E04AC">
        <w:rPr>
          <w:i/>
          <w:color w:val="000000" w:themeColor="text1"/>
          <w:szCs w:val="28"/>
        </w:rPr>
        <w:t>ів</w:t>
      </w:r>
      <w:r w:rsidRPr="004E04AC">
        <w:rPr>
          <w:i/>
          <w:color w:val="000000" w:themeColor="text1"/>
          <w:szCs w:val="28"/>
        </w:rPr>
        <w:t>)</w:t>
      </w:r>
      <w:r w:rsidRPr="004E04AC">
        <w:rPr>
          <w:color w:val="000000" w:themeColor="text1"/>
          <w:szCs w:val="28"/>
        </w:rPr>
        <w:t xml:space="preserve">. </w:t>
      </w:r>
    </w:p>
    <w:p w:rsidR="00656943" w:rsidRPr="004E04AC" w:rsidRDefault="00656943" w:rsidP="00DC5F98">
      <w:pPr>
        <w:ind w:firstLine="708"/>
        <w:jc w:val="both"/>
        <w:rPr>
          <w:b/>
          <w:i/>
          <w:color w:val="000000" w:themeColor="text1"/>
          <w:sz w:val="32"/>
          <w:szCs w:val="32"/>
        </w:rPr>
      </w:pPr>
      <w:r w:rsidRPr="004E04AC">
        <w:rPr>
          <w:b/>
          <w:i/>
          <w:color w:val="000000" w:themeColor="text1"/>
          <w:sz w:val="32"/>
          <w:szCs w:val="32"/>
        </w:rPr>
        <w:t>Тяжкі тілесні ушкодження.</w:t>
      </w:r>
    </w:p>
    <w:p w:rsidR="00656943" w:rsidRPr="004E04AC" w:rsidRDefault="00656943" w:rsidP="00DC5F98">
      <w:pPr>
        <w:jc w:val="both"/>
        <w:rPr>
          <w:i/>
          <w:color w:val="000000" w:themeColor="text1"/>
        </w:rPr>
      </w:pPr>
      <w:r w:rsidRPr="004E04AC">
        <w:rPr>
          <w:color w:val="000000" w:themeColor="text1"/>
          <w:szCs w:val="28"/>
        </w:rPr>
        <w:tab/>
        <w:t xml:space="preserve">Зареєстровано </w:t>
      </w:r>
      <w:r w:rsidR="00D66122" w:rsidRPr="004E04AC">
        <w:rPr>
          <w:b/>
          <w:color w:val="000000" w:themeColor="text1"/>
          <w:szCs w:val="28"/>
        </w:rPr>
        <w:t>34</w:t>
      </w:r>
      <w:r w:rsidR="00051E35">
        <w:rPr>
          <w:b/>
          <w:color w:val="000000" w:themeColor="text1"/>
          <w:szCs w:val="28"/>
        </w:rPr>
        <w:t xml:space="preserve"> </w:t>
      </w:r>
      <w:r w:rsidRPr="004E04AC">
        <w:rPr>
          <w:i/>
          <w:color w:val="000000" w:themeColor="text1"/>
          <w:szCs w:val="28"/>
        </w:rPr>
        <w:t>(</w:t>
      </w:r>
      <w:proofErr w:type="spellStart"/>
      <w:r w:rsidRPr="004E04AC">
        <w:rPr>
          <w:i/>
          <w:color w:val="000000" w:themeColor="text1"/>
          <w:szCs w:val="28"/>
        </w:rPr>
        <w:t>м.р</w:t>
      </w:r>
      <w:proofErr w:type="spellEnd"/>
      <w:r w:rsidRPr="004E04AC">
        <w:rPr>
          <w:i/>
          <w:color w:val="000000" w:themeColor="text1"/>
          <w:szCs w:val="28"/>
        </w:rPr>
        <w:t xml:space="preserve">. </w:t>
      </w:r>
      <w:r w:rsidR="00D66122" w:rsidRPr="004E04AC">
        <w:rPr>
          <w:i/>
          <w:color w:val="000000" w:themeColor="text1"/>
          <w:szCs w:val="28"/>
        </w:rPr>
        <w:t>27</w:t>
      </w:r>
      <w:r w:rsidRPr="004E04AC">
        <w:rPr>
          <w:i/>
          <w:color w:val="000000" w:themeColor="text1"/>
          <w:szCs w:val="28"/>
        </w:rPr>
        <w:t>)</w:t>
      </w:r>
      <w:r w:rsidRPr="004E04AC">
        <w:rPr>
          <w:color w:val="000000" w:themeColor="text1"/>
          <w:szCs w:val="28"/>
        </w:rPr>
        <w:t xml:space="preserve"> факт</w:t>
      </w:r>
      <w:r w:rsidR="004A2418" w:rsidRPr="004E04AC">
        <w:rPr>
          <w:color w:val="000000" w:themeColor="text1"/>
          <w:szCs w:val="28"/>
        </w:rPr>
        <w:t>ів</w:t>
      </w:r>
      <w:r w:rsidRPr="004E04AC">
        <w:rPr>
          <w:color w:val="000000" w:themeColor="text1"/>
          <w:szCs w:val="28"/>
        </w:rPr>
        <w:t xml:space="preserve"> спричинення тяжких тілесних ушкоджень, що мали місце у звітному періоді, повідомлено про підозру по </w:t>
      </w:r>
      <w:r w:rsidR="00797E01" w:rsidRPr="004E04AC">
        <w:rPr>
          <w:b/>
          <w:bCs/>
          <w:color w:val="000000" w:themeColor="text1"/>
          <w:szCs w:val="28"/>
        </w:rPr>
        <w:t>3</w:t>
      </w:r>
      <w:r w:rsidR="00D66122" w:rsidRPr="004E04AC">
        <w:rPr>
          <w:b/>
          <w:bCs/>
          <w:color w:val="000000" w:themeColor="text1"/>
          <w:szCs w:val="28"/>
        </w:rPr>
        <w:t>4</w:t>
      </w:r>
      <w:r w:rsidRPr="004E04AC">
        <w:rPr>
          <w:color w:val="000000" w:themeColor="text1"/>
          <w:szCs w:val="28"/>
        </w:rPr>
        <w:t>, п</w:t>
      </w:r>
      <w:r w:rsidRPr="004E04AC">
        <w:rPr>
          <w:color w:val="000000" w:themeColor="text1"/>
        </w:rPr>
        <w:t xml:space="preserve">итома вага розкриття становить </w:t>
      </w:r>
      <w:r w:rsidR="004D1593" w:rsidRPr="004E04AC">
        <w:rPr>
          <w:color w:val="000000" w:themeColor="text1"/>
        </w:rPr>
        <w:t>100</w:t>
      </w:r>
      <w:r w:rsidR="00B71263" w:rsidRPr="004E04AC">
        <w:rPr>
          <w:color w:val="000000" w:themeColor="text1"/>
        </w:rPr>
        <w:t>,</w:t>
      </w:r>
      <w:r w:rsidR="004D1593" w:rsidRPr="004E04AC">
        <w:rPr>
          <w:color w:val="000000" w:themeColor="text1"/>
        </w:rPr>
        <w:t>0</w:t>
      </w:r>
      <w:r w:rsidRPr="004E04AC">
        <w:rPr>
          <w:b/>
          <w:color w:val="000000" w:themeColor="text1"/>
        </w:rPr>
        <w:t xml:space="preserve">% </w:t>
      </w:r>
      <w:r w:rsidRPr="004E04AC">
        <w:rPr>
          <w:i/>
          <w:color w:val="000000" w:themeColor="text1"/>
        </w:rPr>
        <w:t xml:space="preserve">(по </w:t>
      </w:r>
      <w:r w:rsidR="00CD45DE" w:rsidRPr="004E04AC">
        <w:rPr>
          <w:i/>
          <w:color w:val="000000" w:themeColor="text1"/>
        </w:rPr>
        <w:t xml:space="preserve">області </w:t>
      </w:r>
      <w:r w:rsidR="00B71263" w:rsidRPr="004E04AC">
        <w:rPr>
          <w:i/>
          <w:color w:val="000000" w:themeColor="text1"/>
        </w:rPr>
        <w:t>–</w:t>
      </w:r>
      <w:r w:rsidR="004D1593" w:rsidRPr="004E04AC">
        <w:rPr>
          <w:i/>
          <w:color w:val="000000" w:themeColor="text1"/>
        </w:rPr>
        <w:t>100</w:t>
      </w:r>
      <w:r w:rsidR="00B71263" w:rsidRPr="004E04AC">
        <w:rPr>
          <w:i/>
          <w:color w:val="000000" w:themeColor="text1"/>
        </w:rPr>
        <w:t>,</w:t>
      </w:r>
      <w:r w:rsidR="004D1593" w:rsidRPr="004E04AC">
        <w:rPr>
          <w:i/>
          <w:color w:val="000000" w:themeColor="text1"/>
        </w:rPr>
        <w:t>0</w:t>
      </w:r>
      <w:r w:rsidRPr="004E04AC">
        <w:rPr>
          <w:i/>
          <w:color w:val="000000" w:themeColor="text1"/>
        </w:rPr>
        <w:t>%)</w:t>
      </w:r>
      <w:r w:rsidR="004D1593" w:rsidRPr="004E04AC">
        <w:rPr>
          <w:i/>
          <w:color w:val="000000" w:themeColor="text1"/>
        </w:rPr>
        <w:t>.</w:t>
      </w:r>
    </w:p>
    <w:p w:rsidR="00656943" w:rsidRPr="004E04AC" w:rsidRDefault="00656943" w:rsidP="00DC5F98">
      <w:pPr>
        <w:ind w:firstLine="708"/>
        <w:jc w:val="both"/>
        <w:rPr>
          <w:b/>
          <w:i/>
          <w:sz w:val="32"/>
          <w:szCs w:val="32"/>
        </w:rPr>
      </w:pPr>
      <w:r w:rsidRPr="004E04AC">
        <w:rPr>
          <w:b/>
          <w:i/>
          <w:sz w:val="32"/>
          <w:szCs w:val="32"/>
        </w:rPr>
        <w:t>Крадіжки.</w:t>
      </w:r>
    </w:p>
    <w:p w:rsidR="00656943" w:rsidRPr="004E04AC" w:rsidRDefault="00656943" w:rsidP="00DC5F98">
      <w:pPr>
        <w:jc w:val="both"/>
        <w:rPr>
          <w:szCs w:val="28"/>
        </w:rPr>
      </w:pPr>
      <w:r w:rsidRPr="004E04AC">
        <w:rPr>
          <w:szCs w:val="28"/>
        </w:rPr>
        <w:tab/>
        <w:t xml:space="preserve">Зареєстровано </w:t>
      </w:r>
      <w:r w:rsidR="00D66122" w:rsidRPr="004E04AC">
        <w:rPr>
          <w:b/>
          <w:szCs w:val="28"/>
        </w:rPr>
        <w:t>1348</w:t>
      </w:r>
      <w:r w:rsidR="00051E35">
        <w:rPr>
          <w:b/>
          <w:szCs w:val="28"/>
        </w:rPr>
        <w:t xml:space="preserve"> </w:t>
      </w:r>
      <w:r w:rsidRPr="004E04AC">
        <w:rPr>
          <w:szCs w:val="28"/>
        </w:rPr>
        <w:t>крадіж</w:t>
      </w:r>
      <w:r w:rsidR="008145CF" w:rsidRPr="004E04AC">
        <w:rPr>
          <w:szCs w:val="28"/>
        </w:rPr>
        <w:t>ок</w:t>
      </w:r>
      <w:r w:rsidRPr="004E04AC">
        <w:rPr>
          <w:szCs w:val="28"/>
        </w:rPr>
        <w:t>,</w:t>
      </w:r>
      <w:r w:rsidR="00051E35">
        <w:rPr>
          <w:szCs w:val="28"/>
        </w:rPr>
        <w:t xml:space="preserve"> </w:t>
      </w:r>
      <w:r w:rsidRPr="004E04AC">
        <w:rPr>
          <w:szCs w:val="28"/>
        </w:rPr>
        <w:t xml:space="preserve">що на </w:t>
      </w:r>
      <w:r w:rsidR="00D66122" w:rsidRPr="004E04AC">
        <w:rPr>
          <w:b/>
          <w:szCs w:val="28"/>
        </w:rPr>
        <w:t>36,8</w:t>
      </w:r>
      <w:r w:rsidRPr="004E04AC">
        <w:rPr>
          <w:b/>
          <w:szCs w:val="28"/>
        </w:rPr>
        <w:t>%</w:t>
      </w:r>
      <w:r w:rsidR="00051E35">
        <w:rPr>
          <w:b/>
          <w:szCs w:val="28"/>
        </w:rPr>
        <w:t xml:space="preserve"> </w:t>
      </w:r>
      <w:r w:rsidR="001145BE" w:rsidRPr="004E04AC">
        <w:rPr>
          <w:szCs w:val="28"/>
        </w:rPr>
        <w:t>менше</w:t>
      </w:r>
      <w:r w:rsidRPr="004E04AC">
        <w:rPr>
          <w:szCs w:val="28"/>
        </w:rPr>
        <w:t xml:space="preserve">, ніж у минулому році </w:t>
      </w:r>
      <w:r w:rsidRPr="004E04AC">
        <w:rPr>
          <w:i/>
          <w:szCs w:val="28"/>
        </w:rPr>
        <w:t>(</w:t>
      </w:r>
      <w:r w:rsidR="00D66122" w:rsidRPr="004E04AC">
        <w:rPr>
          <w:i/>
          <w:szCs w:val="28"/>
        </w:rPr>
        <w:t>2133</w:t>
      </w:r>
      <w:r w:rsidR="00051E35">
        <w:rPr>
          <w:i/>
          <w:szCs w:val="28"/>
        </w:rPr>
        <w:t xml:space="preserve"> </w:t>
      </w:r>
      <w:r w:rsidRPr="004E04AC">
        <w:rPr>
          <w:i/>
          <w:szCs w:val="28"/>
        </w:rPr>
        <w:t>крадіжк</w:t>
      </w:r>
      <w:r w:rsidR="008145CF" w:rsidRPr="004E04AC">
        <w:rPr>
          <w:i/>
          <w:szCs w:val="28"/>
        </w:rPr>
        <w:t>и</w:t>
      </w:r>
      <w:r w:rsidRPr="004E04AC">
        <w:rPr>
          <w:i/>
          <w:szCs w:val="28"/>
        </w:rPr>
        <w:t>).</w:t>
      </w:r>
    </w:p>
    <w:p w:rsidR="00656943" w:rsidRPr="004E04AC" w:rsidRDefault="00656943" w:rsidP="00DC5F98">
      <w:pPr>
        <w:ind w:firstLine="708"/>
        <w:jc w:val="both"/>
        <w:rPr>
          <w:iCs/>
          <w:szCs w:val="28"/>
        </w:rPr>
      </w:pPr>
      <w:r w:rsidRPr="004E04AC">
        <w:rPr>
          <w:szCs w:val="28"/>
        </w:rPr>
        <w:t xml:space="preserve">Повідомлено про підозру по </w:t>
      </w:r>
      <w:r w:rsidR="00D66122" w:rsidRPr="004E04AC">
        <w:rPr>
          <w:b/>
          <w:szCs w:val="28"/>
        </w:rPr>
        <w:t>882</w:t>
      </w:r>
      <w:r w:rsidR="00051E35">
        <w:rPr>
          <w:b/>
          <w:szCs w:val="28"/>
        </w:rPr>
        <w:t xml:space="preserve"> </w:t>
      </w:r>
      <w:r w:rsidRPr="004E04AC">
        <w:rPr>
          <w:szCs w:val="28"/>
        </w:rPr>
        <w:t xml:space="preserve">злочинам цього виду, що на </w:t>
      </w:r>
      <w:r w:rsidR="00A33B88" w:rsidRPr="004E04AC">
        <w:rPr>
          <w:b/>
          <w:bCs/>
          <w:szCs w:val="28"/>
        </w:rPr>
        <w:t>33</w:t>
      </w:r>
      <w:r w:rsidRPr="004E04AC">
        <w:rPr>
          <w:b/>
          <w:szCs w:val="28"/>
        </w:rPr>
        <w:t xml:space="preserve">% </w:t>
      </w:r>
      <w:r w:rsidR="00210B93" w:rsidRPr="004E04AC">
        <w:rPr>
          <w:b/>
          <w:szCs w:val="28"/>
        </w:rPr>
        <w:t>менше</w:t>
      </w:r>
      <w:r w:rsidRPr="004E04AC">
        <w:rPr>
          <w:szCs w:val="28"/>
        </w:rPr>
        <w:t xml:space="preserve">, ніж за аналогічний період минулого року </w:t>
      </w:r>
      <w:r w:rsidRPr="004E04AC">
        <w:rPr>
          <w:i/>
          <w:szCs w:val="28"/>
        </w:rPr>
        <w:t>(</w:t>
      </w:r>
      <w:r w:rsidR="00A33B88" w:rsidRPr="004E04AC">
        <w:rPr>
          <w:i/>
          <w:szCs w:val="28"/>
        </w:rPr>
        <w:t>1323</w:t>
      </w:r>
      <w:r w:rsidRPr="004E04AC">
        <w:rPr>
          <w:i/>
          <w:szCs w:val="28"/>
        </w:rPr>
        <w:t>злочин</w:t>
      </w:r>
      <w:r w:rsidR="00962A59" w:rsidRPr="004E04AC">
        <w:rPr>
          <w:i/>
          <w:szCs w:val="28"/>
        </w:rPr>
        <w:t>ів</w:t>
      </w:r>
      <w:r w:rsidRPr="004E04AC">
        <w:rPr>
          <w:i/>
          <w:szCs w:val="28"/>
        </w:rPr>
        <w:t>).</w:t>
      </w:r>
      <w:r w:rsidR="00051E35">
        <w:rPr>
          <w:i/>
          <w:szCs w:val="28"/>
        </w:rPr>
        <w:t xml:space="preserve"> </w:t>
      </w:r>
      <w:r w:rsidRPr="004E04AC">
        <w:rPr>
          <w:szCs w:val="28"/>
        </w:rPr>
        <w:t xml:space="preserve">Питома вага складає </w:t>
      </w:r>
      <w:r w:rsidR="00A33B88" w:rsidRPr="004E04AC">
        <w:rPr>
          <w:b/>
          <w:szCs w:val="28"/>
        </w:rPr>
        <w:t>61,8</w:t>
      </w:r>
      <w:r w:rsidRPr="004E04AC">
        <w:rPr>
          <w:b/>
          <w:szCs w:val="28"/>
        </w:rPr>
        <w:t>%</w:t>
      </w:r>
      <w:r w:rsidR="00051E35">
        <w:rPr>
          <w:b/>
          <w:szCs w:val="28"/>
        </w:rPr>
        <w:t xml:space="preserve"> </w:t>
      </w:r>
      <w:r w:rsidRPr="004E04AC">
        <w:rPr>
          <w:i/>
          <w:szCs w:val="28"/>
        </w:rPr>
        <w:t xml:space="preserve">(по </w:t>
      </w:r>
      <w:r w:rsidR="00A927C4" w:rsidRPr="004E04AC">
        <w:rPr>
          <w:i/>
          <w:szCs w:val="28"/>
        </w:rPr>
        <w:t xml:space="preserve">області </w:t>
      </w:r>
      <w:r w:rsidR="00CE1B71" w:rsidRPr="004E04AC">
        <w:rPr>
          <w:i/>
          <w:szCs w:val="28"/>
        </w:rPr>
        <w:t xml:space="preserve">– </w:t>
      </w:r>
      <w:r w:rsidR="00A33B88" w:rsidRPr="004E04AC">
        <w:rPr>
          <w:i/>
          <w:szCs w:val="28"/>
        </w:rPr>
        <w:t>62,4</w:t>
      </w:r>
      <w:r w:rsidRPr="004E04AC">
        <w:rPr>
          <w:i/>
          <w:szCs w:val="28"/>
        </w:rPr>
        <w:t>%).</w:t>
      </w:r>
      <w:r w:rsidR="00051E35">
        <w:rPr>
          <w:i/>
          <w:szCs w:val="28"/>
        </w:rPr>
        <w:t xml:space="preserve"> </w:t>
      </w:r>
      <w:r w:rsidR="00FE5A9A" w:rsidRPr="004E04AC">
        <w:rPr>
          <w:iCs/>
          <w:szCs w:val="28"/>
        </w:rPr>
        <w:t>Н</w:t>
      </w:r>
      <w:r w:rsidR="00D4656F" w:rsidRPr="004E04AC">
        <w:rPr>
          <w:iCs/>
          <w:szCs w:val="28"/>
        </w:rPr>
        <w:t>а</w:t>
      </w:r>
      <w:r w:rsidR="00FE5A9A" w:rsidRPr="004E04AC">
        <w:rPr>
          <w:iCs/>
          <w:szCs w:val="28"/>
        </w:rPr>
        <w:t>йнижчий</w:t>
      </w:r>
      <w:r w:rsidR="00D4656F" w:rsidRPr="004E04AC">
        <w:rPr>
          <w:iCs/>
          <w:szCs w:val="28"/>
        </w:rPr>
        <w:t xml:space="preserve"> </w:t>
      </w:r>
      <w:r w:rsidR="00051E35">
        <w:rPr>
          <w:iCs/>
          <w:szCs w:val="28"/>
        </w:rPr>
        <w:t xml:space="preserve"> </w:t>
      </w:r>
      <w:r w:rsidR="00D4656F" w:rsidRPr="004E04AC">
        <w:rPr>
          <w:iCs/>
          <w:szCs w:val="28"/>
        </w:rPr>
        <w:t>відсоток</w:t>
      </w:r>
      <w:r w:rsidR="00051E35">
        <w:rPr>
          <w:iCs/>
          <w:szCs w:val="28"/>
        </w:rPr>
        <w:t xml:space="preserve"> </w:t>
      </w:r>
      <w:r w:rsidR="00D4656F" w:rsidRPr="004E04AC">
        <w:rPr>
          <w:iCs/>
          <w:szCs w:val="28"/>
        </w:rPr>
        <w:t xml:space="preserve"> розкриття</w:t>
      </w:r>
      <w:r w:rsidR="00051E35">
        <w:rPr>
          <w:iCs/>
          <w:szCs w:val="28"/>
        </w:rPr>
        <w:t xml:space="preserve"> </w:t>
      </w:r>
      <w:r w:rsidR="00D4656F" w:rsidRPr="004E04AC">
        <w:rPr>
          <w:iCs/>
          <w:szCs w:val="28"/>
        </w:rPr>
        <w:t xml:space="preserve"> крадіжок спостерігається у </w:t>
      </w:r>
      <w:r w:rsidR="00AD6682" w:rsidRPr="004E04AC">
        <w:rPr>
          <w:iCs/>
          <w:szCs w:val="28"/>
        </w:rPr>
        <w:t xml:space="preserve">ВП № 1 – </w:t>
      </w:r>
      <w:r w:rsidR="00511C95" w:rsidRPr="004E04AC">
        <w:rPr>
          <w:iCs/>
          <w:szCs w:val="28"/>
        </w:rPr>
        <w:t>44,1</w:t>
      </w:r>
      <w:r w:rsidR="00AD6682" w:rsidRPr="004E04AC">
        <w:rPr>
          <w:iCs/>
          <w:szCs w:val="28"/>
        </w:rPr>
        <w:t xml:space="preserve">% (з </w:t>
      </w:r>
      <w:r w:rsidR="00A33B88" w:rsidRPr="004E04AC">
        <w:rPr>
          <w:iCs/>
          <w:szCs w:val="28"/>
        </w:rPr>
        <w:t>295</w:t>
      </w:r>
      <w:r w:rsidR="00AD6682" w:rsidRPr="004E04AC">
        <w:rPr>
          <w:iCs/>
          <w:szCs w:val="28"/>
        </w:rPr>
        <w:t xml:space="preserve">зареєстрованих злочинів лише </w:t>
      </w:r>
      <w:r w:rsidR="00A33B88" w:rsidRPr="004E04AC">
        <w:rPr>
          <w:iCs/>
          <w:szCs w:val="28"/>
        </w:rPr>
        <w:t>138</w:t>
      </w:r>
      <w:r w:rsidR="00AD6682" w:rsidRPr="004E04AC">
        <w:rPr>
          <w:iCs/>
          <w:szCs w:val="28"/>
        </w:rPr>
        <w:t>розкрито)</w:t>
      </w:r>
      <w:r w:rsidR="0050079C" w:rsidRPr="004E04AC">
        <w:rPr>
          <w:iCs/>
          <w:szCs w:val="28"/>
        </w:rPr>
        <w:t>.</w:t>
      </w:r>
    </w:p>
    <w:p w:rsidR="00656943" w:rsidRPr="004E04AC" w:rsidRDefault="00656943" w:rsidP="00656943">
      <w:pPr>
        <w:ind w:firstLine="708"/>
        <w:jc w:val="both"/>
        <w:rPr>
          <w:color w:val="C00000"/>
        </w:rPr>
      </w:pPr>
      <w:r w:rsidRPr="004E04AC">
        <w:rPr>
          <w:noProof/>
          <w:color w:val="C00000"/>
        </w:rPr>
        <w:drawing>
          <wp:inline distT="0" distB="0" distL="0" distR="0">
            <wp:extent cx="6038850" cy="1790700"/>
            <wp:effectExtent l="0" t="0" r="0" b="0"/>
            <wp:docPr id="5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30C2A" w:rsidRPr="004E04AC" w:rsidRDefault="00A30C2A" w:rsidP="00DC5F98">
      <w:pPr>
        <w:ind w:firstLine="709"/>
        <w:jc w:val="both"/>
        <w:rPr>
          <w:b/>
          <w:i/>
          <w:sz w:val="32"/>
          <w:szCs w:val="32"/>
        </w:rPr>
      </w:pPr>
    </w:p>
    <w:p w:rsidR="00656943" w:rsidRPr="004E04AC" w:rsidRDefault="00656943" w:rsidP="00DC5F98">
      <w:pPr>
        <w:ind w:firstLine="709"/>
        <w:jc w:val="both"/>
        <w:rPr>
          <w:b/>
          <w:i/>
          <w:sz w:val="32"/>
          <w:szCs w:val="32"/>
        </w:rPr>
      </w:pPr>
      <w:r w:rsidRPr="004E04AC">
        <w:rPr>
          <w:b/>
          <w:i/>
          <w:sz w:val="32"/>
          <w:szCs w:val="32"/>
        </w:rPr>
        <w:t>Крадіжки з квартир</w:t>
      </w:r>
      <w:r w:rsidR="00794E55" w:rsidRPr="004E04AC">
        <w:rPr>
          <w:b/>
          <w:i/>
          <w:sz w:val="32"/>
          <w:szCs w:val="32"/>
        </w:rPr>
        <w:t>, будинків, дач</w:t>
      </w:r>
      <w:r w:rsidRPr="004E04AC">
        <w:rPr>
          <w:b/>
          <w:i/>
          <w:sz w:val="32"/>
          <w:szCs w:val="32"/>
        </w:rPr>
        <w:t>.</w:t>
      </w:r>
    </w:p>
    <w:p w:rsidR="00656943" w:rsidRPr="004E04AC" w:rsidRDefault="00656943" w:rsidP="00DC5F98">
      <w:pPr>
        <w:ind w:firstLine="709"/>
        <w:jc w:val="both"/>
        <w:rPr>
          <w:szCs w:val="28"/>
        </w:rPr>
      </w:pPr>
      <w:r w:rsidRPr="004E04AC">
        <w:rPr>
          <w:szCs w:val="28"/>
        </w:rPr>
        <w:t xml:space="preserve">Розпочато кримінальні провадження за </w:t>
      </w:r>
      <w:r w:rsidR="005D252D" w:rsidRPr="004E04AC">
        <w:rPr>
          <w:b/>
          <w:szCs w:val="28"/>
        </w:rPr>
        <w:t>2</w:t>
      </w:r>
      <w:r w:rsidR="00A33B88" w:rsidRPr="004E04AC">
        <w:rPr>
          <w:b/>
          <w:szCs w:val="28"/>
        </w:rPr>
        <w:t>10</w:t>
      </w:r>
      <w:r w:rsidR="00646F24">
        <w:rPr>
          <w:b/>
          <w:szCs w:val="28"/>
        </w:rPr>
        <w:t xml:space="preserve"> </w:t>
      </w:r>
      <w:r w:rsidRPr="004E04AC">
        <w:rPr>
          <w:i/>
          <w:szCs w:val="28"/>
        </w:rPr>
        <w:t>(</w:t>
      </w:r>
      <w:proofErr w:type="spellStart"/>
      <w:r w:rsidRPr="004E04AC">
        <w:rPr>
          <w:i/>
          <w:szCs w:val="28"/>
        </w:rPr>
        <w:t>м.р</w:t>
      </w:r>
      <w:proofErr w:type="spellEnd"/>
      <w:r w:rsidRPr="004E04AC">
        <w:rPr>
          <w:i/>
          <w:szCs w:val="28"/>
        </w:rPr>
        <w:t xml:space="preserve">. </w:t>
      </w:r>
      <w:r w:rsidR="00A33B88" w:rsidRPr="004E04AC">
        <w:rPr>
          <w:i/>
          <w:szCs w:val="28"/>
        </w:rPr>
        <w:t>369</w:t>
      </w:r>
      <w:r w:rsidRPr="004E04AC">
        <w:rPr>
          <w:i/>
          <w:szCs w:val="28"/>
        </w:rPr>
        <w:t>)</w:t>
      </w:r>
      <w:r w:rsidR="00646F24">
        <w:rPr>
          <w:i/>
          <w:szCs w:val="28"/>
        </w:rPr>
        <w:t xml:space="preserve"> </w:t>
      </w:r>
      <w:r w:rsidR="004E1165" w:rsidRPr="004E04AC">
        <w:rPr>
          <w:szCs w:val="28"/>
        </w:rPr>
        <w:t>факт</w:t>
      </w:r>
      <w:r w:rsidR="003C0732" w:rsidRPr="004E04AC">
        <w:rPr>
          <w:szCs w:val="28"/>
        </w:rPr>
        <w:t>а</w:t>
      </w:r>
      <w:r w:rsidR="004E1165" w:rsidRPr="004E04AC">
        <w:rPr>
          <w:szCs w:val="28"/>
        </w:rPr>
        <w:t>м</w:t>
      </w:r>
      <w:r w:rsidR="003C0732" w:rsidRPr="004E04AC">
        <w:rPr>
          <w:szCs w:val="28"/>
        </w:rPr>
        <w:t>и</w:t>
      </w:r>
      <w:r w:rsidR="00646F24">
        <w:rPr>
          <w:szCs w:val="28"/>
        </w:rPr>
        <w:t xml:space="preserve"> </w:t>
      </w:r>
      <w:r w:rsidRPr="004E04AC">
        <w:rPr>
          <w:szCs w:val="28"/>
        </w:rPr>
        <w:t>крадіж</w:t>
      </w:r>
      <w:r w:rsidR="004E1165" w:rsidRPr="004E04AC">
        <w:rPr>
          <w:szCs w:val="28"/>
        </w:rPr>
        <w:t>ок</w:t>
      </w:r>
      <w:r w:rsidRPr="004E04AC">
        <w:rPr>
          <w:szCs w:val="28"/>
        </w:rPr>
        <w:t xml:space="preserve"> з квартир</w:t>
      </w:r>
      <w:r w:rsidR="00794E55" w:rsidRPr="004E04AC">
        <w:rPr>
          <w:szCs w:val="28"/>
        </w:rPr>
        <w:t>, будинків, дач</w:t>
      </w:r>
      <w:r w:rsidRPr="004E04AC">
        <w:rPr>
          <w:szCs w:val="28"/>
        </w:rPr>
        <w:t xml:space="preserve">. </w:t>
      </w:r>
    </w:p>
    <w:p w:rsidR="00C03B3D" w:rsidRPr="004E04AC" w:rsidRDefault="00656943" w:rsidP="00DC5F98">
      <w:pPr>
        <w:ind w:firstLine="708"/>
        <w:jc w:val="both"/>
        <w:rPr>
          <w:iCs/>
          <w:szCs w:val="28"/>
        </w:rPr>
      </w:pPr>
      <w:r w:rsidRPr="004E04AC">
        <w:rPr>
          <w:szCs w:val="28"/>
        </w:rPr>
        <w:t xml:space="preserve">Повідомлено про підозру по </w:t>
      </w:r>
      <w:r w:rsidR="00BE16BA" w:rsidRPr="004E04AC">
        <w:rPr>
          <w:b/>
          <w:szCs w:val="28"/>
        </w:rPr>
        <w:t>2</w:t>
      </w:r>
      <w:r w:rsidR="00154148" w:rsidRPr="004E04AC">
        <w:rPr>
          <w:b/>
          <w:szCs w:val="28"/>
        </w:rPr>
        <w:t>06</w:t>
      </w:r>
      <w:r w:rsidR="00646F24">
        <w:rPr>
          <w:b/>
          <w:szCs w:val="28"/>
        </w:rPr>
        <w:t xml:space="preserve"> </w:t>
      </w:r>
      <w:r w:rsidRPr="004E04AC">
        <w:rPr>
          <w:szCs w:val="28"/>
        </w:rPr>
        <w:t xml:space="preserve">злочинам цього виду </w:t>
      </w:r>
      <w:r w:rsidRPr="004E04AC">
        <w:rPr>
          <w:i/>
          <w:szCs w:val="28"/>
        </w:rPr>
        <w:t>(</w:t>
      </w:r>
      <w:proofErr w:type="spellStart"/>
      <w:r w:rsidRPr="004E04AC">
        <w:rPr>
          <w:i/>
          <w:szCs w:val="28"/>
        </w:rPr>
        <w:t>м.р</w:t>
      </w:r>
      <w:proofErr w:type="spellEnd"/>
      <w:r w:rsidRPr="004E04AC">
        <w:rPr>
          <w:i/>
          <w:szCs w:val="28"/>
        </w:rPr>
        <w:t xml:space="preserve">. </w:t>
      </w:r>
      <w:r w:rsidR="00A33B88" w:rsidRPr="004E04AC">
        <w:rPr>
          <w:i/>
          <w:szCs w:val="28"/>
        </w:rPr>
        <w:t>318</w:t>
      </w:r>
      <w:r w:rsidRPr="004E04AC">
        <w:rPr>
          <w:i/>
          <w:szCs w:val="28"/>
        </w:rPr>
        <w:t>)</w:t>
      </w:r>
      <w:r w:rsidRPr="004E04AC">
        <w:rPr>
          <w:szCs w:val="28"/>
        </w:rPr>
        <w:t xml:space="preserve">, питома вага складає </w:t>
      </w:r>
      <w:r w:rsidR="00154148" w:rsidRPr="004E04AC">
        <w:rPr>
          <w:b/>
          <w:szCs w:val="28"/>
        </w:rPr>
        <w:t>98,1</w:t>
      </w:r>
      <w:r w:rsidRPr="004E04AC">
        <w:rPr>
          <w:b/>
          <w:szCs w:val="28"/>
        </w:rPr>
        <w:t xml:space="preserve">% </w:t>
      </w:r>
      <w:r w:rsidRPr="004E04AC">
        <w:rPr>
          <w:i/>
          <w:szCs w:val="28"/>
        </w:rPr>
        <w:t xml:space="preserve">(по </w:t>
      </w:r>
      <w:r w:rsidR="004E1165" w:rsidRPr="004E04AC">
        <w:rPr>
          <w:i/>
          <w:szCs w:val="28"/>
        </w:rPr>
        <w:t xml:space="preserve">області </w:t>
      </w:r>
      <w:r w:rsidR="00FC51C1" w:rsidRPr="004E04AC">
        <w:rPr>
          <w:i/>
          <w:szCs w:val="28"/>
        </w:rPr>
        <w:t>–</w:t>
      </w:r>
      <w:r w:rsidR="00BE16BA" w:rsidRPr="004E04AC">
        <w:rPr>
          <w:i/>
          <w:szCs w:val="28"/>
        </w:rPr>
        <w:t>9</w:t>
      </w:r>
      <w:r w:rsidR="00154148" w:rsidRPr="004E04AC">
        <w:rPr>
          <w:i/>
          <w:szCs w:val="28"/>
        </w:rPr>
        <w:t>6</w:t>
      </w:r>
      <w:r w:rsidR="00BE16BA" w:rsidRPr="004E04AC">
        <w:rPr>
          <w:i/>
          <w:szCs w:val="28"/>
        </w:rPr>
        <w:t>,</w:t>
      </w:r>
      <w:r w:rsidR="00154148" w:rsidRPr="004E04AC">
        <w:rPr>
          <w:i/>
          <w:szCs w:val="28"/>
        </w:rPr>
        <w:t>5</w:t>
      </w:r>
      <w:r w:rsidRPr="004E04AC">
        <w:rPr>
          <w:i/>
          <w:szCs w:val="28"/>
        </w:rPr>
        <w:t>%).</w:t>
      </w:r>
    </w:p>
    <w:p w:rsidR="00656943" w:rsidRPr="004E04AC" w:rsidRDefault="00656943" w:rsidP="00DD2D43">
      <w:pPr>
        <w:ind w:firstLine="708"/>
        <w:jc w:val="both"/>
        <w:rPr>
          <w:color w:val="000000" w:themeColor="text1"/>
          <w:szCs w:val="28"/>
        </w:rPr>
      </w:pPr>
      <w:r w:rsidRPr="004E04AC">
        <w:rPr>
          <w:color w:val="000000" w:themeColor="text1"/>
          <w:szCs w:val="28"/>
        </w:rPr>
        <w:t>Найчастіше</w:t>
      </w:r>
      <w:r w:rsidRPr="004E04AC">
        <w:rPr>
          <w:b/>
          <w:color w:val="000000" w:themeColor="text1"/>
          <w:szCs w:val="28"/>
        </w:rPr>
        <w:t xml:space="preserve"> предметом посягання </w:t>
      </w:r>
      <w:r w:rsidRPr="004E04AC">
        <w:rPr>
          <w:color w:val="000000" w:themeColor="text1"/>
          <w:szCs w:val="28"/>
        </w:rPr>
        <w:t>є гроші, ювелірні вироби, комп’ютерна техніка.</w:t>
      </w:r>
    </w:p>
    <w:p w:rsidR="004E461E" w:rsidRPr="004E04AC" w:rsidRDefault="00656943" w:rsidP="00987B8E">
      <w:pPr>
        <w:ind w:firstLine="708"/>
        <w:jc w:val="both"/>
        <w:rPr>
          <w:b/>
          <w:color w:val="000000" w:themeColor="text1"/>
          <w:szCs w:val="28"/>
        </w:rPr>
      </w:pPr>
      <w:r w:rsidRPr="004E04AC">
        <w:rPr>
          <w:b/>
          <w:color w:val="000000" w:themeColor="text1"/>
          <w:szCs w:val="28"/>
        </w:rPr>
        <w:t>З метою активізації розкриття квартирних крадіжок, потребує покращення результативність службової діяльності працівників відділу кримінальної поліції, а саме надання запитів до УОТЗ, проведення радіорозвідок та інших оперативно-розшукових заходів.</w:t>
      </w:r>
    </w:p>
    <w:p w:rsidR="00656943" w:rsidRPr="004E04AC" w:rsidRDefault="00656943" w:rsidP="00DC5F98">
      <w:pPr>
        <w:ind w:firstLine="708"/>
        <w:jc w:val="both"/>
        <w:rPr>
          <w:b/>
          <w:i/>
          <w:sz w:val="32"/>
          <w:szCs w:val="32"/>
        </w:rPr>
      </w:pPr>
      <w:r w:rsidRPr="004E04AC">
        <w:rPr>
          <w:b/>
          <w:i/>
          <w:sz w:val="32"/>
          <w:szCs w:val="32"/>
        </w:rPr>
        <w:t>Пограбування.</w:t>
      </w:r>
    </w:p>
    <w:p w:rsidR="00E8148C" w:rsidRPr="004E04AC" w:rsidRDefault="00656943" w:rsidP="00B71286">
      <w:pPr>
        <w:ind w:firstLine="708"/>
        <w:jc w:val="both"/>
        <w:rPr>
          <w:i/>
          <w:szCs w:val="28"/>
        </w:rPr>
      </w:pPr>
      <w:r w:rsidRPr="004E04AC">
        <w:rPr>
          <w:szCs w:val="28"/>
        </w:rPr>
        <w:t xml:space="preserve">Зареєстровано до ЄРДР </w:t>
      </w:r>
      <w:r w:rsidR="00BE16BA" w:rsidRPr="004E04AC">
        <w:rPr>
          <w:b/>
          <w:szCs w:val="28"/>
        </w:rPr>
        <w:t>2</w:t>
      </w:r>
      <w:r w:rsidR="00154148" w:rsidRPr="004E04AC">
        <w:rPr>
          <w:b/>
          <w:szCs w:val="28"/>
        </w:rPr>
        <w:t>9</w:t>
      </w:r>
      <w:r w:rsidR="00646F24">
        <w:rPr>
          <w:b/>
          <w:szCs w:val="28"/>
        </w:rPr>
        <w:t xml:space="preserve"> </w:t>
      </w:r>
      <w:r w:rsidRPr="004E04AC">
        <w:rPr>
          <w:szCs w:val="28"/>
        </w:rPr>
        <w:t>злочин</w:t>
      </w:r>
      <w:r w:rsidR="000756DE" w:rsidRPr="004E04AC">
        <w:rPr>
          <w:szCs w:val="28"/>
        </w:rPr>
        <w:t>ів</w:t>
      </w:r>
      <w:r w:rsidRPr="004E04AC">
        <w:rPr>
          <w:szCs w:val="28"/>
        </w:rPr>
        <w:t xml:space="preserve"> цього виду, що </w:t>
      </w:r>
      <w:r w:rsidR="00E8148C" w:rsidRPr="004E04AC">
        <w:rPr>
          <w:szCs w:val="28"/>
        </w:rPr>
        <w:t xml:space="preserve">на </w:t>
      </w:r>
      <w:r w:rsidR="00DC6BD0" w:rsidRPr="004E04AC">
        <w:rPr>
          <w:szCs w:val="28"/>
        </w:rPr>
        <w:t>3</w:t>
      </w:r>
      <w:r w:rsidR="00BE16BA" w:rsidRPr="004E04AC">
        <w:rPr>
          <w:szCs w:val="28"/>
        </w:rPr>
        <w:t>2,5</w:t>
      </w:r>
      <w:r w:rsidR="00E8148C" w:rsidRPr="004E04AC">
        <w:rPr>
          <w:szCs w:val="28"/>
        </w:rPr>
        <w:t xml:space="preserve">% менше, ніж у </w:t>
      </w:r>
      <w:r w:rsidRPr="004E04AC">
        <w:rPr>
          <w:szCs w:val="28"/>
        </w:rPr>
        <w:t>минуло</w:t>
      </w:r>
      <w:r w:rsidR="00E8148C" w:rsidRPr="004E04AC">
        <w:rPr>
          <w:szCs w:val="28"/>
        </w:rPr>
        <w:t>му</w:t>
      </w:r>
      <w:r w:rsidRPr="004E04AC">
        <w:rPr>
          <w:szCs w:val="28"/>
        </w:rPr>
        <w:t xml:space="preserve"> ро</w:t>
      </w:r>
      <w:r w:rsidR="00E8148C" w:rsidRPr="004E04AC">
        <w:rPr>
          <w:szCs w:val="28"/>
        </w:rPr>
        <w:t>ці</w:t>
      </w:r>
      <w:r w:rsidR="00646F24">
        <w:rPr>
          <w:szCs w:val="28"/>
        </w:rPr>
        <w:t xml:space="preserve"> </w:t>
      </w:r>
      <w:r w:rsidRPr="004E04AC">
        <w:rPr>
          <w:i/>
          <w:szCs w:val="28"/>
        </w:rPr>
        <w:t>(</w:t>
      </w:r>
      <w:proofErr w:type="spellStart"/>
      <w:r w:rsidRPr="004E04AC">
        <w:rPr>
          <w:b/>
          <w:bCs/>
          <w:i/>
          <w:szCs w:val="28"/>
        </w:rPr>
        <w:t>м.р</w:t>
      </w:r>
      <w:proofErr w:type="spellEnd"/>
      <w:r w:rsidRPr="004E04AC">
        <w:rPr>
          <w:b/>
          <w:bCs/>
          <w:i/>
          <w:szCs w:val="28"/>
        </w:rPr>
        <w:t xml:space="preserve">. </w:t>
      </w:r>
      <w:r w:rsidR="00BE16BA" w:rsidRPr="004E04AC">
        <w:rPr>
          <w:b/>
          <w:bCs/>
          <w:i/>
          <w:szCs w:val="28"/>
        </w:rPr>
        <w:t>4</w:t>
      </w:r>
      <w:r w:rsidR="00154148" w:rsidRPr="004E04AC">
        <w:rPr>
          <w:b/>
          <w:bCs/>
          <w:i/>
          <w:szCs w:val="28"/>
        </w:rPr>
        <w:t>1</w:t>
      </w:r>
      <w:r w:rsidRPr="004E04AC">
        <w:rPr>
          <w:i/>
          <w:szCs w:val="28"/>
        </w:rPr>
        <w:t>)</w:t>
      </w:r>
      <w:r w:rsidR="00E8148C" w:rsidRPr="004E04AC">
        <w:rPr>
          <w:i/>
          <w:szCs w:val="28"/>
        </w:rPr>
        <w:t>.</w:t>
      </w:r>
    </w:p>
    <w:p w:rsidR="00B71286" w:rsidRPr="004E04AC" w:rsidRDefault="00B71286" w:rsidP="00B71286">
      <w:pPr>
        <w:ind w:firstLine="708"/>
        <w:jc w:val="both"/>
        <w:rPr>
          <w:iCs/>
          <w:szCs w:val="28"/>
        </w:rPr>
      </w:pPr>
      <w:r w:rsidRPr="004E04AC">
        <w:rPr>
          <w:szCs w:val="28"/>
        </w:rPr>
        <w:lastRenderedPageBreak/>
        <w:t xml:space="preserve">Повідомлено про підозру по </w:t>
      </w:r>
      <w:r w:rsidR="006C4BAA" w:rsidRPr="004E04AC">
        <w:rPr>
          <w:b/>
          <w:szCs w:val="28"/>
        </w:rPr>
        <w:t>2</w:t>
      </w:r>
      <w:r w:rsidR="00154148" w:rsidRPr="004E04AC">
        <w:rPr>
          <w:b/>
          <w:szCs w:val="28"/>
        </w:rPr>
        <w:t>8</w:t>
      </w:r>
      <w:r w:rsidR="006C4BAA" w:rsidRPr="004E04AC">
        <w:rPr>
          <w:b/>
          <w:szCs w:val="28"/>
        </w:rPr>
        <w:t xml:space="preserve"> з</w:t>
      </w:r>
      <w:r w:rsidRPr="004E04AC">
        <w:rPr>
          <w:szCs w:val="28"/>
        </w:rPr>
        <w:t>лочинам цього виду, що аналогічн</w:t>
      </w:r>
      <w:r w:rsidR="00F945D4" w:rsidRPr="004E04AC">
        <w:rPr>
          <w:szCs w:val="28"/>
        </w:rPr>
        <w:t>о</w:t>
      </w:r>
      <w:r w:rsidRPr="004E04AC">
        <w:rPr>
          <w:szCs w:val="28"/>
        </w:rPr>
        <w:t xml:space="preserve">  минуло</w:t>
      </w:r>
      <w:r w:rsidR="00F945D4" w:rsidRPr="004E04AC">
        <w:rPr>
          <w:szCs w:val="28"/>
        </w:rPr>
        <w:t>му</w:t>
      </w:r>
      <w:r w:rsidRPr="004E04AC">
        <w:rPr>
          <w:szCs w:val="28"/>
        </w:rPr>
        <w:t xml:space="preserve"> року </w:t>
      </w:r>
      <w:r w:rsidRPr="004E04AC">
        <w:rPr>
          <w:i/>
          <w:szCs w:val="28"/>
        </w:rPr>
        <w:t>(</w:t>
      </w:r>
      <w:r w:rsidR="00BE16BA" w:rsidRPr="004E04AC">
        <w:rPr>
          <w:i/>
          <w:szCs w:val="28"/>
        </w:rPr>
        <w:t>4</w:t>
      </w:r>
      <w:r w:rsidR="00154148" w:rsidRPr="004E04AC">
        <w:rPr>
          <w:i/>
          <w:szCs w:val="28"/>
        </w:rPr>
        <w:t>1</w:t>
      </w:r>
      <w:r w:rsidR="00BE16BA" w:rsidRPr="004E04AC">
        <w:rPr>
          <w:i/>
          <w:szCs w:val="28"/>
        </w:rPr>
        <w:t xml:space="preserve"> з</w:t>
      </w:r>
      <w:r w:rsidRPr="004E04AC">
        <w:rPr>
          <w:i/>
          <w:szCs w:val="28"/>
        </w:rPr>
        <w:t xml:space="preserve">лочин). </w:t>
      </w:r>
      <w:r w:rsidRPr="004E04AC">
        <w:rPr>
          <w:szCs w:val="28"/>
        </w:rPr>
        <w:t xml:space="preserve">Питома вага складає </w:t>
      </w:r>
      <w:r w:rsidR="006C4BAA" w:rsidRPr="004E04AC">
        <w:rPr>
          <w:b/>
          <w:szCs w:val="28"/>
        </w:rPr>
        <w:t>96,</w:t>
      </w:r>
      <w:r w:rsidR="00154148" w:rsidRPr="004E04AC">
        <w:rPr>
          <w:b/>
          <w:szCs w:val="28"/>
        </w:rPr>
        <w:t>6</w:t>
      </w:r>
      <w:r w:rsidRPr="004E04AC">
        <w:rPr>
          <w:b/>
          <w:szCs w:val="28"/>
        </w:rPr>
        <w:t xml:space="preserve">% </w:t>
      </w:r>
      <w:r w:rsidRPr="004E04AC">
        <w:rPr>
          <w:i/>
          <w:szCs w:val="28"/>
        </w:rPr>
        <w:t>(по області –</w:t>
      </w:r>
      <w:r w:rsidR="006C4BAA" w:rsidRPr="004E04AC">
        <w:rPr>
          <w:i/>
          <w:szCs w:val="28"/>
        </w:rPr>
        <w:t>97,</w:t>
      </w:r>
      <w:r w:rsidR="00154148" w:rsidRPr="004E04AC">
        <w:rPr>
          <w:i/>
          <w:szCs w:val="28"/>
        </w:rPr>
        <w:t>4</w:t>
      </w:r>
      <w:r w:rsidRPr="004E04AC">
        <w:rPr>
          <w:i/>
          <w:szCs w:val="28"/>
        </w:rPr>
        <w:t xml:space="preserve">%). </w:t>
      </w:r>
      <w:r w:rsidR="00A40377" w:rsidRPr="004E04AC">
        <w:rPr>
          <w:iCs/>
          <w:szCs w:val="28"/>
        </w:rPr>
        <w:t>Залишається нерозкритим 1 злочин (ВП № 1).</w:t>
      </w:r>
    </w:p>
    <w:p w:rsidR="00656943" w:rsidRPr="004E04AC" w:rsidRDefault="00656943" w:rsidP="00DC5F98">
      <w:pPr>
        <w:ind w:firstLine="708"/>
        <w:jc w:val="both"/>
        <w:rPr>
          <w:color w:val="000000" w:themeColor="text1"/>
          <w:szCs w:val="28"/>
        </w:rPr>
      </w:pPr>
      <w:r w:rsidRPr="004E04AC">
        <w:rPr>
          <w:color w:val="000000" w:themeColor="text1"/>
          <w:szCs w:val="28"/>
        </w:rPr>
        <w:t xml:space="preserve">З метою попередження та розкриття злочинів у громадських місцях та в умовах вулиці на території обслуговування </w:t>
      </w:r>
      <w:r w:rsidR="00AB5EA2" w:rsidRPr="004E04AC">
        <w:rPr>
          <w:color w:val="000000" w:themeColor="text1"/>
          <w:szCs w:val="28"/>
        </w:rPr>
        <w:t xml:space="preserve">Миколаївського РУП </w:t>
      </w:r>
      <w:proofErr w:type="spellStart"/>
      <w:r w:rsidR="00AB5EA2" w:rsidRPr="004E04AC">
        <w:rPr>
          <w:color w:val="000000" w:themeColor="text1"/>
          <w:szCs w:val="28"/>
        </w:rPr>
        <w:t>ГУНП</w:t>
      </w:r>
      <w:proofErr w:type="spellEnd"/>
      <w:r w:rsidRPr="004E04AC">
        <w:rPr>
          <w:color w:val="000000" w:themeColor="text1"/>
          <w:szCs w:val="28"/>
        </w:rPr>
        <w:t xml:space="preserve"> силами працівників відділ</w:t>
      </w:r>
      <w:r w:rsidR="00AB5EA2" w:rsidRPr="004E04AC">
        <w:rPr>
          <w:color w:val="000000" w:themeColor="text1"/>
          <w:szCs w:val="28"/>
        </w:rPr>
        <w:t>ень</w:t>
      </w:r>
      <w:r w:rsidRPr="004E04AC">
        <w:rPr>
          <w:color w:val="000000" w:themeColor="text1"/>
          <w:szCs w:val="28"/>
        </w:rPr>
        <w:t xml:space="preserve"> поліції </w:t>
      </w:r>
      <w:r w:rsidR="00AB5EA2" w:rsidRPr="004E04AC">
        <w:rPr>
          <w:color w:val="000000" w:themeColor="text1"/>
          <w:szCs w:val="28"/>
        </w:rPr>
        <w:t xml:space="preserve">постійно проводяться профілактичні відпрацювання. </w:t>
      </w:r>
    </w:p>
    <w:p w:rsidR="00656943" w:rsidRPr="004E04AC" w:rsidRDefault="00656943" w:rsidP="00DC5F98">
      <w:pPr>
        <w:ind w:firstLine="708"/>
        <w:jc w:val="both"/>
        <w:rPr>
          <w:b/>
          <w:i/>
          <w:color w:val="000000" w:themeColor="text1"/>
          <w:sz w:val="32"/>
          <w:szCs w:val="32"/>
        </w:rPr>
      </w:pPr>
      <w:r w:rsidRPr="004E04AC">
        <w:rPr>
          <w:b/>
          <w:i/>
          <w:color w:val="000000" w:themeColor="text1"/>
          <w:sz w:val="32"/>
          <w:szCs w:val="32"/>
        </w:rPr>
        <w:t>Розбійні напади.</w:t>
      </w:r>
    </w:p>
    <w:p w:rsidR="006A37FF" w:rsidRPr="004E04AC" w:rsidRDefault="00656943" w:rsidP="00DC5F98">
      <w:pPr>
        <w:ind w:firstLine="708"/>
        <w:jc w:val="both"/>
        <w:rPr>
          <w:color w:val="000000" w:themeColor="text1"/>
          <w:szCs w:val="28"/>
        </w:rPr>
      </w:pPr>
      <w:r w:rsidRPr="004E04AC">
        <w:rPr>
          <w:color w:val="000000" w:themeColor="text1"/>
          <w:szCs w:val="28"/>
        </w:rPr>
        <w:t xml:space="preserve">Зареєстровано до ЄРДР </w:t>
      </w:r>
      <w:r w:rsidR="00C67DC9" w:rsidRPr="004E04AC">
        <w:rPr>
          <w:b/>
          <w:color w:val="000000" w:themeColor="text1"/>
          <w:szCs w:val="28"/>
        </w:rPr>
        <w:t>6</w:t>
      </w:r>
      <w:r w:rsidR="00F90EDA">
        <w:rPr>
          <w:b/>
          <w:color w:val="000000" w:themeColor="text1"/>
          <w:szCs w:val="28"/>
        </w:rPr>
        <w:t xml:space="preserve"> </w:t>
      </w:r>
      <w:r w:rsidRPr="004E04AC">
        <w:rPr>
          <w:color w:val="000000" w:themeColor="text1"/>
          <w:szCs w:val="28"/>
        </w:rPr>
        <w:t>злочин</w:t>
      </w:r>
      <w:r w:rsidR="00C67DC9" w:rsidRPr="004E04AC">
        <w:rPr>
          <w:color w:val="000000" w:themeColor="text1"/>
          <w:szCs w:val="28"/>
        </w:rPr>
        <w:t>ів</w:t>
      </w:r>
      <w:r w:rsidRPr="004E04AC">
        <w:rPr>
          <w:color w:val="000000" w:themeColor="text1"/>
          <w:szCs w:val="28"/>
        </w:rPr>
        <w:t xml:space="preserve"> цього виду, що </w:t>
      </w:r>
      <w:r w:rsidR="00232369" w:rsidRPr="004E04AC">
        <w:rPr>
          <w:color w:val="000000" w:themeColor="text1"/>
          <w:szCs w:val="28"/>
        </w:rPr>
        <w:t xml:space="preserve">на </w:t>
      </w:r>
      <w:r w:rsidR="002A381F" w:rsidRPr="004E04AC">
        <w:rPr>
          <w:color w:val="000000" w:themeColor="text1"/>
          <w:szCs w:val="28"/>
        </w:rPr>
        <w:t>40</w:t>
      </w:r>
      <w:r w:rsidR="00232369" w:rsidRPr="004E04AC">
        <w:rPr>
          <w:color w:val="000000" w:themeColor="text1"/>
          <w:szCs w:val="28"/>
        </w:rPr>
        <w:t xml:space="preserve">% менше, ніж у </w:t>
      </w:r>
      <w:r w:rsidR="006F2078" w:rsidRPr="004E04AC">
        <w:rPr>
          <w:color w:val="000000" w:themeColor="text1"/>
          <w:szCs w:val="28"/>
        </w:rPr>
        <w:t xml:space="preserve">минулому року </w:t>
      </w:r>
      <w:r w:rsidRPr="004E04AC">
        <w:rPr>
          <w:i/>
          <w:color w:val="000000" w:themeColor="text1"/>
          <w:szCs w:val="28"/>
        </w:rPr>
        <w:t>(</w:t>
      </w:r>
      <w:proofErr w:type="spellStart"/>
      <w:r w:rsidRPr="004E04AC">
        <w:rPr>
          <w:i/>
          <w:color w:val="000000" w:themeColor="text1"/>
          <w:szCs w:val="28"/>
        </w:rPr>
        <w:t>м.р</w:t>
      </w:r>
      <w:proofErr w:type="spellEnd"/>
      <w:r w:rsidRPr="004E04AC">
        <w:rPr>
          <w:i/>
          <w:color w:val="000000" w:themeColor="text1"/>
          <w:szCs w:val="28"/>
        </w:rPr>
        <w:t xml:space="preserve">. </w:t>
      </w:r>
      <w:r w:rsidR="00BE16BA" w:rsidRPr="004E04AC">
        <w:rPr>
          <w:i/>
          <w:color w:val="000000" w:themeColor="text1"/>
          <w:szCs w:val="28"/>
        </w:rPr>
        <w:t>10</w:t>
      </w:r>
      <w:r w:rsidR="002A381F" w:rsidRPr="004E04AC">
        <w:rPr>
          <w:i/>
          <w:color w:val="000000" w:themeColor="text1"/>
          <w:szCs w:val="28"/>
        </w:rPr>
        <w:t>)</w:t>
      </w:r>
      <w:r w:rsidR="00A9077F" w:rsidRPr="004E04AC">
        <w:rPr>
          <w:color w:val="000000" w:themeColor="text1"/>
          <w:szCs w:val="28"/>
        </w:rPr>
        <w:t xml:space="preserve"> п</w:t>
      </w:r>
      <w:r w:rsidRPr="004E04AC">
        <w:rPr>
          <w:color w:val="000000" w:themeColor="text1"/>
          <w:szCs w:val="28"/>
        </w:rPr>
        <w:t xml:space="preserve">итома вага розкриття по кримінальним провадженням поточного року – </w:t>
      </w:r>
      <w:r w:rsidR="00C67DC9" w:rsidRPr="004E04AC">
        <w:rPr>
          <w:b/>
          <w:bCs/>
          <w:color w:val="000000" w:themeColor="text1"/>
          <w:szCs w:val="28"/>
        </w:rPr>
        <w:t>66,7</w:t>
      </w:r>
      <w:r w:rsidRPr="004E04AC">
        <w:rPr>
          <w:b/>
          <w:color w:val="000000" w:themeColor="text1"/>
          <w:szCs w:val="28"/>
        </w:rPr>
        <w:t xml:space="preserve"> %</w:t>
      </w:r>
      <w:r w:rsidRPr="004E04AC">
        <w:rPr>
          <w:color w:val="000000" w:themeColor="text1"/>
          <w:szCs w:val="28"/>
        </w:rPr>
        <w:t xml:space="preserve"> (</w:t>
      </w:r>
      <w:r w:rsidRPr="004E04AC">
        <w:rPr>
          <w:i/>
          <w:color w:val="000000" w:themeColor="text1"/>
          <w:szCs w:val="28"/>
        </w:rPr>
        <w:t xml:space="preserve">по </w:t>
      </w:r>
      <w:r w:rsidR="00A9077F" w:rsidRPr="004E04AC">
        <w:rPr>
          <w:i/>
          <w:color w:val="000000" w:themeColor="text1"/>
          <w:szCs w:val="28"/>
        </w:rPr>
        <w:t xml:space="preserve">області </w:t>
      </w:r>
      <w:r w:rsidR="00C67DC9" w:rsidRPr="004E04AC">
        <w:rPr>
          <w:i/>
          <w:color w:val="000000" w:themeColor="text1"/>
          <w:szCs w:val="28"/>
        </w:rPr>
        <w:t>–</w:t>
      </w:r>
      <w:r w:rsidR="006C4BAA" w:rsidRPr="004E04AC">
        <w:rPr>
          <w:i/>
          <w:color w:val="000000" w:themeColor="text1"/>
          <w:szCs w:val="28"/>
        </w:rPr>
        <w:t>75</w:t>
      </w:r>
      <w:r w:rsidRPr="004E04AC">
        <w:rPr>
          <w:i/>
          <w:color w:val="000000" w:themeColor="text1"/>
          <w:szCs w:val="28"/>
        </w:rPr>
        <w:t>%</w:t>
      </w:r>
      <w:r w:rsidR="002A381F" w:rsidRPr="004E04AC">
        <w:rPr>
          <w:i/>
          <w:color w:val="000000" w:themeColor="text1"/>
          <w:szCs w:val="28"/>
        </w:rPr>
        <w:t>)</w:t>
      </w:r>
    </w:p>
    <w:p w:rsidR="00656943" w:rsidRPr="004E04AC" w:rsidRDefault="006A37FF" w:rsidP="00DC5F98">
      <w:pPr>
        <w:ind w:firstLine="708"/>
        <w:jc w:val="both"/>
        <w:rPr>
          <w:color w:val="000000" w:themeColor="text1"/>
          <w:szCs w:val="28"/>
        </w:rPr>
      </w:pPr>
      <w:r w:rsidRPr="004E04AC">
        <w:rPr>
          <w:color w:val="000000" w:themeColor="text1"/>
          <w:szCs w:val="28"/>
        </w:rPr>
        <w:t>Залишаються не</w:t>
      </w:r>
      <w:r w:rsidR="00F90EDA">
        <w:rPr>
          <w:color w:val="000000" w:themeColor="text1"/>
          <w:szCs w:val="28"/>
        </w:rPr>
        <w:t xml:space="preserve"> </w:t>
      </w:r>
      <w:r w:rsidRPr="004E04AC">
        <w:rPr>
          <w:color w:val="000000" w:themeColor="text1"/>
          <w:szCs w:val="28"/>
        </w:rPr>
        <w:t xml:space="preserve">розкритими 2 розбійні напади </w:t>
      </w:r>
      <w:r w:rsidR="00B2406F" w:rsidRPr="004E04AC">
        <w:rPr>
          <w:color w:val="000000" w:themeColor="text1"/>
          <w:szCs w:val="28"/>
        </w:rPr>
        <w:t>у ВП № 3 та у ВП №8.</w:t>
      </w:r>
    </w:p>
    <w:p w:rsidR="00AB4ED5" w:rsidRPr="004E04AC" w:rsidRDefault="00656943" w:rsidP="00DC5F98">
      <w:pPr>
        <w:ind w:firstLine="709"/>
        <w:jc w:val="both"/>
        <w:rPr>
          <w:b/>
          <w:i/>
          <w:sz w:val="32"/>
          <w:szCs w:val="32"/>
        </w:rPr>
      </w:pPr>
      <w:r w:rsidRPr="004E04AC">
        <w:rPr>
          <w:b/>
          <w:i/>
          <w:sz w:val="32"/>
          <w:szCs w:val="32"/>
        </w:rPr>
        <w:t>Шахрайства.</w:t>
      </w:r>
    </w:p>
    <w:p w:rsidR="00656943" w:rsidRPr="004E04AC" w:rsidRDefault="00656943" w:rsidP="00DC5F98">
      <w:pPr>
        <w:ind w:firstLine="709"/>
        <w:jc w:val="both"/>
        <w:rPr>
          <w:i/>
        </w:rPr>
      </w:pPr>
      <w:bookmarkStart w:id="1" w:name="_Hlk179450583"/>
      <w:r w:rsidRPr="004E04AC">
        <w:t xml:space="preserve">До ЄРДР зареєстровано </w:t>
      </w:r>
      <w:r w:rsidR="002A381F" w:rsidRPr="004E04AC">
        <w:rPr>
          <w:b/>
          <w:bCs/>
        </w:rPr>
        <w:t>10</w:t>
      </w:r>
      <w:r w:rsidR="00C149F6" w:rsidRPr="004E04AC">
        <w:rPr>
          <w:b/>
          <w:bCs/>
        </w:rPr>
        <w:t>33</w:t>
      </w:r>
      <w:r w:rsidR="00F90EDA">
        <w:rPr>
          <w:b/>
          <w:bCs/>
        </w:rPr>
        <w:t xml:space="preserve"> </w:t>
      </w:r>
      <w:r w:rsidRPr="004E04AC">
        <w:t>злочин</w:t>
      </w:r>
      <w:r w:rsidR="00225C68" w:rsidRPr="004E04AC">
        <w:t>и</w:t>
      </w:r>
      <w:r w:rsidRPr="004E04AC">
        <w:t>, що</w:t>
      </w:r>
      <w:r w:rsidR="00DD1F9D" w:rsidRPr="004E04AC">
        <w:t xml:space="preserve"> на </w:t>
      </w:r>
      <w:r w:rsidR="007A6951" w:rsidRPr="004E04AC">
        <w:rPr>
          <w:b/>
          <w:bCs/>
        </w:rPr>
        <w:t>4</w:t>
      </w:r>
      <w:r w:rsidR="002A381F" w:rsidRPr="004E04AC">
        <w:rPr>
          <w:b/>
          <w:bCs/>
        </w:rPr>
        <w:t>83</w:t>
      </w:r>
      <w:r w:rsidR="00DD1F9D" w:rsidRPr="004E04AC">
        <w:t xml:space="preserve"> злочини</w:t>
      </w:r>
      <w:r w:rsidR="00F90EDA">
        <w:t xml:space="preserve"> </w:t>
      </w:r>
      <w:r w:rsidR="006C081C" w:rsidRPr="004E04AC">
        <w:t>менше ніж</w:t>
      </w:r>
      <w:r w:rsidRPr="004E04AC">
        <w:t xml:space="preserve"> за аналогічний період минулого року </w:t>
      </w:r>
      <w:r w:rsidRPr="004E04AC">
        <w:rPr>
          <w:i/>
        </w:rPr>
        <w:t>(</w:t>
      </w:r>
      <w:r w:rsidR="00C149F6" w:rsidRPr="004E04AC">
        <w:rPr>
          <w:b/>
          <w:bCs/>
          <w:i/>
        </w:rPr>
        <w:t>1607</w:t>
      </w:r>
      <w:r w:rsidRPr="004E04AC">
        <w:rPr>
          <w:i/>
        </w:rPr>
        <w:t>).</w:t>
      </w:r>
    </w:p>
    <w:p w:rsidR="00D01C7F" w:rsidRPr="004E04AC" w:rsidRDefault="00656943" w:rsidP="00D01C7F">
      <w:pPr>
        <w:ind w:firstLine="709"/>
        <w:jc w:val="both"/>
        <w:rPr>
          <w:iCs/>
        </w:rPr>
      </w:pPr>
      <w:r w:rsidRPr="004E04AC">
        <w:t xml:space="preserve">Розкрито </w:t>
      </w:r>
      <w:r w:rsidR="00C149F6" w:rsidRPr="004E04AC">
        <w:rPr>
          <w:b/>
          <w:bCs/>
        </w:rPr>
        <w:t>160</w:t>
      </w:r>
      <w:r w:rsidR="00F90EDA">
        <w:rPr>
          <w:b/>
          <w:bCs/>
        </w:rPr>
        <w:t xml:space="preserve"> </w:t>
      </w:r>
      <w:r w:rsidRPr="004E04AC">
        <w:t>злочин</w:t>
      </w:r>
      <w:r w:rsidR="00F90EDA">
        <w:t>ів</w:t>
      </w:r>
      <w:r w:rsidRPr="004E04AC">
        <w:t xml:space="preserve"> цього виду, </w:t>
      </w:r>
      <w:r w:rsidRPr="004E04AC">
        <w:rPr>
          <w:szCs w:val="28"/>
        </w:rPr>
        <w:t xml:space="preserve">за аналогічний період минулого року </w:t>
      </w:r>
      <w:r w:rsidR="00C149F6" w:rsidRPr="004E04AC">
        <w:rPr>
          <w:b/>
          <w:bCs/>
          <w:szCs w:val="28"/>
        </w:rPr>
        <w:t>100</w:t>
      </w:r>
      <w:r w:rsidR="00F90EDA">
        <w:rPr>
          <w:b/>
          <w:bCs/>
          <w:szCs w:val="28"/>
        </w:rPr>
        <w:t xml:space="preserve"> </w:t>
      </w:r>
      <w:r w:rsidRPr="004E04AC">
        <w:rPr>
          <w:szCs w:val="28"/>
        </w:rPr>
        <w:t>злочин</w:t>
      </w:r>
      <w:r w:rsidR="00411D82" w:rsidRPr="004E04AC">
        <w:rPr>
          <w:szCs w:val="28"/>
        </w:rPr>
        <w:t>ів</w:t>
      </w:r>
      <w:r w:rsidRPr="004E04AC">
        <w:rPr>
          <w:szCs w:val="28"/>
        </w:rPr>
        <w:t xml:space="preserve">. </w:t>
      </w:r>
      <w:r w:rsidRPr="004E04AC">
        <w:t xml:space="preserve">Питома вага складає </w:t>
      </w:r>
      <w:r w:rsidR="00C149F6" w:rsidRPr="004E04AC">
        <w:rPr>
          <w:b/>
        </w:rPr>
        <w:t>14,6</w:t>
      </w:r>
      <w:r w:rsidRPr="004E04AC">
        <w:rPr>
          <w:b/>
        </w:rPr>
        <w:t>%</w:t>
      </w:r>
      <w:r w:rsidR="00F90EDA">
        <w:rPr>
          <w:b/>
        </w:rPr>
        <w:t xml:space="preserve"> </w:t>
      </w:r>
      <w:r w:rsidRPr="004E04AC">
        <w:rPr>
          <w:i/>
        </w:rPr>
        <w:t xml:space="preserve">(по </w:t>
      </w:r>
      <w:r w:rsidR="006C081C" w:rsidRPr="004E04AC">
        <w:rPr>
          <w:i/>
        </w:rPr>
        <w:t xml:space="preserve">області </w:t>
      </w:r>
      <w:r w:rsidR="008A7187" w:rsidRPr="004E04AC">
        <w:rPr>
          <w:i/>
        </w:rPr>
        <w:t>–</w:t>
      </w:r>
      <w:r w:rsidR="00C149F6" w:rsidRPr="004E04AC">
        <w:rPr>
          <w:i/>
        </w:rPr>
        <w:t>31,1</w:t>
      </w:r>
      <w:r w:rsidRPr="004E04AC">
        <w:rPr>
          <w:i/>
        </w:rPr>
        <w:t>%).</w:t>
      </w:r>
      <w:r w:rsidR="00D01C7F" w:rsidRPr="004E04AC">
        <w:rPr>
          <w:iCs/>
        </w:rPr>
        <w:t xml:space="preserve"> Найменша питома вага розкриття шахрайства у ВП № 5 становить </w:t>
      </w:r>
      <w:r w:rsidR="00C149F6" w:rsidRPr="004E04AC">
        <w:rPr>
          <w:b/>
          <w:bCs/>
          <w:iCs/>
        </w:rPr>
        <w:t>8,8</w:t>
      </w:r>
      <w:r w:rsidR="00D01C7F" w:rsidRPr="004E04AC">
        <w:rPr>
          <w:b/>
          <w:bCs/>
          <w:iCs/>
        </w:rPr>
        <w:t xml:space="preserve"> %</w:t>
      </w:r>
      <w:r w:rsidR="00D01C7F" w:rsidRPr="004E04AC">
        <w:rPr>
          <w:iCs/>
        </w:rPr>
        <w:t xml:space="preserve"> , ВП № 2</w:t>
      </w:r>
      <w:r w:rsidR="00D01C7F" w:rsidRPr="004E04AC">
        <w:t>–</w:t>
      </w:r>
      <w:r w:rsidR="00C149F6" w:rsidRPr="004E04AC">
        <w:t>4,5</w:t>
      </w:r>
      <w:r w:rsidR="00D01C7F" w:rsidRPr="004E04AC">
        <w:rPr>
          <w:b/>
          <w:bCs/>
        </w:rPr>
        <w:t>%</w:t>
      </w:r>
      <w:r w:rsidR="002A381F" w:rsidRPr="004E04AC">
        <w:rPr>
          <w:b/>
          <w:bCs/>
        </w:rPr>
        <w:t xml:space="preserve">, </w:t>
      </w:r>
      <w:r w:rsidR="00C149F6" w:rsidRPr="004E04AC">
        <w:t>ВП №</w:t>
      </w:r>
      <w:r w:rsidR="00F90EDA">
        <w:t xml:space="preserve"> </w:t>
      </w:r>
      <w:r w:rsidR="00C149F6" w:rsidRPr="004E04AC">
        <w:t>6</w:t>
      </w:r>
      <w:r w:rsidR="002A381F" w:rsidRPr="004E04AC">
        <w:t xml:space="preserve"> -</w:t>
      </w:r>
      <w:r w:rsidR="00F90EDA">
        <w:t xml:space="preserve"> </w:t>
      </w:r>
      <w:r w:rsidR="002A381F" w:rsidRPr="004E04AC">
        <w:t>9,</w:t>
      </w:r>
      <w:r w:rsidR="00C149F6" w:rsidRPr="004E04AC">
        <w:t>3</w:t>
      </w:r>
      <w:r w:rsidR="002A381F" w:rsidRPr="004E04AC">
        <w:t>%</w:t>
      </w:r>
    </w:p>
    <w:bookmarkEnd w:id="1"/>
    <w:p w:rsidR="00AB4ED5" w:rsidRPr="004E04AC" w:rsidRDefault="00982591" w:rsidP="00F90EDA">
      <w:pPr>
        <w:ind w:firstLine="709"/>
        <w:jc w:val="both"/>
        <w:rPr>
          <w:iCs/>
        </w:rPr>
      </w:pPr>
      <w:r w:rsidRPr="004E04AC">
        <w:rPr>
          <w:iCs/>
        </w:rPr>
        <w:t xml:space="preserve">Залишається нерозкритими </w:t>
      </w:r>
      <w:r w:rsidR="00C149F6" w:rsidRPr="004E04AC">
        <w:rPr>
          <w:b/>
          <w:bCs/>
          <w:iCs/>
        </w:rPr>
        <w:t>859</w:t>
      </w:r>
      <w:r w:rsidR="00F90EDA">
        <w:rPr>
          <w:b/>
          <w:bCs/>
          <w:iCs/>
        </w:rPr>
        <w:t xml:space="preserve"> </w:t>
      </w:r>
      <w:r w:rsidR="00FB1008" w:rsidRPr="004E04AC">
        <w:rPr>
          <w:iCs/>
        </w:rPr>
        <w:t xml:space="preserve">шахрайств. </w:t>
      </w:r>
      <w:r w:rsidR="006D0F3D" w:rsidRPr="004E04AC">
        <w:rPr>
          <w:iCs/>
        </w:rPr>
        <w:t>Р</w:t>
      </w:r>
      <w:r w:rsidR="00FB1008" w:rsidRPr="004E04AC">
        <w:rPr>
          <w:iCs/>
        </w:rPr>
        <w:t xml:space="preserve">озкрито </w:t>
      </w:r>
      <w:r w:rsidR="006D0F3D" w:rsidRPr="004E04AC">
        <w:rPr>
          <w:iCs/>
        </w:rPr>
        <w:t xml:space="preserve">лише </w:t>
      </w:r>
      <w:r w:rsidR="002A381F" w:rsidRPr="004E04AC">
        <w:rPr>
          <w:iCs/>
        </w:rPr>
        <w:t>3</w:t>
      </w:r>
      <w:r w:rsidR="006D0F3D" w:rsidRPr="004E04AC">
        <w:rPr>
          <w:iCs/>
        </w:rPr>
        <w:t xml:space="preserve"> злочин </w:t>
      </w:r>
      <w:r w:rsidR="00FB1008" w:rsidRPr="004E04AC">
        <w:rPr>
          <w:iCs/>
        </w:rPr>
        <w:t xml:space="preserve">у </w:t>
      </w:r>
      <w:r w:rsidR="00B25971" w:rsidRPr="004E04AC">
        <w:rPr>
          <w:iCs/>
        </w:rPr>
        <w:t>ВП</w:t>
      </w:r>
      <w:r w:rsidR="00F90EDA">
        <w:rPr>
          <w:iCs/>
        </w:rPr>
        <w:t xml:space="preserve"> </w:t>
      </w:r>
      <w:r w:rsidR="00F90EDA">
        <w:rPr>
          <w:iCs/>
        </w:rPr>
        <w:br/>
      </w:r>
      <w:r w:rsidR="00B25971" w:rsidRPr="004E04AC">
        <w:rPr>
          <w:iCs/>
        </w:rPr>
        <w:t>№</w:t>
      </w:r>
      <w:r w:rsidR="00F90EDA">
        <w:rPr>
          <w:iCs/>
        </w:rPr>
        <w:t>№</w:t>
      </w:r>
      <w:r w:rsidR="00B25971" w:rsidRPr="004E04AC">
        <w:rPr>
          <w:iCs/>
        </w:rPr>
        <w:t xml:space="preserve"> </w:t>
      </w:r>
      <w:r w:rsidR="00F12A96" w:rsidRPr="004E04AC">
        <w:rPr>
          <w:iCs/>
        </w:rPr>
        <w:t>5</w:t>
      </w:r>
      <w:r w:rsidR="001E302E" w:rsidRPr="004E04AC">
        <w:rPr>
          <w:iCs/>
        </w:rPr>
        <w:t>,</w:t>
      </w:r>
      <w:r w:rsidR="00F90EDA">
        <w:rPr>
          <w:iCs/>
        </w:rPr>
        <w:t xml:space="preserve"> </w:t>
      </w:r>
      <w:r w:rsidR="002A381F" w:rsidRPr="004E04AC">
        <w:rPr>
          <w:iCs/>
        </w:rPr>
        <w:t>8</w:t>
      </w:r>
      <w:r w:rsidR="00F90EDA">
        <w:rPr>
          <w:iCs/>
        </w:rPr>
        <w:t xml:space="preserve"> </w:t>
      </w:r>
      <w:r w:rsidR="00AC3435" w:rsidRPr="004E04AC">
        <w:rPr>
          <w:iCs/>
        </w:rPr>
        <w:t xml:space="preserve">та 4 </w:t>
      </w:r>
      <w:r w:rsidR="00F12A96" w:rsidRPr="004E04AC">
        <w:rPr>
          <w:iCs/>
        </w:rPr>
        <w:t>злочин</w:t>
      </w:r>
      <w:r w:rsidR="00AC3435" w:rsidRPr="004E04AC">
        <w:rPr>
          <w:iCs/>
        </w:rPr>
        <w:t>и</w:t>
      </w:r>
      <w:r w:rsidR="00F12A96" w:rsidRPr="004E04AC">
        <w:rPr>
          <w:iCs/>
        </w:rPr>
        <w:t xml:space="preserve"> у </w:t>
      </w:r>
      <w:r w:rsidR="00EA67A3" w:rsidRPr="004E04AC">
        <w:rPr>
          <w:iCs/>
        </w:rPr>
        <w:t xml:space="preserve">ВП № </w:t>
      </w:r>
      <w:r w:rsidR="00AC3435" w:rsidRPr="004E04AC">
        <w:rPr>
          <w:iCs/>
        </w:rPr>
        <w:t>6</w:t>
      </w:r>
      <w:r w:rsidR="00C149F6" w:rsidRPr="004E04AC">
        <w:rPr>
          <w:iCs/>
        </w:rPr>
        <w:t>, ВП №</w:t>
      </w:r>
      <w:r w:rsidR="00F90EDA">
        <w:rPr>
          <w:iCs/>
        </w:rPr>
        <w:t xml:space="preserve"> </w:t>
      </w:r>
      <w:r w:rsidR="00C149F6" w:rsidRPr="004E04AC">
        <w:rPr>
          <w:iCs/>
        </w:rPr>
        <w:t>7- 5 злочинів.</w:t>
      </w:r>
    </w:p>
    <w:p w:rsidR="00E030C7" w:rsidRPr="004E04AC" w:rsidRDefault="00E030C7" w:rsidP="00DC5F98">
      <w:pPr>
        <w:ind w:firstLine="708"/>
        <w:jc w:val="both"/>
        <w:rPr>
          <w:color w:val="000000" w:themeColor="text1"/>
        </w:rPr>
      </w:pPr>
      <w:r w:rsidRPr="004E04AC">
        <w:rPr>
          <w:b/>
          <w:i/>
          <w:color w:val="000000" w:themeColor="text1"/>
          <w:sz w:val="32"/>
          <w:szCs w:val="32"/>
        </w:rPr>
        <w:t>Незаконний обіг зброї.</w:t>
      </w:r>
    </w:p>
    <w:p w:rsidR="00E030C7" w:rsidRPr="004E04AC" w:rsidRDefault="00E030C7" w:rsidP="00DC5F98">
      <w:pPr>
        <w:ind w:firstLine="708"/>
        <w:jc w:val="both"/>
        <w:rPr>
          <w:i/>
          <w:szCs w:val="28"/>
        </w:rPr>
      </w:pPr>
      <w:r w:rsidRPr="004E04AC">
        <w:t xml:space="preserve">В поточному році зареєстровано </w:t>
      </w:r>
      <w:r w:rsidR="002A381F" w:rsidRPr="004E04AC">
        <w:rPr>
          <w:b/>
          <w:bCs/>
        </w:rPr>
        <w:t>10</w:t>
      </w:r>
      <w:r w:rsidR="00C149F6" w:rsidRPr="004E04AC">
        <w:rPr>
          <w:b/>
          <w:bCs/>
        </w:rPr>
        <w:t>6</w:t>
      </w:r>
      <w:r w:rsidR="00F90EDA">
        <w:rPr>
          <w:b/>
          <w:bCs/>
        </w:rPr>
        <w:t xml:space="preserve"> </w:t>
      </w:r>
      <w:r w:rsidR="00011AFD" w:rsidRPr="004E04AC">
        <w:rPr>
          <w:i/>
        </w:rPr>
        <w:t>(</w:t>
      </w:r>
      <w:proofErr w:type="spellStart"/>
      <w:r w:rsidR="00011AFD" w:rsidRPr="004E04AC">
        <w:rPr>
          <w:i/>
        </w:rPr>
        <w:t>м.р</w:t>
      </w:r>
      <w:proofErr w:type="spellEnd"/>
      <w:r w:rsidR="00011AFD" w:rsidRPr="004E04AC">
        <w:rPr>
          <w:i/>
        </w:rPr>
        <w:t xml:space="preserve">. </w:t>
      </w:r>
      <w:r w:rsidR="007F5C26" w:rsidRPr="004E04AC">
        <w:rPr>
          <w:i/>
        </w:rPr>
        <w:t>97</w:t>
      </w:r>
      <w:r w:rsidR="00011AFD" w:rsidRPr="004E04AC">
        <w:rPr>
          <w:i/>
        </w:rPr>
        <w:t xml:space="preserve">) </w:t>
      </w:r>
      <w:r w:rsidRPr="004E04AC">
        <w:t>злочин</w:t>
      </w:r>
      <w:r w:rsidR="00346CD4" w:rsidRPr="004E04AC">
        <w:t>ів</w:t>
      </w:r>
      <w:r w:rsidRPr="004E04AC">
        <w:t>, пов’язан</w:t>
      </w:r>
      <w:r w:rsidR="00346CD4" w:rsidRPr="004E04AC">
        <w:t>их</w:t>
      </w:r>
      <w:r w:rsidRPr="004E04AC">
        <w:t xml:space="preserve"> з незаконним поводженням зі зброєю, боєприпасами або вибуховими речовинами, </w:t>
      </w:r>
      <w:r w:rsidR="00F90EDA">
        <w:t>з</w:t>
      </w:r>
      <w:r w:rsidRPr="004E04AC">
        <w:t xml:space="preserve"> яких особам повідомлено про підозру</w:t>
      </w:r>
      <w:r w:rsidR="007D4CCC" w:rsidRPr="004E04AC">
        <w:t xml:space="preserve"> по </w:t>
      </w:r>
      <w:r w:rsidR="007F5C26" w:rsidRPr="004E04AC">
        <w:t>97</w:t>
      </w:r>
      <w:r w:rsidR="007D4CCC" w:rsidRPr="004E04AC">
        <w:t xml:space="preserve"> фактам</w:t>
      </w:r>
      <w:r w:rsidRPr="004E04AC">
        <w:t>.</w:t>
      </w:r>
      <w:r w:rsidR="00F90EDA">
        <w:t xml:space="preserve"> </w:t>
      </w:r>
      <w:r w:rsidRPr="004E04AC">
        <w:rPr>
          <w:szCs w:val="28"/>
        </w:rPr>
        <w:t xml:space="preserve">Питома вага складає </w:t>
      </w:r>
      <w:r w:rsidR="007F5C26" w:rsidRPr="004E04AC">
        <w:rPr>
          <w:b/>
          <w:szCs w:val="28"/>
        </w:rPr>
        <w:t>91,5</w:t>
      </w:r>
      <w:r w:rsidRPr="004E04AC">
        <w:rPr>
          <w:b/>
          <w:bCs/>
          <w:szCs w:val="28"/>
        </w:rPr>
        <w:t>%</w:t>
      </w:r>
      <w:r w:rsidR="00F90EDA">
        <w:rPr>
          <w:b/>
          <w:bCs/>
          <w:szCs w:val="28"/>
        </w:rPr>
        <w:t xml:space="preserve"> </w:t>
      </w:r>
      <w:r w:rsidRPr="004E04AC">
        <w:rPr>
          <w:i/>
          <w:szCs w:val="28"/>
        </w:rPr>
        <w:t xml:space="preserve">(по </w:t>
      </w:r>
      <w:r w:rsidR="007D4CCC" w:rsidRPr="004E04AC">
        <w:rPr>
          <w:i/>
          <w:szCs w:val="28"/>
        </w:rPr>
        <w:t xml:space="preserve">області </w:t>
      </w:r>
      <w:r w:rsidRPr="004E04AC">
        <w:rPr>
          <w:i/>
          <w:szCs w:val="28"/>
        </w:rPr>
        <w:t xml:space="preserve">– </w:t>
      </w:r>
      <w:r w:rsidR="002A381F" w:rsidRPr="004E04AC">
        <w:rPr>
          <w:i/>
          <w:szCs w:val="28"/>
        </w:rPr>
        <w:t>87,9</w:t>
      </w:r>
      <w:r w:rsidRPr="004E04AC">
        <w:rPr>
          <w:i/>
          <w:szCs w:val="28"/>
        </w:rPr>
        <w:t>%).</w:t>
      </w:r>
    </w:p>
    <w:p w:rsidR="008079C1" w:rsidRPr="004E04AC" w:rsidRDefault="00CC34A8" w:rsidP="00987B8E">
      <w:pPr>
        <w:ind w:firstLine="708"/>
        <w:jc w:val="both"/>
        <w:rPr>
          <w:bCs/>
          <w:szCs w:val="28"/>
        </w:rPr>
      </w:pPr>
      <w:r w:rsidRPr="004E04AC">
        <w:rPr>
          <w:bCs/>
          <w:szCs w:val="28"/>
        </w:rPr>
        <w:t>Виявлено лише</w:t>
      </w:r>
      <w:r w:rsidR="00F90EDA">
        <w:rPr>
          <w:bCs/>
          <w:szCs w:val="28"/>
        </w:rPr>
        <w:t xml:space="preserve"> </w:t>
      </w:r>
      <w:r w:rsidR="004D4C5D" w:rsidRPr="004E04AC">
        <w:rPr>
          <w:bCs/>
          <w:szCs w:val="28"/>
        </w:rPr>
        <w:t>4</w:t>
      </w:r>
      <w:r w:rsidRPr="004E04AC">
        <w:rPr>
          <w:bCs/>
          <w:szCs w:val="28"/>
        </w:rPr>
        <w:t xml:space="preserve"> злочин</w:t>
      </w:r>
      <w:r w:rsidR="00D60146" w:rsidRPr="004E04AC">
        <w:rPr>
          <w:bCs/>
          <w:szCs w:val="28"/>
        </w:rPr>
        <w:t>и</w:t>
      </w:r>
      <w:r w:rsidR="005033B6" w:rsidRPr="004E04AC">
        <w:rPr>
          <w:bCs/>
          <w:szCs w:val="28"/>
        </w:rPr>
        <w:t xml:space="preserve"> у</w:t>
      </w:r>
      <w:r w:rsidRPr="004E04AC">
        <w:rPr>
          <w:bCs/>
          <w:szCs w:val="28"/>
        </w:rPr>
        <w:t xml:space="preserve"> ВП № </w:t>
      </w:r>
      <w:r w:rsidR="004D4C5D" w:rsidRPr="004E04AC">
        <w:rPr>
          <w:bCs/>
          <w:szCs w:val="28"/>
        </w:rPr>
        <w:t>7</w:t>
      </w:r>
      <w:r w:rsidR="00EA3BB8" w:rsidRPr="004E04AC">
        <w:rPr>
          <w:bCs/>
          <w:szCs w:val="28"/>
        </w:rPr>
        <w:t>,</w:t>
      </w:r>
      <w:r w:rsidR="00F90EDA">
        <w:rPr>
          <w:bCs/>
          <w:szCs w:val="28"/>
        </w:rPr>
        <w:t xml:space="preserve"> </w:t>
      </w:r>
      <w:r w:rsidR="00DF507D" w:rsidRPr="004E04AC">
        <w:rPr>
          <w:bCs/>
          <w:szCs w:val="28"/>
        </w:rPr>
        <w:t>8;</w:t>
      </w:r>
      <w:r w:rsidR="00F90EDA">
        <w:rPr>
          <w:bCs/>
          <w:szCs w:val="28"/>
        </w:rPr>
        <w:t xml:space="preserve"> </w:t>
      </w:r>
      <w:r w:rsidR="007F5C26" w:rsidRPr="004E04AC">
        <w:rPr>
          <w:bCs/>
          <w:szCs w:val="28"/>
        </w:rPr>
        <w:t>7</w:t>
      </w:r>
      <w:r w:rsidR="00EA3BB8" w:rsidRPr="004E04AC">
        <w:rPr>
          <w:bCs/>
          <w:szCs w:val="28"/>
        </w:rPr>
        <w:t>злочинів у ВП</w:t>
      </w:r>
      <w:r w:rsidR="00DF507D" w:rsidRPr="004E04AC">
        <w:rPr>
          <w:bCs/>
          <w:szCs w:val="28"/>
        </w:rPr>
        <w:t xml:space="preserve"> №</w:t>
      </w:r>
      <w:r w:rsidR="00F90EDA">
        <w:rPr>
          <w:bCs/>
          <w:szCs w:val="28"/>
        </w:rPr>
        <w:t xml:space="preserve"> </w:t>
      </w:r>
      <w:r w:rsidR="00DF507D" w:rsidRPr="004E04AC">
        <w:rPr>
          <w:bCs/>
          <w:szCs w:val="28"/>
        </w:rPr>
        <w:t>6</w:t>
      </w:r>
      <w:r w:rsidR="00DC2BFA" w:rsidRPr="004E04AC">
        <w:rPr>
          <w:bCs/>
          <w:szCs w:val="28"/>
        </w:rPr>
        <w:t xml:space="preserve">, </w:t>
      </w:r>
      <w:r w:rsidR="007F5C26" w:rsidRPr="004E04AC">
        <w:rPr>
          <w:bCs/>
          <w:szCs w:val="28"/>
        </w:rPr>
        <w:t>ВП №</w:t>
      </w:r>
      <w:r w:rsidR="00F90EDA">
        <w:rPr>
          <w:bCs/>
          <w:szCs w:val="28"/>
        </w:rPr>
        <w:t xml:space="preserve"> </w:t>
      </w:r>
      <w:r w:rsidR="007F5C26" w:rsidRPr="004E04AC">
        <w:rPr>
          <w:bCs/>
          <w:szCs w:val="28"/>
        </w:rPr>
        <w:t>1</w:t>
      </w:r>
      <w:r w:rsidR="00F90EDA">
        <w:rPr>
          <w:bCs/>
          <w:szCs w:val="28"/>
        </w:rPr>
        <w:t xml:space="preserve"> </w:t>
      </w:r>
      <w:r w:rsidR="007F5C26" w:rsidRPr="004E04AC">
        <w:rPr>
          <w:bCs/>
          <w:szCs w:val="28"/>
        </w:rPr>
        <w:t>- 9 злочинів, ВП №</w:t>
      </w:r>
      <w:r w:rsidR="00F90EDA">
        <w:rPr>
          <w:bCs/>
          <w:szCs w:val="28"/>
        </w:rPr>
        <w:t xml:space="preserve"> </w:t>
      </w:r>
      <w:r w:rsidR="007F5C26" w:rsidRPr="004E04AC">
        <w:rPr>
          <w:bCs/>
          <w:szCs w:val="28"/>
        </w:rPr>
        <w:t>5</w:t>
      </w:r>
      <w:r w:rsidR="00F90EDA">
        <w:rPr>
          <w:bCs/>
          <w:szCs w:val="28"/>
        </w:rPr>
        <w:t xml:space="preserve"> </w:t>
      </w:r>
      <w:r w:rsidR="007F5C26" w:rsidRPr="004E04AC">
        <w:rPr>
          <w:bCs/>
          <w:szCs w:val="28"/>
        </w:rPr>
        <w:t xml:space="preserve">- 8 злочинів. </w:t>
      </w:r>
      <w:r w:rsidR="004924BE" w:rsidRPr="004E04AC">
        <w:rPr>
          <w:bCs/>
          <w:szCs w:val="28"/>
        </w:rPr>
        <w:t xml:space="preserve">Крім того, на даний час залишається нерозкритими </w:t>
      </w:r>
      <w:r w:rsidR="007F5C26" w:rsidRPr="004E04AC">
        <w:rPr>
          <w:bCs/>
          <w:szCs w:val="28"/>
        </w:rPr>
        <w:t>2</w:t>
      </w:r>
      <w:r w:rsidR="00F90EDA">
        <w:rPr>
          <w:bCs/>
          <w:szCs w:val="28"/>
        </w:rPr>
        <w:t xml:space="preserve"> </w:t>
      </w:r>
      <w:r w:rsidR="00906A62" w:rsidRPr="004E04AC">
        <w:rPr>
          <w:bCs/>
          <w:szCs w:val="28"/>
        </w:rPr>
        <w:t>злочин</w:t>
      </w:r>
      <w:r w:rsidR="00DF507D" w:rsidRPr="004E04AC">
        <w:rPr>
          <w:bCs/>
          <w:szCs w:val="28"/>
        </w:rPr>
        <w:t>и</w:t>
      </w:r>
      <w:r w:rsidR="007C6575" w:rsidRPr="004E04AC">
        <w:rPr>
          <w:bCs/>
          <w:szCs w:val="28"/>
        </w:rPr>
        <w:t xml:space="preserve"> у </w:t>
      </w:r>
      <w:r w:rsidR="00906A62" w:rsidRPr="004E04AC">
        <w:rPr>
          <w:bCs/>
          <w:szCs w:val="28"/>
        </w:rPr>
        <w:t>Миколаївськ</w:t>
      </w:r>
      <w:r w:rsidR="00DC2BFA" w:rsidRPr="004E04AC">
        <w:rPr>
          <w:bCs/>
          <w:szCs w:val="28"/>
        </w:rPr>
        <w:t>ому</w:t>
      </w:r>
      <w:r w:rsidR="00906A62" w:rsidRPr="004E04AC">
        <w:rPr>
          <w:bCs/>
          <w:szCs w:val="28"/>
        </w:rPr>
        <w:t xml:space="preserve"> РУП</w:t>
      </w:r>
      <w:r w:rsidR="00DF507D" w:rsidRPr="004E04AC">
        <w:rPr>
          <w:bCs/>
          <w:szCs w:val="28"/>
        </w:rPr>
        <w:t>, 3 злочини у ВП №</w:t>
      </w:r>
      <w:r w:rsidR="00F90EDA">
        <w:rPr>
          <w:bCs/>
          <w:szCs w:val="28"/>
        </w:rPr>
        <w:t xml:space="preserve"> </w:t>
      </w:r>
      <w:r w:rsidR="00DF507D" w:rsidRPr="004E04AC">
        <w:rPr>
          <w:bCs/>
          <w:szCs w:val="28"/>
        </w:rPr>
        <w:t>2</w:t>
      </w:r>
      <w:r w:rsidR="007F5C26" w:rsidRPr="004E04AC">
        <w:rPr>
          <w:bCs/>
          <w:szCs w:val="28"/>
        </w:rPr>
        <w:t>, 2 злочини ВП</w:t>
      </w:r>
      <w:r w:rsidR="00F90EDA">
        <w:rPr>
          <w:bCs/>
          <w:szCs w:val="28"/>
        </w:rPr>
        <w:t xml:space="preserve"> </w:t>
      </w:r>
      <w:r w:rsidR="007F5C26" w:rsidRPr="004E04AC">
        <w:rPr>
          <w:bCs/>
          <w:szCs w:val="28"/>
        </w:rPr>
        <w:t>№</w:t>
      </w:r>
      <w:r w:rsidR="00F90EDA">
        <w:rPr>
          <w:bCs/>
          <w:szCs w:val="28"/>
        </w:rPr>
        <w:t xml:space="preserve"> </w:t>
      </w:r>
      <w:r w:rsidR="007F5C26" w:rsidRPr="004E04AC">
        <w:rPr>
          <w:bCs/>
          <w:szCs w:val="28"/>
        </w:rPr>
        <w:t>4 та по</w:t>
      </w:r>
      <w:r w:rsidR="00DF507D" w:rsidRPr="004E04AC">
        <w:rPr>
          <w:bCs/>
          <w:szCs w:val="28"/>
        </w:rPr>
        <w:t xml:space="preserve"> 1 злочин</w:t>
      </w:r>
      <w:r w:rsidR="007F5C26" w:rsidRPr="004E04AC">
        <w:rPr>
          <w:bCs/>
          <w:szCs w:val="28"/>
        </w:rPr>
        <w:t>у</w:t>
      </w:r>
      <w:r w:rsidR="00DF507D" w:rsidRPr="004E04AC">
        <w:rPr>
          <w:bCs/>
          <w:szCs w:val="28"/>
        </w:rPr>
        <w:t xml:space="preserve"> у ВП №</w:t>
      </w:r>
      <w:r w:rsidR="00F90EDA">
        <w:rPr>
          <w:bCs/>
          <w:szCs w:val="28"/>
        </w:rPr>
        <w:t xml:space="preserve"> </w:t>
      </w:r>
      <w:r w:rsidR="007F5C26" w:rsidRPr="004E04AC">
        <w:rPr>
          <w:bCs/>
          <w:szCs w:val="28"/>
        </w:rPr>
        <w:t>1,3.</w:t>
      </w:r>
    </w:p>
    <w:p w:rsidR="000B5AD9" w:rsidRPr="004E04AC" w:rsidRDefault="000B5AD9" w:rsidP="00DC5F98">
      <w:pPr>
        <w:tabs>
          <w:tab w:val="left" w:pos="7585"/>
        </w:tabs>
        <w:ind w:firstLine="708"/>
        <w:jc w:val="both"/>
        <w:rPr>
          <w:b/>
          <w:i/>
          <w:color w:val="000000" w:themeColor="text1"/>
          <w:sz w:val="32"/>
          <w:szCs w:val="32"/>
        </w:rPr>
      </w:pPr>
      <w:r w:rsidRPr="004E04AC">
        <w:rPr>
          <w:b/>
          <w:i/>
          <w:color w:val="000000" w:themeColor="text1"/>
          <w:sz w:val="32"/>
          <w:szCs w:val="32"/>
        </w:rPr>
        <w:t>Незаконні заволодіння транспортними засобами.</w:t>
      </w:r>
      <w:r w:rsidRPr="004E04AC">
        <w:rPr>
          <w:b/>
          <w:i/>
          <w:color w:val="000000" w:themeColor="text1"/>
          <w:sz w:val="32"/>
          <w:szCs w:val="32"/>
        </w:rPr>
        <w:tab/>
      </w:r>
    </w:p>
    <w:p w:rsidR="000B5AD9" w:rsidRPr="004E04AC" w:rsidRDefault="000B5AD9" w:rsidP="00613C8B">
      <w:pPr>
        <w:ind w:firstLine="709"/>
        <w:jc w:val="both"/>
        <w:rPr>
          <w:color w:val="000000" w:themeColor="text1"/>
          <w:szCs w:val="28"/>
        </w:rPr>
      </w:pPr>
      <w:r w:rsidRPr="004E04AC">
        <w:rPr>
          <w:color w:val="000000" w:themeColor="text1"/>
          <w:szCs w:val="28"/>
        </w:rPr>
        <w:t xml:space="preserve">До ЄРДР зареєстровано </w:t>
      </w:r>
      <w:r w:rsidR="007F5C26" w:rsidRPr="004E04AC">
        <w:rPr>
          <w:b/>
          <w:color w:val="000000" w:themeColor="text1"/>
          <w:szCs w:val="28"/>
        </w:rPr>
        <w:t>21</w:t>
      </w:r>
      <w:r w:rsidR="00F90EDA">
        <w:rPr>
          <w:b/>
          <w:color w:val="000000" w:themeColor="text1"/>
          <w:szCs w:val="28"/>
        </w:rPr>
        <w:t xml:space="preserve"> </w:t>
      </w:r>
      <w:r w:rsidRPr="004E04AC">
        <w:rPr>
          <w:color w:val="000000" w:themeColor="text1"/>
          <w:szCs w:val="28"/>
        </w:rPr>
        <w:t>факт</w:t>
      </w:r>
      <w:r w:rsidR="00F90EDA">
        <w:rPr>
          <w:color w:val="000000" w:themeColor="text1"/>
          <w:szCs w:val="28"/>
        </w:rPr>
        <w:t xml:space="preserve"> </w:t>
      </w:r>
      <w:r w:rsidRPr="004E04AC">
        <w:rPr>
          <w:color w:val="000000" w:themeColor="text1"/>
          <w:szCs w:val="28"/>
        </w:rPr>
        <w:t xml:space="preserve">незаконного заволодіння транспортними  засобами, </w:t>
      </w:r>
      <w:r w:rsidR="005516AE" w:rsidRPr="004E04AC">
        <w:rPr>
          <w:color w:val="000000" w:themeColor="text1"/>
          <w:szCs w:val="28"/>
        </w:rPr>
        <w:t>за аналогічний період</w:t>
      </w:r>
      <w:r w:rsidRPr="004E04AC">
        <w:rPr>
          <w:color w:val="000000" w:themeColor="text1"/>
          <w:szCs w:val="28"/>
        </w:rPr>
        <w:t xml:space="preserve"> минуло</w:t>
      </w:r>
      <w:r w:rsidR="008B3050" w:rsidRPr="004E04AC">
        <w:rPr>
          <w:color w:val="000000" w:themeColor="text1"/>
          <w:szCs w:val="28"/>
        </w:rPr>
        <w:t>го</w:t>
      </w:r>
      <w:r w:rsidRPr="004E04AC">
        <w:rPr>
          <w:color w:val="000000" w:themeColor="text1"/>
          <w:szCs w:val="28"/>
        </w:rPr>
        <w:t xml:space="preserve"> рок</w:t>
      </w:r>
      <w:r w:rsidR="00640CA0" w:rsidRPr="004E04AC">
        <w:rPr>
          <w:color w:val="000000" w:themeColor="text1"/>
          <w:szCs w:val="28"/>
        </w:rPr>
        <w:t>у</w:t>
      </w:r>
      <w:r w:rsidR="00613C8B">
        <w:rPr>
          <w:color w:val="000000" w:themeColor="text1"/>
          <w:szCs w:val="28"/>
        </w:rPr>
        <w:t xml:space="preserve"> </w:t>
      </w:r>
      <w:r w:rsidR="007F5C26" w:rsidRPr="004E04AC">
        <w:rPr>
          <w:b/>
          <w:bCs/>
          <w:color w:val="000000" w:themeColor="text1"/>
          <w:szCs w:val="28"/>
        </w:rPr>
        <w:t>30</w:t>
      </w:r>
      <w:r w:rsidR="00640CA0" w:rsidRPr="004E04AC">
        <w:rPr>
          <w:color w:val="000000" w:themeColor="text1"/>
          <w:szCs w:val="28"/>
        </w:rPr>
        <w:t xml:space="preserve">, </w:t>
      </w:r>
      <w:r w:rsidR="003F1A52" w:rsidRPr="004E04AC">
        <w:rPr>
          <w:color w:val="000000" w:themeColor="text1"/>
          <w:szCs w:val="28"/>
        </w:rPr>
        <w:t xml:space="preserve">з </w:t>
      </w:r>
      <w:r w:rsidR="00640CA0" w:rsidRPr="004E04AC">
        <w:rPr>
          <w:color w:val="000000" w:themeColor="text1"/>
          <w:szCs w:val="28"/>
        </w:rPr>
        <w:t>як</w:t>
      </w:r>
      <w:r w:rsidR="00CA5EBF" w:rsidRPr="004E04AC">
        <w:rPr>
          <w:color w:val="000000" w:themeColor="text1"/>
          <w:szCs w:val="28"/>
        </w:rPr>
        <w:t>и</w:t>
      </w:r>
      <w:r w:rsidR="003F1A52" w:rsidRPr="004E04AC">
        <w:rPr>
          <w:color w:val="000000" w:themeColor="text1"/>
          <w:szCs w:val="28"/>
        </w:rPr>
        <w:t>х</w:t>
      </w:r>
      <w:r w:rsidR="00640CA0" w:rsidRPr="004E04AC">
        <w:rPr>
          <w:color w:val="000000" w:themeColor="text1"/>
          <w:szCs w:val="28"/>
        </w:rPr>
        <w:t xml:space="preserve"> розкрито</w:t>
      </w:r>
      <w:r w:rsidR="004836C1" w:rsidRPr="004E04AC">
        <w:rPr>
          <w:color w:val="000000" w:themeColor="text1"/>
          <w:szCs w:val="28"/>
        </w:rPr>
        <w:t xml:space="preserve"> 2</w:t>
      </w:r>
      <w:r w:rsidR="005516AE" w:rsidRPr="004E04AC">
        <w:rPr>
          <w:color w:val="000000" w:themeColor="text1"/>
          <w:szCs w:val="28"/>
        </w:rPr>
        <w:t>1</w:t>
      </w:r>
      <w:r w:rsidR="004836C1" w:rsidRPr="004E04AC">
        <w:rPr>
          <w:color w:val="000000" w:themeColor="text1"/>
          <w:szCs w:val="28"/>
        </w:rPr>
        <w:t xml:space="preserve"> (</w:t>
      </w:r>
      <w:r w:rsidR="004836C1" w:rsidRPr="004E04AC">
        <w:rPr>
          <w:b/>
          <w:bCs/>
          <w:i/>
          <w:iCs/>
          <w:color w:val="000000" w:themeColor="text1"/>
          <w:szCs w:val="28"/>
        </w:rPr>
        <w:t>м.р.</w:t>
      </w:r>
      <w:r w:rsidR="007F5C26" w:rsidRPr="004E04AC">
        <w:rPr>
          <w:b/>
          <w:bCs/>
          <w:i/>
          <w:iCs/>
          <w:color w:val="000000" w:themeColor="text1"/>
          <w:szCs w:val="28"/>
        </w:rPr>
        <w:t>28</w:t>
      </w:r>
      <w:r w:rsidR="004836C1" w:rsidRPr="004E04AC">
        <w:rPr>
          <w:color w:val="000000" w:themeColor="text1"/>
          <w:szCs w:val="28"/>
        </w:rPr>
        <w:t>)</w:t>
      </w:r>
      <w:r w:rsidR="00640CA0" w:rsidRPr="004E04AC">
        <w:rPr>
          <w:color w:val="000000" w:themeColor="text1"/>
          <w:szCs w:val="28"/>
        </w:rPr>
        <w:t xml:space="preserve"> та питома вага </w:t>
      </w:r>
      <w:r w:rsidR="007F5C26" w:rsidRPr="004E04AC">
        <w:rPr>
          <w:color w:val="000000" w:themeColor="text1"/>
          <w:szCs w:val="28"/>
        </w:rPr>
        <w:t xml:space="preserve">розкриття </w:t>
      </w:r>
      <w:r w:rsidR="00640CA0" w:rsidRPr="004E04AC">
        <w:rPr>
          <w:color w:val="000000" w:themeColor="text1"/>
          <w:szCs w:val="28"/>
        </w:rPr>
        <w:t xml:space="preserve">складає </w:t>
      </w:r>
      <w:r w:rsidR="00B777B2" w:rsidRPr="004E04AC">
        <w:rPr>
          <w:b/>
          <w:bCs/>
          <w:color w:val="000000" w:themeColor="text1"/>
          <w:szCs w:val="28"/>
        </w:rPr>
        <w:t>100</w:t>
      </w:r>
      <w:r w:rsidR="004836C1" w:rsidRPr="004E04AC">
        <w:rPr>
          <w:b/>
          <w:bCs/>
          <w:color w:val="000000" w:themeColor="text1"/>
          <w:szCs w:val="28"/>
        </w:rPr>
        <w:t>%</w:t>
      </w:r>
      <w:r w:rsidR="00640CA0" w:rsidRPr="004E04AC">
        <w:rPr>
          <w:i/>
          <w:iCs/>
          <w:color w:val="000000" w:themeColor="text1"/>
          <w:szCs w:val="28"/>
        </w:rPr>
        <w:t xml:space="preserve">(по області </w:t>
      </w:r>
      <w:r w:rsidR="00782CFE" w:rsidRPr="004E04AC">
        <w:rPr>
          <w:i/>
          <w:iCs/>
          <w:color w:val="000000" w:themeColor="text1"/>
          <w:szCs w:val="28"/>
        </w:rPr>
        <w:t xml:space="preserve">– </w:t>
      </w:r>
      <w:r w:rsidR="00B777B2" w:rsidRPr="004E04AC">
        <w:rPr>
          <w:i/>
          <w:iCs/>
          <w:color w:val="000000" w:themeColor="text1"/>
          <w:szCs w:val="28"/>
        </w:rPr>
        <w:t>100</w:t>
      </w:r>
      <w:r w:rsidR="005516AE" w:rsidRPr="004E04AC">
        <w:rPr>
          <w:i/>
          <w:iCs/>
          <w:color w:val="000000" w:themeColor="text1"/>
          <w:szCs w:val="28"/>
        </w:rPr>
        <w:t>%</w:t>
      </w:r>
      <w:r w:rsidR="00782CFE" w:rsidRPr="004E04AC">
        <w:rPr>
          <w:i/>
          <w:iCs/>
          <w:color w:val="000000" w:themeColor="text1"/>
          <w:szCs w:val="28"/>
        </w:rPr>
        <w:t>).</w:t>
      </w:r>
    </w:p>
    <w:p w:rsidR="0035690D" w:rsidRPr="004E04AC" w:rsidRDefault="0035690D" w:rsidP="0035690D">
      <w:pPr>
        <w:ind w:firstLine="708"/>
        <w:jc w:val="both"/>
      </w:pPr>
      <w:r w:rsidRPr="004E04AC">
        <w:rPr>
          <w:b/>
          <w:i/>
          <w:sz w:val="32"/>
          <w:szCs w:val="32"/>
        </w:rPr>
        <w:t>Хуліганство.</w:t>
      </w:r>
    </w:p>
    <w:p w:rsidR="0035690D" w:rsidRPr="004E04AC" w:rsidRDefault="0035690D" w:rsidP="0035690D">
      <w:pPr>
        <w:ind w:firstLine="708"/>
        <w:jc w:val="both"/>
        <w:rPr>
          <w:i/>
          <w:color w:val="000000" w:themeColor="text1"/>
          <w:szCs w:val="28"/>
        </w:rPr>
      </w:pPr>
      <w:r w:rsidRPr="004E04AC">
        <w:rPr>
          <w:color w:val="000000" w:themeColor="text1"/>
        </w:rPr>
        <w:t xml:space="preserve">В поточному році зареєстровано </w:t>
      </w:r>
      <w:r w:rsidR="00B777B2" w:rsidRPr="004E04AC">
        <w:rPr>
          <w:b/>
          <w:color w:val="000000" w:themeColor="text1"/>
        </w:rPr>
        <w:t>11</w:t>
      </w:r>
      <w:r w:rsidR="00613C8B">
        <w:rPr>
          <w:b/>
          <w:color w:val="000000" w:themeColor="text1"/>
        </w:rPr>
        <w:t xml:space="preserve"> </w:t>
      </w:r>
      <w:r w:rsidRPr="004E04AC">
        <w:rPr>
          <w:color w:val="000000" w:themeColor="text1"/>
        </w:rPr>
        <w:t>злочин</w:t>
      </w:r>
      <w:r w:rsidR="003E2761" w:rsidRPr="004E04AC">
        <w:rPr>
          <w:color w:val="000000" w:themeColor="text1"/>
        </w:rPr>
        <w:t>ів</w:t>
      </w:r>
      <w:r w:rsidRPr="004E04AC">
        <w:rPr>
          <w:color w:val="000000" w:themeColor="text1"/>
        </w:rPr>
        <w:t xml:space="preserve">, що </w:t>
      </w:r>
      <w:r w:rsidR="00C406ED" w:rsidRPr="004E04AC">
        <w:rPr>
          <w:color w:val="000000" w:themeColor="text1"/>
        </w:rPr>
        <w:t>значно</w:t>
      </w:r>
      <w:r w:rsidR="00613C8B">
        <w:rPr>
          <w:color w:val="000000" w:themeColor="text1"/>
        </w:rPr>
        <w:t xml:space="preserve"> </w:t>
      </w:r>
      <w:r w:rsidR="00230F3C" w:rsidRPr="004E04AC">
        <w:rPr>
          <w:bCs/>
          <w:color w:val="000000" w:themeColor="text1"/>
        </w:rPr>
        <w:t>менше</w:t>
      </w:r>
      <w:r w:rsidRPr="004E04AC">
        <w:rPr>
          <w:color w:val="000000" w:themeColor="text1"/>
        </w:rPr>
        <w:t xml:space="preserve"> у порівнянні з минулим роком </w:t>
      </w:r>
      <w:r w:rsidRPr="004E04AC">
        <w:rPr>
          <w:b/>
          <w:bCs/>
          <w:i/>
          <w:color w:val="000000" w:themeColor="text1"/>
        </w:rPr>
        <w:t>(</w:t>
      </w:r>
      <w:proofErr w:type="spellStart"/>
      <w:r w:rsidRPr="004E04AC">
        <w:rPr>
          <w:b/>
          <w:bCs/>
          <w:i/>
          <w:color w:val="000000" w:themeColor="text1"/>
        </w:rPr>
        <w:t>м.р</w:t>
      </w:r>
      <w:proofErr w:type="spellEnd"/>
      <w:r w:rsidRPr="004E04AC">
        <w:rPr>
          <w:b/>
          <w:bCs/>
          <w:i/>
          <w:color w:val="000000" w:themeColor="text1"/>
        </w:rPr>
        <w:t xml:space="preserve">. </w:t>
      </w:r>
      <w:r w:rsidR="00B777B2" w:rsidRPr="004E04AC">
        <w:rPr>
          <w:b/>
          <w:bCs/>
          <w:i/>
          <w:color w:val="000000" w:themeColor="text1"/>
        </w:rPr>
        <w:t>14</w:t>
      </w:r>
      <w:r w:rsidRPr="004E04AC">
        <w:rPr>
          <w:i/>
          <w:color w:val="000000" w:themeColor="text1"/>
        </w:rPr>
        <w:t>)</w:t>
      </w:r>
      <w:r w:rsidRPr="004E04AC">
        <w:rPr>
          <w:color w:val="000000" w:themeColor="text1"/>
        </w:rPr>
        <w:t xml:space="preserve">, з яких особам повідомлено про підозру по </w:t>
      </w:r>
      <w:r w:rsidR="00FD3057" w:rsidRPr="004E04AC">
        <w:rPr>
          <w:color w:val="000000" w:themeColor="text1"/>
        </w:rPr>
        <w:t>всім</w:t>
      </w:r>
      <w:r w:rsidRPr="004E04AC">
        <w:rPr>
          <w:color w:val="000000" w:themeColor="text1"/>
        </w:rPr>
        <w:t xml:space="preserve"> фактам. </w:t>
      </w:r>
      <w:r w:rsidRPr="004E04AC">
        <w:rPr>
          <w:color w:val="000000" w:themeColor="text1"/>
          <w:szCs w:val="28"/>
        </w:rPr>
        <w:t xml:space="preserve">Питома вага складає </w:t>
      </w:r>
      <w:r w:rsidR="001668BF" w:rsidRPr="004E04AC">
        <w:rPr>
          <w:b/>
          <w:color w:val="000000" w:themeColor="text1"/>
          <w:szCs w:val="28"/>
        </w:rPr>
        <w:t>100</w:t>
      </w:r>
      <w:r w:rsidR="00635A87" w:rsidRPr="004E04AC">
        <w:rPr>
          <w:b/>
          <w:color w:val="000000" w:themeColor="text1"/>
          <w:szCs w:val="28"/>
        </w:rPr>
        <w:t>,0</w:t>
      </w:r>
      <w:r w:rsidRPr="004E04AC">
        <w:rPr>
          <w:b/>
          <w:bCs/>
          <w:color w:val="000000" w:themeColor="text1"/>
          <w:szCs w:val="28"/>
        </w:rPr>
        <w:t>%</w:t>
      </w:r>
      <w:r w:rsidRPr="004E04AC">
        <w:rPr>
          <w:i/>
          <w:color w:val="000000" w:themeColor="text1"/>
          <w:szCs w:val="28"/>
        </w:rPr>
        <w:t xml:space="preserve"> (по області – </w:t>
      </w:r>
      <w:r w:rsidR="00B777B2" w:rsidRPr="004E04AC">
        <w:rPr>
          <w:i/>
          <w:color w:val="000000" w:themeColor="text1"/>
          <w:szCs w:val="28"/>
        </w:rPr>
        <w:t>96,6</w:t>
      </w:r>
      <w:r w:rsidRPr="004E04AC">
        <w:rPr>
          <w:i/>
          <w:color w:val="000000" w:themeColor="text1"/>
          <w:szCs w:val="28"/>
        </w:rPr>
        <w:t>%).</w:t>
      </w:r>
    </w:p>
    <w:p w:rsidR="00656943" w:rsidRPr="004E04AC" w:rsidRDefault="00656943" w:rsidP="00DC5F98">
      <w:pPr>
        <w:ind w:firstLine="709"/>
        <w:jc w:val="both"/>
        <w:rPr>
          <w:color w:val="000000" w:themeColor="text1"/>
        </w:rPr>
      </w:pPr>
      <w:r w:rsidRPr="004E04AC">
        <w:rPr>
          <w:b/>
          <w:i/>
          <w:color w:val="000000" w:themeColor="text1"/>
          <w:sz w:val="32"/>
          <w:szCs w:val="32"/>
        </w:rPr>
        <w:t>Незаконний обіг наркотичних засобів.</w:t>
      </w:r>
    </w:p>
    <w:p w:rsidR="00656943" w:rsidRPr="004E04AC" w:rsidRDefault="00656943" w:rsidP="00DC5F98">
      <w:pPr>
        <w:ind w:firstLine="709"/>
        <w:jc w:val="both"/>
        <w:rPr>
          <w:i/>
          <w:szCs w:val="28"/>
        </w:rPr>
      </w:pPr>
      <w:r w:rsidRPr="004E04AC">
        <w:rPr>
          <w:szCs w:val="28"/>
        </w:rPr>
        <w:t xml:space="preserve">В поточному році зареєстровано </w:t>
      </w:r>
      <w:r w:rsidR="00B777B2" w:rsidRPr="004E04AC">
        <w:rPr>
          <w:b/>
          <w:szCs w:val="28"/>
        </w:rPr>
        <w:t xml:space="preserve">471 </w:t>
      </w:r>
      <w:r w:rsidRPr="004E04AC">
        <w:rPr>
          <w:i/>
          <w:szCs w:val="28"/>
        </w:rPr>
        <w:t>(м.р.</w:t>
      </w:r>
      <w:r w:rsidR="00B777B2" w:rsidRPr="004E04AC">
        <w:rPr>
          <w:i/>
          <w:szCs w:val="28"/>
        </w:rPr>
        <w:t>370</w:t>
      </w:r>
      <w:r w:rsidRPr="004E04AC">
        <w:rPr>
          <w:i/>
          <w:szCs w:val="28"/>
        </w:rPr>
        <w:t>)</w:t>
      </w:r>
      <w:r w:rsidRPr="004E04AC">
        <w:rPr>
          <w:szCs w:val="28"/>
        </w:rPr>
        <w:t xml:space="preserve"> злочин</w:t>
      </w:r>
      <w:r w:rsidR="00A53A1F" w:rsidRPr="004E04AC">
        <w:rPr>
          <w:szCs w:val="28"/>
        </w:rPr>
        <w:t>и</w:t>
      </w:r>
      <w:r w:rsidRPr="004E04AC">
        <w:rPr>
          <w:szCs w:val="28"/>
        </w:rPr>
        <w:t>, пов’язан</w:t>
      </w:r>
      <w:r w:rsidR="00A53A1F" w:rsidRPr="004E04AC">
        <w:rPr>
          <w:szCs w:val="28"/>
        </w:rPr>
        <w:t>і</w:t>
      </w:r>
      <w:r w:rsidRPr="004E04AC">
        <w:rPr>
          <w:szCs w:val="28"/>
        </w:rPr>
        <w:t xml:space="preserve"> з незаконним обігом наркотичних засобів, у тому числі </w:t>
      </w:r>
      <w:r w:rsidR="00D82A54" w:rsidRPr="004E04AC">
        <w:rPr>
          <w:b/>
          <w:bCs/>
          <w:szCs w:val="28"/>
        </w:rPr>
        <w:t>2</w:t>
      </w:r>
      <w:r w:rsidR="00B777B2" w:rsidRPr="004E04AC">
        <w:rPr>
          <w:b/>
          <w:bCs/>
          <w:szCs w:val="28"/>
        </w:rPr>
        <w:t>62</w:t>
      </w:r>
      <w:r w:rsidR="00613C8B">
        <w:rPr>
          <w:b/>
          <w:bCs/>
          <w:szCs w:val="28"/>
        </w:rPr>
        <w:t xml:space="preserve"> </w:t>
      </w:r>
      <w:r w:rsidRPr="004E04AC">
        <w:rPr>
          <w:szCs w:val="28"/>
        </w:rPr>
        <w:t>збут</w:t>
      </w:r>
      <w:r w:rsidR="00613C8B">
        <w:rPr>
          <w:szCs w:val="28"/>
        </w:rPr>
        <w:t xml:space="preserve">а наркотичних засобів </w:t>
      </w:r>
      <w:r w:rsidRPr="004E04AC">
        <w:rPr>
          <w:i/>
          <w:szCs w:val="28"/>
        </w:rPr>
        <w:t xml:space="preserve">(у </w:t>
      </w:r>
      <w:proofErr w:type="spellStart"/>
      <w:r w:rsidRPr="004E04AC">
        <w:rPr>
          <w:i/>
          <w:szCs w:val="28"/>
        </w:rPr>
        <w:t>м.р</w:t>
      </w:r>
      <w:proofErr w:type="spellEnd"/>
      <w:r w:rsidRPr="004E04AC">
        <w:rPr>
          <w:i/>
          <w:szCs w:val="28"/>
        </w:rPr>
        <w:t xml:space="preserve">. </w:t>
      </w:r>
      <w:r w:rsidR="00B777B2" w:rsidRPr="004E04AC">
        <w:rPr>
          <w:i/>
          <w:szCs w:val="28"/>
        </w:rPr>
        <w:t>133</w:t>
      </w:r>
      <w:r w:rsidR="00443886" w:rsidRPr="004E04AC">
        <w:rPr>
          <w:i/>
          <w:szCs w:val="28"/>
        </w:rPr>
        <w:t>)</w:t>
      </w:r>
      <w:r w:rsidRPr="004E04AC">
        <w:rPr>
          <w:i/>
          <w:szCs w:val="28"/>
        </w:rPr>
        <w:t>.</w:t>
      </w:r>
    </w:p>
    <w:p w:rsidR="00656943" w:rsidRPr="004E04AC" w:rsidRDefault="00656943" w:rsidP="00DC5F98">
      <w:pPr>
        <w:ind w:firstLine="708"/>
        <w:jc w:val="both"/>
        <w:rPr>
          <w:i/>
          <w:szCs w:val="28"/>
        </w:rPr>
      </w:pPr>
      <w:r w:rsidRPr="004E04AC">
        <w:rPr>
          <w:color w:val="000000" w:themeColor="text1"/>
          <w:szCs w:val="28"/>
        </w:rPr>
        <w:t>При цьому, по</w:t>
      </w:r>
      <w:r w:rsidR="00613C8B">
        <w:rPr>
          <w:color w:val="000000" w:themeColor="text1"/>
          <w:szCs w:val="28"/>
        </w:rPr>
        <w:t xml:space="preserve"> </w:t>
      </w:r>
      <w:r w:rsidR="00245652" w:rsidRPr="004E04AC">
        <w:rPr>
          <w:b/>
          <w:color w:val="000000" w:themeColor="text1"/>
          <w:szCs w:val="28"/>
        </w:rPr>
        <w:t>4</w:t>
      </w:r>
      <w:r w:rsidR="00B777B2" w:rsidRPr="004E04AC">
        <w:rPr>
          <w:b/>
          <w:color w:val="000000" w:themeColor="text1"/>
          <w:szCs w:val="28"/>
        </w:rPr>
        <w:t>22</w:t>
      </w:r>
      <w:r w:rsidR="00613C8B">
        <w:rPr>
          <w:b/>
          <w:color w:val="000000" w:themeColor="text1"/>
          <w:szCs w:val="28"/>
        </w:rPr>
        <w:t xml:space="preserve"> </w:t>
      </w:r>
      <w:r w:rsidRPr="004E04AC">
        <w:rPr>
          <w:color w:val="000000" w:themeColor="text1"/>
          <w:szCs w:val="28"/>
        </w:rPr>
        <w:t>кримінальн</w:t>
      </w:r>
      <w:r w:rsidR="00D3045C" w:rsidRPr="004E04AC">
        <w:rPr>
          <w:color w:val="000000" w:themeColor="text1"/>
          <w:szCs w:val="28"/>
        </w:rPr>
        <w:t>им</w:t>
      </w:r>
      <w:r w:rsidRPr="004E04AC">
        <w:rPr>
          <w:color w:val="000000" w:themeColor="text1"/>
          <w:szCs w:val="28"/>
        </w:rPr>
        <w:t xml:space="preserve"> правопорушенн</w:t>
      </w:r>
      <w:r w:rsidR="00D3045C" w:rsidRPr="004E04AC">
        <w:rPr>
          <w:color w:val="000000" w:themeColor="text1"/>
          <w:szCs w:val="28"/>
        </w:rPr>
        <w:t>ям</w:t>
      </w:r>
      <w:r w:rsidRPr="004E04AC">
        <w:rPr>
          <w:color w:val="000000" w:themeColor="text1"/>
          <w:szCs w:val="28"/>
        </w:rPr>
        <w:t xml:space="preserve"> повідомлено про підозру. </w:t>
      </w:r>
      <w:r w:rsidRPr="004E04AC">
        <w:rPr>
          <w:szCs w:val="28"/>
        </w:rPr>
        <w:t xml:space="preserve">Питома вага складає </w:t>
      </w:r>
      <w:r w:rsidR="00B777B2" w:rsidRPr="004E04AC">
        <w:rPr>
          <w:b/>
          <w:szCs w:val="28"/>
        </w:rPr>
        <w:t>89,6</w:t>
      </w:r>
      <w:r w:rsidRPr="004E04AC">
        <w:rPr>
          <w:b/>
          <w:szCs w:val="28"/>
        </w:rPr>
        <w:t>%</w:t>
      </w:r>
      <w:r w:rsidR="00613C8B">
        <w:rPr>
          <w:b/>
          <w:szCs w:val="28"/>
        </w:rPr>
        <w:t xml:space="preserve"> </w:t>
      </w:r>
      <w:r w:rsidRPr="004E04AC">
        <w:rPr>
          <w:i/>
          <w:szCs w:val="28"/>
        </w:rPr>
        <w:t xml:space="preserve">(по </w:t>
      </w:r>
      <w:r w:rsidR="00135933" w:rsidRPr="004E04AC">
        <w:rPr>
          <w:i/>
          <w:szCs w:val="28"/>
        </w:rPr>
        <w:t xml:space="preserve">області </w:t>
      </w:r>
      <w:r w:rsidRPr="004E04AC">
        <w:rPr>
          <w:i/>
          <w:szCs w:val="28"/>
        </w:rPr>
        <w:t xml:space="preserve">– </w:t>
      </w:r>
      <w:r w:rsidR="00B777B2" w:rsidRPr="004E04AC">
        <w:rPr>
          <w:i/>
          <w:szCs w:val="28"/>
        </w:rPr>
        <w:t>87,8</w:t>
      </w:r>
      <w:r w:rsidRPr="004E04AC">
        <w:rPr>
          <w:i/>
          <w:szCs w:val="28"/>
        </w:rPr>
        <w:t>%).</w:t>
      </w:r>
    </w:p>
    <w:p w:rsidR="001774D4" w:rsidRPr="004E04AC" w:rsidRDefault="008A03B4" w:rsidP="00DC5F98">
      <w:pPr>
        <w:ind w:firstLine="708"/>
        <w:jc w:val="both"/>
        <w:rPr>
          <w:iCs/>
          <w:szCs w:val="28"/>
        </w:rPr>
      </w:pPr>
      <w:r w:rsidRPr="004E04AC">
        <w:rPr>
          <w:iCs/>
          <w:szCs w:val="28"/>
        </w:rPr>
        <w:t>Зниження кількості виявлених та задокументованих злочинів пов’язаних із незакон</w:t>
      </w:r>
      <w:r w:rsidR="00CE3541" w:rsidRPr="004E04AC">
        <w:rPr>
          <w:iCs/>
          <w:szCs w:val="28"/>
        </w:rPr>
        <w:t>н</w:t>
      </w:r>
      <w:r w:rsidRPr="004E04AC">
        <w:rPr>
          <w:iCs/>
          <w:szCs w:val="28"/>
        </w:rPr>
        <w:t xml:space="preserve">им обігом наркотиків має місце </w:t>
      </w:r>
      <w:r w:rsidR="00DE67EC" w:rsidRPr="004E04AC">
        <w:rPr>
          <w:iCs/>
          <w:szCs w:val="28"/>
        </w:rPr>
        <w:t xml:space="preserve">у ВП </w:t>
      </w:r>
      <w:r w:rsidR="00613C8B">
        <w:rPr>
          <w:iCs/>
          <w:szCs w:val="28"/>
        </w:rPr>
        <w:t>№</w:t>
      </w:r>
      <w:r w:rsidR="00DE67EC" w:rsidRPr="004E04AC">
        <w:rPr>
          <w:iCs/>
          <w:szCs w:val="28"/>
        </w:rPr>
        <w:t>№</w:t>
      </w:r>
      <w:r w:rsidR="00613C8B">
        <w:rPr>
          <w:iCs/>
          <w:szCs w:val="28"/>
        </w:rPr>
        <w:t xml:space="preserve"> </w:t>
      </w:r>
      <w:r w:rsidR="00DE487B" w:rsidRPr="004E04AC">
        <w:rPr>
          <w:iCs/>
          <w:szCs w:val="28"/>
        </w:rPr>
        <w:t>6, 7</w:t>
      </w:r>
      <w:r w:rsidR="00633A97" w:rsidRPr="004E04AC">
        <w:rPr>
          <w:iCs/>
          <w:szCs w:val="28"/>
        </w:rPr>
        <w:t>,8</w:t>
      </w:r>
      <w:r w:rsidR="00613C8B">
        <w:rPr>
          <w:iCs/>
          <w:szCs w:val="28"/>
        </w:rPr>
        <w:t xml:space="preserve"> </w:t>
      </w:r>
      <w:r w:rsidR="00CE3541" w:rsidRPr="004E04AC">
        <w:rPr>
          <w:iCs/>
          <w:szCs w:val="28"/>
        </w:rPr>
        <w:t>Миколаївсько</w:t>
      </w:r>
      <w:r w:rsidR="00710334" w:rsidRPr="004E04AC">
        <w:rPr>
          <w:iCs/>
          <w:szCs w:val="28"/>
        </w:rPr>
        <w:t>го</w:t>
      </w:r>
      <w:r w:rsidR="00CE3541" w:rsidRPr="004E04AC">
        <w:rPr>
          <w:iCs/>
          <w:szCs w:val="28"/>
        </w:rPr>
        <w:t xml:space="preserve"> РУП</w:t>
      </w:r>
      <w:r w:rsidR="001774D4" w:rsidRPr="004E04AC">
        <w:rPr>
          <w:iCs/>
          <w:szCs w:val="28"/>
        </w:rPr>
        <w:t>.</w:t>
      </w:r>
    </w:p>
    <w:p w:rsidR="008A03B4" w:rsidRPr="004E04AC" w:rsidRDefault="001774D4" w:rsidP="00DC5F98">
      <w:pPr>
        <w:ind w:firstLine="708"/>
        <w:jc w:val="both"/>
        <w:rPr>
          <w:iCs/>
          <w:color w:val="000000" w:themeColor="text1"/>
          <w:szCs w:val="28"/>
        </w:rPr>
      </w:pPr>
      <w:r w:rsidRPr="004E04AC">
        <w:rPr>
          <w:iCs/>
          <w:color w:val="000000" w:themeColor="text1"/>
          <w:szCs w:val="28"/>
        </w:rPr>
        <w:t xml:space="preserve">Крім того, </w:t>
      </w:r>
      <w:r w:rsidR="00290079" w:rsidRPr="004E04AC">
        <w:rPr>
          <w:iCs/>
          <w:color w:val="000000" w:themeColor="text1"/>
          <w:szCs w:val="28"/>
        </w:rPr>
        <w:t xml:space="preserve">за </w:t>
      </w:r>
      <w:r w:rsidR="00B675DD" w:rsidRPr="004E04AC">
        <w:rPr>
          <w:iCs/>
          <w:color w:val="000000" w:themeColor="text1"/>
          <w:szCs w:val="28"/>
        </w:rPr>
        <w:t>1</w:t>
      </w:r>
      <w:r w:rsidR="00B777B2" w:rsidRPr="004E04AC">
        <w:rPr>
          <w:iCs/>
          <w:color w:val="000000" w:themeColor="text1"/>
          <w:szCs w:val="28"/>
        </w:rPr>
        <w:t>2</w:t>
      </w:r>
      <w:r w:rsidR="00B05F9B" w:rsidRPr="004E04AC">
        <w:rPr>
          <w:iCs/>
          <w:color w:val="000000" w:themeColor="text1"/>
          <w:szCs w:val="28"/>
        </w:rPr>
        <w:t xml:space="preserve"> місяц</w:t>
      </w:r>
      <w:r w:rsidR="00710334" w:rsidRPr="004E04AC">
        <w:rPr>
          <w:iCs/>
          <w:color w:val="000000" w:themeColor="text1"/>
          <w:szCs w:val="28"/>
        </w:rPr>
        <w:t>і</w:t>
      </w:r>
      <w:r w:rsidR="00FA356F" w:rsidRPr="004E04AC">
        <w:rPr>
          <w:iCs/>
          <w:color w:val="000000" w:themeColor="text1"/>
          <w:szCs w:val="28"/>
        </w:rPr>
        <w:t>в</w:t>
      </w:r>
      <w:r w:rsidR="00290079" w:rsidRPr="004E04AC">
        <w:rPr>
          <w:iCs/>
          <w:color w:val="000000" w:themeColor="text1"/>
          <w:szCs w:val="28"/>
        </w:rPr>
        <w:t xml:space="preserve"> </w:t>
      </w:r>
      <w:proofErr w:type="spellStart"/>
      <w:r w:rsidR="00290079" w:rsidRPr="004E04AC">
        <w:rPr>
          <w:iCs/>
          <w:color w:val="000000" w:themeColor="text1"/>
          <w:szCs w:val="28"/>
        </w:rPr>
        <w:t>п.р</w:t>
      </w:r>
      <w:proofErr w:type="spellEnd"/>
      <w:r w:rsidR="00290079" w:rsidRPr="004E04AC">
        <w:rPr>
          <w:iCs/>
          <w:color w:val="000000" w:themeColor="text1"/>
          <w:szCs w:val="28"/>
        </w:rPr>
        <w:t>.</w:t>
      </w:r>
      <w:r w:rsidR="00613C8B">
        <w:rPr>
          <w:iCs/>
          <w:color w:val="000000" w:themeColor="text1"/>
          <w:szCs w:val="28"/>
        </w:rPr>
        <w:t xml:space="preserve"> </w:t>
      </w:r>
      <w:r w:rsidR="00290079" w:rsidRPr="004E04AC">
        <w:rPr>
          <w:iCs/>
          <w:color w:val="000000" w:themeColor="text1"/>
          <w:szCs w:val="28"/>
        </w:rPr>
        <w:t xml:space="preserve">не виявлено та </w:t>
      </w:r>
      <w:r w:rsidR="00613C8B">
        <w:rPr>
          <w:iCs/>
          <w:color w:val="000000" w:themeColor="text1"/>
          <w:szCs w:val="28"/>
        </w:rPr>
        <w:t xml:space="preserve">не </w:t>
      </w:r>
      <w:r w:rsidR="00290079" w:rsidRPr="004E04AC">
        <w:rPr>
          <w:iCs/>
          <w:color w:val="000000" w:themeColor="text1"/>
          <w:szCs w:val="28"/>
        </w:rPr>
        <w:t xml:space="preserve">задокументовано жодного злочину </w:t>
      </w:r>
      <w:r w:rsidR="00127947" w:rsidRPr="004E04AC">
        <w:rPr>
          <w:iCs/>
          <w:color w:val="000000" w:themeColor="text1"/>
          <w:szCs w:val="28"/>
        </w:rPr>
        <w:t>пов’язаного</w:t>
      </w:r>
      <w:r w:rsidR="00290079" w:rsidRPr="004E04AC">
        <w:rPr>
          <w:iCs/>
          <w:color w:val="000000" w:themeColor="text1"/>
          <w:szCs w:val="28"/>
        </w:rPr>
        <w:t xml:space="preserve"> з незаконним збутом наркотичних засобів</w:t>
      </w:r>
      <w:r w:rsidR="005B5507" w:rsidRPr="004E04AC">
        <w:rPr>
          <w:iCs/>
          <w:color w:val="000000" w:themeColor="text1"/>
          <w:szCs w:val="28"/>
        </w:rPr>
        <w:t xml:space="preserve"> у ВП № </w:t>
      </w:r>
      <w:r w:rsidR="00942C6A" w:rsidRPr="004E04AC">
        <w:rPr>
          <w:iCs/>
          <w:color w:val="000000" w:themeColor="text1"/>
          <w:szCs w:val="28"/>
        </w:rPr>
        <w:t>6</w:t>
      </w:r>
      <w:r w:rsidR="00633A97" w:rsidRPr="004E04AC">
        <w:rPr>
          <w:iCs/>
          <w:color w:val="000000" w:themeColor="text1"/>
          <w:szCs w:val="28"/>
        </w:rPr>
        <w:t xml:space="preserve"> та </w:t>
      </w:r>
      <w:r w:rsidR="00613C8B">
        <w:rPr>
          <w:iCs/>
          <w:color w:val="000000" w:themeColor="text1"/>
          <w:szCs w:val="28"/>
        </w:rPr>
        <w:t xml:space="preserve">№ </w:t>
      </w:r>
      <w:r w:rsidR="00633A97" w:rsidRPr="004E04AC">
        <w:rPr>
          <w:iCs/>
          <w:color w:val="000000" w:themeColor="text1"/>
          <w:szCs w:val="28"/>
        </w:rPr>
        <w:t>7.</w:t>
      </w:r>
    </w:p>
    <w:p w:rsidR="003D446B" w:rsidRPr="004E04AC" w:rsidRDefault="003D446B" w:rsidP="0090707F">
      <w:pPr>
        <w:rPr>
          <w:sz w:val="22"/>
          <w:szCs w:val="16"/>
        </w:rPr>
      </w:pPr>
    </w:p>
    <w:p w:rsidR="000B3D3D" w:rsidRPr="004E04AC" w:rsidRDefault="000B3D3D" w:rsidP="000B3D3D">
      <w:pPr>
        <w:jc w:val="center"/>
        <w:rPr>
          <w:b/>
          <w:bCs/>
          <w:i/>
          <w:iCs/>
          <w:szCs w:val="28"/>
        </w:rPr>
      </w:pPr>
      <w:r w:rsidRPr="004E04AC">
        <w:rPr>
          <w:b/>
          <w:bCs/>
          <w:i/>
          <w:iCs/>
          <w:szCs w:val="28"/>
        </w:rPr>
        <w:lastRenderedPageBreak/>
        <w:t>РЕЗУЛЬТАТИ РОБОТИ ДІЛЬНИЧНИХ ОФІЦЕРІВ ПОЛІЦІЇ</w:t>
      </w:r>
    </w:p>
    <w:p w:rsidR="009C3071" w:rsidRPr="004E04AC" w:rsidRDefault="009C3071" w:rsidP="0090707F">
      <w:pPr>
        <w:rPr>
          <w:sz w:val="22"/>
          <w:szCs w:val="16"/>
        </w:rPr>
      </w:pPr>
    </w:p>
    <w:p w:rsidR="00242D8A" w:rsidRPr="004E04AC" w:rsidRDefault="00242D8A" w:rsidP="00242D8A">
      <w:pPr>
        <w:jc w:val="both"/>
        <w:rPr>
          <w:b/>
          <w:bCs/>
          <w:sz w:val="26"/>
          <w:szCs w:val="26"/>
        </w:rPr>
      </w:pPr>
      <w:r w:rsidRPr="004E04AC">
        <w:rPr>
          <w:b/>
          <w:bCs/>
          <w:sz w:val="26"/>
          <w:szCs w:val="26"/>
        </w:rPr>
        <w:t xml:space="preserve">Чисельність </w:t>
      </w:r>
      <w:proofErr w:type="spellStart"/>
      <w:r w:rsidRPr="004E04AC">
        <w:rPr>
          <w:b/>
          <w:bCs/>
          <w:sz w:val="26"/>
          <w:szCs w:val="26"/>
        </w:rPr>
        <w:t>ДОП</w:t>
      </w:r>
      <w:proofErr w:type="spellEnd"/>
      <w:r w:rsidRPr="004E04AC">
        <w:rPr>
          <w:b/>
          <w:bCs/>
          <w:sz w:val="26"/>
          <w:szCs w:val="26"/>
        </w:rPr>
        <w:t xml:space="preserve"> : 93 </w:t>
      </w:r>
    </w:p>
    <w:p w:rsidR="00242D8A" w:rsidRPr="004E04AC" w:rsidRDefault="00242D8A" w:rsidP="00613C8B">
      <w:pPr>
        <w:ind w:firstLine="360"/>
        <w:jc w:val="both"/>
        <w:rPr>
          <w:b/>
          <w:sz w:val="26"/>
          <w:szCs w:val="26"/>
        </w:rPr>
      </w:pPr>
      <w:r w:rsidRPr="004E04AC">
        <w:rPr>
          <w:b/>
          <w:bCs/>
          <w:sz w:val="26"/>
          <w:szCs w:val="26"/>
        </w:rPr>
        <w:t>По штату:</w:t>
      </w:r>
      <w:r w:rsidRPr="004E04AC">
        <w:rPr>
          <w:sz w:val="26"/>
          <w:szCs w:val="26"/>
        </w:rPr>
        <w:t xml:space="preserve"> </w:t>
      </w:r>
      <w:proofErr w:type="spellStart"/>
      <w:r w:rsidRPr="004E04AC">
        <w:rPr>
          <w:sz w:val="26"/>
          <w:szCs w:val="26"/>
        </w:rPr>
        <w:t>ДОП</w:t>
      </w:r>
      <w:proofErr w:type="spellEnd"/>
      <w:r w:rsidRPr="004E04AC">
        <w:rPr>
          <w:sz w:val="26"/>
          <w:szCs w:val="26"/>
        </w:rPr>
        <w:t xml:space="preserve"> </w:t>
      </w:r>
      <w:r w:rsidRPr="004E04AC">
        <w:rPr>
          <w:b/>
          <w:sz w:val="26"/>
          <w:szCs w:val="26"/>
        </w:rPr>
        <w:t xml:space="preserve">93 </w:t>
      </w:r>
      <w:r w:rsidRPr="004E04AC">
        <w:rPr>
          <w:sz w:val="26"/>
          <w:szCs w:val="26"/>
        </w:rPr>
        <w:t>співробітники</w:t>
      </w:r>
      <w:r w:rsidR="00613C8B">
        <w:rPr>
          <w:sz w:val="26"/>
          <w:szCs w:val="26"/>
        </w:rPr>
        <w:t xml:space="preserve">, </w:t>
      </w:r>
      <w:r w:rsidRPr="004E04AC">
        <w:rPr>
          <w:b/>
          <w:sz w:val="26"/>
          <w:szCs w:val="26"/>
        </w:rPr>
        <w:t>9</w:t>
      </w:r>
      <w:r w:rsidRPr="004E04AC">
        <w:rPr>
          <w:sz w:val="26"/>
          <w:szCs w:val="26"/>
        </w:rPr>
        <w:t xml:space="preserve"> – начальників  сектору;</w:t>
      </w:r>
      <w:r w:rsidR="00613C8B">
        <w:rPr>
          <w:sz w:val="26"/>
          <w:szCs w:val="26"/>
        </w:rPr>
        <w:t xml:space="preserve"> </w:t>
      </w:r>
      <w:r w:rsidRPr="004E04AC">
        <w:rPr>
          <w:b/>
          <w:sz w:val="26"/>
          <w:szCs w:val="26"/>
        </w:rPr>
        <w:t xml:space="preserve">3 </w:t>
      </w:r>
      <w:r w:rsidRPr="004E04AC">
        <w:rPr>
          <w:sz w:val="26"/>
          <w:szCs w:val="26"/>
        </w:rPr>
        <w:t>– заступники начальника сектору;</w:t>
      </w:r>
      <w:r w:rsidR="00613C8B">
        <w:rPr>
          <w:sz w:val="26"/>
          <w:szCs w:val="26"/>
        </w:rPr>
        <w:t xml:space="preserve"> </w:t>
      </w:r>
      <w:r w:rsidRPr="004E04AC">
        <w:rPr>
          <w:sz w:val="26"/>
          <w:szCs w:val="26"/>
        </w:rPr>
        <w:t xml:space="preserve">32– старших </w:t>
      </w:r>
      <w:proofErr w:type="spellStart"/>
      <w:r w:rsidRPr="004E04AC">
        <w:rPr>
          <w:sz w:val="26"/>
          <w:szCs w:val="26"/>
        </w:rPr>
        <w:t>ДОП</w:t>
      </w:r>
      <w:proofErr w:type="spellEnd"/>
      <w:r w:rsidRPr="004E04AC">
        <w:rPr>
          <w:sz w:val="26"/>
          <w:szCs w:val="26"/>
        </w:rPr>
        <w:t xml:space="preserve"> ; 64- </w:t>
      </w:r>
      <w:proofErr w:type="spellStart"/>
      <w:r w:rsidRPr="004E04AC">
        <w:rPr>
          <w:sz w:val="26"/>
          <w:szCs w:val="26"/>
        </w:rPr>
        <w:t>ДОП</w:t>
      </w:r>
      <w:proofErr w:type="spellEnd"/>
      <w:r w:rsidRPr="004E04AC">
        <w:rPr>
          <w:sz w:val="26"/>
          <w:szCs w:val="26"/>
        </w:rPr>
        <w:t xml:space="preserve">; </w:t>
      </w:r>
      <w:r w:rsidRPr="004E04AC">
        <w:rPr>
          <w:b/>
          <w:sz w:val="26"/>
          <w:szCs w:val="26"/>
        </w:rPr>
        <w:t>ВІДРЯДЖЕННЯ: 5</w:t>
      </w:r>
      <w:r w:rsidR="00613C8B">
        <w:rPr>
          <w:b/>
          <w:sz w:val="26"/>
          <w:szCs w:val="26"/>
        </w:rPr>
        <w:t xml:space="preserve">, </w:t>
      </w:r>
      <w:r w:rsidRPr="004E04AC">
        <w:rPr>
          <w:b/>
          <w:sz w:val="26"/>
          <w:szCs w:val="26"/>
        </w:rPr>
        <w:t>ВАКАНСІЯ</w:t>
      </w:r>
      <w:r w:rsidRPr="004E04AC">
        <w:rPr>
          <w:sz w:val="26"/>
          <w:szCs w:val="26"/>
        </w:rPr>
        <w:t xml:space="preserve">: </w:t>
      </w:r>
      <w:r w:rsidRPr="004E04AC">
        <w:rPr>
          <w:b/>
          <w:sz w:val="26"/>
          <w:szCs w:val="26"/>
        </w:rPr>
        <w:t xml:space="preserve">6 </w:t>
      </w:r>
    </w:p>
    <w:p w:rsidR="00242D8A" w:rsidRPr="004E04AC" w:rsidRDefault="00242D8A" w:rsidP="00242D8A">
      <w:pPr>
        <w:jc w:val="both"/>
        <w:rPr>
          <w:sz w:val="26"/>
          <w:szCs w:val="26"/>
        </w:rPr>
      </w:pPr>
    </w:p>
    <w:p w:rsidR="00242D8A" w:rsidRPr="004E04AC" w:rsidRDefault="00242D8A" w:rsidP="00242D8A">
      <w:pPr>
        <w:jc w:val="both"/>
        <w:rPr>
          <w:b/>
          <w:bCs/>
          <w:szCs w:val="28"/>
          <w:shd w:val="clear" w:color="auto" w:fill="BFBFBF"/>
        </w:rPr>
      </w:pPr>
      <w:r w:rsidRPr="004E04AC">
        <w:rPr>
          <w:b/>
          <w:bCs/>
          <w:szCs w:val="28"/>
          <w:shd w:val="clear" w:color="auto" w:fill="BFBFBF"/>
        </w:rPr>
        <w:t>На профілактичному обліку у М</w:t>
      </w:r>
      <w:r w:rsidR="00613C8B">
        <w:rPr>
          <w:b/>
          <w:bCs/>
          <w:szCs w:val="28"/>
          <w:shd w:val="clear" w:color="auto" w:fill="BFBFBF"/>
        </w:rPr>
        <w:t xml:space="preserve">иколаївському </w:t>
      </w:r>
      <w:r w:rsidRPr="004E04AC">
        <w:rPr>
          <w:b/>
          <w:bCs/>
          <w:szCs w:val="28"/>
          <w:shd w:val="clear" w:color="auto" w:fill="BFBFBF"/>
        </w:rPr>
        <w:t xml:space="preserve">РУП </w:t>
      </w:r>
      <w:proofErr w:type="spellStart"/>
      <w:r w:rsidRPr="004E04AC">
        <w:rPr>
          <w:b/>
          <w:bCs/>
          <w:szCs w:val="28"/>
          <w:shd w:val="clear" w:color="auto" w:fill="BFBFBF"/>
        </w:rPr>
        <w:t>ГУНП</w:t>
      </w:r>
      <w:proofErr w:type="spellEnd"/>
      <w:r w:rsidRPr="004E04AC">
        <w:rPr>
          <w:b/>
          <w:bCs/>
          <w:szCs w:val="28"/>
          <w:shd w:val="clear" w:color="auto" w:fill="BFBFBF"/>
        </w:rPr>
        <w:t xml:space="preserve"> </w:t>
      </w:r>
      <w:r w:rsidR="00613C8B">
        <w:rPr>
          <w:b/>
          <w:bCs/>
          <w:szCs w:val="28"/>
          <w:shd w:val="clear" w:color="auto" w:fill="BFBFBF"/>
        </w:rPr>
        <w:t>перебуває</w:t>
      </w:r>
      <w:r w:rsidRPr="004E04AC">
        <w:rPr>
          <w:b/>
          <w:bCs/>
          <w:szCs w:val="28"/>
          <w:shd w:val="clear" w:color="auto" w:fill="BFBFBF"/>
        </w:rPr>
        <w:t xml:space="preserve">  2511 чол.</w:t>
      </w:r>
    </w:p>
    <w:p w:rsidR="00242D8A" w:rsidRPr="004E04AC" w:rsidRDefault="00242D8A" w:rsidP="00242D8A">
      <w:pPr>
        <w:jc w:val="both"/>
        <w:rPr>
          <w:b/>
          <w:bCs/>
          <w:szCs w:val="28"/>
        </w:rPr>
      </w:pPr>
    </w:p>
    <w:tbl>
      <w:tblPr>
        <w:tblW w:w="10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66"/>
        <w:gridCol w:w="4509"/>
      </w:tblGrid>
      <w:tr w:rsidR="00242D8A" w:rsidRPr="004E04AC" w:rsidTr="00613C8B">
        <w:trPr>
          <w:trHeight w:val="302"/>
          <w:jc w:val="center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2D8A" w:rsidRPr="004E04AC" w:rsidRDefault="00242D8A">
            <w:pPr>
              <w:tabs>
                <w:tab w:val="left" w:pos="7320"/>
              </w:tabs>
              <w:rPr>
                <w:sz w:val="24"/>
              </w:rPr>
            </w:pPr>
            <w:r w:rsidRPr="004E04AC">
              <w:t>- раніше  судимих, прибулих  із місць  п/в -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2D8A" w:rsidRPr="004E04AC" w:rsidRDefault="00242D8A">
            <w:pPr>
              <w:tabs>
                <w:tab w:val="left" w:pos="7320"/>
              </w:tabs>
            </w:pPr>
            <w:r w:rsidRPr="004E04AC">
              <w:t xml:space="preserve">           179</w:t>
            </w:r>
            <w:r w:rsidR="00613C8B">
              <w:t xml:space="preserve"> </w:t>
            </w:r>
            <w:r w:rsidRPr="004E04AC">
              <w:t>чол.</w:t>
            </w:r>
          </w:p>
        </w:tc>
      </w:tr>
      <w:tr w:rsidR="00242D8A" w:rsidRPr="004E04AC" w:rsidTr="00613C8B">
        <w:trPr>
          <w:trHeight w:val="286"/>
          <w:jc w:val="center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2D8A" w:rsidRPr="004E04AC" w:rsidRDefault="00242D8A">
            <w:pPr>
              <w:tabs>
                <w:tab w:val="left" w:pos="7320"/>
              </w:tabs>
            </w:pPr>
            <w:r w:rsidRPr="004E04AC">
              <w:t xml:space="preserve">- знаходяться </w:t>
            </w:r>
            <w:r w:rsidR="00613C8B">
              <w:t xml:space="preserve"> під адміністративним наглядом 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2D8A" w:rsidRPr="004E04AC" w:rsidRDefault="00242D8A">
            <w:pPr>
              <w:tabs>
                <w:tab w:val="left" w:pos="7320"/>
              </w:tabs>
            </w:pPr>
            <w:r w:rsidRPr="004E04AC">
              <w:t xml:space="preserve">           32</w:t>
            </w:r>
            <w:r w:rsidR="00613C8B">
              <w:t xml:space="preserve"> </w:t>
            </w:r>
            <w:r w:rsidRPr="004E04AC">
              <w:t>чол.</w:t>
            </w:r>
          </w:p>
        </w:tc>
      </w:tr>
      <w:tr w:rsidR="00242D8A" w:rsidRPr="004E04AC" w:rsidTr="00613C8B">
        <w:trPr>
          <w:trHeight w:val="286"/>
          <w:jc w:val="center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2D8A" w:rsidRPr="004E04AC" w:rsidRDefault="00242D8A">
            <w:pPr>
              <w:tabs>
                <w:tab w:val="left" w:pos="7320"/>
              </w:tabs>
            </w:pPr>
            <w:r w:rsidRPr="004E04AC">
              <w:t>- «</w:t>
            </w:r>
            <w:proofErr w:type="spellStart"/>
            <w:r w:rsidRPr="004E04AC">
              <w:t>формальників</w:t>
            </w:r>
            <w:proofErr w:type="spellEnd"/>
            <w:r w:rsidRPr="004E04AC">
              <w:t>» -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2D8A" w:rsidRPr="004E04AC" w:rsidRDefault="00613C8B">
            <w:pPr>
              <w:pStyle w:val="a3"/>
              <w:tabs>
                <w:tab w:val="left" w:pos="7320"/>
              </w:tabs>
              <w:ind w:left="0"/>
            </w:pPr>
            <w:r>
              <w:t xml:space="preserve">           </w:t>
            </w:r>
            <w:r w:rsidR="00242D8A" w:rsidRPr="004E04AC">
              <w:t>164 чол.</w:t>
            </w:r>
          </w:p>
        </w:tc>
      </w:tr>
      <w:tr w:rsidR="00242D8A" w:rsidRPr="004E04AC" w:rsidTr="00613C8B">
        <w:trPr>
          <w:trHeight w:val="302"/>
          <w:jc w:val="center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2D8A" w:rsidRPr="004E04AC" w:rsidRDefault="00242D8A" w:rsidP="00613C8B">
            <w:pPr>
              <w:pStyle w:val="a3"/>
              <w:tabs>
                <w:tab w:val="left" w:pos="7320"/>
              </w:tabs>
              <w:ind w:left="0"/>
            </w:pPr>
            <w:r w:rsidRPr="004E04AC">
              <w:t>-«кривдник</w:t>
            </w:r>
            <w:r w:rsidR="00613C8B">
              <w:t>ів</w:t>
            </w:r>
            <w:r w:rsidRPr="004E04AC">
              <w:t>»  -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2D8A" w:rsidRPr="004E04AC" w:rsidRDefault="00613C8B">
            <w:pPr>
              <w:tabs>
                <w:tab w:val="left" w:pos="7320"/>
              </w:tabs>
            </w:pPr>
            <w:r>
              <w:t xml:space="preserve">           </w:t>
            </w:r>
            <w:r w:rsidR="00242D8A" w:rsidRPr="004E04AC">
              <w:t>2136 чол.</w:t>
            </w:r>
          </w:p>
        </w:tc>
      </w:tr>
    </w:tbl>
    <w:p w:rsidR="00242D8A" w:rsidRPr="004E04AC" w:rsidRDefault="00242D8A" w:rsidP="00242D8A">
      <w:pPr>
        <w:shd w:val="clear" w:color="auto" w:fill="FFFFFF"/>
        <w:tabs>
          <w:tab w:val="left" w:pos="7320"/>
        </w:tabs>
        <w:jc w:val="both"/>
        <w:rPr>
          <w:sz w:val="20"/>
          <w:szCs w:val="20"/>
          <w:u w:val="single"/>
        </w:rPr>
      </w:pPr>
    </w:p>
    <w:p w:rsidR="00242D8A" w:rsidRPr="004E04AC" w:rsidRDefault="00242D8A" w:rsidP="00242D8A">
      <w:pPr>
        <w:shd w:val="clear" w:color="auto" w:fill="FFFFFF"/>
        <w:tabs>
          <w:tab w:val="left" w:pos="7320"/>
        </w:tabs>
        <w:jc w:val="both"/>
        <w:rPr>
          <w:sz w:val="20"/>
          <w:szCs w:val="20"/>
          <w:u w:val="single"/>
        </w:rPr>
      </w:pPr>
    </w:p>
    <w:p w:rsidR="00242D8A" w:rsidRPr="004E04AC" w:rsidRDefault="00242D8A" w:rsidP="00242D8A">
      <w:pPr>
        <w:shd w:val="clear" w:color="auto" w:fill="BFBFBF"/>
        <w:jc w:val="center"/>
        <w:rPr>
          <w:b/>
          <w:i/>
          <w:szCs w:val="28"/>
        </w:rPr>
      </w:pPr>
      <w:r w:rsidRPr="004E04AC">
        <w:rPr>
          <w:b/>
          <w:i/>
          <w:szCs w:val="28"/>
        </w:rPr>
        <w:t>А Д М І Н І С Т Р А Т И В Н А     П Р А К Т И К А</w:t>
      </w:r>
    </w:p>
    <w:p w:rsidR="00242D8A" w:rsidRPr="004E04AC" w:rsidRDefault="00242D8A" w:rsidP="00242D8A">
      <w:pPr>
        <w:jc w:val="both"/>
        <w:rPr>
          <w:bCs/>
          <w:sz w:val="24"/>
        </w:rPr>
      </w:pPr>
    </w:p>
    <w:p w:rsidR="00242D8A" w:rsidRPr="004E04AC" w:rsidRDefault="00242D8A" w:rsidP="00242D8A">
      <w:pPr>
        <w:ind w:firstLine="567"/>
        <w:jc w:val="both"/>
        <w:rPr>
          <w:bCs/>
          <w:szCs w:val="28"/>
        </w:rPr>
      </w:pPr>
      <w:r w:rsidRPr="004E04AC">
        <w:rPr>
          <w:bCs/>
          <w:szCs w:val="28"/>
        </w:rPr>
        <w:t xml:space="preserve">З початку року дільничними офіцерами поліції притягнуто до адміністративної відповідальності </w:t>
      </w:r>
      <w:r w:rsidRPr="004E04AC">
        <w:rPr>
          <w:rFonts w:ascii="Tahoma" w:hAnsi="Tahoma" w:cs="Tahoma"/>
          <w:b/>
          <w:bCs/>
          <w:sz w:val="22"/>
          <w:szCs w:val="22"/>
        </w:rPr>
        <w:t xml:space="preserve"> 4177</w:t>
      </w:r>
      <w:r w:rsidR="00613C8B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4E04AC">
        <w:rPr>
          <w:bCs/>
          <w:szCs w:val="28"/>
        </w:rPr>
        <w:t xml:space="preserve">осіб, за грудень  місяць 2024 року </w:t>
      </w:r>
      <w:r w:rsidRPr="004E04AC">
        <w:rPr>
          <w:b/>
          <w:bCs/>
          <w:szCs w:val="28"/>
        </w:rPr>
        <w:t>157</w:t>
      </w:r>
      <w:r w:rsidRPr="004E04AC">
        <w:rPr>
          <w:bCs/>
          <w:szCs w:val="28"/>
        </w:rPr>
        <w:t xml:space="preserve"> осіб. </w:t>
      </w:r>
    </w:p>
    <w:p w:rsidR="00242D8A" w:rsidRPr="004E04AC" w:rsidRDefault="00242D8A" w:rsidP="00242D8A">
      <w:pPr>
        <w:ind w:firstLine="567"/>
        <w:jc w:val="both"/>
        <w:rPr>
          <w:bCs/>
          <w:szCs w:val="28"/>
        </w:rPr>
      </w:pPr>
      <w:r w:rsidRPr="004E04AC">
        <w:rPr>
          <w:bCs/>
          <w:szCs w:val="28"/>
        </w:rPr>
        <w:t xml:space="preserve">Навантаження на 1 працівника </w:t>
      </w:r>
      <w:proofErr w:type="spellStart"/>
      <w:r w:rsidRPr="004E04AC">
        <w:rPr>
          <w:bCs/>
          <w:szCs w:val="28"/>
        </w:rPr>
        <w:t>ДОП</w:t>
      </w:r>
      <w:proofErr w:type="spellEnd"/>
      <w:r w:rsidRPr="004E04AC">
        <w:rPr>
          <w:bCs/>
          <w:szCs w:val="28"/>
        </w:rPr>
        <w:t xml:space="preserve"> по МРУП складає </w:t>
      </w:r>
      <w:r w:rsidRPr="004E04AC">
        <w:rPr>
          <w:b/>
          <w:bCs/>
          <w:szCs w:val="28"/>
        </w:rPr>
        <w:t>44</w:t>
      </w:r>
      <w:r w:rsidRPr="004E04AC">
        <w:rPr>
          <w:rFonts w:ascii="Tahoma" w:hAnsi="Tahoma" w:cs="Tahoma"/>
          <w:b/>
          <w:bCs/>
          <w:sz w:val="22"/>
          <w:szCs w:val="22"/>
        </w:rPr>
        <w:t xml:space="preserve">,9 </w:t>
      </w:r>
      <w:r w:rsidRPr="004E04AC">
        <w:rPr>
          <w:b/>
          <w:bCs/>
          <w:i/>
          <w:szCs w:val="28"/>
        </w:rPr>
        <w:t>(по області 54,8)</w:t>
      </w:r>
    </w:p>
    <w:p w:rsidR="00242D8A" w:rsidRPr="004E04AC" w:rsidRDefault="00242D8A" w:rsidP="00242D8A">
      <w:pPr>
        <w:ind w:firstLine="567"/>
        <w:jc w:val="both"/>
        <w:rPr>
          <w:szCs w:val="28"/>
        </w:rPr>
      </w:pPr>
      <w:r w:rsidRPr="004E04AC">
        <w:rPr>
          <w:szCs w:val="28"/>
        </w:rPr>
        <w:t xml:space="preserve">Складено протоколів та постанов про адміністративні правопорушення з початку року </w:t>
      </w:r>
    </w:p>
    <w:tbl>
      <w:tblPr>
        <w:tblW w:w="9510" w:type="dxa"/>
        <w:tblInd w:w="93" w:type="dxa"/>
        <w:tblLayout w:type="fixed"/>
        <w:tblLook w:val="04A0"/>
      </w:tblPr>
      <w:tblGrid>
        <w:gridCol w:w="4264"/>
        <w:gridCol w:w="993"/>
        <w:gridCol w:w="11"/>
        <w:gridCol w:w="944"/>
        <w:gridCol w:w="944"/>
        <w:gridCol w:w="936"/>
        <w:gridCol w:w="1418"/>
      </w:tblGrid>
      <w:tr w:rsidR="00242D8A" w:rsidRPr="004E04AC" w:rsidTr="00613C8B">
        <w:trPr>
          <w:trHeight w:val="358"/>
        </w:trPr>
        <w:tc>
          <w:tcPr>
            <w:tcW w:w="42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2D8A" w:rsidRPr="004E04AC" w:rsidRDefault="00242D8A">
            <w:pPr>
              <w:jc w:val="center"/>
              <w:rPr>
                <w:sz w:val="16"/>
                <w:szCs w:val="16"/>
              </w:rPr>
            </w:pPr>
            <w:r w:rsidRPr="004E04AC">
              <w:rPr>
                <w:sz w:val="16"/>
                <w:szCs w:val="16"/>
              </w:rPr>
              <w:t> </w:t>
            </w:r>
          </w:p>
        </w:tc>
        <w:tc>
          <w:tcPr>
            <w:tcW w:w="100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4E04AC" w:rsidRDefault="00242D8A">
            <w:pPr>
              <w:jc w:val="center"/>
              <w:rPr>
                <w:sz w:val="16"/>
                <w:szCs w:val="16"/>
              </w:rPr>
            </w:pPr>
            <w:r w:rsidRPr="004E04AC">
              <w:rPr>
                <w:sz w:val="16"/>
                <w:szCs w:val="16"/>
              </w:rPr>
              <w:t>Штат дільничних офіцерів поліції</w:t>
            </w:r>
          </w:p>
        </w:tc>
        <w:tc>
          <w:tcPr>
            <w:tcW w:w="4242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hideMark/>
          </w:tcPr>
          <w:p w:rsidR="00242D8A" w:rsidRPr="004E04AC" w:rsidRDefault="00242D8A">
            <w:pPr>
              <w:rPr>
                <w:sz w:val="24"/>
              </w:rPr>
            </w:pPr>
            <w:proofErr w:type="spellStart"/>
            <w:r w:rsidRPr="004E04AC">
              <w:t>ДОП</w:t>
            </w:r>
            <w:proofErr w:type="spellEnd"/>
          </w:p>
        </w:tc>
      </w:tr>
      <w:tr w:rsidR="00242D8A" w:rsidRPr="004E04AC" w:rsidTr="00613C8B">
        <w:trPr>
          <w:trHeight w:val="1114"/>
        </w:trPr>
        <w:tc>
          <w:tcPr>
            <w:tcW w:w="42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sz w:val="16"/>
                <w:szCs w:val="16"/>
              </w:rPr>
            </w:pPr>
          </w:p>
        </w:tc>
        <w:tc>
          <w:tcPr>
            <w:tcW w:w="100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sz w:val="16"/>
                <w:szCs w:val="16"/>
              </w:rPr>
            </w:pPr>
          </w:p>
        </w:tc>
        <w:tc>
          <w:tcPr>
            <w:tcW w:w="944" w:type="dxa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textDirection w:val="btLr"/>
            <w:vAlign w:val="center"/>
            <w:hideMark/>
          </w:tcPr>
          <w:p w:rsidR="00242D8A" w:rsidRPr="004E04AC" w:rsidRDefault="00242D8A">
            <w:pPr>
              <w:jc w:val="center"/>
              <w:rPr>
                <w:sz w:val="22"/>
                <w:szCs w:val="22"/>
              </w:rPr>
            </w:pPr>
            <w:r w:rsidRPr="004E04AC">
              <w:rPr>
                <w:sz w:val="22"/>
                <w:szCs w:val="22"/>
              </w:rPr>
              <w:t>З початку року</w:t>
            </w:r>
          </w:p>
        </w:tc>
        <w:tc>
          <w:tcPr>
            <w:tcW w:w="944" w:type="dxa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4E04AC" w:rsidRDefault="00242D8A">
            <w:pPr>
              <w:jc w:val="center"/>
              <w:rPr>
                <w:sz w:val="22"/>
                <w:szCs w:val="22"/>
              </w:rPr>
            </w:pPr>
            <w:r w:rsidRPr="004E04AC">
              <w:rPr>
                <w:sz w:val="22"/>
                <w:szCs w:val="22"/>
              </w:rPr>
              <w:t>"+/-" з минулим роком</w:t>
            </w:r>
          </w:p>
        </w:tc>
        <w:tc>
          <w:tcPr>
            <w:tcW w:w="936" w:type="dxa"/>
            <w:tcBorders>
              <w:top w:val="single" w:sz="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4E04AC" w:rsidRDefault="00242D8A">
            <w:pPr>
              <w:jc w:val="center"/>
              <w:rPr>
                <w:sz w:val="22"/>
                <w:szCs w:val="22"/>
              </w:rPr>
            </w:pPr>
            <w:r w:rsidRPr="004E04AC">
              <w:rPr>
                <w:sz w:val="22"/>
                <w:szCs w:val="22"/>
              </w:rPr>
              <w:t xml:space="preserve">Навантаження на 1 </w:t>
            </w:r>
            <w:proofErr w:type="spellStart"/>
            <w:r w:rsidRPr="004E04AC">
              <w:rPr>
                <w:sz w:val="22"/>
                <w:szCs w:val="22"/>
              </w:rPr>
              <w:t>ДОП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4E04AC" w:rsidRDefault="00242D8A">
            <w:pPr>
              <w:jc w:val="center"/>
              <w:rPr>
                <w:sz w:val="22"/>
                <w:szCs w:val="22"/>
              </w:rPr>
            </w:pPr>
            <w:r w:rsidRPr="004E04AC">
              <w:rPr>
                <w:sz w:val="22"/>
                <w:szCs w:val="22"/>
              </w:rPr>
              <w:t>Поточний місяць</w:t>
            </w:r>
          </w:p>
        </w:tc>
      </w:tr>
      <w:tr w:rsidR="00242D8A" w:rsidRPr="004E04AC" w:rsidTr="00613C8B">
        <w:trPr>
          <w:trHeight w:val="270"/>
        </w:trPr>
        <w:tc>
          <w:tcPr>
            <w:tcW w:w="42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sz w:val="16"/>
                <w:szCs w:val="16"/>
              </w:rPr>
            </w:pP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4E04AC" w:rsidRDefault="00242D8A">
            <w:pPr>
              <w:jc w:val="center"/>
              <w:rPr>
                <w:sz w:val="16"/>
                <w:szCs w:val="16"/>
              </w:rPr>
            </w:pPr>
            <w:r w:rsidRPr="004E04AC">
              <w:rPr>
                <w:sz w:val="16"/>
                <w:szCs w:val="16"/>
              </w:rPr>
              <w:t>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4E04AC" w:rsidRDefault="00242D8A">
            <w:pPr>
              <w:jc w:val="center"/>
              <w:rPr>
                <w:sz w:val="22"/>
                <w:szCs w:val="22"/>
              </w:rPr>
            </w:pPr>
            <w:r w:rsidRPr="004E04AC">
              <w:rPr>
                <w:sz w:val="22"/>
                <w:szCs w:val="22"/>
              </w:rPr>
              <w:t>8</w:t>
            </w:r>
          </w:p>
        </w:tc>
        <w:tc>
          <w:tcPr>
            <w:tcW w:w="944" w:type="dxa"/>
            <w:noWrap/>
            <w:vAlign w:val="center"/>
            <w:hideMark/>
          </w:tcPr>
          <w:p w:rsidR="00242D8A" w:rsidRPr="004E04AC" w:rsidRDefault="00242D8A">
            <w:pPr>
              <w:jc w:val="center"/>
              <w:rPr>
                <w:sz w:val="22"/>
                <w:szCs w:val="22"/>
              </w:rPr>
            </w:pPr>
            <w:r w:rsidRPr="004E04AC">
              <w:rPr>
                <w:sz w:val="22"/>
                <w:szCs w:val="22"/>
              </w:rPr>
              <w:t>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4E04AC" w:rsidRDefault="00242D8A">
            <w:pPr>
              <w:jc w:val="center"/>
              <w:rPr>
                <w:sz w:val="22"/>
                <w:szCs w:val="22"/>
              </w:rPr>
            </w:pPr>
            <w:r w:rsidRPr="004E04AC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2D8A" w:rsidRPr="004E04AC" w:rsidRDefault="00242D8A">
            <w:pPr>
              <w:jc w:val="center"/>
              <w:rPr>
                <w:sz w:val="22"/>
                <w:szCs w:val="22"/>
              </w:rPr>
            </w:pPr>
            <w:r w:rsidRPr="004E04AC">
              <w:rPr>
                <w:sz w:val="22"/>
                <w:szCs w:val="22"/>
              </w:rPr>
              <w:t>11</w:t>
            </w:r>
          </w:p>
        </w:tc>
      </w:tr>
      <w:tr w:rsidR="00242D8A" w:rsidRPr="004E04AC" w:rsidTr="00613C8B">
        <w:trPr>
          <w:trHeight w:val="319"/>
        </w:trPr>
        <w:tc>
          <w:tcPr>
            <w:tcW w:w="42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4E04AC" w:rsidRDefault="00242D8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E04AC">
              <w:rPr>
                <w:b/>
                <w:bCs/>
                <w:i/>
                <w:iCs/>
                <w:sz w:val="16"/>
                <w:szCs w:val="16"/>
              </w:rPr>
              <w:t xml:space="preserve">Всього по області </w:t>
            </w:r>
          </w:p>
        </w:tc>
        <w:tc>
          <w:tcPr>
            <w:tcW w:w="10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13C8B">
              <w:rPr>
                <w:b/>
                <w:bCs/>
                <w:sz w:val="16"/>
                <w:szCs w:val="16"/>
              </w:rPr>
              <w:t>146</w:t>
            </w:r>
          </w:p>
        </w:tc>
        <w:tc>
          <w:tcPr>
            <w:tcW w:w="9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8002</w:t>
            </w:r>
          </w:p>
        </w:tc>
        <w:tc>
          <w:tcPr>
            <w:tcW w:w="9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-7121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54,8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335</w:t>
            </w:r>
          </w:p>
        </w:tc>
      </w:tr>
      <w:tr w:rsidR="00242D8A" w:rsidRPr="004E04AC" w:rsidTr="00613C8B">
        <w:trPr>
          <w:trHeight w:val="319"/>
        </w:trPr>
        <w:tc>
          <w:tcPr>
            <w:tcW w:w="42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242D8A" w:rsidRPr="004E04AC" w:rsidRDefault="00242D8A">
            <w:pPr>
              <w:rPr>
                <w:sz w:val="16"/>
                <w:szCs w:val="16"/>
              </w:rPr>
            </w:pPr>
            <w:proofErr w:type="spellStart"/>
            <w:r w:rsidRPr="004E04AC">
              <w:rPr>
                <w:sz w:val="16"/>
                <w:szCs w:val="16"/>
              </w:rPr>
              <w:t>ГУНП</w:t>
            </w:r>
            <w:proofErr w:type="spellEnd"/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6"/>
                <w:szCs w:val="16"/>
              </w:rPr>
            </w:pPr>
            <w:r w:rsidRPr="00613C8B">
              <w:rPr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242D8A" w:rsidRPr="004E04AC" w:rsidTr="00613C8B">
        <w:trPr>
          <w:trHeight w:val="319"/>
        </w:trPr>
        <w:tc>
          <w:tcPr>
            <w:tcW w:w="426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b/>
                <w:bCs/>
                <w:sz w:val="16"/>
                <w:szCs w:val="16"/>
              </w:rPr>
            </w:pPr>
            <w:r w:rsidRPr="004E04AC">
              <w:rPr>
                <w:b/>
                <w:bCs/>
                <w:sz w:val="16"/>
                <w:szCs w:val="16"/>
              </w:rPr>
              <w:t>Всього по Миколаївському РУ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13C8B">
              <w:rPr>
                <w:b/>
                <w:bCs/>
                <w:sz w:val="16"/>
                <w:szCs w:val="16"/>
              </w:rPr>
              <w:t>93</w:t>
            </w:r>
          </w:p>
        </w:tc>
        <w:tc>
          <w:tcPr>
            <w:tcW w:w="95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4177</w:t>
            </w:r>
          </w:p>
        </w:tc>
        <w:tc>
          <w:tcPr>
            <w:tcW w:w="9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-4593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44,9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157</w:t>
            </w:r>
          </w:p>
        </w:tc>
      </w:tr>
      <w:tr w:rsidR="00242D8A" w:rsidRPr="004E04AC" w:rsidTr="00613C8B">
        <w:trPr>
          <w:trHeight w:val="319"/>
        </w:trPr>
        <w:tc>
          <w:tcPr>
            <w:tcW w:w="42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sz w:val="16"/>
                <w:szCs w:val="16"/>
              </w:rPr>
            </w:pPr>
            <w:r w:rsidRPr="004E04AC">
              <w:rPr>
                <w:sz w:val="16"/>
                <w:szCs w:val="16"/>
              </w:rPr>
              <w:t>Миколаївське РУ (Заводський)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6"/>
                <w:szCs w:val="16"/>
              </w:rPr>
            </w:pPr>
            <w:r w:rsidRPr="00613C8B">
              <w:rPr>
                <w:sz w:val="16"/>
                <w:szCs w:val="16"/>
              </w:rPr>
              <w:t>18</w:t>
            </w:r>
          </w:p>
        </w:tc>
        <w:tc>
          <w:tcPr>
            <w:tcW w:w="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881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-1143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48,9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</w:tr>
      <w:tr w:rsidR="00242D8A" w:rsidRPr="004E04AC" w:rsidTr="00613C8B">
        <w:trPr>
          <w:trHeight w:val="319"/>
        </w:trPr>
        <w:tc>
          <w:tcPr>
            <w:tcW w:w="42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4E04AC" w:rsidRDefault="00242D8A">
            <w:pPr>
              <w:rPr>
                <w:sz w:val="16"/>
                <w:szCs w:val="16"/>
                <w:highlight w:val="yellow"/>
              </w:rPr>
            </w:pPr>
            <w:r w:rsidRPr="004E04AC">
              <w:rPr>
                <w:sz w:val="16"/>
                <w:szCs w:val="16"/>
              </w:rPr>
              <w:t>відділення поліції №1 (Центральний)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6"/>
                <w:szCs w:val="16"/>
              </w:rPr>
            </w:pPr>
            <w:r w:rsidRPr="00613C8B">
              <w:rPr>
                <w:sz w:val="16"/>
                <w:szCs w:val="16"/>
              </w:rPr>
              <w:t>21</w:t>
            </w:r>
          </w:p>
        </w:tc>
        <w:tc>
          <w:tcPr>
            <w:tcW w:w="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898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-920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42,8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</w:tr>
      <w:tr w:rsidR="00242D8A" w:rsidRPr="004E04AC" w:rsidTr="00613C8B">
        <w:trPr>
          <w:trHeight w:val="319"/>
        </w:trPr>
        <w:tc>
          <w:tcPr>
            <w:tcW w:w="42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4E04AC" w:rsidRDefault="00242D8A">
            <w:pPr>
              <w:rPr>
                <w:sz w:val="16"/>
                <w:szCs w:val="16"/>
              </w:rPr>
            </w:pPr>
            <w:r w:rsidRPr="004E04AC">
              <w:rPr>
                <w:sz w:val="16"/>
                <w:szCs w:val="16"/>
              </w:rPr>
              <w:t>відділення поліції №2 (</w:t>
            </w:r>
            <w:proofErr w:type="spellStart"/>
            <w:r w:rsidRPr="004E04AC">
              <w:rPr>
                <w:sz w:val="16"/>
                <w:szCs w:val="16"/>
              </w:rPr>
              <w:t>Інгульський</w:t>
            </w:r>
            <w:proofErr w:type="spellEnd"/>
            <w:r w:rsidRPr="004E04AC">
              <w:rPr>
                <w:sz w:val="16"/>
                <w:szCs w:val="16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6"/>
                <w:szCs w:val="16"/>
              </w:rPr>
            </w:pPr>
            <w:r w:rsidRPr="00613C8B">
              <w:rPr>
                <w:sz w:val="16"/>
                <w:szCs w:val="16"/>
              </w:rPr>
              <w:t>20</w:t>
            </w:r>
          </w:p>
        </w:tc>
        <w:tc>
          <w:tcPr>
            <w:tcW w:w="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763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-873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38,2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43</w:t>
            </w:r>
          </w:p>
        </w:tc>
      </w:tr>
      <w:tr w:rsidR="00242D8A" w:rsidRPr="004E04AC" w:rsidTr="00613C8B">
        <w:trPr>
          <w:trHeight w:val="319"/>
        </w:trPr>
        <w:tc>
          <w:tcPr>
            <w:tcW w:w="42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4E04AC" w:rsidRDefault="00242D8A">
            <w:pPr>
              <w:rPr>
                <w:sz w:val="16"/>
                <w:szCs w:val="16"/>
              </w:rPr>
            </w:pPr>
            <w:r w:rsidRPr="004E04AC">
              <w:rPr>
                <w:sz w:val="16"/>
                <w:szCs w:val="16"/>
              </w:rPr>
              <w:t>відділення поліції №3 (Корабельний)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6"/>
                <w:szCs w:val="16"/>
              </w:rPr>
            </w:pPr>
            <w:r w:rsidRPr="00613C8B">
              <w:rPr>
                <w:sz w:val="16"/>
                <w:szCs w:val="16"/>
              </w:rPr>
              <w:t>11</w:t>
            </w:r>
          </w:p>
        </w:tc>
        <w:tc>
          <w:tcPr>
            <w:tcW w:w="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389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-288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35,4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</w:tr>
      <w:tr w:rsidR="00242D8A" w:rsidRPr="004E04AC" w:rsidTr="00613C8B">
        <w:trPr>
          <w:trHeight w:val="319"/>
        </w:trPr>
        <w:tc>
          <w:tcPr>
            <w:tcW w:w="42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4E04AC" w:rsidRDefault="00242D8A">
            <w:pPr>
              <w:rPr>
                <w:sz w:val="16"/>
                <w:szCs w:val="16"/>
              </w:rPr>
            </w:pPr>
            <w:r w:rsidRPr="004E04AC">
              <w:rPr>
                <w:sz w:val="16"/>
                <w:szCs w:val="16"/>
              </w:rPr>
              <w:t>відділення поліції №4 (Вітовський)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6"/>
                <w:szCs w:val="16"/>
              </w:rPr>
            </w:pPr>
            <w:r w:rsidRPr="00613C8B">
              <w:rPr>
                <w:sz w:val="16"/>
                <w:szCs w:val="16"/>
              </w:rPr>
              <w:t>6</w:t>
            </w:r>
          </w:p>
        </w:tc>
        <w:tc>
          <w:tcPr>
            <w:tcW w:w="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227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-441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37,8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</w:tr>
      <w:tr w:rsidR="00242D8A" w:rsidRPr="004E04AC" w:rsidTr="00613C8B">
        <w:trPr>
          <w:trHeight w:val="319"/>
        </w:trPr>
        <w:tc>
          <w:tcPr>
            <w:tcW w:w="42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4E04AC" w:rsidRDefault="00242D8A">
            <w:pPr>
              <w:rPr>
                <w:sz w:val="16"/>
                <w:szCs w:val="16"/>
                <w:highlight w:val="yellow"/>
              </w:rPr>
            </w:pPr>
            <w:r w:rsidRPr="004E04AC">
              <w:rPr>
                <w:sz w:val="16"/>
                <w:szCs w:val="16"/>
              </w:rPr>
              <w:t>відділення поліції №5 (Миколаївський)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6"/>
                <w:szCs w:val="16"/>
              </w:rPr>
            </w:pPr>
            <w:r w:rsidRPr="00613C8B">
              <w:rPr>
                <w:sz w:val="16"/>
                <w:szCs w:val="16"/>
              </w:rPr>
              <w:t>3</w:t>
            </w:r>
          </w:p>
        </w:tc>
        <w:tc>
          <w:tcPr>
            <w:tcW w:w="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524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-288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</w:tr>
      <w:tr w:rsidR="00242D8A" w:rsidRPr="004E04AC" w:rsidTr="00613C8B">
        <w:trPr>
          <w:trHeight w:val="319"/>
        </w:trPr>
        <w:tc>
          <w:tcPr>
            <w:tcW w:w="42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4E04AC" w:rsidRDefault="00242D8A">
            <w:pPr>
              <w:rPr>
                <w:sz w:val="16"/>
                <w:szCs w:val="16"/>
              </w:rPr>
            </w:pPr>
            <w:r w:rsidRPr="004E04AC">
              <w:rPr>
                <w:sz w:val="16"/>
                <w:szCs w:val="16"/>
              </w:rPr>
              <w:t>відділення поліції №6 (м. Нова Одеса)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6"/>
                <w:szCs w:val="16"/>
              </w:rPr>
            </w:pPr>
            <w:r w:rsidRPr="00613C8B">
              <w:rPr>
                <w:sz w:val="16"/>
                <w:szCs w:val="16"/>
              </w:rPr>
              <w:t>5</w:t>
            </w:r>
          </w:p>
        </w:tc>
        <w:tc>
          <w:tcPr>
            <w:tcW w:w="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258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-272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51,6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</w:tr>
      <w:tr w:rsidR="00242D8A" w:rsidRPr="004E04AC" w:rsidTr="00613C8B">
        <w:trPr>
          <w:trHeight w:val="319"/>
        </w:trPr>
        <w:tc>
          <w:tcPr>
            <w:tcW w:w="42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4E04AC" w:rsidRDefault="00242D8A">
            <w:pPr>
              <w:rPr>
                <w:sz w:val="16"/>
                <w:szCs w:val="16"/>
              </w:rPr>
            </w:pPr>
            <w:r w:rsidRPr="004E04AC">
              <w:rPr>
                <w:sz w:val="16"/>
                <w:szCs w:val="16"/>
              </w:rPr>
              <w:t>відділення поліції №7 (м. Очаків)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6"/>
                <w:szCs w:val="16"/>
              </w:rPr>
            </w:pPr>
            <w:r w:rsidRPr="00613C8B">
              <w:rPr>
                <w:sz w:val="16"/>
                <w:szCs w:val="16"/>
              </w:rPr>
              <w:t>5</w:t>
            </w:r>
          </w:p>
        </w:tc>
        <w:tc>
          <w:tcPr>
            <w:tcW w:w="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112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-142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22,4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</w:tr>
      <w:tr w:rsidR="00242D8A" w:rsidRPr="004E04AC" w:rsidTr="00613C8B">
        <w:trPr>
          <w:trHeight w:val="360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4E04AC" w:rsidRDefault="00242D8A">
            <w:pPr>
              <w:rPr>
                <w:sz w:val="20"/>
                <w:szCs w:val="20"/>
              </w:rPr>
            </w:pPr>
            <w:r w:rsidRPr="004E04AC">
              <w:rPr>
                <w:sz w:val="20"/>
                <w:szCs w:val="20"/>
              </w:rPr>
              <w:t xml:space="preserve">відділення поліції №8 (сел. </w:t>
            </w:r>
            <w:proofErr w:type="spellStart"/>
            <w:r w:rsidRPr="004E04AC">
              <w:rPr>
                <w:sz w:val="20"/>
                <w:szCs w:val="20"/>
              </w:rPr>
              <w:t>Березанка</w:t>
            </w:r>
            <w:proofErr w:type="spellEnd"/>
            <w:r w:rsidRPr="004E04AC"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6"/>
                <w:szCs w:val="16"/>
              </w:rPr>
            </w:pPr>
            <w:r w:rsidRPr="00613C8B">
              <w:rPr>
                <w:sz w:val="16"/>
                <w:szCs w:val="16"/>
              </w:rPr>
              <w:t>4</w:t>
            </w:r>
          </w:p>
        </w:tc>
        <w:tc>
          <w:tcPr>
            <w:tcW w:w="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125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-226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31,3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</w:tr>
    </w:tbl>
    <w:p w:rsidR="00242D8A" w:rsidRPr="004E04AC" w:rsidRDefault="00242D8A" w:rsidP="00242D8A">
      <w:pPr>
        <w:shd w:val="clear" w:color="auto" w:fill="FFFFFF"/>
        <w:jc w:val="both"/>
        <w:rPr>
          <w:bCs/>
          <w:szCs w:val="28"/>
        </w:rPr>
      </w:pPr>
    </w:p>
    <w:p w:rsidR="00242D8A" w:rsidRPr="004E04AC" w:rsidRDefault="00242D8A" w:rsidP="00242D8A">
      <w:pPr>
        <w:shd w:val="clear" w:color="auto" w:fill="FFFFFF"/>
        <w:ind w:firstLine="567"/>
        <w:jc w:val="both"/>
        <w:rPr>
          <w:szCs w:val="28"/>
        </w:rPr>
      </w:pPr>
      <w:r w:rsidRPr="004E04AC">
        <w:rPr>
          <w:bCs/>
          <w:szCs w:val="28"/>
        </w:rPr>
        <w:t>Згідно аналізу складання протоколів та постанов  про адміністративні правопорушення встановлено, що з</w:t>
      </w:r>
      <w:r w:rsidRPr="004E04AC">
        <w:rPr>
          <w:szCs w:val="28"/>
        </w:rPr>
        <w:t xml:space="preserve">начно нижчим ніж середнє по області є навантаження на одного </w:t>
      </w:r>
      <w:proofErr w:type="spellStart"/>
      <w:r w:rsidRPr="004E04AC">
        <w:rPr>
          <w:szCs w:val="28"/>
        </w:rPr>
        <w:t>ДОП</w:t>
      </w:r>
      <w:proofErr w:type="spellEnd"/>
      <w:r w:rsidRPr="004E04AC">
        <w:rPr>
          <w:szCs w:val="28"/>
        </w:rPr>
        <w:t xml:space="preserve"> у таких підрозділах, як: </w:t>
      </w:r>
    </w:p>
    <w:p w:rsidR="00242D8A" w:rsidRPr="004E04AC" w:rsidRDefault="00242D8A" w:rsidP="00242D8A">
      <w:pPr>
        <w:shd w:val="clear" w:color="auto" w:fill="FFFFFF"/>
        <w:ind w:firstLine="567"/>
        <w:jc w:val="both"/>
        <w:rPr>
          <w:b/>
          <w:bCs/>
          <w:szCs w:val="28"/>
        </w:rPr>
      </w:pPr>
      <w:r w:rsidRPr="004E04AC">
        <w:rPr>
          <w:b/>
          <w:bCs/>
          <w:szCs w:val="28"/>
        </w:rPr>
        <w:t xml:space="preserve">ВП № 3 - </w:t>
      </w:r>
      <w:r w:rsidRPr="004E04AC">
        <w:rPr>
          <w:bCs/>
          <w:szCs w:val="28"/>
        </w:rPr>
        <w:t xml:space="preserve"> навантаження складає </w:t>
      </w:r>
      <w:r w:rsidRPr="004E04AC">
        <w:rPr>
          <w:b/>
          <w:bCs/>
          <w:szCs w:val="28"/>
        </w:rPr>
        <w:t>35,4</w:t>
      </w:r>
    </w:p>
    <w:p w:rsidR="00242D8A" w:rsidRPr="004E04AC" w:rsidRDefault="00242D8A" w:rsidP="00242D8A">
      <w:pPr>
        <w:shd w:val="clear" w:color="auto" w:fill="FFFFFF"/>
        <w:ind w:firstLine="567"/>
        <w:jc w:val="both"/>
        <w:rPr>
          <w:bCs/>
          <w:szCs w:val="28"/>
        </w:rPr>
      </w:pPr>
      <w:r w:rsidRPr="004E04AC">
        <w:rPr>
          <w:b/>
          <w:bCs/>
          <w:szCs w:val="28"/>
        </w:rPr>
        <w:t xml:space="preserve">ВП № 7 - </w:t>
      </w:r>
      <w:r w:rsidRPr="004E04AC">
        <w:rPr>
          <w:bCs/>
          <w:szCs w:val="28"/>
        </w:rPr>
        <w:t xml:space="preserve"> навантаження складає </w:t>
      </w:r>
      <w:r w:rsidRPr="004E04AC">
        <w:rPr>
          <w:b/>
          <w:bCs/>
          <w:szCs w:val="28"/>
        </w:rPr>
        <w:t>22,4</w:t>
      </w:r>
    </w:p>
    <w:p w:rsidR="00242D8A" w:rsidRPr="004E04AC" w:rsidRDefault="00242D8A" w:rsidP="00242D8A">
      <w:pPr>
        <w:shd w:val="clear" w:color="auto" w:fill="FFFFFF"/>
        <w:ind w:firstLine="567"/>
        <w:jc w:val="both"/>
        <w:rPr>
          <w:bCs/>
          <w:szCs w:val="28"/>
        </w:rPr>
      </w:pPr>
      <w:r w:rsidRPr="004E04AC">
        <w:rPr>
          <w:b/>
          <w:bCs/>
          <w:szCs w:val="28"/>
        </w:rPr>
        <w:t xml:space="preserve">ВП № 8 - </w:t>
      </w:r>
      <w:r w:rsidRPr="004E04AC">
        <w:rPr>
          <w:bCs/>
          <w:szCs w:val="28"/>
        </w:rPr>
        <w:t xml:space="preserve"> навантаження складає </w:t>
      </w:r>
      <w:r w:rsidRPr="004E04AC">
        <w:rPr>
          <w:b/>
          <w:bCs/>
          <w:szCs w:val="28"/>
        </w:rPr>
        <w:t>31,3</w:t>
      </w:r>
    </w:p>
    <w:p w:rsidR="00242D8A" w:rsidRPr="004E04AC" w:rsidRDefault="00242D8A" w:rsidP="00242D8A">
      <w:pPr>
        <w:shd w:val="clear" w:color="auto" w:fill="FFFFFF"/>
        <w:ind w:firstLine="567"/>
        <w:jc w:val="both"/>
        <w:rPr>
          <w:bCs/>
          <w:szCs w:val="28"/>
        </w:rPr>
      </w:pPr>
    </w:p>
    <w:p w:rsidR="00242D8A" w:rsidRPr="004E04AC" w:rsidRDefault="00242D8A" w:rsidP="00242D8A">
      <w:pPr>
        <w:shd w:val="clear" w:color="auto" w:fill="FFFFFF"/>
        <w:ind w:firstLine="567"/>
        <w:jc w:val="both"/>
        <w:rPr>
          <w:bCs/>
          <w:szCs w:val="28"/>
        </w:rPr>
      </w:pPr>
    </w:p>
    <w:p w:rsidR="00242D8A" w:rsidRPr="004E04AC" w:rsidRDefault="00242D8A" w:rsidP="00242D8A">
      <w:pPr>
        <w:shd w:val="clear" w:color="auto" w:fill="FFFFFF"/>
        <w:ind w:firstLine="567"/>
        <w:jc w:val="both"/>
        <w:rPr>
          <w:bCs/>
          <w:szCs w:val="28"/>
        </w:rPr>
      </w:pPr>
      <w:r w:rsidRPr="004E04AC">
        <w:rPr>
          <w:bCs/>
          <w:szCs w:val="28"/>
        </w:rPr>
        <w:t>Позитивно спрацювали:</w:t>
      </w:r>
    </w:p>
    <w:p w:rsidR="00242D8A" w:rsidRPr="004E04AC" w:rsidRDefault="00242D8A" w:rsidP="00242D8A">
      <w:pPr>
        <w:shd w:val="clear" w:color="auto" w:fill="FFFFFF"/>
        <w:ind w:firstLine="567"/>
        <w:jc w:val="both"/>
        <w:rPr>
          <w:b/>
          <w:bCs/>
          <w:szCs w:val="28"/>
        </w:rPr>
      </w:pPr>
      <w:r w:rsidRPr="004E04AC">
        <w:rPr>
          <w:b/>
          <w:bCs/>
          <w:szCs w:val="28"/>
        </w:rPr>
        <w:t xml:space="preserve">ВП № 5 – </w:t>
      </w:r>
      <w:r w:rsidRPr="004E04AC">
        <w:rPr>
          <w:bCs/>
          <w:szCs w:val="28"/>
        </w:rPr>
        <w:t>навантаження складає</w:t>
      </w:r>
      <w:r w:rsidR="00613C8B">
        <w:rPr>
          <w:bCs/>
          <w:szCs w:val="28"/>
        </w:rPr>
        <w:t xml:space="preserve"> </w:t>
      </w:r>
      <w:r w:rsidRPr="004E04AC">
        <w:rPr>
          <w:rFonts w:ascii="Tahoma" w:hAnsi="Tahoma" w:cs="Tahoma"/>
          <w:b/>
          <w:sz w:val="22"/>
          <w:szCs w:val="22"/>
        </w:rPr>
        <w:t>174,7</w:t>
      </w:r>
    </w:p>
    <w:p w:rsidR="00242D8A" w:rsidRPr="004E04AC" w:rsidRDefault="00242D8A" w:rsidP="00242D8A">
      <w:pPr>
        <w:shd w:val="clear" w:color="auto" w:fill="FFFFFF"/>
        <w:ind w:firstLine="567"/>
        <w:jc w:val="both"/>
        <w:rPr>
          <w:bCs/>
          <w:szCs w:val="28"/>
        </w:rPr>
      </w:pPr>
      <w:r w:rsidRPr="004E04AC">
        <w:rPr>
          <w:b/>
          <w:bCs/>
          <w:szCs w:val="28"/>
        </w:rPr>
        <w:t xml:space="preserve">ВП № 6 - </w:t>
      </w:r>
      <w:r w:rsidRPr="004E04AC">
        <w:rPr>
          <w:bCs/>
          <w:szCs w:val="28"/>
        </w:rPr>
        <w:t xml:space="preserve"> навантаження складає </w:t>
      </w:r>
      <w:r w:rsidRPr="004E04AC">
        <w:rPr>
          <w:rFonts w:ascii="Tahoma" w:hAnsi="Tahoma" w:cs="Tahoma"/>
          <w:b/>
          <w:sz w:val="22"/>
          <w:szCs w:val="22"/>
        </w:rPr>
        <w:t>51,6</w:t>
      </w:r>
    </w:p>
    <w:p w:rsidR="00242D8A" w:rsidRPr="004E04AC" w:rsidRDefault="00242D8A" w:rsidP="00242D8A">
      <w:pPr>
        <w:shd w:val="clear" w:color="auto" w:fill="FFFFFF"/>
        <w:ind w:firstLine="567"/>
        <w:jc w:val="both"/>
        <w:rPr>
          <w:bCs/>
          <w:szCs w:val="28"/>
        </w:rPr>
      </w:pPr>
    </w:p>
    <w:p w:rsidR="00242D8A" w:rsidRPr="004E04AC" w:rsidRDefault="00242D8A" w:rsidP="00242D8A">
      <w:pPr>
        <w:ind w:left="2820" w:firstLine="720"/>
        <w:jc w:val="both"/>
        <w:rPr>
          <w:b/>
          <w:szCs w:val="28"/>
        </w:rPr>
      </w:pPr>
      <w:r w:rsidRPr="004E04AC">
        <w:rPr>
          <w:b/>
          <w:szCs w:val="28"/>
        </w:rPr>
        <w:t>ДОМАШНЄ НАСИЛЬСТВО</w:t>
      </w:r>
    </w:p>
    <w:p w:rsidR="00242D8A" w:rsidRPr="004E04AC" w:rsidRDefault="00242D8A" w:rsidP="00242D8A">
      <w:pPr>
        <w:ind w:left="2820" w:firstLine="720"/>
        <w:jc w:val="both"/>
        <w:rPr>
          <w:b/>
          <w:szCs w:val="28"/>
        </w:rPr>
      </w:pPr>
    </w:p>
    <w:tbl>
      <w:tblPr>
        <w:tblW w:w="10207" w:type="dxa"/>
        <w:tblInd w:w="-34" w:type="dxa"/>
        <w:tblLayout w:type="fixed"/>
        <w:tblLook w:val="04A0"/>
      </w:tblPr>
      <w:tblGrid>
        <w:gridCol w:w="1670"/>
        <w:gridCol w:w="709"/>
        <w:gridCol w:w="649"/>
        <w:gridCol w:w="772"/>
        <w:gridCol w:w="593"/>
        <w:gridCol w:w="593"/>
        <w:gridCol w:w="685"/>
        <w:gridCol w:w="567"/>
        <w:gridCol w:w="567"/>
        <w:gridCol w:w="567"/>
        <w:gridCol w:w="425"/>
        <w:gridCol w:w="709"/>
        <w:gridCol w:w="425"/>
        <w:gridCol w:w="709"/>
        <w:gridCol w:w="567"/>
      </w:tblGrid>
      <w:tr w:rsidR="00242D8A" w:rsidRPr="004E04AC" w:rsidTr="00613C8B">
        <w:trPr>
          <w:trHeight w:val="217"/>
        </w:trPr>
        <w:tc>
          <w:tcPr>
            <w:tcW w:w="16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2D8A" w:rsidRPr="004E04AC" w:rsidRDefault="00242D8A">
            <w:pPr>
              <w:jc w:val="center"/>
              <w:rPr>
                <w:sz w:val="18"/>
                <w:szCs w:val="18"/>
              </w:rPr>
            </w:pPr>
            <w:r w:rsidRPr="004E04AC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4E04AC" w:rsidRDefault="00242D8A">
            <w:pPr>
              <w:jc w:val="center"/>
              <w:rPr>
                <w:sz w:val="18"/>
                <w:szCs w:val="18"/>
              </w:rPr>
            </w:pPr>
            <w:r w:rsidRPr="004E04AC">
              <w:rPr>
                <w:sz w:val="18"/>
                <w:szCs w:val="18"/>
              </w:rPr>
              <w:t xml:space="preserve">Складено протоколів за ст. 173-2 </w:t>
            </w:r>
            <w:proofErr w:type="spellStart"/>
            <w:r w:rsidRPr="004E04AC">
              <w:rPr>
                <w:sz w:val="18"/>
                <w:szCs w:val="18"/>
              </w:rPr>
              <w:t>КУпАП</w:t>
            </w:r>
            <w:proofErr w:type="spellEnd"/>
          </w:p>
        </w:tc>
        <w:tc>
          <w:tcPr>
            <w:tcW w:w="6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4E04AC" w:rsidRDefault="00242D8A">
            <w:pPr>
              <w:rPr>
                <w:sz w:val="18"/>
                <w:szCs w:val="18"/>
              </w:rPr>
            </w:pPr>
            <w:r w:rsidRPr="004E04AC">
              <w:rPr>
                <w:sz w:val="18"/>
                <w:szCs w:val="18"/>
              </w:rPr>
              <w:t> </w:t>
            </w:r>
          </w:p>
        </w:tc>
        <w:tc>
          <w:tcPr>
            <w:tcW w:w="7179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42D8A" w:rsidRPr="004E04AC" w:rsidRDefault="00242D8A">
            <w:pPr>
              <w:jc w:val="center"/>
              <w:rPr>
                <w:sz w:val="18"/>
                <w:szCs w:val="18"/>
              </w:rPr>
            </w:pPr>
            <w:r w:rsidRPr="004E04AC">
              <w:rPr>
                <w:sz w:val="18"/>
                <w:szCs w:val="18"/>
              </w:rPr>
              <w:t>з них</w:t>
            </w:r>
          </w:p>
        </w:tc>
      </w:tr>
      <w:tr w:rsidR="00242D8A" w:rsidRPr="004E04AC" w:rsidTr="00613C8B">
        <w:trPr>
          <w:trHeight w:val="473"/>
        </w:trPr>
        <w:tc>
          <w:tcPr>
            <w:tcW w:w="16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sz w:val="18"/>
                <w:szCs w:val="18"/>
              </w:rPr>
            </w:pPr>
          </w:p>
        </w:tc>
        <w:tc>
          <w:tcPr>
            <w:tcW w:w="64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4E04AC" w:rsidRDefault="00242D8A">
            <w:pPr>
              <w:jc w:val="center"/>
              <w:rPr>
                <w:sz w:val="18"/>
                <w:szCs w:val="18"/>
              </w:rPr>
            </w:pPr>
            <w:r w:rsidRPr="004E04AC">
              <w:rPr>
                <w:sz w:val="18"/>
                <w:szCs w:val="18"/>
              </w:rPr>
              <w:t>"+/-" з минулим роком</w:t>
            </w:r>
          </w:p>
        </w:tc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242D8A" w:rsidRPr="004E04AC" w:rsidRDefault="00242D8A">
            <w:pPr>
              <w:jc w:val="center"/>
              <w:rPr>
                <w:sz w:val="18"/>
                <w:szCs w:val="18"/>
              </w:rPr>
            </w:pPr>
            <w:r w:rsidRPr="004E04AC">
              <w:rPr>
                <w:sz w:val="18"/>
                <w:szCs w:val="18"/>
              </w:rPr>
              <w:t>Відносно осіб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4E04AC" w:rsidRDefault="00242D8A">
            <w:pPr>
              <w:jc w:val="center"/>
              <w:rPr>
                <w:sz w:val="18"/>
                <w:szCs w:val="18"/>
              </w:rPr>
            </w:pPr>
            <w:r w:rsidRPr="004E04AC">
              <w:rPr>
                <w:sz w:val="18"/>
                <w:szCs w:val="18"/>
              </w:rPr>
              <w:t>у т.ч.</w:t>
            </w:r>
          </w:p>
        </w:tc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4E04AC" w:rsidRDefault="00242D8A">
            <w:pPr>
              <w:jc w:val="center"/>
              <w:rPr>
                <w:sz w:val="18"/>
                <w:szCs w:val="18"/>
              </w:rPr>
            </w:pPr>
            <w:r w:rsidRPr="004E04AC">
              <w:rPr>
                <w:sz w:val="18"/>
                <w:szCs w:val="18"/>
              </w:rPr>
              <w:t>Поточний місяць</w:t>
            </w:r>
          </w:p>
        </w:tc>
        <w:tc>
          <w:tcPr>
            <w:tcW w:w="39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42D8A" w:rsidRPr="004E04AC" w:rsidRDefault="00242D8A">
            <w:pPr>
              <w:jc w:val="center"/>
              <w:rPr>
                <w:sz w:val="18"/>
                <w:szCs w:val="18"/>
              </w:rPr>
            </w:pPr>
            <w:r w:rsidRPr="004E04AC">
              <w:rPr>
                <w:sz w:val="18"/>
                <w:szCs w:val="18"/>
              </w:rPr>
              <w:t>Складено співробітниками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4E04AC" w:rsidRDefault="00242D8A">
            <w:pPr>
              <w:jc w:val="center"/>
              <w:rPr>
                <w:sz w:val="18"/>
                <w:szCs w:val="18"/>
              </w:rPr>
            </w:pPr>
            <w:r w:rsidRPr="004E04AC">
              <w:rPr>
                <w:sz w:val="18"/>
                <w:szCs w:val="18"/>
              </w:rPr>
              <w:t xml:space="preserve">Складено за ч. 2 ст. 173-2 </w:t>
            </w:r>
            <w:proofErr w:type="spellStart"/>
            <w:r w:rsidRPr="004E04AC">
              <w:rPr>
                <w:sz w:val="18"/>
                <w:szCs w:val="18"/>
              </w:rPr>
              <w:t>КУпАП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2D8A" w:rsidRPr="004E04AC" w:rsidRDefault="00242D8A">
            <w:pPr>
              <w:jc w:val="center"/>
              <w:rPr>
                <w:sz w:val="18"/>
                <w:szCs w:val="18"/>
              </w:rPr>
            </w:pPr>
            <w:r w:rsidRPr="004E04AC">
              <w:rPr>
                <w:sz w:val="18"/>
                <w:szCs w:val="18"/>
              </w:rPr>
              <w:t>з них</w:t>
            </w:r>
          </w:p>
        </w:tc>
      </w:tr>
      <w:tr w:rsidR="00242D8A" w:rsidRPr="004E04AC" w:rsidTr="00613C8B">
        <w:trPr>
          <w:trHeight w:val="1386"/>
        </w:trPr>
        <w:tc>
          <w:tcPr>
            <w:tcW w:w="16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sz w:val="18"/>
                <w:szCs w:val="18"/>
              </w:rPr>
            </w:pPr>
          </w:p>
        </w:tc>
        <w:tc>
          <w:tcPr>
            <w:tcW w:w="64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sz w:val="18"/>
                <w:szCs w:val="18"/>
              </w:rPr>
            </w:pPr>
          </w:p>
        </w:tc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sz w:val="18"/>
                <w:szCs w:val="18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42D8A" w:rsidRPr="004E04AC" w:rsidRDefault="00242D8A">
            <w:pPr>
              <w:jc w:val="center"/>
              <w:rPr>
                <w:sz w:val="18"/>
                <w:szCs w:val="18"/>
              </w:rPr>
            </w:pPr>
            <w:r w:rsidRPr="004E04AC">
              <w:rPr>
                <w:sz w:val="18"/>
                <w:szCs w:val="18"/>
              </w:rPr>
              <w:t>Жінок</w:t>
            </w: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4E04AC" w:rsidRDefault="00242D8A">
            <w:pPr>
              <w:jc w:val="center"/>
              <w:rPr>
                <w:sz w:val="18"/>
                <w:szCs w:val="18"/>
              </w:rPr>
            </w:pPr>
            <w:proofErr w:type="spellStart"/>
            <w:r w:rsidRPr="004E04AC">
              <w:rPr>
                <w:sz w:val="18"/>
                <w:szCs w:val="18"/>
              </w:rPr>
              <w:t>ДОП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42D8A" w:rsidRPr="004E04AC" w:rsidRDefault="00242D8A">
            <w:pPr>
              <w:jc w:val="center"/>
              <w:rPr>
                <w:sz w:val="18"/>
                <w:szCs w:val="18"/>
              </w:rPr>
            </w:pPr>
            <w:r w:rsidRPr="004E04AC">
              <w:rPr>
                <w:sz w:val="18"/>
                <w:szCs w:val="18"/>
              </w:rPr>
              <w:t>"+/-" з минулим роком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42D8A" w:rsidRPr="004E04AC" w:rsidRDefault="00242D8A">
            <w:pPr>
              <w:jc w:val="center"/>
              <w:rPr>
                <w:sz w:val="18"/>
                <w:szCs w:val="18"/>
              </w:rPr>
            </w:pPr>
            <w:proofErr w:type="spellStart"/>
            <w:r w:rsidRPr="004E04AC">
              <w:rPr>
                <w:sz w:val="18"/>
                <w:szCs w:val="18"/>
              </w:rPr>
              <w:t>ПОГ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42D8A" w:rsidRPr="004E04AC" w:rsidRDefault="00242D8A">
            <w:pPr>
              <w:jc w:val="center"/>
              <w:rPr>
                <w:sz w:val="18"/>
                <w:szCs w:val="18"/>
              </w:rPr>
            </w:pPr>
            <w:r w:rsidRPr="004E04AC">
              <w:rPr>
                <w:sz w:val="18"/>
                <w:szCs w:val="18"/>
              </w:rPr>
              <w:t>Протидії домашньому насильству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4E04AC" w:rsidRDefault="00242D8A">
            <w:pPr>
              <w:jc w:val="center"/>
              <w:rPr>
                <w:sz w:val="18"/>
                <w:szCs w:val="18"/>
              </w:rPr>
            </w:pPr>
            <w:r w:rsidRPr="004E04AC">
              <w:rPr>
                <w:sz w:val="18"/>
                <w:szCs w:val="18"/>
              </w:rPr>
              <w:t>ЮП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extDirection w:val="btLr"/>
            <w:vAlign w:val="center"/>
            <w:hideMark/>
          </w:tcPr>
          <w:p w:rsidR="00242D8A" w:rsidRPr="004E04AC" w:rsidRDefault="00242D8A">
            <w:pPr>
              <w:jc w:val="center"/>
              <w:rPr>
                <w:sz w:val="18"/>
                <w:szCs w:val="18"/>
              </w:rPr>
            </w:pPr>
            <w:r w:rsidRPr="004E04AC">
              <w:rPr>
                <w:sz w:val="18"/>
                <w:szCs w:val="18"/>
              </w:rPr>
              <w:t>ГРПП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4E04AC" w:rsidRDefault="00242D8A">
            <w:pPr>
              <w:jc w:val="center"/>
              <w:rPr>
                <w:sz w:val="18"/>
                <w:szCs w:val="18"/>
              </w:rPr>
            </w:pPr>
            <w:r w:rsidRPr="004E04AC">
              <w:rPr>
                <w:sz w:val="18"/>
                <w:szCs w:val="18"/>
              </w:rPr>
              <w:t>Інші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4E04AC" w:rsidRDefault="00242D8A">
            <w:pPr>
              <w:jc w:val="center"/>
              <w:rPr>
                <w:sz w:val="18"/>
                <w:szCs w:val="18"/>
              </w:rPr>
            </w:pPr>
            <w:r w:rsidRPr="004E04AC">
              <w:rPr>
                <w:sz w:val="18"/>
                <w:szCs w:val="18"/>
              </w:rPr>
              <w:t>Відносно осіб</w:t>
            </w:r>
          </w:p>
        </w:tc>
      </w:tr>
      <w:tr w:rsidR="00242D8A" w:rsidRPr="004E04AC" w:rsidTr="00613C8B">
        <w:trPr>
          <w:trHeight w:val="272"/>
        </w:trPr>
        <w:tc>
          <w:tcPr>
            <w:tcW w:w="16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4"/>
                <w:szCs w:val="14"/>
              </w:rPr>
            </w:pPr>
            <w:r w:rsidRPr="00613C8B">
              <w:rPr>
                <w:sz w:val="14"/>
                <w:szCs w:val="14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4"/>
                <w:szCs w:val="14"/>
              </w:rPr>
            </w:pPr>
            <w:r w:rsidRPr="00613C8B">
              <w:rPr>
                <w:sz w:val="14"/>
                <w:szCs w:val="14"/>
              </w:rPr>
              <w:t>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4"/>
                <w:szCs w:val="14"/>
              </w:rPr>
            </w:pPr>
            <w:r w:rsidRPr="00613C8B">
              <w:rPr>
                <w:sz w:val="14"/>
                <w:szCs w:val="14"/>
              </w:rPr>
              <w:t>3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4"/>
                <w:szCs w:val="14"/>
              </w:rPr>
            </w:pPr>
            <w:r w:rsidRPr="00613C8B">
              <w:rPr>
                <w:sz w:val="14"/>
                <w:szCs w:val="14"/>
              </w:rPr>
              <w:t>4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4"/>
                <w:szCs w:val="14"/>
              </w:rPr>
            </w:pPr>
            <w:r w:rsidRPr="00613C8B">
              <w:rPr>
                <w:sz w:val="14"/>
                <w:szCs w:val="14"/>
              </w:rPr>
              <w:t>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4"/>
                <w:szCs w:val="14"/>
              </w:rPr>
            </w:pPr>
            <w:r w:rsidRPr="00613C8B">
              <w:rPr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4"/>
                <w:szCs w:val="14"/>
              </w:rPr>
            </w:pPr>
            <w:r w:rsidRPr="00613C8B">
              <w:rPr>
                <w:sz w:val="14"/>
                <w:szCs w:val="14"/>
              </w:rPr>
              <w:t>7</w:t>
            </w:r>
          </w:p>
        </w:tc>
        <w:tc>
          <w:tcPr>
            <w:tcW w:w="567" w:type="dxa"/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4"/>
                <w:szCs w:val="14"/>
              </w:rPr>
            </w:pPr>
            <w:r w:rsidRPr="00613C8B">
              <w:rPr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4"/>
                <w:szCs w:val="14"/>
              </w:rPr>
            </w:pPr>
            <w:r w:rsidRPr="00613C8B">
              <w:rPr>
                <w:sz w:val="14"/>
                <w:szCs w:val="14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4"/>
                <w:szCs w:val="14"/>
              </w:rPr>
            </w:pPr>
            <w:r w:rsidRPr="00613C8B">
              <w:rPr>
                <w:sz w:val="14"/>
                <w:szCs w:val="1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4"/>
                <w:szCs w:val="14"/>
              </w:rPr>
            </w:pPr>
            <w:r w:rsidRPr="00613C8B">
              <w:rPr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4"/>
                <w:szCs w:val="14"/>
              </w:rPr>
            </w:pPr>
            <w:r w:rsidRPr="00613C8B">
              <w:rPr>
                <w:sz w:val="14"/>
                <w:szCs w:val="1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4"/>
                <w:szCs w:val="14"/>
              </w:rPr>
            </w:pPr>
            <w:r w:rsidRPr="00613C8B">
              <w:rPr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4"/>
                <w:szCs w:val="14"/>
              </w:rPr>
            </w:pPr>
            <w:r w:rsidRPr="00613C8B">
              <w:rPr>
                <w:sz w:val="14"/>
                <w:szCs w:val="14"/>
              </w:rPr>
              <w:t>14</w:t>
            </w:r>
          </w:p>
        </w:tc>
      </w:tr>
      <w:tr w:rsidR="00242D8A" w:rsidRPr="004E04AC" w:rsidTr="00613C8B">
        <w:trPr>
          <w:trHeight w:val="255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13C8B">
              <w:rPr>
                <w:b/>
                <w:bCs/>
                <w:i/>
                <w:iCs/>
                <w:sz w:val="16"/>
                <w:szCs w:val="16"/>
              </w:rPr>
              <w:t xml:space="preserve">Всього по області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5436</w:t>
            </w:r>
          </w:p>
        </w:tc>
        <w:tc>
          <w:tcPr>
            <w:tcW w:w="6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1639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3418</w:t>
            </w:r>
          </w:p>
        </w:tc>
        <w:tc>
          <w:tcPr>
            <w:tcW w:w="5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429</w:t>
            </w:r>
          </w:p>
        </w:tc>
        <w:tc>
          <w:tcPr>
            <w:tcW w:w="5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367</w:t>
            </w:r>
          </w:p>
        </w:tc>
        <w:tc>
          <w:tcPr>
            <w:tcW w:w="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1018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51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176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793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3411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1403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638</w:t>
            </w:r>
          </w:p>
        </w:tc>
      </w:tr>
      <w:tr w:rsidR="00242D8A" w:rsidRPr="004E04AC" w:rsidTr="00613C8B">
        <w:trPr>
          <w:trHeight w:val="255"/>
        </w:trPr>
        <w:tc>
          <w:tcPr>
            <w:tcW w:w="16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rPr>
                <w:sz w:val="16"/>
                <w:szCs w:val="16"/>
              </w:rPr>
            </w:pPr>
            <w:proofErr w:type="spellStart"/>
            <w:r w:rsidRPr="00613C8B">
              <w:rPr>
                <w:sz w:val="16"/>
                <w:szCs w:val="16"/>
              </w:rPr>
              <w:t>ГУНП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242D8A" w:rsidRPr="004E04AC" w:rsidTr="00613C8B">
        <w:trPr>
          <w:trHeight w:val="255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42D8A" w:rsidRPr="00613C8B" w:rsidRDefault="00242D8A">
            <w:pPr>
              <w:rPr>
                <w:b/>
                <w:bCs/>
                <w:sz w:val="16"/>
                <w:szCs w:val="16"/>
              </w:rPr>
            </w:pPr>
            <w:r w:rsidRPr="00613C8B">
              <w:rPr>
                <w:b/>
                <w:bCs/>
                <w:sz w:val="16"/>
                <w:szCs w:val="16"/>
              </w:rPr>
              <w:t>Всього по Миколаївському РУ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2185</w:t>
            </w:r>
          </w:p>
        </w:tc>
        <w:tc>
          <w:tcPr>
            <w:tcW w:w="6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719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1302</w:t>
            </w:r>
          </w:p>
        </w:tc>
        <w:tc>
          <w:tcPr>
            <w:tcW w:w="5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131</w:t>
            </w:r>
          </w:p>
        </w:tc>
        <w:tc>
          <w:tcPr>
            <w:tcW w:w="5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141</w:t>
            </w:r>
          </w:p>
        </w:tc>
        <w:tc>
          <w:tcPr>
            <w:tcW w:w="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639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165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793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710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599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13C8B">
              <w:rPr>
                <w:rFonts w:ascii="Tahoma" w:hAnsi="Tahoma" w:cs="Tahoma"/>
                <w:b/>
                <w:bCs/>
                <w:sz w:val="16"/>
                <w:szCs w:val="16"/>
              </w:rPr>
              <w:t>231</w:t>
            </w:r>
          </w:p>
        </w:tc>
      </w:tr>
      <w:tr w:rsidR="00242D8A" w:rsidRPr="004E04AC" w:rsidTr="00613C8B">
        <w:trPr>
          <w:trHeight w:val="255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42D8A" w:rsidRPr="00613C8B" w:rsidRDefault="00242D8A">
            <w:pPr>
              <w:rPr>
                <w:sz w:val="16"/>
                <w:szCs w:val="16"/>
              </w:rPr>
            </w:pPr>
            <w:r w:rsidRPr="00613C8B">
              <w:rPr>
                <w:sz w:val="16"/>
                <w:szCs w:val="16"/>
              </w:rPr>
              <w:t>Миколаївське РУ (Заводський)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899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375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636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65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74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793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218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122</w:t>
            </w:r>
          </w:p>
        </w:tc>
      </w:tr>
      <w:tr w:rsidR="00242D8A" w:rsidRPr="004E04AC" w:rsidTr="00613C8B">
        <w:trPr>
          <w:trHeight w:val="255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rPr>
                <w:sz w:val="16"/>
                <w:szCs w:val="16"/>
              </w:rPr>
            </w:pPr>
            <w:r w:rsidRPr="00613C8B">
              <w:rPr>
                <w:sz w:val="16"/>
                <w:szCs w:val="16"/>
              </w:rPr>
              <w:t>відділення поліції №1 (Центральний)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283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131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283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</w:tr>
      <w:tr w:rsidR="00242D8A" w:rsidRPr="004E04AC" w:rsidTr="00613C8B">
        <w:trPr>
          <w:trHeight w:val="255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rPr>
                <w:sz w:val="16"/>
                <w:szCs w:val="16"/>
              </w:rPr>
            </w:pPr>
            <w:r w:rsidRPr="00613C8B">
              <w:rPr>
                <w:sz w:val="16"/>
                <w:szCs w:val="16"/>
              </w:rPr>
              <w:t>відділення поліції №2 (</w:t>
            </w:r>
            <w:proofErr w:type="spellStart"/>
            <w:r w:rsidRPr="00613C8B">
              <w:rPr>
                <w:sz w:val="16"/>
                <w:szCs w:val="16"/>
              </w:rPr>
              <w:t>Інгульський</w:t>
            </w:r>
            <w:proofErr w:type="spellEnd"/>
            <w:r w:rsidRPr="00613C8B">
              <w:rPr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134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88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</w:tr>
      <w:tr w:rsidR="00242D8A" w:rsidRPr="004E04AC" w:rsidTr="00613C8B">
        <w:trPr>
          <w:trHeight w:val="255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rPr>
                <w:sz w:val="16"/>
                <w:szCs w:val="16"/>
              </w:rPr>
            </w:pPr>
            <w:r w:rsidRPr="00613C8B">
              <w:rPr>
                <w:sz w:val="16"/>
                <w:szCs w:val="16"/>
              </w:rPr>
              <w:t>відділення поліції №3 (Корабельний)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79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47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</w:tr>
      <w:tr w:rsidR="00242D8A" w:rsidRPr="004E04AC" w:rsidTr="00613C8B">
        <w:trPr>
          <w:trHeight w:val="255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rPr>
                <w:sz w:val="16"/>
                <w:szCs w:val="16"/>
              </w:rPr>
            </w:pPr>
            <w:r w:rsidRPr="00613C8B">
              <w:rPr>
                <w:sz w:val="16"/>
                <w:szCs w:val="16"/>
              </w:rPr>
              <w:t>відділення поліції №4 (Вітовський)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234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101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-3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225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</w:tr>
      <w:tr w:rsidR="00242D8A" w:rsidRPr="004E04AC" w:rsidTr="00613C8B">
        <w:trPr>
          <w:trHeight w:val="255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rPr>
                <w:sz w:val="16"/>
                <w:szCs w:val="16"/>
              </w:rPr>
            </w:pPr>
            <w:r w:rsidRPr="00613C8B">
              <w:rPr>
                <w:sz w:val="16"/>
                <w:szCs w:val="16"/>
              </w:rPr>
              <w:t>відділення поліції №5 (Миколаївський)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213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152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170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</w:tr>
      <w:tr w:rsidR="00242D8A" w:rsidRPr="004E04AC" w:rsidTr="00613C8B">
        <w:trPr>
          <w:trHeight w:val="255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rPr>
                <w:sz w:val="16"/>
                <w:szCs w:val="16"/>
              </w:rPr>
            </w:pPr>
            <w:r w:rsidRPr="00613C8B">
              <w:rPr>
                <w:sz w:val="16"/>
                <w:szCs w:val="16"/>
              </w:rPr>
              <w:t>відділення поліції №6 (м. Нова Одеса)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124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-33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84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-2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</w:tr>
      <w:tr w:rsidR="00242D8A" w:rsidRPr="004E04AC" w:rsidTr="00613C8B">
        <w:trPr>
          <w:trHeight w:val="255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rPr>
                <w:sz w:val="16"/>
                <w:szCs w:val="16"/>
              </w:rPr>
            </w:pPr>
            <w:r w:rsidRPr="00613C8B">
              <w:rPr>
                <w:sz w:val="16"/>
                <w:szCs w:val="16"/>
              </w:rPr>
              <w:t>відділення поліції №7 (м. Очаків)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-32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79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-29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</w:tr>
      <w:tr w:rsidR="00242D8A" w:rsidRPr="004E04AC" w:rsidTr="00613C8B">
        <w:trPr>
          <w:trHeight w:val="255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rPr>
                <w:sz w:val="16"/>
                <w:szCs w:val="16"/>
              </w:rPr>
            </w:pPr>
            <w:r w:rsidRPr="00613C8B">
              <w:rPr>
                <w:sz w:val="16"/>
                <w:szCs w:val="16"/>
              </w:rPr>
              <w:t xml:space="preserve">відділення поліції №8 (сел. </w:t>
            </w:r>
            <w:proofErr w:type="spellStart"/>
            <w:r w:rsidRPr="00613C8B">
              <w:rPr>
                <w:sz w:val="16"/>
                <w:szCs w:val="16"/>
              </w:rPr>
              <w:t>Березанка</w:t>
            </w:r>
            <w:proofErr w:type="spellEnd"/>
            <w:r w:rsidRPr="00613C8B">
              <w:rPr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109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83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-28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3C8B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</w:tr>
    </w:tbl>
    <w:p w:rsidR="00242D8A" w:rsidRPr="004E04AC" w:rsidRDefault="00242D8A" w:rsidP="00242D8A">
      <w:pPr>
        <w:jc w:val="both"/>
        <w:rPr>
          <w:szCs w:val="28"/>
        </w:rPr>
      </w:pPr>
    </w:p>
    <w:tbl>
      <w:tblPr>
        <w:tblW w:w="10077" w:type="dxa"/>
        <w:tblInd w:w="96" w:type="dxa"/>
        <w:tblLayout w:type="fixed"/>
        <w:tblLook w:val="04A0"/>
      </w:tblPr>
      <w:tblGrid>
        <w:gridCol w:w="3556"/>
        <w:gridCol w:w="567"/>
        <w:gridCol w:w="567"/>
        <w:gridCol w:w="567"/>
        <w:gridCol w:w="709"/>
        <w:gridCol w:w="567"/>
        <w:gridCol w:w="850"/>
        <w:gridCol w:w="567"/>
        <w:gridCol w:w="709"/>
        <w:gridCol w:w="709"/>
        <w:gridCol w:w="709"/>
      </w:tblGrid>
      <w:tr w:rsidR="00242D8A" w:rsidRPr="004E04AC" w:rsidTr="00613C8B">
        <w:trPr>
          <w:trHeight w:val="207"/>
        </w:trPr>
        <w:tc>
          <w:tcPr>
            <w:tcW w:w="35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szCs w:val="28"/>
              </w:rPr>
            </w:pPr>
          </w:p>
        </w:tc>
        <w:tc>
          <w:tcPr>
            <w:tcW w:w="6521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42D8A" w:rsidRPr="004E04AC" w:rsidRDefault="00242D8A">
            <w:pPr>
              <w:jc w:val="center"/>
              <w:rPr>
                <w:sz w:val="22"/>
                <w:szCs w:val="22"/>
              </w:rPr>
            </w:pPr>
            <w:r w:rsidRPr="004E04AC">
              <w:rPr>
                <w:sz w:val="22"/>
                <w:szCs w:val="22"/>
              </w:rPr>
              <w:t>Домашнє насильство (ст. 126-1 КК України)</w:t>
            </w:r>
          </w:p>
        </w:tc>
      </w:tr>
      <w:tr w:rsidR="00242D8A" w:rsidRPr="004E04AC" w:rsidTr="00613C8B">
        <w:trPr>
          <w:trHeight w:val="452"/>
        </w:trPr>
        <w:tc>
          <w:tcPr>
            <w:tcW w:w="3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242D8A" w:rsidRPr="00613C8B" w:rsidRDefault="00242D8A">
            <w:pPr>
              <w:jc w:val="center"/>
              <w:rPr>
                <w:sz w:val="16"/>
                <w:szCs w:val="16"/>
              </w:rPr>
            </w:pPr>
            <w:r w:rsidRPr="00613C8B">
              <w:rPr>
                <w:sz w:val="16"/>
                <w:szCs w:val="16"/>
              </w:rPr>
              <w:t>Зареєстровано з початку року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sz w:val="16"/>
                <w:szCs w:val="16"/>
              </w:rPr>
            </w:pPr>
            <w:r w:rsidRPr="00613C8B">
              <w:rPr>
                <w:sz w:val="16"/>
                <w:szCs w:val="16"/>
              </w:rPr>
              <w:t>з них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242D8A" w:rsidRPr="00613C8B" w:rsidRDefault="00242D8A">
            <w:pPr>
              <w:jc w:val="center"/>
              <w:rPr>
                <w:sz w:val="16"/>
                <w:szCs w:val="16"/>
              </w:rPr>
            </w:pPr>
            <w:r w:rsidRPr="00613C8B">
              <w:rPr>
                <w:sz w:val="16"/>
                <w:szCs w:val="16"/>
              </w:rPr>
              <w:t>Розслідувано з початку року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sz w:val="16"/>
                <w:szCs w:val="16"/>
              </w:rPr>
            </w:pPr>
            <w:r w:rsidRPr="00613C8B">
              <w:rPr>
                <w:sz w:val="16"/>
                <w:szCs w:val="16"/>
              </w:rPr>
              <w:t>з них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242D8A" w:rsidRPr="00613C8B" w:rsidRDefault="00242D8A">
            <w:pPr>
              <w:jc w:val="center"/>
              <w:rPr>
                <w:sz w:val="16"/>
                <w:szCs w:val="16"/>
              </w:rPr>
            </w:pPr>
            <w:r w:rsidRPr="00613C8B">
              <w:rPr>
                <w:sz w:val="16"/>
                <w:szCs w:val="16"/>
              </w:rPr>
              <w:t xml:space="preserve">Перебуває у провадженні (у т.ч. </w:t>
            </w:r>
            <w:proofErr w:type="spellStart"/>
            <w:r w:rsidRPr="00613C8B">
              <w:rPr>
                <w:sz w:val="16"/>
                <w:szCs w:val="16"/>
              </w:rPr>
              <w:t>мин</w:t>
            </w:r>
            <w:proofErr w:type="spellEnd"/>
            <w:r w:rsidRPr="00613C8B">
              <w:rPr>
                <w:sz w:val="16"/>
                <w:szCs w:val="16"/>
              </w:rPr>
              <w:t>. років)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sz w:val="16"/>
                <w:szCs w:val="16"/>
              </w:rPr>
            </w:pPr>
            <w:r w:rsidRPr="00613C8B">
              <w:rPr>
                <w:sz w:val="16"/>
                <w:szCs w:val="16"/>
              </w:rPr>
              <w:t>з них</w:t>
            </w:r>
          </w:p>
        </w:tc>
      </w:tr>
      <w:tr w:rsidR="00613C8B" w:rsidRPr="004E04AC" w:rsidTr="00613C8B">
        <w:trPr>
          <w:trHeight w:val="1164"/>
        </w:trPr>
        <w:tc>
          <w:tcPr>
            <w:tcW w:w="3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42D8A" w:rsidRPr="00613C8B" w:rsidRDefault="00242D8A">
            <w:pPr>
              <w:jc w:val="center"/>
              <w:rPr>
                <w:sz w:val="16"/>
                <w:szCs w:val="16"/>
              </w:rPr>
            </w:pPr>
            <w:r w:rsidRPr="00613C8B">
              <w:rPr>
                <w:sz w:val="16"/>
                <w:szCs w:val="16"/>
              </w:rPr>
              <w:t>"+/-" з минулим роком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textDirection w:val="btLr"/>
            <w:vAlign w:val="center"/>
            <w:hideMark/>
          </w:tcPr>
          <w:p w:rsidR="00242D8A" w:rsidRPr="00613C8B" w:rsidRDefault="00242D8A">
            <w:pPr>
              <w:jc w:val="center"/>
              <w:rPr>
                <w:sz w:val="16"/>
                <w:szCs w:val="16"/>
              </w:rPr>
            </w:pPr>
            <w:r w:rsidRPr="00613C8B">
              <w:rPr>
                <w:sz w:val="16"/>
                <w:szCs w:val="16"/>
              </w:rPr>
              <w:t>Закрито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42D8A" w:rsidRPr="00613C8B" w:rsidRDefault="00242D8A">
            <w:pPr>
              <w:jc w:val="center"/>
              <w:rPr>
                <w:sz w:val="16"/>
                <w:szCs w:val="16"/>
              </w:rPr>
            </w:pPr>
            <w:r w:rsidRPr="00613C8B">
              <w:rPr>
                <w:sz w:val="16"/>
                <w:szCs w:val="16"/>
              </w:rPr>
              <w:t>Повідомлено про підозру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42D8A" w:rsidRPr="00613C8B" w:rsidRDefault="00242D8A">
            <w:pPr>
              <w:jc w:val="center"/>
              <w:rPr>
                <w:sz w:val="16"/>
                <w:szCs w:val="16"/>
              </w:rPr>
            </w:pPr>
            <w:r w:rsidRPr="00613C8B">
              <w:rPr>
                <w:sz w:val="16"/>
                <w:szCs w:val="16"/>
              </w:rPr>
              <w:t>Розслідувано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42D8A" w:rsidRPr="00613C8B" w:rsidRDefault="00242D8A">
            <w:pPr>
              <w:jc w:val="center"/>
              <w:rPr>
                <w:sz w:val="16"/>
                <w:szCs w:val="16"/>
              </w:rPr>
            </w:pPr>
            <w:r w:rsidRPr="00613C8B">
              <w:rPr>
                <w:sz w:val="16"/>
                <w:szCs w:val="16"/>
              </w:rPr>
              <w:t>"+/-" з минулим роком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42D8A" w:rsidRPr="00613C8B" w:rsidRDefault="00242D8A">
            <w:pPr>
              <w:jc w:val="center"/>
              <w:rPr>
                <w:sz w:val="16"/>
                <w:szCs w:val="16"/>
              </w:rPr>
            </w:pPr>
            <w:r w:rsidRPr="00613C8B">
              <w:rPr>
                <w:sz w:val="16"/>
                <w:szCs w:val="16"/>
              </w:rPr>
              <w:t>Поточний місяць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242D8A" w:rsidRPr="00613C8B" w:rsidRDefault="00242D8A">
            <w:pPr>
              <w:jc w:val="center"/>
              <w:rPr>
                <w:sz w:val="16"/>
                <w:szCs w:val="16"/>
              </w:rPr>
            </w:pPr>
            <w:r w:rsidRPr="00613C8B">
              <w:rPr>
                <w:sz w:val="16"/>
                <w:szCs w:val="16"/>
              </w:rPr>
              <w:t>Повідомлено про підозру</w:t>
            </w:r>
          </w:p>
        </w:tc>
      </w:tr>
      <w:tr w:rsidR="00613C8B" w:rsidRPr="004E04AC" w:rsidTr="00613C8B">
        <w:trPr>
          <w:trHeight w:val="165"/>
        </w:trPr>
        <w:tc>
          <w:tcPr>
            <w:tcW w:w="3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4"/>
                <w:szCs w:val="14"/>
              </w:rPr>
            </w:pPr>
            <w:r w:rsidRPr="00613C8B"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4"/>
                <w:szCs w:val="14"/>
              </w:rPr>
            </w:pPr>
            <w:r w:rsidRPr="00613C8B">
              <w:rPr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4"/>
                <w:szCs w:val="14"/>
              </w:rPr>
            </w:pPr>
            <w:r w:rsidRPr="00613C8B">
              <w:rPr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4"/>
                <w:szCs w:val="14"/>
              </w:rPr>
            </w:pPr>
            <w:r w:rsidRPr="00613C8B">
              <w:rPr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4"/>
                <w:szCs w:val="14"/>
              </w:rPr>
            </w:pPr>
            <w:r w:rsidRPr="00613C8B">
              <w:rPr>
                <w:sz w:val="14"/>
                <w:szCs w:val="14"/>
              </w:rPr>
              <w:t>5</w:t>
            </w:r>
          </w:p>
        </w:tc>
        <w:tc>
          <w:tcPr>
            <w:tcW w:w="850" w:type="dxa"/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4"/>
                <w:szCs w:val="14"/>
              </w:rPr>
            </w:pPr>
            <w:r w:rsidRPr="00613C8B">
              <w:rPr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4"/>
                <w:szCs w:val="14"/>
              </w:rPr>
            </w:pPr>
            <w:r w:rsidRPr="00613C8B">
              <w:rPr>
                <w:sz w:val="14"/>
                <w:szCs w:val="14"/>
              </w:rPr>
              <w:t>7</w:t>
            </w:r>
          </w:p>
        </w:tc>
        <w:tc>
          <w:tcPr>
            <w:tcW w:w="709" w:type="dxa"/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4"/>
                <w:szCs w:val="14"/>
              </w:rPr>
            </w:pPr>
            <w:r w:rsidRPr="00613C8B">
              <w:rPr>
                <w:sz w:val="14"/>
                <w:szCs w:val="14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4"/>
                <w:szCs w:val="14"/>
              </w:rPr>
            </w:pPr>
            <w:r w:rsidRPr="00613C8B">
              <w:rPr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4"/>
                <w:szCs w:val="14"/>
              </w:rPr>
            </w:pPr>
            <w:r w:rsidRPr="00613C8B">
              <w:rPr>
                <w:sz w:val="14"/>
                <w:szCs w:val="14"/>
              </w:rPr>
              <w:t>10</w:t>
            </w:r>
          </w:p>
        </w:tc>
      </w:tr>
      <w:tr w:rsidR="00613C8B" w:rsidRPr="004E04AC" w:rsidTr="00613C8B">
        <w:trPr>
          <w:trHeight w:val="207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613C8B">
              <w:rPr>
                <w:b/>
                <w:bCs/>
                <w:i/>
                <w:iCs/>
                <w:sz w:val="18"/>
                <w:szCs w:val="18"/>
              </w:rPr>
              <w:t xml:space="preserve">Всього по області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613C8B">
              <w:rPr>
                <w:b/>
                <w:bCs/>
                <w:sz w:val="18"/>
                <w:szCs w:val="18"/>
              </w:rPr>
              <w:t>130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613C8B">
              <w:rPr>
                <w:b/>
                <w:bCs/>
                <w:sz w:val="18"/>
                <w:szCs w:val="18"/>
              </w:rPr>
              <w:t>-4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613C8B">
              <w:rPr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613C8B">
              <w:rPr>
                <w:b/>
                <w:bCs/>
                <w:sz w:val="18"/>
                <w:szCs w:val="18"/>
              </w:rPr>
              <w:t>91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613C8B">
              <w:rPr>
                <w:b/>
                <w:bCs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613C8B">
              <w:rPr>
                <w:b/>
                <w:bCs/>
                <w:sz w:val="18"/>
                <w:szCs w:val="18"/>
              </w:rPr>
              <w:t>104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613C8B">
              <w:rPr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613C8B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613C8B"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613C8B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613C8B" w:rsidRPr="004E04AC" w:rsidTr="00613C8B">
        <w:trPr>
          <w:trHeight w:val="207"/>
        </w:trPr>
        <w:tc>
          <w:tcPr>
            <w:tcW w:w="35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42D8A" w:rsidRPr="00613C8B" w:rsidRDefault="00242D8A">
            <w:pPr>
              <w:rPr>
                <w:b/>
                <w:bCs/>
                <w:sz w:val="18"/>
                <w:szCs w:val="18"/>
              </w:rPr>
            </w:pPr>
            <w:r w:rsidRPr="00613C8B">
              <w:rPr>
                <w:b/>
                <w:bCs/>
                <w:sz w:val="18"/>
                <w:szCs w:val="18"/>
              </w:rPr>
              <w:t>Всього по Миколаївському РУ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613C8B">
              <w:rPr>
                <w:b/>
                <w:bCs/>
                <w:sz w:val="18"/>
                <w:szCs w:val="18"/>
              </w:rPr>
              <w:t>57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613C8B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613C8B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613C8B">
              <w:rPr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613C8B">
              <w:rPr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613C8B">
              <w:rPr>
                <w:b/>
                <w:bCs/>
                <w:sz w:val="18"/>
                <w:szCs w:val="18"/>
              </w:rPr>
              <w:t>43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613C8B">
              <w:rPr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613C8B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613C8B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613C8B"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613C8B" w:rsidRPr="004E04AC" w:rsidTr="00613C8B">
        <w:trPr>
          <w:trHeight w:val="207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42D8A" w:rsidRPr="00613C8B" w:rsidRDefault="00242D8A">
            <w:pPr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Миколаївське РУ (Заводський)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</w:tr>
      <w:tr w:rsidR="00613C8B" w:rsidRPr="004E04AC" w:rsidTr="00613C8B">
        <w:trPr>
          <w:trHeight w:val="207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відділення поліції №1 (Центральний)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-2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-2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</w:tr>
      <w:tr w:rsidR="00613C8B" w:rsidRPr="004E04AC" w:rsidTr="00613C8B">
        <w:trPr>
          <w:trHeight w:val="207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відділення поліції №2 (</w:t>
            </w:r>
            <w:proofErr w:type="spellStart"/>
            <w:r w:rsidRPr="00613C8B">
              <w:rPr>
                <w:sz w:val="18"/>
                <w:szCs w:val="18"/>
              </w:rPr>
              <w:t>Інгульський</w:t>
            </w:r>
            <w:proofErr w:type="spellEnd"/>
            <w:r w:rsidRPr="00613C8B">
              <w:rPr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</w:tr>
      <w:tr w:rsidR="00613C8B" w:rsidRPr="004E04AC" w:rsidTr="00613C8B">
        <w:trPr>
          <w:trHeight w:val="207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відділення поліції №3 (Корабельний)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1</w:t>
            </w:r>
          </w:p>
        </w:tc>
      </w:tr>
      <w:tr w:rsidR="00613C8B" w:rsidRPr="004E04AC" w:rsidTr="00613C8B">
        <w:trPr>
          <w:trHeight w:val="207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відділення поліції №4 (Вітовський)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</w:tr>
      <w:tr w:rsidR="00613C8B" w:rsidRPr="004E04AC" w:rsidTr="00613C8B">
        <w:trPr>
          <w:trHeight w:val="207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ind w:right="-108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відділення поліції №5 (Миколаївський)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-5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-3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</w:tr>
      <w:tr w:rsidR="00613C8B" w:rsidRPr="004E04AC" w:rsidTr="00613C8B">
        <w:trPr>
          <w:trHeight w:val="207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відділення поліції №6 (м. Нова Одеса)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-1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</w:tr>
      <w:tr w:rsidR="00613C8B" w:rsidRPr="004E04AC" w:rsidTr="00613C8B">
        <w:trPr>
          <w:trHeight w:val="207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відділення поліції №7 (м. Очаків)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-2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</w:tr>
      <w:tr w:rsidR="00613C8B" w:rsidRPr="004E04AC" w:rsidTr="00613C8B">
        <w:trPr>
          <w:trHeight w:val="207"/>
        </w:trPr>
        <w:tc>
          <w:tcPr>
            <w:tcW w:w="35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 xml:space="preserve">відділення поліції №8 (сел. </w:t>
            </w:r>
            <w:proofErr w:type="spellStart"/>
            <w:r w:rsidRPr="00613C8B">
              <w:rPr>
                <w:sz w:val="18"/>
                <w:szCs w:val="18"/>
              </w:rPr>
              <w:t>Березанка</w:t>
            </w:r>
            <w:proofErr w:type="spellEnd"/>
            <w:r w:rsidRPr="00613C8B">
              <w:rPr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242D8A" w:rsidRPr="00613C8B" w:rsidRDefault="00242D8A">
            <w:pPr>
              <w:jc w:val="center"/>
              <w:rPr>
                <w:sz w:val="18"/>
                <w:szCs w:val="18"/>
              </w:rPr>
            </w:pPr>
            <w:r w:rsidRPr="00613C8B">
              <w:rPr>
                <w:sz w:val="18"/>
                <w:szCs w:val="18"/>
              </w:rPr>
              <w:t> </w:t>
            </w:r>
          </w:p>
        </w:tc>
      </w:tr>
      <w:tr w:rsidR="00613C8B" w:rsidRPr="004E04AC" w:rsidTr="00613C8B">
        <w:trPr>
          <w:trHeight w:val="69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4E04AC" w:rsidRDefault="00242D8A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4E04AC" w:rsidRDefault="00242D8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4E04AC" w:rsidRDefault="00242D8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4E04AC" w:rsidRDefault="00242D8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4E04AC" w:rsidRDefault="00242D8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4E04AC" w:rsidRDefault="00242D8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4E04AC" w:rsidRDefault="00242D8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4E04AC" w:rsidRDefault="00242D8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4E04AC" w:rsidRDefault="00242D8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:rsidR="00242D8A" w:rsidRDefault="00242D8A" w:rsidP="00242D8A">
      <w:pPr>
        <w:jc w:val="both"/>
        <w:rPr>
          <w:szCs w:val="28"/>
        </w:rPr>
      </w:pPr>
    </w:p>
    <w:p w:rsidR="00613C8B" w:rsidRDefault="00613C8B" w:rsidP="00242D8A">
      <w:pPr>
        <w:jc w:val="both"/>
        <w:rPr>
          <w:szCs w:val="28"/>
        </w:rPr>
      </w:pPr>
    </w:p>
    <w:p w:rsidR="00613C8B" w:rsidRPr="004E04AC" w:rsidRDefault="00613C8B" w:rsidP="00242D8A">
      <w:pPr>
        <w:jc w:val="both"/>
        <w:rPr>
          <w:szCs w:val="28"/>
        </w:rPr>
      </w:pPr>
    </w:p>
    <w:tbl>
      <w:tblPr>
        <w:tblW w:w="10077" w:type="dxa"/>
        <w:tblInd w:w="96" w:type="dxa"/>
        <w:tblLayout w:type="fixed"/>
        <w:tblLook w:val="04A0"/>
      </w:tblPr>
      <w:tblGrid>
        <w:gridCol w:w="2896"/>
        <w:gridCol w:w="577"/>
        <w:gridCol w:w="577"/>
        <w:gridCol w:w="498"/>
        <w:gridCol w:w="709"/>
        <w:gridCol w:w="567"/>
        <w:gridCol w:w="851"/>
        <w:gridCol w:w="567"/>
        <w:gridCol w:w="708"/>
        <w:gridCol w:w="851"/>
        <w:gridCol w:w="1276"/>
      </w:tblGrid>
      <w:tr w:rsidR="00242D8A" w:rsidRPr="004E04AC" w:rsidTr="00613C8B">
        <w:trPr>
          <w:trHeight w:val="199"/>
        </w:trPr>
        <w:tc>
          <w:tcPr>
            <w:tcW w:w="28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D8A" w:rsidRPr="004E04AC" w:rsidRDefault="00242D8A">
            <w:pPr>
              <w:jc w:val="center"/>
              <w:rPr>
                <w:sz w:val="20"/>
                <w:szCs w:val="20"/>
              </w:rPr>
            </w:pPr>
            <w:r w:rsidRPr="004E04AC">
              <w:rPr>
                <w:sz w:val="20"/>
                <w:szCs w:val="20"/>
              </w:rPr>
              <w:t> </w:t>
            </w:r>
          </w:p>
        </w:tc>
        <w:tc>
          <w:tcPr>
            <w:tcW w:w="7181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Невиконання обмежувальних заходів, обмежувальних приписів (ст. 390-1 КК України)</w:t>
            </w:r>
          </w:p>
        </w:tc>
      </w:tr>
      <w:tr w:rsidR="00613C8B" w:rsidRPr="004E04AC" w:rsidTr="00C45C81">
        <w:trPr>
          <w:trHeight w:val="434"/>
        </w:trPr>
        <w:tc>
          <w:tcPr>
            <w:tcW w:w="2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3C8B" w:rsidRPr="004E04AC" w:rsidRDefault="00613C8B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13C8B" w:rsidRPr="004E04AC" w:rsidRDefault="00613C8B">
            <w:pPr>
              <w:jc w:val="center"/>
              <w:rPr>
                <w:sz w:val="22"/>
                <w:szCs w:val="22"/>
              </w:rPr>
            </w:pPr>
            <w:r w:rsidRPr="004E04AC">
              <w:rPr>
                <w:sz w:val="22"/>
                <w:szCs w:val="22"/>
              </w:rPr>
              <w:t>Зареєстровано з початку року</w:t>
            </w:r>
          </w:p>
        </w:tc>
        <w:tc>
          <w:tcPr>
            <w:tcW w:w="23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13C8B" w:rsidRPr="00C45C81" w:rsidRDefault="00613C8B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з них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13C8B" w:rsidRPr="00C45C81" w:rsidRDefault="00613C8B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Розслідувано з початку року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13C8B" w:rsidRPr="00C45C81" w:rsidRDefault="00613C8B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з них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13C8B" w:rsidRPr="00C45C81" w:rsidRDefault="00613C8B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 xml:space="preserve">Перебуває у провадженні (у т.ч. </w:t>
            </w:r>
            <w:proofErr w:type="spellStart"/>
            <w:r w:rsidRPr="00C45C81">
              <w:rPr>
                <w:sz w:val="18"/>
                <w:szCs w:val="18"/>
              </w:rPr>
              <w:t>мин</w:t>
            </w:r>
            <w:proofErr w:type="spellEnd"/>
            <w:r w:rsidRPr="00C45C81">
              <w:rPr>
                <w:sz w:val="18"/>
                <w:szCs w:val="18"/>
              </w:rPr>
              <w:t>. років)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13C8B" w:rsidRPr="00C45C81" w:rsidRDefault="00613C8B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з них</w:t>
            </w:r>
          </w:p>
        </w:tc>
      </w:tr>
      <w:tr w:rsidR="00613C8B" w:rsidRPr="004E04AC" w:rsidTr="00C45C81">
        <w:trPr>
          <w:trHeight w:val="1633"/>
        </w:trPr>
        <w:tc>
          <w:tcPr>
            <w:tcW w:w="2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3C8B" w:rsidRPr="004E04AC" w:rsidRDefault="00613C8B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C8B" w:rsidRPr="004E04AC" w:rsidRDefault="00613C8B">
            <w:pPr>
              <w:rPr>
                <w:sz w:val="22"/>
                <w:szCs w:val="22"/>
              </w:rPr>
            </w:pPr>
          </w:p>
        </w:tc>
        <w:tc>
          <w:tcPr>
            <w:tcW w:w="577" w:type="dxa"/>
            <w:tcBorders>
              <w:top w:val="nil"/>
              <w:left w:val="nil"/>
              <w:right w:val="single" w:sz="4" w:space="0" w:color="auto"/>
            </w:tcBorders>
            <w:textDirection w:val="btLr"/>
            <w:vAlign w:val="center"/>
            <w:hideMark/>
          </w:tcPr>
          <w:p w:rsidR="00613C8B" w:rsidRPr="00C45C81" w:rsidRDefault="00613C8B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"+/-" з минулим роком</w:t>
            </w:r>
          </w:p>
        </w:tc>
        <w:tc>
          <w:tcPr>
            <w:tcW w:w="498" w:type="dxa"/>
            <w:tcBorders>
              <w:top w:val="nil"/>
              <w:left w:val="nil"/>
              <w:right w:val="nil"/>
            </w:tcBorders>
            <w:textDirection w:val="btLr"/>
            <w:vAlign w:val="center"/>
            <w:hideMark/>
          </w:tcPr>
          <w:p w:rsidR="00613C8B" w:rsidRPr="00C45C81" w:rsidRDefault="00613C8B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Закрито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13C8B" w:rsidRPr="00C45C81" w:rsidRDefault="00613C8B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Повідомлено про підозру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textDirection w:val="btLr"/>
            <w:vAlign w:val="center"/>
            <w:hideMark/>
          </w:tcPr>
          <w:p w:rsidR="00613C8B" w:rsidRPr="00C45C81" w:rsidRDefault="00613C8B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Розслідувано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C8B" w:rsidRPr="00C45C81" w:rsidRDefault="00613C8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textDirection w:val="btLr"/>
            <w:vAlign w:val="center"/>
            <w:hideMark/>
          </w:tcPr>
          <w:p w:rsidR="00613C8B" w:rsidRPr="00C45C81" w:rsidRDefault="00613C8B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"+/-" з минулим роком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textDirection w:val="btLr"/>
            <w:vAlign w:val="center"/>
            <w:hideMark/>
          </w:tcPr>
          <w:p w:rsidR="00613C8B" w:rsidRPr="00C45C81" w:rsidRDefault="00613C8B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Поточний місяць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C8B" w:rsidRPr="00C45C81" w:rsidRDefault="00613C8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single" w:sz="8" w:space="0" w:color="auto"/>
            </w:tcBorders>
            <w:textDirection w:val="btLr"/>
            <w:vAlign w:val="center"/>
            <w:hideMark/>
          </w:tcPr>
          <w:p w:rsidR="00613C8B" w:rsidRPr="00C45C81" w:rsidRDefault="00613C8B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Повідомлено про підозру</w:t>
            </w:r>
          </w:p>
        </w:tc>
      </w:tr>
      <w:tr w:rsidR="00242D8A" w:rsidRPr="004E04AC" w:rsidTr="00C45C81">
        <w:trPr>
          <w:trHeight w:val="199"/>
        </w:trPr>
        <w:tc>
          <w:tcPr>
            <w:tcW w:w="28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C45C81">
              <w:rPr>
                <w:b/>
                <w:bCs/>
                <w:i/>
                <w:iCs/>
                <w:sz w:val="18"/>
                <w:szCs w:val="18"/>
              </w:rPr>
              <w:t xml:space="preserve">Всього по області </w:t>
            </w:r>
          </w:p>
        </w:tc>
        <w:tc>
          <w:tcPr>
            <w:tcW w:w="5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C45C81">
              <w:rPr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C45C81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4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C45C81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C45C81">
              <w:rPr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C45C81">
              <w:rPr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C45C81">
              <w:rPr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C45C81"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C45C8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C45C81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C45C81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42D8A" w:rsidRPr="004E04AC" w:rsidTr="00C45C81">
        <w:trPr>
          <w:trHeight w:val="199"/>
        </w:trPr>
        <w:tc>
          <w:tcPr>
            <w:tcW w:w="28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42D8A" w:rsidRPr="00C45C81" w:rsidRDefault="00242D8A">
            <w:pPr>
              <w:rPr>
                <w:b/>
                <w:bCs/>
                <w:sz w:val="18"/>
                <w:szCs w:val="18"/>
              </w:rPr>
            </w:pPr>
            <w:r w:rsidRPr="00C45C81">
              <w:rPr>
                <w:b/>
                <w:bCs/>
                <w:sz w:val="18"/>
                <w:szCs w:val="18"/>
              </w:rPr>
              <w:t>Всього по Миколаївському РУ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C45C81"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C45C81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C45C8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C45C81"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C45C81"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C45C81"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C45C81"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C45C8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C45C8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8"/>
                <w:szCs w:val="18"/>
              </w:rPr>
            </w:pPr>
            <w:r w:rsidRPr="00C45C81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42D8A" w:rsidRPr="004E04AC" w:rsidTr="00C45C81">
        <w:trPr>
          <w:trHeight w:val="199"/>
        </w:trPr>
        <w:tc>
          <w:tcPr>
            <w:tcW w:w="28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42D8A" w:rsidRPr="00C45C81" w:rsidRDefault="00242D8A">
            <w:pPr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Миколаївське РУ (Заводський)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</w:tr>
      <w:tr w:rsidR="00242D8A" w:rsidRPr="004E04AC" w:rsidTr="00C45C81">
        <w:trPr>
          <w:trHeight w:val="199"/>
        </w:trPr>
        <w:tc>
          <w:tcPr>
            <w:tcW w:w="28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відділення поліції №1 (Центральний)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</w:tr>
      <w:tr w:rsidR="00242D8A" w:rsidRPr="004E04AC" w:rsidTr="00C45C81">
        <w:trPr>
          <w:trHeight w:val="199"/>
        </w:trPr>
        <w:tc>
          <w:tcPr>
            <w:tcW w:w="28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відділення поліції №2 (</w:t>
            </w:r>
            <w:proofErr w:type="spellStart"/>
            <w:r w:rsidRPr="00C45C81">
              <w:rPr>
                <w:sz w:val="18"/>
                <w:szCs w:val="18"/>
              </w:rPr>
              <w:t>Інгульський</w:t>
            </w:r>
            <w:proofErr w:type="spellEnd"/>
            <w:r w:rsidRPr="00C45C81">
              <w:rPr>
                <w:sz w:val="18"/>
                <w:szCs w:val="18"/>
              </w:rPr>
              <w:t>)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</w:tr>
      <w:tr w:rsidR="00242D8A" w:rsidRPr="004E04AC" w:rsidTr="00C45C81">
        <w:trPr>
          <w:trHeight w:val="199"/>
        </w:trPr>
        <w:tc>
          <w:tcPr>
            <w:tcW w:w="28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відділення поліції №3 (Корабельний)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-1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</w:tr>
      <w:tr w:rsidR="00242D8A" w:rsidRPr="004E04AC" w:rsidTr="00C45C81">
        <w:trPr>
          <w:trHeight w:val="199"/>
        </w:trPr>
        <w:tc>
          <w:tcPr>
            <w:tcW w:w="28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відділення поліції №4 (Вітовський)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</w:tr>
      <w:tr w:rsidR="00242D8A" w:rsidRPr="004E04AC" w:rsidTr="00C45C81">
        <w:trPr>
          <w:trHeight w:val="199"/>
        </w:trPr>
        <w:tc>
          <w:tcPr>
            <w:tcW w:w="28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ind w:right="-108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відділення поліції №5 (Миколаївський)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</w:tr>
      <w:tr w:rsidR="00242D8A" w:rsidRPr="004E04AC" w:rsidTr="00C45C81">
        <w:trPr>
          <w:trHeight w:val="199"/>
        </w:trPr>
        <w:tc>
          <w:tcPr>
            <w:tcW w:w="28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відділення поліції №6 (м. Нова Одеса)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</w:tr>
      <w:tr w:rsidR="00242D8A" w:rsidRPr="004E04AC" w:rsidTr="00C45C81">
        <w:trPr>
          <w:trHeight w:val="199"/>
        </w:trPr>
        <w:tc>
          <w:tcPr>
            <w:tcW w:w="28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відділення поліції №7 (м. Очаків)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-1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-1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</w:tr>
      <w:tr w:rsidR="00242D8A" w:rsidRPr="004E04AC" w:rsidTr="00C45C81">
        <w:trPr>
          <w:trHeight w:val="199"/>
        </w:trPr>
        <w:tc>
          <w:tcPr>
            <w:tcW w:w="28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 xml:space="preserve">відділення поліції №8 (сел. </w:t>
            </w:r>
            <w:proofErr w:type="spellStart"/>
            <w:r w:rsidRPr="00C45C81">
              <w:rPr>
                <w:sz w:val="18"/>
                <w:szCs w:val="18"/>
              </w:rPr>
              <w:t>Березанка</w:t>
            </w:r>
            <w:proofErr w:type="spellEnd"/>
            <w:r w:rsidRPr="00C45C81">
              <w:rPr>
                <w:sz w:val="18"/>
                <w:szCs w:val="18"/>
              </w:rPr>
              <w:t>)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8"/>
                <w:szCs w:val="18"/>
              </w:rPr>
            </w:pPr>
            <w:r w:rsidRPr="00C45C81">
              <w:rPr>
                <w:sz w:val="18"/>
                <w:szCs w:val="18"/>
              </w:rPr>
              <w:t> </w:t>
            </w:r>
          </w:p>
        </w:tc>
      </w:tr>
    </w:tbl>
    <w:p w:rsidR="00242D8A" w:rsidRPr="004E04AC" w:rsidRDefault="00242D8A" w:rsidP="00242D8A">
      <w:pPr>
        <w:jc w:val="both"/>
        <w:rPr>
          <w:szCs w:val="28"/>
        </w:rPr>
      </w:pPr>
    </w:p>
    <w:p w:rsidR="00242D8A" w:rsidRPr="004E04AC" w:rsidRDefault="00242D8A" w:rsidP="00C45C81">
      <w:pPr>
        <w:ind w:firstLine="708"/>
        <w:jc w:val="both"/>
        <w:rPr>
          <w:szCs w:val="28"/>
        </w:rPr>
      </w:pPr>
      <w:r w:rsidRPr="004E04AC">
        <w:rPr>
          <w:szCs w:val="28"/>
        </w:rPr>
        <w:t xml:space="preserve">З початку року за ст. </w:t>
      </w:r>
      <w:r w:rsidRPr="004E04AC">
        <w:rPr>
          <w:b/>
          <w:szCs w:val="28"/>
        </w:rPr>
        <w:t>390-1</w:t>
      </w:r>
      <w:r w:rsidRPr="004E04AC">
        <w:rPr>
          <w:szCs w:val="28"/>
        </w:rPr>
        <w:t xml:space="preserve"> КК України було розслідувано 27 кримінальних правопорушень:</w:t>
      </w:r>
      <w:r w:rsidRPr="004E04AC">
        <w:rPr>
          <w:b/>
          <w:szCs w:val="28"/>
        </w:rPr>
        <w:t xml:space="preserve"> МРУП,</w:t>
      </w:r>
      <w:r w:rsidRPr="004E04AC">
        <w:rPr>
          <w:szCs w:val="28"/>
        </w:rPr>
        <w:t xml:space="preserve"> у  </w:t>
      </w:r>
      <w:r w:rsidRPr="004E04AC">
        <w:rPr>
          <w:b/>
          <w:szCs w:val="28"/>
        </w:rPr>
        <w:t>ВП № 2 - 11,  у ВП № 4 – 1, у ВП № 1 – 6.</w:t>
      </w:r>
    </w:p>
    <w:p w:rsidR="00242D8A" w:rsidRPr="004E04AC" w:rsidRDefault="00242D8A" w:rsidP="00242D8A">
      <w:pPr>
        <w:ind w:firstLine="708"/>
        <w:jc w:val="both"/>
        <w:rPr>
          <w:color w:val="FF0000"/>
          <w:szCs w:val="28"/>
        </w:rPr>
      </w:pPr>
      <w:r w:rsidRPr="004E04AC">
        <w:rPr>
          <w:szCs w:val="28"/>
        </w:rPr>
        <w:t xml:space="preserve">Жодного кримінального правопорушення за  ст. </w:t>
      </w:r>
      <w:r w:rsidRPr="004E04AC">
        <w:rPr>
          <w:b/>
          <w:szCs w:val="28"/>
        </w:rPr>
        <w:t>126-1</w:t>
      </w:r>
      <w:r w:rsidRPr="004E04AC">
        <w:rPr>
          <w:szCs w:val="28"/>
        </w:rPr>
        <w:t xml:space="preserve"> КК України  </w:t>
      </w:r>
      <w:r w:rsidRPr="004E04AC">
        <w:rPr>
          <w:b/>
          <w:szCs w:val="28"/>
        </w:rPr>
        <w:t>ВП № 6</w:t>
      </w:r>
      <w:r w:rsidRPr="004E04AC">
        <w:rPr>
          <w:szCs w:val="28"/>
        </w:rPr>
        <w:t>. Вказане може свідчити, що дані підрозділи поліції не приділяють достатньої уваги напрямку роботи щодо протидії «домашньому насильству».</w:t>
      </w:r>
    </w:p>
    <w:p w:rsidR="00242D8A" w:rsidRPr="004E04AC" w:rsidRDefault="00242D8A" w:rsidP="00242D8A">
      <w:pPr>
        <w:jc w:val="both"/>
        <w:rPr>
          <w:b/>
          <w:i/>
          <w:color w:val="FF0000"/>
          <w:szCs w:val="28"/>
        </w:rPr>
      </w:pPr>
    </w:p>
    <w:p w:rsidR="00242D8A" w:rsidRPr="004E04AC" w:rsidRDefault="00242D8A" w:rsidP="00242D8A">
      <w:pPr>
        <w:jc w:val="center"/>
        <w:rPr>
          <w:b/>
          <w:bCs/>
          <w:szCs w:val="28"/>
          <w:shd w:val="clear" w:color="auto" w:fill="FFFFFF"/>
        </w:rPr>
      </w:pPr>
      <w:r w:rsidRPr="004E04AC">
        <w:rPr>
          <w:b/>
          <w:bCs/>
          <w:szCs w:val="28"/>
          <w:shd w:val="clear" w:color="auto" w:fill="FFFFFF"/>
        </w:rPr>
        <w:t>Р Е Ц И Д И В Н А    З Л О Ч И Н І С Т Ь</w:t>
      </w:r>
    </w:p>
    <w:p w:rsidR="00242D8A" w:rsidRPr="00C45C81" w:rsidRDefault="00242D8A" w:rsidP="00242D8A">
      <w:pPr>
        <w:jc w:val="center"/>
        <w:rPr>
          <w:b/>
          <w:bCs/>
          <w:sz w:val="16"/>
          <w:szCs w:val="16"/>
          <w:shd w:val="clear" w:color="auto" w:fill="BFBFBF"/>
        </w:rPr>
      </w:pPr>
    </w:p>
    <w:p w:rsidR="00242D8A" w:rsidRPr="004E04AC" w:rsidRDefault="00242D8A" w:rsidP="00242D8A">
      <w:pPr>
        <w:tabs>
          <w:tab w:val="left" w:pos="7320"/>
        </w:tabs>
        <w:ind w:firstLine="567"/>
        <w:jc w:val="both"/>
        <w:rPr>
          <w:szCs w:val="28"/>
        </w:rPr>
      </w:pPr>
      <w:r w:rsidRPr="004E04AC">
        <w:rPr>
          <w:szCs w:val="28"/>
        </w:rPr>
        <w:t xml:space="preserve">Згідно аналізу оперативної обстановки ріст рівня рецидивної злочинності не вбачається.  Під адміністративним наглядом перебуває </w:t>
      </w:r>
      <w:r w:rsidRPr="004E04AC">
        <w:rPr>
          <w:b/>
          <w:szCs w:val="28"/>
        </w:rPr>
        <w:t>32</w:t>
      </w:r>
      <w:r w:rsidRPr="004E04AC">
        <w:rPr>
          <w:szCs w:val="28"/>
        </w:rPr>
        <w:t>особи.</w:t>
      </w:r>
    </w:p>
    <w:p w:rsidR="00242D8A" w:rsidRPr="004E04AC" w:rsidRDefault="00242D8A" w:rsidP="00242D8A">
      <w:pPr>
        <w:jc w:val="both"/>
        <w:rPr>
          <w:rFonts w:ascii="Tahoma" w:hAnsi="Tahoma" w:cs="Tahoma"/>
          <w:sz w:val="22"/>
          <w:szCs w:val="22"/>
        </w:rPr>
      </w:pPr>
      <w:r w:rsidRPr="004E04AC">
        <w:rPr>
          <w:szCs w:val="28"/>
        </w:rPr>
        <w:t xml:space="preserve">З початку року по Миколаївському РУП за ст. </w:t>
      </w:r>
      <w:r w:rsidRPr="004E04AC">
        <w:rPr>
          <w:b/>
          <w:szCs w:val="28"/>
        </w:rPr>
        <w:t>187</w:t>
      </w:r>
      <w:r w:rsidRPr="004E04AC">
        <w:rPr>
          <w:szCs w:val="28"/>
        </w:rPr>
        <w:t xml:space="preserve"> </w:t>
      </w:r>
      <w:proofErr w:type="spellStart"/>
      <w:r w:rsidRPr="004E04AC">
        <w:rPr>
          <w:szCs w:val="28"/>
        </w:rPr>
        <w:t>КУпАП</w:t>
      </w:r>
      <w:proofErr w:type="spellEnd"/>
      <w:r w:rsidRPr="004E04AC">
        <w:rPr>
          <w:szCs w:val="28"/>
        </w:rPr>
        <w:t xml:space="preserve"> складено </w:t>
      </w:r>
      <w:r w:rsidRPr="004E04AC">
        <w:rPr>
          <w:b/>
          <w:szCs w:val="28"/>
        </w:rPr>
        <w:t xml:space="preserve">1384  </w:t>
      </w:r>
      <w:r w:rsidRPr="004E04AC">
        <w:rPr>
          <w:szCs w:val="28"/>
        </w:rPr>
        <w:t xml:space="preserve">протоколи, за грудень місяць 2024 року </w:t>
      </w:r>
      <w:r w:rsidRPr="004E04AC">
        <w:rPr>
          <w:b/>
          <w:szCs w:val="28"/>
        </w:rPr>
        <w:t>41</w:t>
      </w:r>
      <w:r w:rsidRPr="004E04AC">
        <w:rPr>
          <w:szCs w:val="28"/>
        </w:rPr>
        <w:t xml:space="preserve"> протокол, питома вага від </w:t>
      </w:r>
      <w:proofErr w:type="spellStart"/>
      <w:r w:rsidRPr="004E04AC">
        <w:rPr>
          <w:szCs w:val="28"/>
        </w:rPr>
        <w:t>адміннаглядних</w:t>
      </w:r>
      <w:proofErr w:type="spellEnd"/>
      <w:r w:rsidRPr="004E04AC">
        <w:rPr>
          <w:szCs w:val="28"/>
        </w:rPr>
        <w:t xml:space="preserve"> складає: по МРУП (</w:t>
      </w:r>
      <w:r w:rsidRPr="004E04AC">
        <w:rPr>
          <w:b/>
          <w:szCs w:val="28"/>
        </w:rPr>
        <w:t>4325,0</w:t>
      </w:r>
      <w:r w:rsidRPr="004E04AC">
        <w:rPr>
          <w:b/>
          <w:i/>
          <w:szCs w:val="28"/>
        </w:rPr>
        <w:t>)</w:t>
      </w:r>
      <w:r w:rsidRPr="004E04AC">
        <w:rPr>
          <w:szCs w:val="28"/>
        </w:rPr>
        <w:t xml:space="preserve"> по області (</w:t>
      </w:r>
      <w:r w:rsidRPr="004E04AC">
        <w:rPr>
          <w:b/>
          <w:szCs w:val="28"/>
        </w:rPr>
        <w:t>2879</w:t>
      </w:r>
      <w:r w:rsidRPr="004E04AC">
        <w:rPr>
          <w:rFonts w:ascii="Tahoma" w:hAnsi="Tahoma" w:cs="Tahoma"/>
          <w:b/>
          <w:bCs/>
          <w:sz w:val="22"/>
          <w:szCs w:val="22"/>
        </w:rPr>
        <w:t>,6</w:t>
      </w:r>
      <w:r w:rsidRPr="004E04AC">
        <w:rPr>
          <w:b/>
          <w:i/>
          <w:szCs w:val="28"/>
        </w:rPr>
        <w:t>)</w:t>
      </w:r>
      <w:r w:rsidRPr="004E04AC">
        <w:rPr>
          <w:szCs w:val="28"/>
        </w:rPr>
        <w:t xml:space="preserve"> з них:</w:t>
      </w:r>
    </w:p>
    <w:p w:rsidR="00242D8A" w:rsidRPr="004E04AC" w:rsidRDefault="00242D8A" w:rsidP="00C45C81">
      <w:pPr>
        <w:pStyle w:val="22"/>
        <w:spacing w:line="240" w:lineRule="auto"/>
        <w:ind w:firstLine="567"/>
        <w:rPr>
          <w:szCs w:val="28"/>
        </w:rPr>
      </w:pPr>
      <w:r w:rsidRPr="004E04AC">
        <w:rPr>
          <w:szCs w:val="28"/>
        </w:rPr>
        <w:t>МРУП -</w:t>
      </w:r>
      <w:r w:rsidR="00C45C81">
        <w:rPr>
          <w:szCs w:val="28"/>
        </w:rPr>
        <w:t xml:space="preserve"> </w:t>
      </w:r>
      <w:r w:rsidRPr="004E04AC">
        <w:rPr>
          <w:szCs w:val="28"/>
        </w:rPr>
        <w:t xml:space="preserve">385, в  порівнянні з аналогічним періодом  -18   </w:t>
      </w:r>
      <w:r w:rsidRPr="004E04AC">
        <w:rPr>
          <w:b/>
          <w:i/>
          <w:szCs w:val="28"/>
        </w:rPr>
        <w:t>(4277,8)</w:t>
      </w:r>
    </w:p>
    <w:p w:rsidR="00242D8A" w:rsidRPr="004E04AC" w:rsidRDefault="00242D8A" w:rsidP="00C45C81">
      <w:pPr>
        <w:pStyle w:val="22"/>
        <w:spacing w:line="240" w:lineRule="auto"/>
        <w:ind w:firstLine="567"/>
        <w:rPr>
          <w:szCs w:val="28"/>
        </w:rPr>
      </w:pPr>
      <w:r w:rsidRPr="004E04AC">
        <w:rPr>
          <w:szCs w:val="28"/>
        </w:rPr>
        <w:t xml:space="preserve">ВП № 1 - 204; в  порівнянні з аналогічним періодом   85 </w:t>
      </w:r>
      <w:r w:rsidRPr="004E04AC">
        <w:rPr>
          <w:b/>
          <w:i/>
          <w:szCs w:val="28"/>
        </w:rPr>
        <w:t>(4080,0)</w:t>
      </w:r>
    </w:p>
    <w:p w:rsidR="00242D8A" w:rsidRPr="004E04AC" w:rsidRDefault="00242D8A" w:rsidP="00C45C81">
      <w:pPr>
        <w:pStyle w:val="22"/>
        <w:spacing w:line="240" w:lineRule="auto"/>
        <w:ind w:firstLine="567"/>
        <w:rPr>
          <w:szCs w:val="28"/>
        </w:rPr>
      </w:pPr>
      <w:r w:rsidRPr="004E04AC">
        <w:rPr>
          <w:szCs w:val="28"/>
        </w:rPr>
        <w:t>ВП № 2-  261; в  порівнянні з аналогічним періодом  -143</w:t>
      </w:r>
      <w:r w:rsidRPr="004E04AC">
        <w:rPr>
          <w:b/>
          <w:i/>
          <w:szCs w:val="28"/>
        </w:rPr>
        <w:t>(2900,0)</w:t>
      </w:r>
    </w:p>
    <w:p w:rsidR="00242D8A" w:rsidRPr="004E04AC" w:rsidRDefault="00242D8A" w:rsidP="00C45C81">
      <w:pPr>
        <w:pStyle w:val="22"/>
        <w:spacing w:line="240" w:lineRule="auto"/>
        <w:ind w:firstLine="567"/>
        <w:rPr>
          <w:szCs w:val="28"/>
        </w:rPr>
      </w:pPr>
      <w:r w:rsidRPr="004E04AC">
        <w:rPr>
          <w:szCs w:val="28"/>
        </w:rPr>
        <w:t xml:space="preserve">ВП № 3-  77; в  порівнянні з аналогічним періодом  -114 </w:t>
      </w:r>
      <w:r w:rsidRPr="004E04AC">
        <w:rPr>
          <w:b/>
          <w:i/>
          <w:szCs w:val="28"/>
        </w:rPr>
        <w:t>(1925,0)</w:t>
      </w:r>
    </w:p>
    <w:p w:rsidR="00242D8A" w:rsidRPr="004E04AC" w:rsidRDefault="00242D8A" w:rsidP="00C45C81">
      <w:pPr>
        <w:pStyle w:val="22"/>
        <w:spacing w:line="240" w:lineRule="auto"/>
        <w:ind w:firstLine="567"/>
        <w:rPr>
          <w:szCs w:val="28"/>
        </w:rPr>
      </w:pPr>
      <w:r w:rsidRPr="004E04AC">
        <w:rPr>
          <w:szCs w:val="28"/>
        </w:rPr>
        <w:t xml:space="preserve">ВП № 4-  105;  в  порівнянні з аналогічним періодом    12 </w:t>
      </w:r>
      <w:r w:rsidRPr="004E04AC">
        <w:rPr>
          <w:b/>
          <w:i/>
          <w:szCs w:val="28"/>
        </w:rPr>
        <w:t>(3500,0)</w:t>
      </w:r>
    </w:p>
    <w:p w:rsidR="00242D8A" w:rsidRPr="004E04AC" w:rsidRDefault="00242D8A" w:rsidP="00C45C81">
      <w:pPr>
        <w:pStyle w:val="22"/>
        <w:spacing w:line="240" w:lineRule="auto"/>
        <w:ind w:firstLine="567"/>
        <w:rPr>
          <w:szCs w:val="28"/>
        </w:rPr>
      </w:pPr>
      <w:r w:rsidRPr="004E04AC">
        <w:rPr>
          <w:szCs w:val="28"/>
        </w:rPr>
        <w:t xml:space="preserve">ВП № 5-  102; в  порівнянні з аналогічним періодом    6 </w:t>
      </w:r>
      <w:r w:rsidRPr="004E04AC">
        <w:rPr>
          <w:b/>
          <w:i/>
          <w:szCs w:val="28"/>
        </w:rPr>
        <w:t>(3400,0)</w:t>
      </w:r>
    </w:p>
    <w:p w:rsidR="00242D8A" w:rsidRPr="004E04AC" w:rsidRDefault="00242D8A" w:rsidP="00C45C81">
      <w:pPr>
        <w:pStyle w:val="22"/>
        <w:spacing w:line="240" w:lineRule="auto"/>
        <w:ind w:firstLine="567"/>
        <w:rPr>
          <w:szCs w:val="28"/>
        </w:rPr>
      </w:pPr>
      <w:r w:rsidRPr="004E04AC">
        <w:rPr>
          <w:szCs w:val="28"/>
        </w:rPr>
        <w:t xml:space="preserve">ВП № 6-  160;  в  порівнянні з аналогічним періодом    -5  </w:t>
      </w:r>
      <w:r w:rsidRPr="004E04AC">
        <w:rPr>
          <w:b/>
          <w:i/>
          <w:szCs w:val="28"/>
        </w:rPr>
        <w:t>(16000,0)</w:t>
      </w:r>
    </w:p>
    <w:p w:rsidR="00242D8A" w:rsidRPr="004E04AC" w:rsidRDefault="00242D8A" w:rsidP="00C45C81">
      <w:pPr>
        <w:pStyle w:val="22"/>
        <w:spacing w:line="240" w:lineRule="auto"/>
        <w:ind w:firstLine="567"/>
        <w:rPr>
          <w:szCs w:val="28"/>
        </w:rPr>
      </w:pPr>
      <w:r w:rsidRPr="004E04AC">
        <w:rPr>
          <w:szCs w:val="28"/>
        </w:rPr>
        <w:t xml:space="preserve">ВП № 7-  34; в  порівнянні з аналогічним періодом     17 </w:t>
      </w:r>
      <w:r w:rsidRPr="004E04AC">
        <w:rPr>
          <w:b/>
          <w:i/>
          <w:szCs w:val="28"/>
        </w:rPr>
        <w:t>(1700,0)</w:t>
      </w:r>
    </w:p>
    <w:p w:rsidR="00242D8A" w:rsidRPr="004E04AC" w:rsidRDefault="00242D8A" w:rsidP="00C45C81">
      <w:pPr>
        <w:pStyle w:val="22"/>
        <w:spacing w:line="240" w:lineRule="auto"/>
        <w:ind w:firstLine="567"/>
        <w:rPr>
          <w:szCs w:val="28"/>
        </w:rPr>
      </w:pPr>
      <w:r w:rsidRPr="004E04AC">
        <w:rPr>
          <w:szCs w:val="28"/>
        </w:rPr>
        <w:t>ВП № 8-  41; в  порівнянні з аналогічним періодом     -7</w:t>
      </w:r>
      <w:r w:rsidRPr="004E04AC">
        <w:rPr>
          <w:b/>
          <w:i/>
          <w:szCs w:val="28"/>
        </w:rPr>
        <w:t>(0)</w:t>
      </w:r>
    </w:p>
    <w:p w:rsidR="00242D8A" w:rsidRPr="004E04AC" w:rsidRDefault="00242D8A" w:rsidP="00C45C81">
      <w:pPr>
        <w:pStyle w:val="22"/>
        <w:spacing w:after="0" w:line="240" w:lineRule="auto"/>
        <w:ind w:firstLine="567"/>
        <w:jc w:val="both"/>
        <w:rPr>
          <w:szCs w:val="28"/>
        </w:rPr>
      </w:pPr>
      <w:r w:rsidRPr="004E04AC">
        <w:rPr>
          <w:szCs w:val="28"/>
        </w:rPr>
        <w:lastRenderedPageBreak/>
        <w:t>Керівництвом М</w:t>
      </w:r>
      <w:r w:rsidR="00C45C81">
        <w:rPr>
          <w:szCs w:val="28"/>
        </w:rPr>
        <w:t xml:space="preserve">иколаївського </w:t>
      </w:r>
      <w:r w:rsidRPr="004E04AC">
        <w:rPr>
          <w:szCs w:val="28"/>
        </w:rPr>
        <w:t xml:space="preserve">РУП та </w:t>
      </w:r>
      <w:r w:rsidR="00C45C81">
        <w:rPr>
          <w:szCs w:val="28"/>
        </w:rPr>
        <w:t>превенції</w:t>
      </w:r>
      <w:r w:rsidRPr="004E04AC">
        <w:rPr>
          <w:szCs w:val="28"/>
        </w:rPr>
        <w:t xml:space="preserve"> питання щодо продовження терміну дії адміністративного нагляду та взяття під нагляд за ініціативою ОВС «</w:t>
      </w:r>
      <w:proofErr w:type="spellStart"/>
      <w:r w:rsidRPr="004E04AC">
        <w:rPr>
          <w:szCs w:val="28"/>
        </w:rPr>
        <w:t>формальників</w:t>
      </w:r>
      <w:proofErr w:type="spellEnd"/>
      <w:r w:rsidRPr="004E04AC">
        <w:rPr>
          <w:szCs w:val="28"/>
        </w:rPr>
        <w:t xml:space="preserve">» знаходиться під контролем та вживаються організаційні заходи по виправленню стану справ в даному напрямку роботи.  </w:t>
      </w:r>
    </w:p>
    <w:p w:rsidR="00242D8A" w:rsidRPr="004E04AC" w:rsidRDefault="00242D8A" w:rsidP="00C45C81">
      <w:pPr>
        <w:pStyle w:val="22"/>
        <w:spacing w:after="0" w:line="240" w:lineRule="auto"/>
        <w:ind w:firstLine="567"/>
        <w:jc w:val="both"/>
        <w:rPr>
          <w:szCs w:val="28"/>
        </w:rPr>
      </w:pPr>
      <w:r w:rsidRPr="004E04AC">
        <w:rPr>
          <w:szCs w:val="28"/>
        </w:rPr>
        <w:t>Встановлено адміністративний  нагляд по Миколаївському РУП відносно</w:t>
      </w:r>
      <w:r w:rsidR="00C45C81">
        <w:rPr>
          <w:szCs w:val="28"/>
        </w:rPr>
        <w:t xml:space="preserve"> </w:t>
      </w:r>
      <w:r w:rsidRPr="004E04AC">
        <w:rPr>
          <w:szCs w:val="28"/>
        </w:rPr>
        <w:t>32 ос</w:t>
      </w:r>
      <w:r w:rsidR="00C45C81">
        <w:rPr>
          <w:szCs w:val="28"/>
        </w:rPr>
        <w:t>і</w:t>
      </w:r>
      <w:r w:rsidRPr="004E04AC">
        <w:rPr>
          <w:szCs w:val="28"/>
        </w:rPr>
        <w:t>б, (</w:t>
      </w:r>
      <w:r w:rsidRPr="004E04AC">
        <w:rPr>
          <w:i/>
          <w:szCs w:val="28"/>
        </w:rPr>
        <w:t xml:space="preserve">питома вага від кількості </w:t>
      </w:r>
      <w:r w:rsidR="00C45C81">
        <w:rPr>
          <w:i/>
          <w:szCs w:val="28"/>
        </w:rPr>
        <w:t>«</w:t>
      </w:r>
      <w:proofErr w:type="spellStart"/>
      <w:r w:rsidRPr="004E04AC">
        <w:rPr>
          <w:i/>
          <w:szCs w:val="28"/>
        </w:rPr>
        <w:t>формальників</w:t>
      </w:r>
      <w:proofErr w:type="spellEnd"/>
      <w:r w:rsidR="00C45C81">
        <w:rPr>
          <w:i/>
          <w:szCs w:val="28"/>
        </w:rPr>
        <w:t>»</w:t>
      </w:r>
      <w:r w:rsidRPr="004E04AC">
        <w:rPr>
          <w:i/>
          <w:szCs w:val="28"/>
        </w:rPr>
        <w:t xml:space="preserve"> по МРУП </w:t>
      </w:r>
      <w:r w:rsidRPr="004E04AC">
        <w:rPr>
          <w:b/>
          <w:i/>
          <w:szCs w:val="28"/>
        </w:rPr>
        <w:t>38,1</w:t>
      </w:r>
      <w:r w:rsidR="00C45C81">
        <w:rPr>
          <w:b/>
          <w:i/>
          <w:szCs w:val="28"/>
        </w:rPr>
        <w:t xml:space="preserve"> </w:t>
      </w:r>
      <w:r w:rsidRPr="004E04AC">
        <w:rPr>
          <w:i/>
          <w:szCs w:val="28"/>
        </w:rPr>
        <w:t xml:space="preserve">відсотків по області </w:t>
      </w:r>
      <w:r w:rsidRPr="004E04AC">
        <w:rPr>
          <w:b/>
          <w:i/>
          <w:szCs w:val="28"/>
        </w:rPr>
        <w:t>41,2</w:t>
      </w:r>
      <w:r w:rsidRPr="004E04AC">
        <w:rPr>
          <w:i/>
          <w:szCs w:val="28"/>
        </w:rPr>
        <w:t xml:space="preserve"> відсотки</w:t>
      </w:r>
      <w:r w:rsidRPr="004E04AC">
        <w:rPr>
          <w:szCs w:val="28"/>
        </w:rPr>
        <w:t xml:space="preserve">). </w:t>
      </w:r>
    </w:p>
    <w:p w:rsidR="00242D8A" w:rsidRPr="004E04AC" w:rsidRDefault="00242D8A" w:rsidP="00C45C81">
      <w:pPr>
        <w:pStyle w:val="22"/>
        <w:spacing w:line="240" w:lineRule="auto"/>
        <w:ind w:firstLine="708"/>
        <w:rPr>
          <w:szCs w:val="28"/>
        </w:rPr>
      </w:pPr>
      <w:r w:rsidRPr="004E04AC">
        <w:rPr>
          <w:szCs w:val="28"/>
        </w:rPr>
        <w:t>Найгірше</w:t>
      </w:r>
      <w:r w:rsidR="00C45C81">
        <w:rPr>
          <w:szCs w:val="28"/>
        </w:rPr>
        <w:t xml:space="preserve"> </w:t>
      </w:r>
      <w:r w:rsidRPr="004E04AC">
        <w:rPr>
          <w:szCs w:val="28"/>
        </w:rPr>
        <w:t xml:space="preserve"> в</w:t>
      </w:r>
      <w:r w:rsidR="00C45C81">
        <w:rPr>
          <w:szCs w:val="28"/>
        </w:rPr>
        <w:t xml:space="preserve"> </w:t>
      </w:r>
      <w:r w:rsidRPr="004E04AC">
        <w:rPr>
          <w:szCs w:val="28"/>
        </w:rPr>
        <w:t xml:space="preserve"> даному напрямку спрацювали </w:t>
      </w:r>
      <w:r w:rsidRPr="004E04AC">
        <w:rPr>
          <w:b/>
          <w:szCs w:val="28"/>
        </w:rPr>
        <w:t>ВП № 6 – 13,0; ВП № 7 – 4,3</w:t>
      </w:r>
      <w:r w:rsidRPr="004E04AC">
        <w:rPr>
          <w:szCs w:val="28"/>
        </w:rPr>
        <w:t xml:space="preserve">; </w:t>
      </w:r>
      <w:r w:rsidRPr="004E04AC">
        <w:rPr>
          <w:b/>
          <w:szCs w:val="28"/>
        </w:rPr>
        <w:t xml:space="preserve">ВП № 5 – 20,0 </w:t>
      </w:r>
    </w:p>
    <w:tbl>
      <w:tblPr>
        <w:tblW w:w="10221" w:type="dxa"/>
        <w:tblInd w:w="93" w:type="dxa"/>
        <w:tblLayout w:type="fixed"/>
        <w:tblLook w:val="04A0"/>
      </w:tblPr>
      <w:tblGrid>
        <w:gridCol w:w="3187"/>
        <w:gridCol w:w="506"/>
        <w:gridCol w:w="506"/>
        <w:gridCol w:w="506"/>
        <w:gridCol w:w="506"/>
        <w:gridCol w:w="642"/>
        <w:gridCol w:w="762"/>
        <w:gridCol w:w="634"/>
        <w:gridCol w:w="704"/>
        <w:gridCol w:w="851"/>
        <w:gridCol w:w="850"/>
        <w:gridCol w:w="567"/>
      </w:tblGrid>
      <w:tr w:rsidR="00242D8A" w:rsidRPr="004E04AC" w:rsidTr="00C45C81">
        <w:trPr>
          <w:trHeight w:val="548"/>
        </w:trPr>
        <w:tc>
          <w:tcPr>
            <w:tcW w:w="31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2D8A" w:rsidRPr="004E04AC" w:rsidRDefault="00242D8A">
            <w:pPr>
              <w:jc w:val="center"/>
              <w:rPr>
                <w:sz w:val="20"/>
                <w:szCs w:val="20"/>
              </w:rPr>
            </w:pPr>
            <w:r w:rsidRPr="004E04AC">
              <w:rPr>
                <w:sz w:val="20"/>
                <w:szCs w:val="20"/>
              </w:rPr>
              <w:t> </w:t>
            </w:r>
          </w:p>
        </w:tc>
        <w:tc>
          <w:tcPr>
            <w:tcW w:w="266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Кількість злочинів вчинених  особами у яких судимість не знята і не погашена</w:t>
            </w:r>
          </w:p>
        </w:tc>
        <w:tc>
          <w:tcPr>
            <w:tcW w:w="4368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Профілактичний облік</w:t>
            </w:r>
          </w:p>
        </w:tc>
      </w:tr>
      <w:tr w:rsidR="00242D8A" w:rsidRPr="004E04AC" w:rsidTr="00C45C81">
        <w:trPr>
          <w:trHeight w:val="359"/>
        </w:trPr>
        <w:tc>
          <w:tcPr>
            <w:tcW w:w="31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sz w:val="20"/>
                <w:szCs w:val="20"/>
              </w:rPr>
            </w:pPr>
          </w:p>
        </w:tc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Поточний рік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"+/-" з минулим роком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Поточний місяць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 xml:space="preserve">Питома вага від закінчених 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На обліку осіб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Встановлено нагляд по ініціативі в поточному році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з них</w:t>
            </w:r>
          </w:p>
        </w:tc>
      </w:tr>
      <w:tr w:rsidR="00242D8A" w:rsidRPr="004E04AC" w:rsidTr="00C45C81">
        <w:trPr>
          <w:trHeight w:val="1346"/>
        </w:trPr>
        <w:tc>
          <w:tcPr>
            <w:tcW w:w="31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sz w:val="20"/>
                <w:szCs w:val="20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sz w:val="20"/>
                <w:szCs w:val="20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sz w:val="20"/>
                <w:szCs w:val="20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proofErr w:type="spellStart"/>
            <w:r w:rsidRPr="00C45C81">
              <w:rPr>
                <w:sz w:val="16"/>
                <w:szCs w:val="16"/>
              </w:rPr>
              <w:t>Поточий</w:t>
            </w:r>
            <w:proofErr w:type="spellEnd"/>
            <w:r w:rsidRPr="00C45C81">
              <w:rPr>
                <w:sz w:val="16"/>
                <w:szCs w:val="16"/>
              </w:rPr>
              <w:t xml:space="preserve"> рік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Минулий рік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extDirection w:val="btLr"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Раніше судимих</w:t>
            </w:r>
            <w:r w:rsidRPr="00C45C81">
              <w:rPr>
                <w:sz w:val="16"/>
                <w:szCs w:val="16"/>
              </w:rPr>
              <w:br/>
              <w:t>(09)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proofErr w:type="spellStart"/>
            <w:r w:rsidRPr="00C45C81">
              <w:rPr>
                <w:sz w:val="16"/>
                <w:szCs w:val="16"/>
              </w:rPr>
              <w:t>Формальників</w:t>
            </w:r>
            <w:proofErr w:type="spellEnd"/>
            <w:r w:rsidRPr="00C45C81">
              <w:rPr>
                <w:sz w:val="16"/>
                <w:szCs w:val="16"/>
              </w:rPr>
              <w:t xml:space="preserve"> </w:t>
            </w:r>
            <w:r w:rsidRPr="00C45C81">
              <w:rPr>
                <w:sz w:val="16"/>
                <w:szCs w:val="16"/>
              </w:rPr>
              <w:br/>
              <w:t>(43)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proofErr w:type="spellStart"/>
            <w:r w:rsidRPr="00C45C81">
              <w:rPr>
                <w:sz w:val="16"/>
                <w:szCs w:val="16"/>
              </w:rPr>
              <w:t>Адміннаглядних</w:t>
            </w:r>
            <w:proofErr w:type="spellEnd"/>
            <w:r w:rsidRPr="00C45C81">
              <w:rPr>
                <w:sz w:val="16"/>
                <w:szCs w:val="16"/>
              </w:rPr>
              <w:br/>
              <w:t>(03)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C45C81" w:rsidRDefault="00242D8A" w:rsidP="00C45C81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 xml:space="preserve">Питома вага від </w:t>
            </w:r>
            <w:r w:rsidR="00C45C81">
              <w:rPr>
                <w:sz w:val="16"/>
                <w:szCs w:val="16"/>
              </w:rPr>
              <w:t xml:space="preserve">  </w:t>
            </w:r>
            <w:proofErr w:type="spellStart"/>
            <w:r w:rsidRPr="00C45C81">
              <w:rPr>
                <w:sz w:val="16"/>
                <w:szCs w:val="16"/>
              </w:rPr>
              <w:t>кільк</w:t>
            </w:r>
            <w:proofErr w:type="spellEnd"/>
            <w:r w:rsidRPr="00C45C81">
              <w:rPr>
                <w:sz w:val="16"/>
                <w:szCs w:val="16"/>
              </w:rPr>
              <w:t xml:space="preserve">. </w:t>
            </w:r>
            <w:r w:rsidR="00C45C81">
              <w:rPr>
                <w:sz w:val="16"/>
                <w:szCs w:val="16"/>
              </w:rPr>
              <w:t xml:space="preserve"> </w:t>
            </w:r>
            <w:proofErr w:type="spellStart"/>
            <w:r w:rsidRPr="00C45C81">
              <w:rPr>
                <w:sz w:val="16"/>
                <w:szCs w:val="16"/>
              </w:rPr>
              <w:t>формальників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Поточний місяць</w:t>
            </w:r>
          </w:p>
        </w:tc>
      </w:tr>
      <w:tr w:rsidR="00242D8A" w:rsidRPr="004E04AC" w:rsidTr="00C45C81">
        <w:trPr>
          <w:trHeight w:val="118"/>
        </w:trPr>
        <w:tc>
          <w:tcPr>
            <w:tcW w:w="31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4"/>
                <w:szCs w:val="14"/>
              </w:rPr>
            </w:pPr>
            <w:r w:rsidRPr="00C45C81">
              <w:rPr>
                <w:sz w:val="14"/>
                <w:szCs w:val="14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4"/>
                <w:szCs w:val="14"/>
              </w:rPr>
            </w:pPr>
            <w:r w:rsidRPr="00C45C81">
              <w:rPr>
                <w:sz w:val="14"/>
                <w:szCs w:val="14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4"/>
                <w:szCs w:val="14"/>
              </w:rPr>
            </w:pPr>
            <w:r w:rsidRPr="00C45C81">
              <w:rPr>
                <w:sz w:val="14"/>
                <w:szCs w:val="14"/>
              </w:rPr>
              <w:t>3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4"/>
                <w:szCs w:val="14"/>
              </w:rPr>
            </w:pPr>
            <w:r w:rsidRPr="00C45C81">
              <w:rPr>
                <w:sz w:val="14"/>
                <w:szCs w:val="14"/>
              </w:rPr>
              <w:t>4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4"/>
                <w:szCs w:val="14"/>
              </w:rPr>
            </w:pPr>
            <w:r w:rsidRPr="00C45C81">
              <w:rPr>
                <w:sz w:val="14"/>
                <w:szCs w:val="14"/>
              </w:rPr>
              <w:t>5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4"/>
                <w:szCs w:val="14"/>
              </w:rPr>
            </w:pPr>
            <w:r w:rsidRPr="00C45C81">
              <w:rPr>
                <w:sz w:val="14"/>
                <w:szCs w:val="14"/>
              </w:rPr>
              <w:t>6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4"/>
                <w:szCs w:val="14"/>
              </w:rPr>
            </w:pPr>
            <w:r w:rsidRPr="00C45C81">
              <w:rPr>
                <w:sz w:val="14"/>
                <w:szCs w:val="14"/>
              </w:rPr>
              <w:t>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4"/>
                <w:szCs w:val="14"/>
              </w:rPr>
            </w:pPr>
            <w:r w:rsidRPr="00C45C81">
              <w:rPr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4"/>
                <w:szCs w:val="14"/>
              </w:rPr>
            </w:pPr>
            <w:r w:rsidRPr="00C45C81">
              <w:rPr>
                <w:sz w:val="14"/>
                <w:szCs w:val="1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4"/>
                <w:szCs w:val="14"/>
              </w:rPr>
            </w:pPr>
            <w:r w:rsidRPr="00C45C81">
              <w:rPr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4"/>
                <w:szCs w:val="14"/>
              </w:rPr>
            </w:pPr>
            <w:r w:rsidRPr="00C45C81">
              <w:rPr>
                <w:sz w:val="14"/>
                <w:szCs w:val="14"/>
              </w:rPr>
              <w:t>11</w:t>
            </w:r>
          </w:p>
        </w:tc>
      </w:tr>
      <w:tr w:rsidR="00242D8A" w:rsidRPr="004E04AC" w:rsidTr="00C45C81">
        <w:trPr>
          <w:trHeight w:val="264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45C81">
              <w:rPr>
                <w:b/>
                <w:bCs/>
                <w:i/>
                <w:iCs/>
                <w:sz w:val="16"/>
                <w:szCs w:val="16"/>
              </w:rPr>
              <w:t xml:space="preserve">Всього по області 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C45C81">
              <w:rPr>
                <w:b/>
                <w:bCs/>
                <w:sz w:val="16"/>
                <w:szCs w:val="16"/>
              </w:rPr>
              <w:t>872</w:t>
            </w:r>
          </w:p>
        </w:tc>
        <w:tc>
          <w:tcPr>
            <w:tcW w:w="5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C45C81">
              <w:rPr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5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C45C81">
              <w:rPr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5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C45C81">
              <w:rPr>
                <w:b/>
                <w:bCs/>
                <w:sz w:val="16"/>
                <w:szCs w:val="16"/>
              </w:rPr>
              <w:t>14,5</w:t>
            </w:r>
          </w:p>
        </w:tc>
        <w:tc>
          <w:tcPr>
            <w:tcW w:w="6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C45C81">
              <w:rPr>
                <w:b/>
                <w:bCs/>
                <w:sz w:val="16"/>
                <w:szCs w:val="16"/>
              </w:rPr>
              <w:t>14,0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45C81">
              <w:rPr>
                <w:rFonts w:ascii="Tahoma" w:hAnsi="Tahoma" w:cs="Tahoma"/>
                <w:b/>
                <w:bCs/>
                <w:sz w:val="16"/>
                <w:szCs w:val="16"/>
              </w:rPr>
              <w:t>317</w:t>
            </w:r>
          </w:p>
        </w:tc>
        <w:tc>
          <w:tcPr>
            <w:tcW w:w="6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45C81">
              <w:rPr>
                <w:rFonts w:ascii="Tahoma" w:hAnsi="Tahoma" w:cs="Tahoma"/>
                <w:b/>
                <w:bCs/>
                <w:sz w:val="16"/>
                <w:szCs w:val="16"/>
              </w:rPr>
              <w:t>267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45C81">
              <w:rPr>
                <w:rFonts w:ascii="Tahoma" w:hAnsi="Tahoma" w:cs="Tahoma"/>
                <w:b/>
                <w:bCs/>
                <w:sz w:val="16"/>
                <w:szCs w:val="16"/>
              </w:rPr>
              <w:t>93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45C81">
              <w:rPr>
                <w:rFonts w:ascii="Tahoma" w:hAnsi="Tahoma" w:cs="Tahoma"/>
                <w:b/>
                <w:bCs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45C81">
              <w:rPr>
                <w:rFonts w:ascii="Tahoma" w:hAnsi="Tahoma" w:cs="Tahoma"/>
                <w:b/>
                <w:bCs/>
                <w:sz w:val="16"/>
                <w:szCs w:val="16"/>
              </w:rPr>
              <w:t>41,2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45C81"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</w:p>
        </w:tc>
      </w:tr>
      <w:tr w:rsidR="00242D8A" w:rsidRPr="004E04AC" w:rsidTr="00C45C81">
        <w:trPr>
          <w:trHeight w:val="264"/>
        </w:trPr>
        <w:tc>
          <w:tcPr>
            <w:tcW w:w="318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rPr>
                <w:sz w:val="16"/>
                <w:szCs w:val="16"/>
              </w:rPr>
            </w:pPr>
            <w:proofErr w:type="spellStart"/>
            <w:r w:rsidRPr="00C45C81">
              <w:rPr>
                <w:sz w:val="16"/>
                <w:szCs w:val="16"/>
              </w:rPr>
              <w:t>ГУНП</w:t>
            </w:r>
            <w:proofErr w:type="spellEnd"/>
          </w:p>
        </w:tc>
        <w:tc>
          <w:tcPr>
            <w:tcW w:w="50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-1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506" w:type="dxa"/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4" w:type="dxa"/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242D8A" w:rsidRPr="004E04AC" w:rsidTr="00C45C81">
        <w:trPr>
          <w:trHeight w:val="264"/>
        </w:trPr>
        <w:tc>
          <w:tcPr>
            <w:tcW w:w="31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42D8A" w:rsidRPr="00C45C81" w:rsidRDefault="00242D8A">
            <w:pPr>
              <w:rPr>
                <w:b/>
                <w:bCs/>
                <w:sz w:val="16"/>
                <w:szCs w:val="16"/>
              </w:rPr>
            </w:pPr>
            <w:r w:rsidRPr="00C45C81">
              <w:rPr>
                <w:b/>
                <w:bCs/>
                <w:sz w:val="16"/>
                <w:szCs w:val="16"/>
              </w:rPr>
              <w:t>Всього по Миколаївському РУ</w:t>
            </w:r>
          </w:p>
        </w:tc>
        <w:tc>
          <w:tcPr>
            <w:tcW w:w="5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378</w:t>
            </w:r>
          </w:p>
        </w:tc>
        <w:tc>
          <w:tcPr>
            <w:tcW w:w="5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-82</w:t>
            </w:r>
          </w:p>
        </w:tc>
        <w:tc>
          <w:tcPr>
            <w:tcW w:w="5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2</w:t>
            </w:r>
          </w:p>
        </w:tc>
        <w:tc>
          <w:tcPr>
            <w:tcW w:w="5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13,4</w:t>
            </w:r>
          </w:p>
        </w:tc>
        <w:tc>
          <w:tcPr>
            <w:tcW w:w="64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16,3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179</w:t>
            </w:r>
          </w:p>
        </w:tc>
        <w:tc>
          <w:tcPr>
            <w:tcW w:w="6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164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38,1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</w:tr>
      <w:tr w:rsidR="00242D8A" w:rsidRPr="004E04AC" w:rsidTr="00C45C81">
        <w:trPr>
          <w:trHeight w:val="264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42D8A" w:rsidRPr="00C45C81" w:rsidRDefault="00242D8A">
            <w:pPr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Миколаївське РУ (Заводський)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109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-44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16,3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22,4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43,2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242D8A" w:rsidRPr="004E04AC" w:rsidTr="00C45C81">
        <w:trPr>
          <w:trHeight w:val="264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відділення поліції №1 (Центральний)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39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-16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9,9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16,1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51,2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242D8A" w:rsidRPr="004E04AC" w:rsidTr="00C45C81">
        <w:trPr>
          <w:trHeight w:val="264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відділення поліції №2 (</w:t>
            </w:r>
            <w:proofErr w:type="spellStart"/>
            <w:r w:rsidRPr="00C45C81">
              <w:rPr>
                <w:sz w:val="16"/>
                <w:szCs w:val="16"/>
              </w:rPr>
              <w:t>Інгульський</w:t>
            </w:r>
            <w:proofErr w:type="spellEnd"/>
            <w:r w:rsidRPr="00C45C81">
              <w:rPr>
                <w:sz w:val="16"/>
                <w:szCs w:val="16"/>
              </w:rPr>
              <w:t>)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106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-37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19,8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28,7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36,7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242D8A" w:rsidRPr="004E04AC" w:rsidTr="00C45C81">
        <w:trPr>
          <w:trHeight w:val="264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відділення поліції №3 (Корабельний)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42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-28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10,5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17,5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78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91,7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</w:tr>
      <w:tr w:rsidR="00242D8A" w:rsidRPr="004E04AC" w:rsidTr="00C45C81">
        <w:trPr>
          <w:trHeight w:val="264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відділення поліції №4 (Вітовський)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65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44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22,4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7,7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66,7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242D8A" w:rsidRPr="004E04AC" w:rsidTr="00C45C81">
        <w:trPr>
          <w:trHeight w:val="264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ind w:right="-108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відділення поліції №5 (Миколаївський)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11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5,8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2,0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242D8A" w:rsidRPr="004E04AC" w:rsidTr="00C45C81">
        <w:trPr>
          <w:trHeight w:val="264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відділення поліції №6 (м. Нова Одеса)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13,0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242D8A" w:rsidRPr="004E04AC" w:rsidTr="00C45C81">
        <w:trPr>
          <w:trHeight w:val="264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відділення поліції №7 (м. Очаків)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-7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7,6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9,3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242D8A" w:rsidRPr="004E04AC" w:rsidTr="00C45C81">
        <w:trPr>
          <w:trHeight w:val="264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 xml:space="preserve">відділення поліції №8 (сел. </w:t>
            </w:r>
            <w:proofErr w:type="spellStart"/>
            <w:r w:rsidRPr="00C45C81">
              <w:rPr>
                <w:sz w:val="16"/>
                <w:szCs w:val="16"/>
              </w:rPr>
              <w:t>Березанка</w:t>
            </w:r>
            <w:proofErr w:type="spellEnd"/>
            <w:r w:rsidRPr="00C45C81">
              <w:rPr>
                <w:sz w:val="16"/>
                <w:szCs w:val="16"/>
              </w:rPr>
              <w:t>)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46,7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5C81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</w:tbl>
    <w:p w:rsidR="00242D8A" w:rsidRDefault="00242D8A" w:rsidP="00C45C81">
      <w:pPr>
        <w:pStyle w:val="22"/>
        <w:spacing w:line="240" w:lineRule="auto"/>
        <w:rPr>
          <w:b/>
          <w:i/>
          <w:sz w:val="20"/>
          <w:szCs w:val="20"/>
        </w:rPr>
      </w:pPr>
    </w:p>
    <w:tbl>
      <w:tblPr>
        <w:tblW w:w="10036" w:type="dxa"/>
        <w:tblInd w:w="93" w:type="dxa"/>
        <w:tblLayout w:type="fixed"/>
        <w:tblLook w:val="04A0"/>
      </w:tblPr>
      <w:tblGrid>
        <w:gridCol w:w="3843"/>
        <w:gridCol w:w="666"/>
        <w:gridCol w:w="468"/>
        <w:gridCol w:w="567"/>
        <w:gridCol w:w="567"/>
        <w:gridCol w:w="425"/>
        <w:gridCol w:w="709"/>
        <w:gridCol w:w="567"/>
        <w:gridCol w:w="567"/>
        <w:gridCol w:w="708"/>
        <w:gridCol w:w="949"/>
      </w:tblGrid>
      <w:tr w:rsidR="00242D8A" w:rsidRPr="004E04AC" w:rsidTr="00C45C81">
        <w:trPr>
          <w:trHeight w:val="327"/>
        </w:trPr>
        <w:tc>
          <w:tcPr>
            <w:tcW w:w="3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2D8A" w:rsidRPr="004E04AC" w:rsidRDefault="00242D8A">
            <w:pPr>
              <w:jc w:val="center"/>
              <w:rPr>
                <w:sz w:val="20"/>
                <w:szCs w:val="20"/>
              </w:rPr>
            </w:pPr>
            <w:r w:rsidRPr="004E04AC">
              <w:rPr>
                <w:sz w:val="20"/>
                <w:szCs w:val="20"/>
              </w:rPr>
              <w:t> </w:t>
            </w:r>
          </w:p>
        </w:tc>
        <w:tc>
          <w:tcPr>
            <w:tcW w:w="6193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 xml:space="preserve">Порушення правил </w:t>
            </w:r>
            <w:proofErr w:type="spellStart"/>
            <w:r w:rsidRPr="00C45C81">
              <w:rPr>
                <w:sz w:val="16"/>
                <w:szCs w:val="16"/>
              </w:rPr>
              <w:t>адміністартивного</w:t>
            </w:r>
            <w:proofErr w:type="spellEnd"/>
            <w:r w:rsidRPr="00C45C81">
              <w:rPr>
                <w:sz w:val="16"/>
                <w:szCs w:val="16"/>
              </w:rPr>
              <w:t xml:space="preserve"> нагляду (ст. 395 КК України)</w:t>
            </w:r>
          </w:p>
        </w:tc>
      </w:tr>
      <w:tr w:rsidR="00242D8A" w:rsidRPr="004E04AC" w:rsidTr="00C45C81">
        <w:trPr>
          <w:trHeight w:val="210"/>
        </w:trPr>
        <w:tc>
          <w:tcPr>
            <w:tcW w:w="3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Зареєстровано з початку року</w:t>
            </w:r>
          </w:p>
        </w:tc>
        <w:tc>
          <w:tcPr>
            <w:tcW w:w="20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з них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Розслідувано з початку року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з них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 xml:space="preserve">Перебуває у провадженні (у т.ч. </w:t>
            </w:r>
            <w:proofErr w:type="spellStart"/>
            <w:r w:rsidRPr="00C45C81">
              <w:rPr>
                <w:sz w:val="16"/>
                <w:szCs w:val="16"/>
              </w:rPr>
              <w:t>мин</w:t>
            </w:r>
            <w:proofErr w:type="spellEnd"/>
            <w:r w:rsidRPr="00C45C81">
              <w:rPr>
                <w:sz w:val="16"/>
                <w:szCs w:val="16"/>
              </w:rPr>
              <w:t>. років)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з них</w:t>
            </w:r>
          </w:p>
        </w:tc>
      </w:tr>
      <w:tr w:rsidR="00242D8A" w:rsidRPr="004E04AC" w:rsidTr="00C45C81">
        <w:trPr>
          <w:trHeight w:val="1688"/>
        </w:trPr>
        <w:tc>
          <w:tcPr>
            <w:tcW w:w="3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"+/-" з минулим роком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extDirection w:val="btLr"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Закрито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Повідомлено про підозру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Розслідувано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"+/-" з минулим роком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Поточний місяць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rPr>
                <w:sz w:val="16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Повідомлено про підозру</w:t>
            </w:r>
          </w:p>
        </w:tc>
      </w:tr>
      <w:tr w:rsidR="00242D8A" w:rsidRPr="004E04AC" w:rsidTr="00C45C81">
        <w:trPr>
          <w:trHeight w:val="195"/>
        </w:trPr>
        <w:tc>
          <w:tcPr>
            <w:tcW w:w="3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4"/>
                <w:szCs w:val="14"/>
              </w:rPr>
            </w:pPr>
            <w:r w:rsidRPr="00C45C81">
              <w:rPr>
                <w:sz w:val="14"/>
                <w:szCs w:val="14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4"/>
                <w:szCs w:val="14"/>
              </w:rPr>
            </w:pPr>
            <w:r w:rsidRPr="00C45C81">
              <w:rPr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4"/>
                <w:szCs w:val="14"/>
              </w:rPr>
            </w:pPr>
            <w:r w:rsidRPr="00C45C81">
              <w:rPr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4"/>
                <w:szCs w:val="14"/>
              </w:rPr>
            </w:pPr>
            <w:r w:rsidRPr="00C45C81">
              <w:rPr>
                <w:sz w:val="14"/>
                <w:szCs w:val="14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4"/>
                <w:szCs w:val="14"/>
              </w:rPr>
            </w:pPr>
            <w:r w:rsidRPr="00C45C81">
              <w:rPr>
                <w:sz w:val="14"/>
                <w:szCs w:val="14"/>
              </w:rPr>
              <w:t>5</w:t>
            </w:r>
          </w:p>
        </w:tc>
        <w:tc>
          <w:tcPr>
            <w:tcW w:w="709" w:type="dxa"/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4"/>
                <w:szCs w:val="14"/>
              </w:rPr>
            </w:pPr>
            <w:r w:rsidRPr="00C45C81">
              <w:rPr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4"/>
                <w:szCs w:val="14"/>
              </w:rPr>
            </w:pPr>
            <w:r w:rsidRPr="00C45C81">
              <w:rPr>
                <w:sz w:val="14"/>
                <w:szCs w:val="14"/>
              </w:rPr>
              <w:t>7</w:t>
            </w:r>
          </w:p>
        </w:tc>
        <w:tc>
          <w:tcPr>
            <w:tcW w:w="567" w:type="dxa"/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4"/>
                <w:szCs w:val="14"/>
              </w:rPr>
            </w:pPr>
            <w:r w:rsidRPr="00C45C81">
              <w:rPr>
                <w:sz w:val="14"/>
                <w:szCs w:val="14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4"/>
                <w:szCs w:val="14"/>
              </w:rPr>
            </w:pPr>
            <w:r w:rsidRPr="00C45C81">
              <w:rPr>
                <w:sz w:val="14"/>
                <w:szCs w:val="14"/>
              </w:rPr>
              <w:t>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4"/>
                <w:szCs w:val="14"/>
              </w:rPr>
            </w:pPr>
            <w:r w:rsidRPr="00C45C81">
              <w:rPr>
                <w:sz w:val="14"/>
                <w:szCs w:val="14"/>
              </w:rPr>
              <w:t>10</w:t>
            </w:r>
          </w:p>
        </w:tc>
      </w:tr>
      <w:tr w:rsidR="00242D8A" w:rsidRPr="004E04AC" w:rsidTr="00C45C81">
        <w:trPr>
          <w:trHeight w:val="124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45C81">
              <w:rPr>
                <w:b/>
                <w:bCs/>
                <w:i/>
                <w:iCs/>
                <w:sz w:val="16"/>
                <w:szCs w:val="16"/>
              </w:rPr>
              <w:t xml:space="preserve">Всього по області 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C45C8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C45C81">
              <w:rPr>
                <w:b/>
                <w:bCs/>
                <w:sz w:val="16"/>
                <w:szCs w:val="16"/>
              </w:rPr>
              <w:t>-7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C45C8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C45C8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C45C8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C45C8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C45C81">
              <w:rPr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C45C8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C45C8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C45C81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242D8A" w:rsidRPr="004E04AC" w:rsidTr="00C45C81">
        <w:trPr>
          <w:trHeight w:val="70"/>
        </w:trPr>
        <w:tc>
          <w:tcPr>
            <w:tcW w:w="3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rPr>
                <w:sz w:val="16"/>
                <w:szCs w:val="16"/>
              </w:rPr>
            </w:pPr>
            <w:proofErr w:type="spellStart"/>
            <w:r w:rsidRPr="00C45C81">
              <w:rPr>
                <w:sz w:val="16"/>
                <w:szCs w:val="16"/>
              </w:rPr>
              <w:t>ГУНП</w:t>
            </w:r>
            <w:proofErr w:type="spellEnd"/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</w:tr>
      <w:tr w:rsidR="00242D8A" w:rsidRPr="004E04AC" w:rsidTr="00C45C81">
        <w:trPr>
          <w:trHeight w:val="258"/>
        </w:trPr>
        <w:tc>
          <w:tcPr>
            <w:tcW w:w="3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42D8A" w:rsidRPr="00C45C81" w:rsidRDefault="00242D8A">
            <w:pPr>
              <w:rPr>
                <w:b/>
                <w:bCs/>
                <w:sz w:val="16"/>
                <w:szCs w:val="16"/>
              </w:rPr>
            </w:pPr>
            <w:r w:rsidRPr="00C45C81">
              <w:rPr>
                <w:b/>
                <w:bCs/>
                <w:sz w:val="16"/>
                <w:szCs w:val="16"/>
              </w:rPr>
              <w:t>Всього по Миколаївському РУ</w:t>
            </w:r>
          </w:p>
        </w:tc>
        <w:tc>
          <w:tcPr>
            <w:tcW w:w="6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C45C8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C45C81">
              <w:rPr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C45C8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C45C8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C45C8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C45C8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C45C8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C45C8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C45C8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C45C81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242D8A" w:rsidRPr="004E04AC" w:rsidTr="00C45C81">
        <w:trPr>
          <w:trHeight w:val="272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42D8A" w:rsidRPr="00C45C81" w:rsidRDefault="00242D8A">
            <w:pPr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Миколаївське РУ (Заводський)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-3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-1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</w:tr>
      <w:tr w:rsidR="00242D8A" w:rsidRPr="004E04AC" w:rsidTr="00C45C81">
        <w:trPr>
          <w:trHeight w:val="276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відділення поліції №1 (Центральний)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-1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-1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</w:tr>
      <w:tr w:rsidR="00242D8A" w:rsidRPr="004E04AC" w:rsidTr="00C45C81">
        <w:trPr>
          <w:trHeight w:val="28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відділення поліції №2 (</w:t>
            </w:r>
            <w:proofErr w:type="spellStart"/>
            <w:r w:rsidRPr="00C45C81">
              <w:rPr>
                <w:sz w:val="16"/>
                <w:szCs w:val="16"/>
              </w:rPr>
              <w:t>Інгульський</w:t>
            </w:r>
            <w:proofErr w:type="spellEnd"/>
            <w:r w:rsidRPr="00C45C81">
              <w:rPr>
                <w:sz w:val="16"/>
                <w:szCs w:val="16"/>
              </w:rPr>
              <w:t>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</w:tr>
      <w:tr w:rsidR="00242D8A" w:rsidRPr="004E04AC" w:rsidTr="00C45C81">
        <w:trPr>
          <w:trHeight w:val="27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відділення поліції №3 (Корабельний)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</w:tr>
      <w:tr w:rsidR="00242D8A" w:rsidRPr="004E04AC" w:rsidTr="00C45C81">
        <w:trPr>
          <w:trHeight w:val="132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відділення поліції №4 (Вітовський)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-1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</w:tr>
      <w:tr w:rsidR="00242D8A" w:rsidRPr="004E04AC" w:rsidTr="00C45C81">
        <w:trPr>
          <w:trHeight w:val="221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ind w:right="-108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відділення поліції №5 (Миколаївський)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</w:tr>
      <w:tr w:rsidR="00242D8A" w:rsidRPr="004E04AC" w:rsidTr="00C45C81">
        <w:trPr>
          <w:trHeight w:val="124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відділення поліції №6 (м. Нова Одеса)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</w:tr>
      <w:tr w:rsidR="00242D8A" w:rsidRPr="004E04AC" w:rsidTr="00C45C81">
        <w:trPr>
          <w:trHeight w:val="212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відділення поліції №7 (м. Очаків)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</w:tr>
      <w:tr w:rsidR="00242D8A" w:rsidRPr="004E04AC" w:rsidTr="00C45C81">
        <w:trPr>
          <w:trHeight w:val="327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 xml:space="preserve">відділення поліції №8 (сел. </w:t>
            </w:r>
            <w:proofErr w:type="spellStart"/>
            <w:r w:rsidRPr="00C45C81">
              <w:rPr>
                <w:sz w:val="16"/>
                <w:szCs w:val="16"/>
              </w:rPr>
              <w:t>Березанка</w:t>
            </w:r>
            <w:proofErr w:type="spellEnd"/>
            <w:r w:rsidRPr="00C45C81">
              <w:rPr>
                <w:sz w:val="16"/>
                <w:szCs w:val="16"/>
              </w:rPr>
              <w:t>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6"/>
                <w:szCs w:val="16"/>
              </w:rPr>
            </w:pPr>
            <w:r w:rsidRPr="00C45C81">
              <w:rPr>
                <w:sz w:val="16"/>
                <w:szCs w:val="16"/>
              </w:rPr>
              <w:t> </w:t>
            </w:r>
          </w:p>
        </w:tc>
      </w:tr>
    </w:tbl>
    <w:p w:rsidR="00242D8A" w:rsidRPr="004E04AC" w:rsidRDefault="00242D8A" w:rsidP="00242D8A">
      <w:pPr>
        <w:shd w:val="clear" w:color="auto" w:fill="FFFFFF"/>
        <w:jc w:val="both"/>
        <w:rPr>
          <w:szCs w:val="28"/>
        </w:rPr>
      </w:pPr>
    </w:p>
    <w:p w:rsidR="00242D8A" w:rsidRPr="004E04AC" w:rsidRDefault="00242D8A" w:rsidP="00242D8A">
      <w:pPr>
        <w:shd w:val="clear" w:color="auto" w:fill="FFFFFF"/>
        <w:ind w:firstLine="567"/>
        <w:jc w:val="both"/>
        <w:rPr>
          <w:szCs w:val="28"/>
        </w:rPr>
      </w:pPr>
      <w:r w:rsidRPr="004E04AC">
        <w:rPr>
          <w:szCs w:val="28"/>
        </w:rPr>
        <w:t xml:space="preserve">Всього по Миколаївському РУП </w:t>
      </w:r>
      <w:proofErr w:type="spellStart"/>
      <w:r w:rsidRPr="004E04AC">
        <w:rPr>
          <w:szCs w:val="28"/>
        </w:rPr>
        <w:t>ГУНП</w:t>
      </w:r>
      <w:proofErr w:type="spellEnd"/>
      <w:r w:rsidRPr="004E04AC">
        <w:rPr>
          <w:szCs w:val="28"/>
        </w:rPr>
        <w:t xml:space="preserve"> в Миколаївській області з початку 2024 року</w:t>
      </w:r>
      <w:r w:rsidR="00C45C81">
        <w:rPr>
          <w:szCs w:val="28"/>
        </w:rPr>
        <w:t xml:space="preserve"> </w:t>
      </w:r>
      <w:r w:rsidRPr="004E04AC">
        <w:rPr>
          <w:b/>
          <w:szCs w:val="28"/>
        </w:rPr>
        <w:t>зареєстровано</w:t>
      </w:r>
      <w:r w:rsidRPr="004E04AC">
        <w:rPr>
          <w:szCs w:val="28"/>
        </w:rPr>
        <w:t xml:space="preserve"> три кримінальних провадження за ст.</w:t>
      </w:r>
      <w:r w:rsidR="00C45C81">
        <w:rPr>
          <w:szCs w:val="28"/>
        </w:rPr>
        <w:t xml:space="preserve"> </w:t>
      </w:r>
      <w:r w:rsidRPr="004E04AC">
        <w:rPr>
          <w:szCs w:val="28"/>
        </w:rPr>
        <w:t>395 КК України (порушення правил адміністративного нагляду).</w:t>
      </w:r>
    </w:p>
    <w:p w:rsidR="00242D8A" w:rsidRPr="004E04AC" w:rsidRDefault="00242D8A" w:rsidP="00242D8A">
      <w:pPr>
        <w:shd w:val="clear" w:color="auto" w:fill="FFFFFF"/>
        <w:ind w:firstLine="567"/>
        <w:jc w:val="both"/>
        <w:rPr>
          <w:szCs w:val="28"/>
        </w:rPr>
      </w:pPr>
      <w:r w:rsidRPr="004E04AC">
        <w:rPr>
          <w:szCs w:val="28"/>
        </w:rPr>
        <w:t xml:space="preserve">З початку 2024 року </w:t>
      </w:r>
      <w:r w:rsidRPr="004E04AC">
        <w:rPr>
          <w:b/>
          <w:szCs w:val="28"/>
        </w:rPr>
        <w:t>розслідувано</w:t>
      </w:r>
      <w:r w:rsidR="00C45C81">
        <w:rPr>
          <w:b/>
          <w:szCs w:val="28"/>
        </w:rPr>
        <w:t xml:space="preserve"> </w:t>
      </w:r>
      <w:r w:rsidRPr="004E04AC">
        <w:rPr>
          <w:b/>
          <w:szCs w:val="28"/>
        </w:rPr>
        <w:t>3</w:t>
      </w:r>
      <w:r w:rsidRPr="004E04AC">
        <w:rPr>
          <w:szCs w:val="28"/>
        </w:rPr>
        <w:t xml:space="preserve"> кримінальні провадження, два у </w:t>
      </w:r>
      <w:r w:rsidRPr="004E04AC">
        <w:rPr>
          <w:b/>
          <w:szCs w:val="28"/>
        </w:rPr>
        <w:t xml:space="preserve">ВП № 2 </w:t>
      </w:r>
      <w:r w:rsidRPr="004E04AC">
        <w:rPr>
          <w:szCs w:val="28"/>
        </w:rPr>
        <w:t>та</w:t>
      </w:r>
      <w:r w:rsidR="00C45C81">
        <w:rPr>
          <w:szCs w:val="28"/>
        </w:rPr>
        <w:t xml:space="preserve"> </w:t>
      </w:r>
      <w:r w:rsidRPr="004E04AC">
        <w:rPr>
          <w:szCs w:val="28"/>
        </w:rPr>
        <w:t>одне</w:t>
      </w:r>
      <w:r w:rsidRPr="004E04AC">
        <w:rPr>
          <w:b/>
          <w:szCs w:val="28"/>
        </w:rPr>
        <w:t xml:space="preserve"> у ВП № 5</w:t>
      </w:r>
      <w:r w:rsidR="00C45C81">
        <w:rPr>
          <w:b/>
          <w:szCs w:val="28"/>
        </w:rPr>
        <w:t>.</w:t>
      </w:r>
    </w:p>
    <w:p w:rsidR="00242D8A" w:rsidRPr="004E04AC" w:rsidRDefault="00242D8A" w:rsidP="00242D8A">
      <w:pPr>
        <w:pStyle w:val="2"/>
        <w:shd w:val="clear" w:color="auto" w:fill="FFFFFF"/>
        <w:jc w:val="center"/>
      </w:pPr>
      <w:r w:rsidRPr="004E04AC">
        <w:t>РОЗКРИТТЯ ЗЛОЧИНІВ</w:t>
      </w:r>
    </w:p>
    <w:p w:rsidR="00242D8A" w:rsidRPr="004E04AC" w:rsidRDefault="00242D8A" w:rsidP="00242D8A">
      <w:pPr>
        <w:ind w:firstLine="360"/>
        <w:jc w:val="both"/>
        <w:rPr>
          <w:szCs w:val="28"/>
        </w:rPr>
      </w:pPr>
      <w:r w:rsidRPr="004E04AC">
        <w:rPr>
          <w:szCs w:val="28"/>
        </w:rPr>
        <w:t xml:space="preserve">  З початку 2024 року дільничними офіцерами поліції виявлено та направлено до суду </w:t>
      </w:r>
      <w:r w:rsidRPr="004E04AC">
        <w:rPr>
          <w:b/>
          <w:szCs w:val="28"/>
        </w:rPr>
        <w:t xml:space="preserve">813 </w:t>
      </w:r>
      <w:r w:rsidRPr="004E04AC">
        <w:rPr>
          <w:szCs w:val="28"/>
        </w:rPr>
        <w:t xml:space="preserve">злочинів, за листопад  місяць 2024 – </w:t>
      </w:r>
      <w:r w:rsidRPr="004E04AC">
        <w:rPr>
          <w:b/>
          <w:szCs w:val="28"/>
        </w:rPr>
        <w:t>35</w:t>
      </w:r>
      <w:r w:rsidRPr="004E04AC">
        <w:rPr>
          <w:szCs w:val="28"/>
        </w:rPr>
        <w:t xml:space="preserve"> злочинів, питома вага від кількості розкритих складає – 30,1</w:t>
      </w:r>
      <w:r w:rsidRPr="004E04AC">
        <w:rPr>
          <w:i/>
          <w:spacing w:val="-20"/>
          <w:szCs w:val="28"/>
          <w:lang w:eastAsia="en-US"/>
        </w:rPr>
        <w:t xml:space="preserve"> (по області 26,3%</w:t>
      </w:r>
      <w:r w:rsidRPr="004E04AC">
        <w:rPr>
          <w:spacing w:val="-20"/>
          <w:szCs w:val="28"/>
          <w:lang w:eastAsia="en-US"/>
        </w:rPr>
        <w:t>)</w:t>
      </w:r>
      <w:r w:rsidRPr="004E04AC">
        <w:rPr>
          <w:szCs w:val="28"/>
        </w:rPr>
        <w:t xml:space="preserve">. Навантаження на 1 </w:t>
      </w:r>
      <w:proofErr w:type="spellStart"/>
      <w:r w:rsidRPr="004E04AC">
        <w:rPr>
          <w:szCs w:val="28"/>
        </w:rPr>
        <w:t>ДОП</w:t>
      </w:r>
      <w:proofErr w:type="spellEnd"/>
      <w:r w:rsidRPr="004E04AC">
        <w:rPr>
          <w:szCs w:val="28"/>
        </w:rPr>
        <w:t xml:space="preserve"> по всьому МРУП складає – 8,7   </w:t>
      </w:r>
      <w:r w:rsidRPr="004E04AC">
        <w:rPr>
          <w:b/>
          <w:szCs w:val="28"/>
        </w:rPr>
        <w:t xml:space="preserve"> (</w:t>
      </w:r>
      <w:r w:rsidRPr="004E04AC">
        <w:rPr>
          <w:i/>
          <w:spacing w:val="-20"/>
          <w:szCs w:val="28"/>
          <w:lang w:eastAsia="en-US"/>
        </w:rPr>
        <w:t>по області 10,0%</w:t>
      </w:r>
      <w:r w:rsidRPr="004E04AC">
        <w:rPr>
          <w:spacing w:val="-20"/>
          <w:szCs w:val="28"/>
          <w:lang w:eastAsia="en-US"/>
        </w:rPr>
        <w:t>)</w:t>
      </w:r>
    </w:p>
    <w:p w:rsidR="00242D8A" w:rsidRPr="004E04AC" w:rsidRDefault="00242D8A" w:rsidP="00242D8A">
      <w:pPr>
        <w:ind w:firstLine="360"/>
        <w:jc w:val="both"/>
        <w:rPr>
          <w:szCs w:val="28"/>
        </w:rPr>
      </w:pPr>
    </w:p>
    <w:p w:rsidR="00242D8A" w:rsidRPr="004E04AC" w:rsidRDefault="00242D8A" w:rsidP="00242D8A">
      <w:pPr>
        <w:ind w:firstLine="360"/>
        <w:jc w:val="both"/>
        <w:rPr>
          <w:szCs w:val="28"/>
        </w:rPr>
      </w:pPr>
    </w:p>
    <w:tbl>
      <w:tblPr>
        <w:tblW w:w="10108" w:type="dxa"/>
        <w:tblInd w:w="96" w:type="dxa"/>
        <w:tblLayout w:type="fixed"/>
        <w:tblLook w:val="04A0"/>
      </w:tblPr>
      <w:tblGrid>
        <w:gridCol w:w="2995"/>
        <w:gridCol w:w="778"/>
        <w:gridCol w:w="648"/>
        <w:gridCol w:w="519"/>
        <w:gridCol w:w="778"/>
        <w:gridCol w:w="522"/>
        <w:gridCol w:w="648"/>
        <w:gridCol w:w="648"/>
        <w:gridCol w:w="648"/>
        <w:gridCol w:w="626"/>
        <w:gridCol w:w="656"/>
        <w:gridCol w:w="642"/>
      </w:tblGrid>
      <w:tr w:rsidR="00C45C81" w:rsidRPr="004E04AC" w:rsidTr="00C45C81">
        <w:trPr>
          <w:trHeight w:val="269"/>
        </w:trPr>
        <w:tc>
          <w:tcPr>
            <w:tcW w:w="29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2D8A" w:rsidRPr="004E04AC" w:rsidRDefault="00242D8A">
            <w:pPr>
              <w:jc w:val="center"/>
              <w:rPr>
                <w:sz w:val="20"/>
                <w:szCs w:val="20"/>
              </w:rPr>
            </w:pPr>
            <w:r w:rsidRPr="004E04AC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C45C81" w:rsidRDefault="00242D8A">
            <w:pPr>
              <w:jc w:val="center"/>
              <w:rPr>
                <w:sz w:val="20"/>
                <w:szCs w:val="20"/>
              </w:rPr>
            </w:pPr>
            <w:r w:rsidRPr="00C45C81">
              <w:rPr>
                <w:sz w:val="20"/>
                <w:szCs w:val="20"/>
              </w:rPr>
              <w:t>Штат дільничних офіцерів поліції</w:t>
            </w:r>
          </w:p>
        </w:tc>
        <w:tc>
          <w:tcPr>
            <w:tcW w:w="6330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C81" w:rsidRPr="00C45C81" w:rsidRDefault="00C45C81">
            <w:pPr>
              <w:rPr>
                <w:sz w:val="20"/>
                <w:szCs w:val="20"/>
              </w:rPr>
            </w:pPr>
          </w:p>
        </w:tc>
      </w:tr>
      <w:tr w:rsidR="00242D8A" w:rsidRPr="004E04AC" w:rsidTr="00C45C81">
        <w:trPr>
          <w:trHeight w:val="581"/>
        </w:trPr>
        <w:tc>
          <w:tcPr>
            <w:tcW w:w="2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2D8A" w:rsidRPr="00C45C81" w:rsidRDefault="00242D8A">
            <w:pPr>
              <w:rPr>
                <w:sz w:val="20"/>
                <w:szCs w:val="20"/>
              </w:rPr>
            </w:pPr>
          </w:p>
        </w:tc>
        <w:tc>
          <w:tcPr>
            <w:tcW w:w="24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42D8A" w:rsidRPr="00C45C81" w:rsidRDefault="00242D8A">
            <w:pPr>
              <w:jc w:val="center"/>
              <w:rPr>
                <w:sz w:val="20"/>
                <w:szCs w:val="20"/>
              </w:rPr>
            </w:pPr>
            <w:r w:rsidRPr="00C45C81">
              <w:rPr>
                <w:sz w:val="20"/>
                <w:szCs w:val="20"/>
              </w:rPr>
              <w:t xml:space="preserve">Особа встановлена </w:t>
            </w:r>
            <w:proofErr w:type="spellStart"/>
            <w:r w:rsidRPr="00C45C81">
              <w:rPr>
                <w:sz w:val="20"/>
                <w:szCs w:val="20"/>
              </w:rPr>
              <w:t>ДОП</w:t>
            </w:r>
            <w:proofErr w:type="spellEnd"/>
          </w:p>
        </w:tc>
        <w:tc>
          <w:tcPr>
            <w:tcW w:w="3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42D8A" w:rsidRPr="00C45C81" w:rsidRDefault="00242D8A">
            <w:pPr>
              <w:jc w:val="center"/>
              <w:rPr>
                <w:sz w:val="20"/>
                <w:szCs w:val="20"/>
              </w:rPr>
            </w:pPr>
            <w:r w:rsidRPr="00C45C81">
              <w:rPr>
                <w:sz w:val="20"/>
                <w:szCs w:val="20"/>
              </w:rPr>
              <w:t xml:space="preserve">Розкрито </w:t>
            </w:r>
            <w:proofErr w:type="spellStart"/>
            <w:r w:rsidRPr="00C45C81">
              <w:rPr>
                <w:sz w:val="20"/>
                <w:szCs w:val="20"/>
              </w:rPr>
              <w:t>ДОП</w:t>
            </w:r>
            <w:proofErr w:type="spellEnd"/>
            <w:r w:rsidRPr="00C45C81">
              <w:rPr>
                <w:sz w:val="20"/>
                <w:szCs w:val="20"/>
              </w:rPr>
              <w:t xml:space="preserve"> особисто</w:t>
            </w:r>
          </w:p>
        </w:tc>
      </w:tr>
      <w:tr w:rsidR="00242D8A" w:rsidRPr="004E04AC" w:rsidTr="00C45C81">
        <w:trPr>
          <w:trHeight w:val="2009"/>
        </w:trPr>
        <w:tc>
          <w:tcPr>
            <w:tcW w:w="2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2D8A" w:rsidRPr="00C45C81" w:rsidRDefault="00242D8A">
            <w:pPr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textDirection w:val="btLr"/>
            <w:vAlign w:val="center"/>
            <w:hideMark/>
          </w:tcPr>
          <w:p w:rsidR="00242D8A" w:rsidRPr="00C45C81" w:rsidRDefault="00242D8A">
            <w:pPr>
              <w:jc w:val="center"/>
              <w:rPr>
                <w:sz w:val="20"/>
                <w:szCs w:val="20"/>
              </w:rPr>
            </w:pPr>
            <w:r w:rsidRPr="00C45C81">
              <w:rPr>
                <w:sz w:val="20"/>
                <w:szCs w:val="20"/>
              </w:rPr>
              <w:t>З початку року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C45C81" w:rsidRDefault="00242D8A">
            <w:pPr>
              <w:jc w:val="center"/>
              <w:rPr>
                <w:sz w:val="20"/>
                <w:szCs w:val="20"/>
              </w:rPr>
            </w:pPr>
            <w:r w:rsidRPr="00C45C81">
              <w:rPr>
                <w:sz w:val="20"/>
                <w:szCs w:val="20"/>
              </w:rPr>
              <w:t xml:space="preserve">За </w:t>
            </w:r>
            <w:proofErr w:type="spellStart"/>
            <w:r w:rsidRPr="00C45C81">
              <w:rPr>
                <w:sz w:val="20"/>
                <w:szCs w:val="20"/>
              </w:rPr>
              <w:t>місцяць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C45C81" w:rsidRDefault="00242D8A">
            <w:pPr>
              <w:jc w:val="center"/>
              <w:rPr>
                <w:sz w:val="20"/>
                <w:szCs w:val="20"/>
              </w:rPr>
            </w:pPr>
            <w:r w:rsidRPr="00C45C81">
              <w:rPr>
                <w:sz w:val="20"/>
                <w:szCs w:val="20"/>
              </w:rPr>
              <w:t>З числа зареєстрованих у поточному місяці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C45C81" w:rsidRDefault="00242D8A">
            <w:pPr>
              <w:jc w:val="center"/>
              <w:rPr>
                <w:sz w:val="20"/>
                <w:szCs w:val="20"/>
              </w:rPr>
            </w:pPr>
            <w:r w:rsidRPr="00C45C81">
              <w:rPr>
                <w:sz w:val="20"/>
                <w:szCs w:val="20"/>
              </w:rPr>
              <w:t>За добу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extDirection w:val="btLr"/>
            <w:vAlign w:val="center"/>
            <w:hideMark/>
          </w:tcPr>
          <w:p w:rsidR="00242D8A" w:rsidRPr="00C45C81" w:rsidRDefault="00242D8A">
            <w:pPr>
              <w:jc w:val="center"/>
              <w:rPr>
                <w:sz w:val="20"/>
                <w:szCs w:val="20"/>
              </w:rPr>
            </w:pPr>
            <w:r w:rsidRPr="00C45C81">
              <w:rPr>
                <w:sz w:val="20"/>
                <w:szCs w:val="20"/>
              </w:rPr>
              <w:t>З початку року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C45C81" w:rsidRDefault="00242D8A">
            <w:pPr>
              <w:jc w:val="center"/>
              <w:rPr>
                <w:sz w:val="20"/>
                <w:szCs w:val="20"/>
              </w:rPr>
            </w:pPr>
            <w:r w:rsidRPr="00C45C81">
              <w:rPr>
                <w:sz w:val="20"/>
                <w:szCs w:val="20"/>
              </w:rPr>
              <w:t xml:space="preserve">"+/-" </w:t>
            </w:r>
            <w:proofErr w:type="spellStart"/>
            <w:r w:rsidRPr="00C45C81">
              <w:rPr>
                <w:sz w:val="20"/>
                <w:szCs w:val="20"/>
              </w:rPr>
              <w:t>зминулим</w:t>
            </w:r>
            <w:proofErr w:type="spellEnd"/>
            <w:r w:rsidRPr="00C45C81">
              <w:rPr>
                <w:sz w:val="20"/>
                <w:szCs w:val="20"/>
              </w:rPr>
              <w:t xml:space="preserve"> роком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C45C81" w:rsidRDefault="00242D8A">
            <w:pPr>
              <w:jc w:val="center"/>
              <w:rPr>
                <w:sz w:val="20"/>
                <w:szCs w:val="20"/>
              </w:rPr>
            </w:pPr>
            <w:r w:rsidRPr="00C45C81">
              <w:rPr>
                <w:sz w:val="20"/>
                <w:szCs w:val="20"/>
              </w:rPr>
              <w:t>Питома вага від  кількості розкритих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extDirection w:val="btLr"/>
            <w:vAlign w:val="center"/>
            <w:hideMark/>
          </w:tcPr>
          <w:p w:rsidR="00242D8A" w:rsidRPr="00C45C81" w:rsidRDefault="00242D8A">
            <w:pPr>
              <w:jc w:val="center"/>
              <w:rPr>
                <w:sz w:val="20"/>
                <w:szCs w:val="20"/>
              </w:rPr>
            </w:pPr>
            <w:r w:rsidRPr="00C45C81">
              <w:rPr>
                <w:sz w:val="20"/>
                <w:szCs w:val="20"/>
              </w:rPr>
              <w:t xml:space="preserve">Навантаження на 1 </w:t>
            </w:r>
            <w:proofErr w:type="spellStart"/>
            <w:r w:rsidRPr="00C45C81">
              <w:rPr>
                <w:sz w:val="20"/>
                <w:szCs w:val="20"/>
              </w:rPr>
              <w:t>ДОП</w:t>
            </w:r>
            <w:proofErr w:type="spellEnd"/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textDirection w:val="btLr"/>
            <w:vAlign w:val="center"/>
            <w:hideMark/>
          </w:tcPr>
          <w:p w:rsidR="00242D8A" w:rsidRPr="00C45C81" w:rsidRDefault="00242D8A">
            <w:pPr>
              <w:jc w:val="center"/>
              <w:rPr>
                <w:sz w:val="20"/>
                <w:szCs w:val="20"/>
              </w:rPr>
            </w:pPr>
            <w:r w:rsidRPr="00C45C81">
              <w:rPr>
                <w:sz w:val="20"/>
                <w:szCs w:val="20"/>
              </w:rPr>
              <w:t>За місяць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C45C81" w:rsidRDefault="00242D8A">
            <w:pPr>
              <w:jc w:val="center"/>
              <w:rPr>
                <w:sz w:val="20"/>
                <w:szCs w:val="20"/>
              </w:rPr>
            </w:pPr>
            <w:r w:rsidRPr="00C45C81">
              <w:rPr>
                <w:sz w:val="20"/>
                <w:szCs w:val="20"/>
              </w:rPr>
              <w:t>За добу</w:t>
            </w:r>
          </w:p>
        </w:tc>
      </w:tr>
      <w:tr w:rsidR="00242D8A" w:rsidRPr="004E04AC" w:rsidTr="00C45C81">
        <w:trPr>
          <w:trHeight w:val="216"/>
        </w:trPr>
        <w:tc>
          <w:tcPr>
            <w:tcW w:w="2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4"/>
                <w:szCs w:val="14"/>
              </w:rPr>
            </w:pPr>
            <w:r w:rsidRPr="00C45C81">
              <w:rPr>
                <w:sz w:val="14"/>
                <w:szCs w:val="14"/>
              </w:rPr>
              <w:t>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4"/>
                <w:szCs w:val="14"/>
              </w:rPr>
            </w:pPr>
            <w:r w:rsidRPr="00C45C81">
              <w:rPr>
                <w:sz w:val="14"/>
                <w:szCs w:val="14"/>
              </w:rPr>
              <w:t>6</w:t>
            </w:r>
          </w:p>
        </w:tc>
        <w:tc>
          <w:tcPr>
            <w:tcW w:w="519" w:type="dxa"/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4"/>
                <w:szCs w:val="14"/>
              </w:rPr>
            </w:pPr>
            <w:r w:rsidRPr="00C45C81">
              <w:rPr>
                <w:sz w:val="14"/>
                <w:szCs w:val="14"/>
              </w:rPr>
              <w:t>7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4"/>
                <w:szCs w:val="14"/>
              </w:rPr>
            </w:pPr>
            <w:r w:rsidRPr="00C45C81">
              <w:rPr>
                <w:sz w:val="14"/>
                <w:szCs w:val="14"/>
              </w:rPr>
              <w:t>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4"/>
                <w:szCs w:val="14"/>
              </w:rPr>
            </w:pPr>
            <w:r w:rsidRPr="00C45C81">
              <w:rPr>
                <w:sz w:val="14"/>
                <w:szCs w:val="14"/>
              </w:rPr>
              <w:t>9</w:t>
            </w:r>
          </w:p>
        </w:tc>
        <w:tc>
          <w:tcPr>
            <w:tcW w:w="648" w:type="dxa"/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4"/>
                <w:szCs w:val="14"/>
              </w:rPr>
            </w:pPr>
            <w:r w:rsidRPr="00C45C81">
              <w:rPr>
                <w:sz w:val="14"/>
                <w:szCs w:val="14"/>
              </w:rPr>
              <w:t>15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4"/>
                <w:szCs w:val="14"/>
              </w:rPr>
            </w:pPr>
            <w:r w:rsidRPr="00C45C81">
              <w:rPr>
                <w:sz w:val="14"/>
                <w:szCs w:val="14"/>
              </w:rPr>
              <w:t>16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4"/>
                <w:szCs w:val="14"/>
              </w:rPr>
            </w:pPr>
            <w:r w:rsidRPr="00C45C81">
              <w:rPr>
                <w:sz w:val="14"/>
                <w:szCs w:val="14"/>
              </w:rPr>
              <w:t>17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4"/>
                <w:szCs w:val="14"/>
              </w:rPr>
            </w:pPr>
            <w:r w:rsidRPr="00C45C81">
              <w:rPr>
                <w:sz w:val="14"/>
                <w:szCs w:val="14"/>
              </w:rPr>
              <w:t>18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4"/>
                <w:szCs w:val="14"/>
              </w:rPr>
            </w:pPr>
            <w:r w:rsidRPr="00C45C81">
              <w:rPr>
                <w:sz w:val="14"/>
                <w:szCs w:val="14"/>
              </w:rPr>
              <w:t>19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242D8A" w:rsidRPr="00C45C81" w:rsidRDefault="00242D8A">
            <w:pPr>
              <w:jc w:val="center"/>
              <w:rPr>
                <w:sz w:val="14"/>
                <w:szCs w:val="14"/>
              </w:rPr>
            </w:pPr>
            <w:r w:rsidRPr="00C45C81">
              <w:rPr>
                <w:sz w:val="14"/>
                <w:szCs w:val="14"/>
              </w:rPr>
              <w:t>20</w:t>
            </w:r>
          </w:p>
        </w:tc>
      </w:tr>
      <w:tr w:rsidR="00242D8A" w:rsidRPr="004E04AC" w:rsidTr="00C45C81">
        <w:trPr>
          <w:trHeight w:val="314"/>
        </w:trPr>
        <w:tc>
          <w:tcPr>
            <w:tcW w:w="29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6C5C61" w:rsidRDefault="00242D8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C5C61">
              <w:rPr>
                <w:b/>
                <w:bCs/>
                <w:i/>
                <w:iCs/>
                <w:sz w:val="16"/>
                <w:szCs w:val="16"/>
              </w:rPr>
              <w:t xml:space="preserve">Всього по області </w:t>
            </w:r>
          </w:p>
        </w:tc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146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1507</w:t>
            </w:r>
          </w:p>
        </w:tc>
        <w:tc>
          <w:tcPr>
            <w:tcW w:w="5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7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5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1573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74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26,1</w:t>
            </w:r>
          </w:p>
        </w:tc>
        <w:tc>
          <w:tcPr>
            <w:tcW w:w="6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10,8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54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242D8A" w:rsidRPr="004E04AC" w:rsidTr="00C45C81">
        <w:trPr>
          <w:trHeight w:val="314"/>
        </w:trPr>
        <w:tc>
          <w:tcPr>
            <w:tcW w:w="29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rPr>
                <w:sz w:val="16"/>
                <w:szCs w:val="16"/>
              </w:rPr>
            </w:pPr>
            <w:proofErr w:type="spellStart"/>
            <w:r w:rsidRPr="006C5C61">
              <w:rPr>
                <w:sz w:val="16"/>
                <w:szCs w:val="16"/>
              </w:rPr>
              <w:t>ГУНП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519" w:type="dxa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648" w:type="dxa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-4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</w:tr>
      <w:tr w:rsidR="00242D8A" w:rsidRPr="004E04AC" w:rsidTr="00C45C81">
        <w:trPr>
          <w:trHeight w:val="314"/>
        </w:trPr>
        <w:tc>
          <w:tcPr>
            <w:tcW w:w="29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42D8A" w:rsidRPr="006C5C61" w:rsidRDefault="00242D8A">
            <w:pPr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Всього по Миколаївському РУ</w:t>
            </w:r>
          </w:p>
        </w:tc>
        <w:tc>
          <w:tcPr>
            <w:tcW w:w="7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93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814</w:t>
            </w:r>
          </w:p>
        </w:tc>
        <w:tc>
          <w:tcPr>
            <w:tcW w:w="51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7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857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30,3</w:t>
            </w:r>
          </w:p>
        </w:tc>
        <w:tc>
          <w:tcPr>
            <w:tcW w:w="6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9,2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44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242D8A" w:rsidRPr="004E04AC" w:rsidTr="00C45C81">
        <w:trPr>
          <w:trHeight w:val="314"/>
        </w:trPr>
        <w:tc>
          <w:tcPr>
            <w:tcW w:w="29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42D8A" w:rsidRPr="006C5C61" w:rsidRDefault="00242D8A">
            <w:pPr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Миколаївське РУ (Заводський)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171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5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178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26,6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9,9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</w:tr>
      <w:tr w:rsidR="00242D8A" w:rsidRPr="004E04AC" w:rsidTr="00C45C81">
        <w:trPr>
          <w:trHeight w:val="314"/>
        </w:trPr>
        <w:tc>
          <w:tcPr>
            <w:tcW w:w="29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відділення поліції №1 (Центральний)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21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167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166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42,0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7,9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19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</w:tr>
      <w:tr w:rsidR="00242D8A" w:rsidRPr="004E04AC" w:rsidTr="00C45C81">
        <w:trPr>
          <w:trHeight w:val="314"/>
        </w:trPr>
        <w:tc>
          <w:tcPr>
            <w:tcW w:w="29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відділення поліції №2 (</w:t>
            </w:r>
            <w:proofErr w:type="spellStart"/>
            <w:r w:rsidRPr="006C5C61">
              <w:rPr>
                <w:sz w:val="16"/>
                <w:szCs w:val="16"/>
              </w:rPr>
              <w:t>Інгульський</w:t>
            </w:r>
            <w:proofErr w:type="spellEnd"/>
            <w:r w:rsidRPr="006C5C61">
              <w:rPr>
                <w:sz w:val="16"/>
                <w:szCs w:val="16"/>
              </w:rPr>
              <w:t>)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180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187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37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35,0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9,4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7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</w:tr>
      <w:tr w:rsidR="00242D8A" w:rsidRPr="004E04AC" w:rsidTr="00C45C81">
        <w:trPr>
          <w:trHeight w:val="314"/>
        </w:trPr>
        <w:tc>
          <w:tcPr>
            <w:tcW w:w="29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відділення поліції №3 (Корабельний)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91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3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102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-66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25,5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9,3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</w:tr>
      <w:tr w:rsidR="00242D8A" w:rsidRPr="004E04AC" w:rsidTr="00C45C81">
        <w:trPr>
          <w:trHeight w:val="314"/>
        </w:trPr>
        <w:tc>
          <w:tcPr>
            <w:tcW w:w="29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відділення поліції №4 (Вітовський)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6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78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88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6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30,3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14,7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</w:tr>
      <w:tr w:rsidR="00242D8A" w:rsidRPr="004E04AC" w:rsidTr="00C45C81">
        <w:trPr>
          <w:trHeight w:val="314"/>
        </w:trPr>
        <w:tc>
          <w:tcPr>
            <w:tcW w:w="29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ind w:right="-108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відділення поліції №5 (Миколаївський)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3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37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38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-20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19,9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12,7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</w:tr>
      <w:tr w:rsidR="00242D8A" w:rsidRPr="004E04AC" w:rsidTr="00C45C81">
        <w:trPr>
          <w:trHeight w:val="314"/>
        </w:trPr>
        <w:tc>
          <w:tcPr>
            <w:tcW w:w="29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відділення поліції №6 (м. Нова Одеса)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33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36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-6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24,3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7,2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</w:tr>
      <w:tr w:rsidR="00242D8A" w:rsidRPr="004E04AC" w:rsidTr="00C45C81">
        <w:trPr>
          <w:trHeight w:val="314"/>
        </w:trPr>
        <w:tc>
          <w:tcPr>
            <w:tcW w:w="29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відділення поліції №7 (м. Очаків)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4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28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-13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35,4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5,6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</w:tr>
      <w:tr w:rsidR="00242D8A" w:rsidRPr="004E04AC" w:rsidTr="00C45C81">
        <w:trPr>
          <w:trHeight w:val="314"/>
        </w:trPr>
        <w:tc>
          <w:tcPr>
            <w:tcW w:w="29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 xml:space="preserve">відділення поліції №8 (сел. </w:t>
            </w:r>
            <w:proofErr w:type="spellStart"/>
            <w:r w:rsidRPr="006C5C61">
              <w:rPr>
                <w:sz w:val="16"/>
                <w:szCs w:val="16"/>
              </w:rPr>
              <w:t>Березанка</w:t>
            </w:r>
            <w:proofErr w:type="spellEnd"/>
            <w:r w:rsidRPr="006C5C61">
              <w:rPr>
                <w:sz w:val="16"/>
                <w:szCs w:val="16"/>
              </w:rPr>
              <w:t>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32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34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29,1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8,5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</w:tr>
    </w:tbl>
    <w:p w:rsidR="00242D8A" w:rsidRPr="006C5C61" w:rsidRDefault="00242D8A" w:rsidP="00242D8A">
      <w:pPr>
        <w:ind w:firstLine="360"/>
        <w:jc w:val="both"/>
        <w:rPr>
          <w:sz w:val="16"/>
          <w:szCs w:val="16"/>
        </w:rPr>
      </w:pPr>
    </w:p>
    <w:p w:rsidR="00242D8A" w:rsidRPr="004E04AC" w:rsidRDefault="00242D8A" w:rsidP="00242D8A">
      <w:pPr>
        <w:ind w:firstLine="567"/>
        <w:jc w:val="both"/>
        <w:rPr>
          <w:szCs w:val="28"/>
        </w:rPr>
      </w:pPr>
      <w:r w:rsidRPr="004E04AC">
        <w:rPr>
          <w:szCs w:val="28"/>
        </w:rPr>
        <w:t xml:space="preserve">Аналізом розкриттів злочинів по Миколаївському РУП встановлено, що позитивно спрацювали у даному напрямку </w:t>
      </w:r>
      <w:r w:rsidRPr="004E04AC">
        <w:rPr>
          <w:b/>
          <w:szCs w:val="28"/>
        </w:rPr>
        <w:t>МРУП</w:t>
      </w:r>
      <w:r w:rsidRPr="004E04AC">
        <w:rPr>
          <w:szCs w:val="28"/>
        </w:rPr>
        <w:t xml:space="preserve"> - навантаження складає </w:t>
      </w:r>
      <w:r w:rsidRPr="004E04AC">
        <w:rPr>
          <w:b/>
          <w:szCs w:val="28"/>
        </w:rPr>
        <w:t>9,9</w:t>
      </w:r>
      <w:r w:rsidRPr="004E04AC">
        <w:rPr>
          <w:szCs w:val="28"/>
        </w:rPr>
        <w:t xml:space="preserve">; </w:t>
      </w:r>
      <w:r w:rsidRPr="004E04AC">
        <w:rPr>
          <w:b/>
          <w:szCs w:val="28"/>
        </w:rPr>
        <w:t>ВП № 4</w:t>
      </w:r>
      <w:r w:rsidRPr="004E04AC">
        <w:rPr>
          <w:szCs w:val="28"/>
        </w:rPr>
        <w:t xml:space="preserve"> – навантаження складає </w:t>
      </w:r>
      <w:r w:rsidRPr="004E04AC">
        <w:rPr>
          <w:b/>
          <w:szCs w:val="28"/>
        </w:rPr>
        <w:t>14,7; ВП № 5</w:t>
      </w:r>
      <w:r w:rsidRPr="004E04AC">
        <w:rPr>
          <w:szCs w:val="28"/>
        </w:rPr>
        <w:t xml:space="preserve"> – навантаження складає </w:t>
      </w:r>
      <w:r w:rsidRPr="004E04AC">
        <w:rPr>
          <w:b/>
          <w:szCs w:val="28"/>
        </w:rPr>
        <w:t>12,7.</w:t>
      </w:r>
    </w:p>
    <w:p w:rsidR="00242D8A" w:rsidRPr="004E04AC" w:rsidRDefault="00242D8A" w:rsidP="00242D8A">
      <w:pPr>
        <w:ind w:firstLine="567"/>
        <w:jc w:val="both"/>
        <w:rPr>
          <w:szCs w:val="28"/>
        </w:rPr>
      </w:pPr>
      <w:r w:rsidRPr="004E04AC">
        <w:rPr>
          <w:szCs w:val="28"/>
        </w:rPr>
        <w:t xml:space="preserve">Значно нижчим ніж середнє по області є навантаження по розкриттю злочинів на одного </w:t>
      </w:r>
      <w:proofErr w:type="spellStart"/>
      <w:r w:rsidRPr="004E04AC">
        <w:rPr>
          <w:szCs w:val="28"/>
        </w:rPr>
        <w:t>ДОП</w:t>
      </w:r>
      <w:proofErr w:type="spellEnd"/>
      <w:r w:rsidRPr="004E04AC">
        <w:rPr>
          <w:szCs w:val="28"/>
        </w:rPr>
        <w:t xml:space="preserve"> у таких підрозділах, як: </w:t>
      </w:r>
      <w:r w:rsidRPr="004E04AC">
        <w:rPr>
          <w:b/>
          <w:szCs w:val="28"/>
        </w:rPr>
        <w:t>ВП № 6</w:t>
      </w:r>
      <w:r w:rsidR="006C5C61">
        <w:rPr>
          <w:b/>
          <w:szCs w:val="28"/>
        </w:rPr>
        <w:t xml:space="preserve"> </w:t>
      </w:r>
      <w:r w:rsidRPr="004E04AC">
        <w:rPr>
          <w:szCs w:val="28"/>
        </w:rPr>
        <w:t xml:space="preserve">- навантаження складає 7,9; </w:t>
      </w:r>
      <w:r w:rsidRPr="004E04AC">
        <w:rPr>
          <w:b/>
          <w:szCs w:val="28"/>
        </w:rPr>
        <w:t xml:space="preserve">ВП </w:t>
      </w:r>
      <w:r w:rsidR="006C5C61">
        <w:rPr>
          <w:b/>
          <w:szCs w:val="28"/>
        </w:rPr>
        <w:br/>
      </w:r>
      <w:r w:rsidRPr="004E04AC">
        <w:rPr>
          <w:b/>
          <w:szCs w:val="28"/>
        </w:rPr>
        <w:t>№ 7</w:t>
      </w:r>
      <w:r w:rsidR="006C5C61">
        <w:rPr>
          <w:b/>
          <w:szCs w:val="28"/>
        </w:rPr>
        <w:t xml:space="preserve"> </w:t>
      </w:r>
      <w:r w:rsidRPr="004E04AC">
        <w:rPr>
          <w:szCs w:val="28"/>
        </w:rPr>
        <w:t xml:space="preserve">- навантаження складає 5,6; </w:t>
      </w:r>
    </w:p>
    <w:p w:rsidR="00242D8A" w:rsidRPr="004E04AC" w:rsidRDefault="00242D8A" w:rsidP="00242D8A">
      <w:pPr>
        <w:ind w:firstLine="360"/>
        <w:jc w:val="both"/>
        <w:rPr>
          <w:szCs w:val="28"/>
        </w:rPr>
      </w:pPr>
    </w:p>
    <w:p w:rsidR="00242D8A" w:rsidRPr="004E04AC" w:rsidRDefault="00242D8A" w:rsidP="00242D8A">
      <w:pPr>
        <w:ind w:firstLine="360"/>
        <w:jc w:val="both"/>
        <w:rPr>
          <w:szCs w:val="28"/>
        </w:rPr>
      </w:pPr>
    </w:p>
    <w:p w:rsidR="00242D8A" w:rsidRPr="004E04AC" w:rsidRDefault="00242D8A" w:rsidP="00242D8A">
      <w:pPr>
        <w:ind w:firstLine="360"/>
        <w:jc w:val="both"/>
        <w:rPr>
          <w:szCs w:val="28"/>
        </w:rPr>
      </w:pPr>
    </w:p>
    <w:p w:rsidR="00242D8A" w:rsidRPr="004E04AC" w:rsidRDefault="00242D8A" w:rsidP="00242D8A">
      <w:pPr>
        <w:ind w:firstLine="360"/>
        <w:jc w:val="both"/>
        <w:rPr>
          <w:szCs w:val="28"/>
        </w:rPr>
      </w:pPr>
    </w:p>
    <w:p w:rsidR="00242D8A" w:rsidRPr="004E04AC" w:rsidRDefault="00242D8A" w:rsidP="00242D8A">
      <w:pPr>
        <w:pStyle w:val="af5"/>
        <w:rPr>
          <w:lang w:val="uk-UA"/>
        </w:rPr>
      </w:pPr>
      <w:r w:rsidRPr="004E04AC">
        <w:rPr>
          <w:lang w:val="uk-UA"/>
        </w:rPr>
        <w:lastRenderedPageBreak/>
        <w:t>Відомості щодо розгляду звернень громадян та розшуку осіб</w:t>
      </w:r>
    </w:p>
    <w:tbl>
      <w:tblPr>
        <w:tblW w:w="10018" w:type="dxa"/>
        <w:tblInd w:w="93" w:type="dxa"/>
        <w:tblLayout w:type="fixed"/>
        <w:tblLook w:val="04A0"/>
      </w:tblPr>
      <w:tblGrid>
        <w:gridCol w:w="1575"/>
        <w:gridCol w:w="439"/>
        <w:gridCol w:w="625"/>
        <w:gridCol w:w="500"/>
        <w:gridCol w:w="500"/>
        <w:gridCol w:w="487"/>
        <w:gridCol w:w="388"/>
        <w:gridCol w:w="500"/>
        <w:gridCol w:w="500"/>
        <w:gridCol w:w="500"/>
        <w:gridCol w:w="500"/>
        <w:gridCol w:w="500"/>
        <w:gridCol w:w="514"/>
        <w:gridCol w:w="284"/>
        <w:gridCol w:w="425"/>
        <w:gridCol w:w="567"/>
        <w:gridCol w:w="567"/>
        <w:gridCol w:w="283"/>
        <w:gridCol w:w="364"/>
      </w:tblGrid>
      <w:tr w:rsidR="00242D8A" w:rsidRPr="004E04AC" w:rsidTr="006C5C61">
        <w:trPr>
          <w:trHeight w:val="270"/>
        </w:trPr>
        <w:tc>
          <w:tcPr>
            <w:tcW w:w="15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2D8A" w:rsidRPr="004E04AC" w:rsidRDefault="00242D8A">
            <w:pPr>
              <w:jc w:val="center"/>
              <w:rPr>
                <w:sz w:val="16"/>
                <w:szCs w:val="16"/>
              </w:rPr>
            </w:pPr>
            <w:r w:rsidRPr="004E04AC">
              <w:rPr>
                <w:sz w:val="16"/>
                <w:szCs w:val="16"/>
              </w:rPr>
              <w:t> </w:t>
            </w:r>
          </w:p>
        </w:tc>
        <w:tc>
          <w:tcPr>
            <w:tcW w:w="4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FFFF"/>
            <w:textDirection w:val="btLr"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 xml:space="preserve">Штатна чисельність </w:t>
            </w:r>
            <w:proofErr w:type="spellStart"/>
            <w:r w:rsidRPr="006C5C61">
              <w:rPr>
                <w:sz w:val="14"/>
                <w:szCs w:val="14"/>
              </w:rPr>
              <w:t>ДОП</w:t>
            </w:r>
            <w:proofErr w:type="spellEnd"/>
          </w:p>
        </w:tc>
        <w:tc>
          <w:tcPr>
            <w:tcW w:w="6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Надійшло усього заяв та повідомлень</w:t>
            </w:r>
          </w:p>
        </w:tc>
        <w:tc>
          <w:tcPr>
            <w:tcW w:w="5598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з них</w:t>
            </w:r>
          </w:p>
        </w:tc>
        <w:tc>
          <w:tcPr>
            <w:tcW w:w="178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встановлено громадян, які переховуються від органів влади</w:t>
            </w:r>
          </w:p>
        </w:tc>
      </w:tr>
      <w:tr w:rsidR="00242D8A" w:rsidRPr="004E04AC" w:rsidTr="006C5C61">
        <w:trPr>
          <w:trHeight w:val="323"/>
        </w:trPr>
        <w:tc>
          <w:tcPr>
            <w:tcW w:w="15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42D8A" w:rsidRPr="006C5C61" w:rsidRDefault="00242D8A">
            <w:pPr>
              <w:rPr>
                <w:sz w:val="14"/>
                <w:szCs w:val="14"/>
              </w:rPr>
            </w:pPr>
          </w:p>
        </w:tc>
        <w:tc>
          <w:tcPr>
            <w:tcW w:w="6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D8A" w:rsidRPr="006C5C61" w:rsidRDefault="00242D8A">
            <w:pPr>
              <w:rPr>
                <w:sz w:val="14"/>
                <w:szCs w:val="14"/>
              </w:rPr>
            </w:pP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"+/-" з минулим роком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proofErr w:type="spellStart"/>
            <w:r w:rsidRPr="006C5C61">
              <w:rPr>
                <w:sz w:val="14"/>
                <w:szCs w:val="14"/>
              </w:rPr>
              <w:t>Повязаних</w:t>
            </w:r>
            <w:proofErr w:type="spellEnd"/>
            <w:r w:rsidRPr="006C5C61">
              <w:rPr>
                <w:sz w:val="14"/>
                <w:szCs w:val="14"/>
              </w:rPr>
              <w:t xml:space="preserve"> з домашнім насильством (44050)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з них</w:t>
            </w:r>
          </w:p>
        </w:tc>
        <w:tc>
          <w:tcPr>
            <w:tcW w:w="37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розгляд доручено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textDirection w:val="btLr"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Усього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з них</w:t>
            </w:r>
          </w:p>
        </w:tc>
      </w:tr>
      <w:tr w:rsidR="00242D8A" w:rsidRPr="004E04AC" w:rsidTr="006C5C61">
        <w:trPr>
          <w:trHeight w:val="849"/>
        </w:trPr>
        <w:tc>
          <w:tcPr>
            <w:tcW w:w="15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42D8A" w:rsidRPr="006C5C61" w:rsidRDefault="00242D8A">
            <w:pPr>
              <w:rPr>
                <w:sz w:val="14"/>
                <w:szCs w:val="14"/>
              </w:rPr>
            </w:pPr>
          </w:p>
        </w:tc>
        <w:tc>
          <w:tcPr>
            <w:tcW w:w="6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D8A" w:rsidRPr="006C5C61" w:rsidRDefault="00242D8A">
            <w:pPr>
              <w:rPr>
                <w:sz w:val="14"/>
                <w:szCs w:val="14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D8A" w:rsidRPr="006C5C61" w:rsidRDefault="00242D8A">
            <w:pPr>
              <w:rPr>
                <w:sz w:val="14"/>
                <w:szCs w:val="14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D8A" w:rsidRPr="006C5C61" w:rsidRDefault="00242D8A">
            <w:pPr>
              <w:rPr>
                <w:sz w:val="14"/>
                <w:szCs w:val="1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% від загальної кількості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Зареєстровано в ЄРДР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extDirection w:val="btLr"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proofErr w:type="spellStart"/>
            <w:r w:rsidRPr="006C5C61">
              <w:rPr>
                <w:sz w:val="14"/>
                <w:szCs w:val="14"/>
              </w:rPr>
              <w:t>ДОП</w:t>
            </w:r>
            <w:proofErr w:type="spellEnd"/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"+/-" з минулим роком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 xml:space="preserve">Навантаження на 1 </w:t>
            </w:r>
            <w:proofErr w:type="spellStart"/>
            <w:r w:rsidRPr="006C5C61">
              <w:rPr>
                <w:sz w:val="14"/>
                <w:szCs w:val="14"/>
              </w:rPr>
              <w:t>ДОП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extDirection w:val="btLr"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% від загальної кількості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textDirection w:val="btLr"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ГРПП</w:t>
            </w: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ЮП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nil"/>
            </w:tcBorders>
            <w:textDirection w:val="btLr"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proofErr w:type="spellStart"/>
            <w:r w:rsidRPr="006C5C61">
              <w:rPr>
                <w:sz w:val="14"/>
                <w:szCs w:val="14"/>
              </w:rPr>
              <w:t>ПОГ</w:t>
            </w:r>
            <w:proofErr w:type="spellEnd"/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 xml:space="preserve">Підрозділ протидії </w:t>
            </w:r>
            <w:proofErr w:type="spellStart"/>
            <w:r w:rsidRPr="006C5C61">
              <w:rPr>
                <w:sz w:val="14"/>
                <w:szCs w:val="14"/>
              </w:rPr>
              <w:t>дом</w:t>
            </w:r>
            <w:proofErr w:type="spellEnd"/>
            <w:r w:rsidRPr="006C5C61">
              <w:rPr>
                <w:sz w:val="14"/>
                <w:szCs w:val="14"/>
              </w:rPr>
              <w:t>. насильству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42D8A" w:rsidRPr="006C5C61" w:rsidRDefault="00242D8A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proofErr w:type="spellStart"/>
            <w:r w:rsidRPr="006C5C61">
              <w:rPr>
                <w:sz w:val="14"/>
                <w:szCs w:val="14"/>
              </w:rPr>
              <w:t>ДОП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ГРПП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ЮП</w:t>
            </w:r>
          </w:p>
        </w:tc>
      </w:tr>
      <w:tr w:rsidR="00242D8A" w:rsidRPr="004E04AC" w:rsidTr="006C5C61">
        <w:trPr>
          <w:trHeight w:val="238"/>
        </w:trPr>
        <w:tc>
          <w:tcPr>
            <w:tcW w:w="15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42D8A" w:rsidRPr="004E04AC" w:rsidRDefault="00242D8A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1</w:t>
            </w:r>
          </w:p>
        </w:tc>
        <w:tc>
          <w:tcPr>
            <w:tcW w:w="6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2</w:t>
            </w:r>
          </w:p>
        </w:tc>
        <w:tc>
          <w:tcPr>
            <w:tcW w:w="500" w:type="dxa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3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4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5</w:t>
            </w: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6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11</w:t>
            </w:r>
          </w:p>
        </w:tc>
        <w:tc>
          <w:tcPr>
            <w:tcW w:w="514" w:type="dxa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08"/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13</w:t>
            </w:r>
          </w:p>
        </w:tc>
        <w:tc>
          <w:tcPr>
            <w:tcW w:w="425" w:type="dxa"/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17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4"/>
                <w:szCs w:val="14"/>
              </w:rPr>
            </w:pPr>
            <w:r w:rsidRPr="006C5C61">
              <w:rPr>
                <w:sz w:val="14"/>
                <w:szCs w:val="14"/>
              </w:rPr>
              <w:t>18</w:t>
            </w:r>
          </w:p>
        </w:tc>
      </w:tr>
      <w:tr w:rsidR="00242D8A" w:rsidRPr="004E04AC" w:rsidTr="006C5C61">
        <w:trPr>
          <w:trHeight w:val="282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42D8A" w:rsidRPr="006C5C61" w:rsidRDefault="00242D8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C5C61">
              <w:rPr>
                <w:b/>
                <w:bCs/>
                <w:i/>
                <w:iCs/>
                <w:sz w:val="16"/>
                <w:szCs w:val="16"/>
              </w:rPr>
              <w:t xml:space="preserve">Всього по області </w:t>
            </w:r>
          </w:p>
        </w:tc>
        <w:tc>
          <w:tcPr>
            <w:tcW w:w="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146</w:t>
            </w:r>
          </w:p>
        </w:tc>
        <w:tc>
          <w:tcPr>
            <w:tcW w:w="6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22"/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197937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38" w:right="-103"/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45768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13" w:right="-170"/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8595</w:t>
            </w:r>
          </w:p>
        </w:tc>
        <w:tc>
          <w:tcPr>
            <w:tcW w:w="4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4,34</w:t>
            </w:r>
          </w:p>
        </w:tc>
        <w:tc>
          <w:tcPr>
            <w:tcW w:w="3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08" w:right="-145"/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251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71" w:right="-71"/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34836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45" w:right="-138"/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19473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2D8A" w:rsidRPr="006C5C61" w:rsidRDefault="00242D8A" w:rsidP="006C5C61">
            <w:pPr>
              <w:ind w:left="-78" w:right="-63"/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238,6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17,6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86" w:right="-55"/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37908</w:t>
            </w:r>
          </w:p>
        </w:tc>
        <w:tc>
          <w:tcPr>
            <w:tcW w:w="5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933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736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382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109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1</w:t>
            </w:r>
          </w:p>
        </w:tc>
      </w:tr>
      <w:tr w:rsidR="00242D8A" w:rsidRPr="004E04AC" w:rsidTr="006C5C61">
        <w:trPr>
          <w:trHeight w:val="282"/>
        </w:trPr>
        <w:tc>
          <w:tcPr>
            <w:tcW w:w="15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rPr>
                <w:sz w:val="16"/>
                <w:szCs w:val="16"/>
              </w:rPr>
            </w:pPr>
            <w:proofErr w:type="spellStart"/>
            <w:r w:rsidRPr="006C5C61">
              <w:rPr>
                <w:sz w:val="16"/>
                <w:szCs w:val="16"/>
              </w:rPr>
              <w:t>ГУНП</w:t>
            </w:r>
            <w:proofErr w:type="spellEnd"/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22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773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38" w:right="-103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13" w:right="-170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right="-108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08" w:right="-145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71" w:right="-71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45" w:right="-138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42D8A" w:rsidRPr="006C5C61" w:rsidRDefault="00242D8A" w:rsidP="006C5C61">
            <w:pPr>
              <w:ind w:left="-78" w:right="-63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86" w:right="-55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</w:tr>
      <w:tr w:rsidR="00242D8A" w:rsidRPr="004E04AC" w:rsidTr="006C5C61">
        <w:trPr>
          <w:trHeight w:val="282"/>
        </w:trPr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42D8A" w:rsidRPr="006C5C61" w:rsidRDefault="00242D8A">
            <w:pPr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Всього по Миколаївському РУ</w:t>
            </w:r>
          </w:p>
        </w:tc>
        <w:tc>
          <w:tcPr>
            <w:tcW w:w="4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93</w:t>
            </w:r>
          </w:p>
        </w:tc>
        <w:tc>
          <w:tcPr>
            <w:tcW w:w="6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22"/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116396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38" w:right="-103"/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25839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13" w:right="-170"/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4634</w:t>
            </w:r>
          </w:p>
        </w:tc>
        <w:tc>
          <w:tcPr>
            <w:tcW w:w="4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3,98</w:t>
            </w:r>
          </w:p>
        </w:tc>
        <w:tc>
          <w:tcPr>
            <w:tcW w:w="3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08" w:right="-145"/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103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71" w:right="-71"/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29209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45" w:right="-138"/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16417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C5C61" w:rsidRDefault="00242D8A" w:rsidP="006C5C61">
            <w:pPr>
              <w:ind w:left="-78" w:right="-63"/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314,1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25,1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86" w:right="-55"/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10673</w:t>
            </w:r>
          </w:p>
        </w:tc>
        <w:tc>
          <w:tcPr>
            <w:tcW w:w="5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419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736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221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64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b/>
                <w:bCs/>
                <w:sz w:val="16"/>
                <w:szCs w:val="16"/>
              </w:rPr>
            </w:pPr>
            <w:r w:rsidRPr="006C5C61">
              <w:rPr>
                <w:b/>
                <w:bCs/>
                <w:sz w:val="16"/>
                <w:szCs w:val="16"/>
              </w:rPr>
              <w:t>1</w:t>
            </w:r>
          </w:p>
        </w:tc>
      </w:tr>
      <w:tr w:rsidR="00242D8A" w:rsidRPr="004E04AC" w:rsidTr="006C5C61">
        <w:trPr>
          <w:trHeight w:val="282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42D8A" w:rsidRPr="006C5C61" w:rsidRDefault="00242D8A">
            <w:pPr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Миколаївське РУ (Заводський)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24940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38" w:right="-103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6480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13" w:right="-170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891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right="-108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3,57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08" w:right="-145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71" w:right="-71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7152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45" w:right="-138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C5C61" w:rsidRDefault="00242D8A" w:rsidP="006C5C61">
            <w:pPr>
              <w:ind w:left="-78" w:right="-63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397,3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28,7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86" w:right="-55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105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406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699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</w:t>
            </w:r>
          </w:p>
        </w:tc>
      </w:tr>
      <w:tr w:rsidR="00242D8A" w:rsidRPr="004E04AC" w:rsidTr="006C5C61">
        <w:trPr>
          <w:trHeight w:val="282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відділення поліції №1 (Центральний)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25877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38" w:right="-103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4503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13" w:right="-170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1182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right="-108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4,57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08" w:right="-145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71" w:right="-71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4420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45" w:right="-138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C5C61" w:rsidRDefault="00242D8A" w:rsidP="006C5C61">
            <w:pPr>
              <w:ind w:left="-78" w:right="-63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210,5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17,1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86" w:right="-55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</w:tr>
      <w:tr w:rsidR="00242D8A" w:rsidRPr="004E04AC" w:rsidTr="006C5C61">
        <w:trPr>
          <w:trHeight w:val="282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відділення поліції №2 (</w:t>
            </w:r>
            <w:proofErr w:type="spellStart"/>
            <w:r w:rsidRPr="006C5C61">
              <w:rPr>
                <w:sz w:val="16"/>
                <w:szCs w:val="16"/>
              </w:rPr>
              <w:t>Інгульський</w:t>
            </w:r>
            <w:proofErr w:type="spellEnd"/>
            <w:r w:rsidRPr="006C5C61">
              <w:rPr>
                <w:sz w:val="16"/>
                <w:szCs w:val="16"/>
              </w:rPr>
              <w:t>)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22215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38" w:right="-103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5424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13" w:right="-170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888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right="-108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4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08" w:right="-145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71" w:right="-71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8979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45" w:right="-138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C5C61" w:rsidRDefault="00242D8A" w:rsidP="006C5C61">
            <w:pPr>
              <w:ind w:left="-78" w:right="-63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449,0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40,4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86" w:right="-55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</w:tr>
      <w:tr w:rsidR="00242D8A" w:rsidRPr="004E04AC" w:rsidTr="006C5C61">
        <w:trPr>
          <w:trHeight w:val="282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відділення поліції №3 (Корабельний)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12414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38" w:right="-103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3343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13" w:right="-170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507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right="-108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4,08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08" w:right="-145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71" w:right="-71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5143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45" w:right="-138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C5C61" w:rsidRDefault="00242D8A" w:rsidP="006C5C61">
            <w:pPr>
              <w:ind w:left="-78" w:right="-63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467,5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41,4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86" w:right="-55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</w:tr>
      <w:tr w:rsidR="00242D8A" w:rsidRPr="004E04AC" w:rsidTr="006C5C61">
        <w:trPr>
          <w:trHeight w:val="282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відділення поліції №4 (Вітовський)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9133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38" w:right="-103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1848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13" w:right="-170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359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right="-108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3,93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08" w:right="-145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71" w:right="-71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681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45" w:right="-138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C5C61" w:rsidRDefault="00242D8A" w:rsidP="006C5C61">
            <w:pPr>
              <w:ind w:left="-78" w:right="-63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113,5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7,5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86" w:right="-55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2634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</w:tr>
      <w:tr w:rsidR="00242D8A" w:rsidRPr="004E04AC" w:rsidTr="006C5C61">
        <w:trPr>
          <w:trHeight w:val="282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відділення поліції №5 (Миколаївський)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6508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38" w:right="-103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1977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13" w:right="-170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293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right="-108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4,5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08" w:right="-145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71" w:right="-71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45" w:right="-138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C5C61" w:rsidRDefault="00242D8A" w:rsidP="006C5C61">
            <w:pPr>
              <w:ind w:left="-78" w:right="-63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33,7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1,6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86" w:right="-55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3796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</w:tr>
      <w:tr w:rsidR="00242D8A" w:rsidRPr="004E04AC" w:rsidTr="006C5C61">
        <w:trPr>
          <w:trHeight w:val="282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відділення поліції №6 (м. Нова Одеса)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6371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38" w:right="-103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13" w:right="-170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right="-108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3,39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08" w:right="-145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71" w:right="-71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1362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45" w:right="-138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1362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C5C61" w:rsidRDefault="00242D8A" w:rsidP="006C5C61">
            <w:pPr>
              <w:ind w:left="-78" w:right="-63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272,4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21,4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86" w:right="-55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1600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</w:tr>
      <w:tr w:rsidR="00242D8A" w:rsidRPr="004E04AC" w:rsidTr="006C5C61">
        <w:trPr>
          <w:trHeight w:val="282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відділення поліції №7 (м. Очаків)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4448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38" w:right="-103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-700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13" w:right="-170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142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right="-108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3,19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08" w:right="-145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71" w:right="-71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1332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C5C61" w:rsidRDefault="00242D8A" w:rsidP="006C5C61">
            <w:pPr>
              <w:ind w:left="-78" w:right="-63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266,4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29,9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86" w:right="-55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1114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</w:tr>
      <w:tr w:rsidR="00242D8A" w:rsidRPr="004E04AC" w:rsidTr="006C5C61">
        <w:trPr>
          <w:trHeight w:val="282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 xml:space="preserve">відділення поліції №8 (сел. </w:t>
            </w:r>
            <w:proofErr w:type="spellStart"/>
            <w:r w:rsidRPr="006C5C61">
              <w:rPr>
                <w:sz w:val="16"/>
                <w:szCs w:val="16"/>
              </w:rPr>
              <w:t>Березанка</w:t>
            </w:r>
            <w:proofErr w:type="spellEnd"/>
            <w:r w:rsidRPr="006C5C61">
              <w:rPr>
                <w:sz w:val="16"/>
                <w:szCs w:val="16"/>
              </w:rPr>
              <w:t>)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4490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38" w:right="-103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1360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13" w:right="-170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156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right="-108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3,47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108" w:right="-145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71" w:right="-71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39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2D8A" w:rsidRPr="006C5C61" w:rsidRDefault="00242D8A" w:rsidP="006C5C61">
            <w:pPr>
              <w:ind w:left="-78" w:right="-63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9,8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0,9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 w:rsidP="006C5C61">
            <w:pPr>
              <w:ind w:left="-86" w:right="-55"/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1424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42D8A" w:rsidRPr="006C5C61" w:rsidRDefault="00242D8A">
            <w:pPr>
              <w:jc w:val="center"/>
              <w:rPr>
                <w:sz w:val="16"/>
                <w:szCs w:val="16"/>
              </w:rPr>
            </w:pPr>
            <w:r w:rsidRPr="006C5C61">
              <w:rPr>
                <w:sz w:val="16"/>
                <w:szCs w:val="16"/>
              </w:rPr>
              <w:t> </w:t>
            </w:r>
          </w:p>
        </w:tc>
      </w:tr>
    </w:tbl>
    <w:p w:rsidR="00242D8A" w:rsidRPr="006C5C61" w:rsidRDefault="00242D8A" w:rsidP="00242D8A">
      <w:pPr>
        <w:jc w:val="both"/>
        <w:rPr>
          <w:sz w:val="16"/>
          <w:szCs w:val="16"/>
        </w:rPr>
      </w:pPr>
    </w:p>
    <w:p w:rsidR="00242D8A" w:rsidRPr="004E04AC" w:rsidRDefault="00242D8A" w:rsidP="00242D8A">
      <w:pPr>
        <w:jc w:val="both"/>
        <w:rPr>
          <w:color w:val="FF0000"/>
          <w:szCs w:val="28"/>
        </w:rPr>
      </w:pPr>
      <w:r w:rsidRPr="004E04AC">
        <w:rPr>
          <w:szCs w:val="28"/>
        </w:rPr>
        <w:tab/>
        <w:t xml:space="preserve">По розшуку громадян було встановлено, що співробітниками </w:t>
      </w:r>
      <w:proofErr w:type="spellStart"/>
      <w:r w:rsidRPr="004E04AC">
        <w:rPr>
          <w:szCs w:val="28"/>
        </w:rPr>
        <w:t>ДОП</w:t>
      </w:r>
      <w:proofErr w:type="spellEnd"/>
      <w:r w:rsidRPr="004E04AC">
        <w:rPr>
          <w:szCs w:val="28"/>
        </w:rPr>
        <w:t xml:space="preserve"> МРУП та підпорядкованих підрозділів було знайдено 23 особи, питома вага від загальної кількості складає – 33,3%</w:t>
      </w:r>
      <w:r w:rsidRPr="004E04AC">
        <w:rPr>
          <w:i/>
          <w:spacing w:val="-20"/>
          <w:szCs w:val="28"/>
          <w:lang w:eastAsia="en-US"/>
        </w:rPr>
        <w:t xml:space="preserve"> (по області 28,5%</w:t>
      </w:r>
      <w:r w:rsidRPr="004E04AC">
        <w:rPr>
          <w:spacing w:val="-20"/>
          <w:szCs w:val="28"/>
          <w:lang w:eastAsia="en-US"/>
        </w:rPr>
        <w:t>)</w:t>
      </w:r>
      <w:r w:rsidRPr="004E04AC">
        <w:rPr>
          <w:szCs w:val="28"/>
        </w:rPr>
        <w:t xml:space="preserve">. </w:t>
      </w:r>
    </w:p>
    <w:p w:rsidR="00FC7779" w:rsidRPr="004E04AC" w:rsidRDefault="00FC7779" w:rsidP="00242D8A">
      <w:pPr>
        <w:jc w:val="both"/>
        <w:rPr>
          <w:color w:val="FF0000"/>
          <w:szCs w:val="28"/>
        </w:rPr>
      </w:pPr>
    </w:p>
    <w:p w:rsidR="006C5C61" w:rsidRDefault="00CE706D" w:rsidP="006C5C61">
      <w:pPr>
        <w:jc w:val="center"/>
        <w:rPr>
          <w:b/>
          <w:szCs w:val="28"/>
        </w:rPr>
      </w:pPr>
      <w:r w:rsidRPr="004E04AC">
        <w:rPr>
          <w:b/>
          <w:szCs w:val="28"/>
        </w:rPr>
        <w:t xml:space="preserve">Результати службової діяльності поліцейських офіцерів громади </w:t>
      </w:r>
    </w:p>
    <w:p w:rsidR="00CE706D" w:rsidRPr="004E04AC" w:rsidRDefault="00CE706D" w:rsidP="006C5C61">
      <w:pPr>
        <w:jc w:val="center"/>
        <w:rPr>
          <w:b/>
          <w:szCs w:val="28"/>
        </w:rPr>
      </w:pPr>
      <w:r w:rsidRPr="004E04AC">
        <w:rPr>
          <w:b/>
          <w:szCs w:val="28"/>
        </w:rPr>
        <w:t xml:space="preserve">за </w:t>
      </w:r>
      <w:r w:rsidR="00242D8A" w:rsidRPr="004E04AC">
        <w:rPr>
          <w:b/>
          <w:szCs w:val="28"/>
        </w:rPr>
        <w:t>грудень</w:t>
      </w:r>
      <w:r w:rsidRPr="004E04AC">
        <w:rPr>
          <w:b/>
          <w:szCs w:val="28"/>
        </w:rPr>
        <w:t>2024 року</w:t>
      </w:r>
    </w:p>
    <w:p w:rsidR="00242D8A" w:rsidRPr="004E04AC" w:rsidRDefault="00242D8A" w:rsidP="006C5C61">
      <w:pPr>
        <w:spacing w:line="256" w:lineRule="auto"/>
        <w:ind w:firstLine="567"/>
        <w:jc w:val="both"/>
        <w:rPr>
          <w:rFonts w:eastAsia="Calibri"/>
          <w:szCs w:val="28"/>
          <w:lang w:eastAsia="en-US"/>
        </w:rPr>
      </w:pPr>
      <w:r w:rsidRPr="004E04AC">
        <w:rPr>
          <w:rFonts w:eastAsia="Calibri"/>
          <w:szCs w:val="28"/>
          <w:lang w:eastAsia="en-US"/>
        </w:rPr>
        <w:t xml:space="preserve">Керівництвом відділу превенції Миколаївського РУП </w:t>
      </w:r>
      <w:proofErr w:type="spellStart"/>
      <w:r w:rsidRPr="004E04AC">
        <w:rPr>
          <w:rFonts w:eastAsia="Calibri"/>
          <w:szCs w:val="28"/>
          <w:lang w:eastAsia="en-US"/>
        </w:rPr>
        <w:t>ГУНП</w:t>
      </w:r>
      <w:proofErr w:type="spellEnd"/>
      <w:r w:rsidRPr="004E04AC">
        <w:rPr>
          <w:rFonts w:eastAsia="Calibri"/>
          <w:szCs w:val="28"/>
          <w:lang w:eastAsia="en-US"/>
        </w:rPr>
        <w:t xml:space="preserve"> в Миколаївській області вивчено результати службової діяльності поліцейських офіцерів  громад за грудень 2024 року. Було зроблено наступне:</w:t>
      </w:r>
    </w:p>
    <w:p w:rsidR="00242D8A" w:rsidRPr="004E04AC" w:rsidRDefault="00242D8A" w:rsidP="006C5C61">
      <w:pPr>
        <w:spacing w:line="256" w:lineRule="auto"/>
        <w:ind w:firstLine="567"/>
        <w:jc w:val="both"/>
        <w:rPr>
          <w:rFonts w:eastAsia="Calibri"/>
          <w:szCs w:val="28"/>
          <w:lang w:eastAsia="en-US"/>
        </w:rPr>
      </w:pPr>
      <w:r w:rsidRPr="004E04AC">
        <w:rPr>
          <w:rFonts w:eastAsia="Calibri"/>
          <w:szCs w:val="28"/>
          <w:lang w:eastAsia="en-US"/>
        </w:rPr>
        <w:t xml:space="preserve">Детально проведено аналіз результатів службової діяльності </w:t>
      </w:r>
      <w:r w:rsidR="006C5C61">
        <w:rPr>
          <w:rFonts w:eastAsia="Calibri"/>
          <w:szCs w:val="28"/>
          <w:lang w:eastAsia="en-US"/>
        </w:rPr>
        <w:t>поліцейських офіцерів громади</w:t>
      </w:r>
      <w:r w:rsidRPr="004E04AC">
        <w:rPr>
          <w:rFonts w:eastAsia="Calibri"/>
          <w:szCs w:val="28"/>
          <w:lang w:eastAsia="en-US"/>
        </w:rPr>
        <w:t xml:space="preserve"> та встановлено:</w:t>
      </w:r>
    </w:p>
    <w:p w:rsidR="00242D8A" w:rsidRPr="004E04AC" w:rsidRDefault="00242D8A" w:rsidP="006C5C61">
      <w:pPr>
        <w:numPr>
          <w:ilvl w:val="0"/>
          <w:numId w:val="19"/>
        </w:numPr>
        <w:spacing w:after="160" w:line="256" w:lineRule="auto"/>
        <w:ind w:left="0" w:firstLine="567"/>
        <w:contextualSpacing/>
        <w:jc w:val="both"/>
        <w:rPr>
          <w:rFonts w:eastAsia="Calibri"/>
          <w:szCs w:val="28"/>
          <w:lang w:eastAsia="en-US"/>
        </w:rPr>
      </w:pPr>
      <w:r w:rsidRPr="004E04AC">
        <w:rPr>
          <w:rFonts w:eastAsia="Calibri"/>
          <w:szCs w:val="28"/>
          <w:lang w:eastAsia="en-US"/>
        </w:rPr>
        <w:t xml:space="preserve">фактична  чисельність </w:t>
      </w:r>
      <w:proofErr w:type="spellStart"/>
      <w:r w:rsidRPr="004E04AC">
        <w:rPr>
          <w:rFonts w:eastAsia="Calibri"/>
          <w:szCs w:val="28"/>
          <w:lang w:eastAsia="en-US"/>
        </w:rPr>
        <w:t>ПОГ</w:t>
      </w:r>
      <w:proofErr w:type="spellEnd"/>
      <w:r w:rsidRPr="004E04AC">
        <w:rPr>
          <w:rFonts w:eastAsia="Calibri"/>
          <w:szCs w:val="28"/>
          <w:lang w:eastAsia="en-US"/>
        </w:rPr>
        <w:t xml:space="preserve"> у Миколаївському РУП складає – 11 осіб;</w:t>
      </w:r>
    </w:p>
    <w:p w:rsidR="00242D8A" w:rsidRPr="004E04AC" w:rsidRDefault="00242D8A" w:rsidP="006C5C61">
      <w:pPr>
        <w:numPr>
          <w:ilvl w:val="0"/>
          <w:numId w:val="19"/>
        </w:numPr>
        <w:spacing w:after="160" w:line="256" w:lineRule="auto"/>
        <w:ind w:left="0" w:firstLine="567"/>
        <w:contextualSpacing/>
        <w:jc w:val="both"/>
        <w:rPr>
          <w:rFonts w:eastAsia="Calibri"/>
          <w:szCs w:val="28"/>
          <w:lang w:eastAsia="en-US"/>
        </w:rPr>
      </w:pPr>
      <w:r w:rsidRPr="004E04AC">
        <w:rPr>
          <w:rFonts w:eastAsia="Calibri"/>
          <w:szCs w:val="28"/>
          <w:lang w:eastAsia="en-US"/>
        </w:rPr>
        <w:t xml:space="preserve">за 1 місяць </w:t>
      </w:r>
      <w:proofErr w:type="spellStart"/>
      <w:r w:rsidRPr="004E04AC">
        <w:rPr>
          <w:rFonts w:eastAsia="Calibri"/>
          <w:szCs w:val="28"/>
          <w:lang w:eastAsia="en-US"/>
        </w:rPr>
        <w:t>ПОГ</w:t>
      </w:r>
      <w:proofErr w:type="spellEnd"/>
      <w:r w:rsidRPr="004E04AC">
        <w:rPr>
          <w:rFonts w:eastAsia="Calibri"/>
          <w:szCs w:val="28"/>
          <w:lang w:eastAsia="en-US"/>
        </w:rPr>
        <w:t xml:space="preserve"> опрацьовано матеріалів за зверненням громадян всього – 116, самостійно розглянули – 54 звернень та постійно надають допомогу у відпрацюванні матеріалів на закріпленій за ними дільницями нарядам</w:t>
      </w:r>
      <w:r w:rsidR="006C5C61">
        <w:rPr>
          <w:rFonts w:eastAsia="Calibri"/>
          <w:szCs w:val="28"/>
          <w:lang w:eastAsia="en-US"/>
        </w:rPr>
        <w:t xml:space="preserve"> </w:t>
      </w:r>
      <w:r w:rsidRPr="004E04AC">
        <w:rPr>
          <w:rFonts w:eastAsia="Calibri"/>
          <w:szCs w:val="28"/>
          <w:lang w:eastAsia="en-US"/>
        </w:rPr>
        <w:t>територіальних підрозділів</w:t>
      </w:r>
      <w:r w:rsidR="006C5C61">
        <w:rPr>
          <w:rFonts w:eastAsia="Calibri"/>
          <w:szCs w:val="28"/>
          <w:lang w:eastAsia="en-US"/>
        </w:rPr>
        <w:t>,</w:t>
      </w:r>
      <w:r w:rsidRPr="004E04AC">
        <w:rPr>
          <w:rFonts w:eastAsia="Calibri"/>
          <w:szCs w:val="28"/>
          <w:lang w:eastAsia="en-US"/>
        </w:rPr>
        <w:t xml:space="preserve"> опрацьовано – 62 звернення.</w:t>
      </w:r>
    </w:p>
    <w:p w:rsidR="00242D8A" w:rsidRPr="004E04AC" w:rsidRDefault="00242D8A" w:rsidP="006C5C61">
      <w:pPr>
        <w:numPr>
          <w:ilvl w:val="0"/>
          <w:numId w:val="19"/>
        </w:numPr>
        <w:spacing w:after="160" w:line="256" w:lineRule="auto"/>
        <w:ind w:left="0" w:firstLine="567"/>
        <w:contextualSpacing/>
        <w:jc w:val="both"/>
        <w:rPr>
          <w:rFonts w:eastAsia="Calibri"/>
          <w:szCs w:val="28"/>
          <w:lang w:eastAsia="en-US"/>
        </w:rPr>
      </w:pPr>
      <w:r w:rsidRPr="004E04AC">
        <w:rPr>
          <w:rFonts w:eastAsia="Calibri"/>
          <w:szCs w:val="28"/>
          <w:lang w:eastAsia="en-US"/>
        </w:rPr>
        <w:t xml:space="preserve">протягом звітного періоду </w:t>
      </w:r>
      <w:proofErr w:type="spellStart"/>
      <w:r w:rsidRPr="004E04AC">
        <w:rPr>
          <w:rFonts w:eastAsia="Calibri"/>
          <w:szCs w:val="28"/>
          <w:lang w:eastAsia="en-US"/>
        </w:rPr>
        <w:t>ПОГ</w:t>
      </w:r>
      <w:proofErr w:type="spellEnd"/>
      <w:r w:rsidRPr="004E04AC">
        <w:rPr>
          <w:rFonts w:eastAsia="Calibri"/>
          <w:szCs w:val="28"/>
          <w:lang w:eastAsia="en-US"/>
        </w:rPr>
        <w:t xml:space="preserve"> складено – 27 протокол</w:t>
      </w:r>
      <w:r w:rsidR="006C5C61">
        <w:rPr>
          <w:rFonts w:eastAsia="Calibri"/>
          <w:szCs w:val="28"/>
          <w:lang w:eastAsia="en-US"/>
        </w:rPr>
        <w:t>ів</w:t>
      </w:r>
      <w:r w:rsidRPr="004E04AC">
        <w:rPr>
          <w:rFonts w:eastAsia="Calibri"/>
          <w:szCs w:val="28"/>
          <w:lang w:eastAsia="en-US"/>
        </w:rPr>
        <w:t>/постанов про адміністративні правопорушення, з яких:</w:t>
      </w:r>
    </w:p>
    <w:p w:rsidR="00242D8A" w:rsidRPr="004E04AC" w:rsidRDefault="00242D8A" w:rsidP="00242D8A">
      <w:pPr>
        <w:numPr>
          <w:ilvl w:val="0"/>
          <w:numId w:val="14"/>
        </w:numPr>
        <w:spacing w:after="160" w:line="256" w:lineRule="auto"/>
        <w:ind w:left="0" w:firstLine="284"/>
        <w:contextualSpacing/>
        <w:jc w:val="both"/>
        <w:rPr>
          <w:rFonts w:eastAsia="Calibri"/>
          <w:szCs w:val="28"/>
          <w:lang w:eastAsia="en-US"/>
        </w:rPr>
      </w:pPr>
      <w:proofErr w:type="spellStart"/>
      <w:r w:rsidRPr="004E04AC">
        <w:rPr>
          <w:rFonts w:eastAsia="Calibri"/>
          <w:szCs w:val="28"/>
          <w:lang w:eastAsia="en-US"/>
        </w:rPr>
        <w:t>Заворотній</w:t>
      </w:r>
      <w:proofErr w:type="spellEnd"/>
      <w:r w:rsidRPr="004E04AC">
        <w:rPr>
          <w:rFonts w:eastAsia="Calibri"/>
          <w:szCs w:val="28"/>
          <w:lang w:eastAsia="en-US"/>
        </w:rPr>
        <w:t xml:space="preserve"> С.І. склав – 2 </w:t>
      </w:r>
      <w:proofErr w:type="spellStart"/>
      <w:r w:rsidRPr="004E04AC">
        <w:rPr>
          <w:rFonts w:eastAsia="Calibri"/>
          <w:szCs w:val="28"/>
          <w:lang w:eastAsia="en-US"/>
        </w:rPr>
        <w:t>протокола</w:t>
      </w:r>
      <w:proofErr w:type="spellEnd"/>
      <w:r w:rsidRPr="004E04AC">
        <w:rPr>
          <w:rFonts w:eastAsia="Calibri"/>
          <w:szCs w:val="28"/>
          <w:lang w:eastAsia="en-US"/>
        </w:rPr>
        <w:t xml:space="preserve">/постанови про адміністративні правопорушення з них, за 173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- 0, ч. 1 ст. 173-2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– 0, ст. 156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– 0, ст. 152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– 0, </w:t>
      </w:r>
      <w:r w:rsidRPr="004E04AC">
        <w:rPr>
          <w:rFonts w:eastAsia="Calibri"/>
          <w:color w:val="000000"/>
          <w:szCs w:val="28"/>
          <w:lang w:eastAsia="en-US"/>
        </w:rPr>
        <w:t xml:space="preserve">ст. 122 - 130 </w:t>
      </w:r>
      <w:proofErr w:type="spellStart"/>
      <w:r w:rsidRPr="004E04AC">
        <w:rPr>
          <w:rFonts w:eastAsia="Calibri"/>
          <w:color w:val="000000"/>
          <w:szCs w:val="28"/>
          <w:lang w:eastAsia="en-US"/>
        </w:rPr>
        <w:t>КУпАП</w:t>
      </w:r>
      <w:proofErr w:type="spellEnd"/>
      <w:r w:rsidRPr="004E04AC">
        <w:rPr>
          <w:rFonts w:eastAsia="Calibri"/>
          <w:color w:val="000000"/>
          <w:szCs w:val="28"/>
          <w:lang w:eastAsia="en-US"/>
        </w:rPr>
        <w:t xml:space="preserve"> – 0, ст. 192 </w:t>
      </w:r>
      <w:proofErr w:type="spellStart"/>
      <w:r w:rsidRPr="004E04AC">
        <w:rPr>
          <w:rFonts w:eastAsia="Calibri"/>
          <w:color w:val="000000"/>
          <w:szCs w:val="28"/>
          <w:lang w:eastAsia="en-US"/>
        </w:rPr>
        <w:t>КупАП</w:t>
      </w:r>
      <w:proofErr w:type="spellEnd"/>
      <w:r w:rsidRPr="004E04AC">
        <w:rPr>
          <w:rFonts w:eastAsia="Calibri"/>
          <w:color w:val="000000"/>
          <w:szCs w:val="28"/>
          <w:lang w:eastAsia="en-US"/>
        </w:rPr>
        <w:t xml:space="preserve"> – 0</w:t>
      </w:r>
      <w:r w:rsidRPr="004E04AC">
        <w:rPr>
          <w:rFonts w:eastAsia="Calibri"/>
          <w:szCs w:val="28"/>
          <w:lang w:eastAsia="en-US"/>
        </w:rPr>
        <w:t>;</w:t>
      </w:r>
    </w:p>
    <w:p w:rsidR="00242D8A" w:rsidRPr="004E04AC" w:rsidRDefault="00242D8A" w:rsidP="00242D8A">
      <w:pPr>
        <w:spacing w:line="256" w:lineRule="auto"/>
        <w:ind w:left="284"/>
        <w:contextualSpacing/>
        <w:jc w:val="both"/>
        <w:rPr>
          <w:rFonts w:eastAsia="Calibri"/>
          <w:szCs w:val="28"/>
          <w:lang w:eastAsia="en-US"/>
        </w:rPr>
      </w:pPr>
    </w:p>
    <w:p w:rsidR="00242D8A" w:rsidRPr="004E04AC" w:rsidRDefault="00242D8A" w:rsidP="00242D8A">
      <w:pPr>
        <w:numPr>
          <w:ilvl w:val="0"/>
          <w:numId w:val="14"/>
        </w:numPr>
        <w:spacing w:after="160" w:line="256" w:lineRule="auto"/>
        <w:ind w:left="0" w:firstLine="284"/>
        <w:contextualSpacing/>
        <w:jc w:val="both"/>
        <w:rPr>
          <w:rFonts w:eastAsia="Calibri"/>
          <w:szCs w:val="28"/>
          <w:lang w:eastAsia="en-US"/>
        </w:rPr>
      </w:pPr>
      <w:proofErr w:type="spellStart"/>
      <w:r w:rsidRPr="004E04AC">
        <w:rPr>
          <w:rFonts w:eastAsia="Calibri"/>
          <w:szCs w:val="28"/>
          <w:lang w:eastAsia="en-US"/>
        </w:rPr>
        <w:lastRenderedPageBreak/>
        <w:t>Пашков</w:t>
      </w:r>
      <w:proofErr w:type="spellEnd"/>
      <w:r w:rsidRPr="004E04AC">
        <w:rPr>
          <w:rFonts w:eastAsia="Calibri"/>
          <w:szCs w:val="28"/>
          <w:lang w:eastAsia="en-US"/>
        </w:rPr>
        <w:t xml:space="preserve"> В.В. склав - 0 протоколів/постанов про адміністративні правопорушення з них, за ст. 173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- 0, ч. 1 ст. 173-2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– 0, ст. 156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– 0, ст. 152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– 0, </w:t>
      </w:r>
      <w:r w:rsidRPr="004E04AC">
        <w:rPr>
          <w:rFonts w:eastAsia="Calibri"/>
          <w:color w:val="000000"/>
          <w:szCs w:val="28"/>
          <w:lang w:eastAsia="en-US"/>
        </w:rPr>
        <w:t xml:space="preserve">ст. 122 - 130 </w:t>
      </w:r>
      <w:proofErr w:type="spellStart"/>
      <w:r w:rsidRPr="004E04AC">
        <w:rPr>
          <w:rFonts w:eastAsia="Calibri"/>
          <w:color w:val="000000"/>
          <w:szCs w:val="28"/>
          <w:lang w:eastAsia="en-US"/>
        </w:rPr>
        <w:t>КУпАП</w:t>
      </w:r>
      <w:proofErr w:type="spellEnd"/>
      <w:r w:rsidRPr="004E04AC">
        <w:rPr>
          <w:rFonts w:eastAsia="Calibri"/>
          <w:color w:val="000000"/>
          <w:szCs w:val="28"/>
          <w:lang w:eastAsia="en-US"/>
        </w:rPr>
        <w:t xml:space="preserve"> – 0, ст. 192 </w:t>
      </w:r>
      <w:proofErr w:type="spellStart"/>
      <w:r w:rsidRPr="004E04AC">
        <w:rPr>
          <w:rFonts w:eastAsia="Calibri"/>
          <w:color w:val="000000"/>
          <w:szCs w:val="28"/>
          <w:lang w:eastAsia="en-US"/>
        </w:rPr>
        <w:t>КупАП</w:t>
      </w:r>
      <w:proofErr w:type="spellEnd"/>
      <w:r w:rsidRPr="004E04AC">
        <w:rPr>
          <w:rFonts w:eastAsia="Calibri"/>
          <w:color w:val="000000"/>
          <w:szCs w:val="28"/>
          <w:lang w:eastAsia="en-US"/>
        </w:rPr>
        <w:t xml:space="preserve"> – 0</w:t>
      </w:r>
      <w:r w:rsidRPr="004E04AC">
        <w:rPr>
          <w:rFonts w:eastAsia="Calibri"/>
          <w:szCs w:val="28"/>
          <w:lang w:eastAsia="en-US"/>
        </w:rPr>
        <w:t>;</w:t>
      </w:r>
      <w:r w:rsidRPr="004E04AC">
        <w:rPr>
          <w:rFonts w:eastAsia="Calibri"/>
          <w:color w:val="000000"/>
          <w:szCs w:val="28"/>
          <w:lang w:eastAsia="en-US"/>
        </w:rPr>
        <w:t xml:space="preserve"> (лікарняний)</w:t>
      </w:r>
      <w:r w:rsidRPr="004E04AC">
        <w:rPr>
          <w:rFonts w:eastAsia="Calibri"/>
          <w:szCs w:val="28"/>
          <w:lang w:eastAsia="en-US"/>
        </w:rPr>
        <w:t>;</w:t>
      </w:r>
    </w:p>
    <w:p w:rsidR="00242D8A" w:rsidRPr="004E04AC" w:rsidRDefault="00242D8A" w:rsidP="00242D8A">
      <w:pPr>
        <w:numPr>
          <w:ilvl w:val="0"/>
          <w:numId w:val="14"/>
        </w:numPr>
        <w:spacing w:after="160" w:line="256" w:lineRule="auto"/>
        <w:ind w:left="0" w:firstLine="284"/>
        <w:contextualSpacing/>
        <w:jc w:val="both"/>
        <w:rPr>
          <w:rFonts w:eastAsia="Calibri"/>
          <w:szCs w:val="28"/>
          <w:lang w:eastAsia="en-US"/>
        </w:rPr>
      </w:pPr>
      <w:proofErr w:type="spellStart"/>
      <w:r w:rsidRPr="004E04AC">
        <w:rPr>
          <w:rFonts w:eastAsia="Calibri"/>
          <w:szCs w:val="28"/>
          <w:lang w:eastAsia="en-US"/>
        </w:rPr>
        <w:t>Присяжнюк</w:t>
      </w:r>
      <w:proofErr w:type="spellEnd"/>
      <w:r w:rsidRPr="004E04AC">
        <w:rPr>
          <w:rFonts w:eastAsia="Calibri"/>
          <w:szCs w:val="28"/>
          <w:lang w:eastAsia="en-US"/>
        </w:rPr>
        <w:t xml:space="preserve"> О.В. склав – 9 протоколів/постанов про адміністративні правопорушення з них, за ст. 173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- 0, ч. 1 ст. 173-2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– 1, ст. 156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– 0, ст. 152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– 1, </w:t>
      </w:r>
      <w:r w:rsidRPr="004E04AC">
        <w:rPr>
          <w:rFonts w:eastAsia="Calibri"/>
          <w:color w:val="000000"/>
          <w:szCs w:val="28"/>
          <w:lang w:eastAsia="en-US"/>
        </w:rPr>
        <w:t xml:space="preserve">ст. 122 - 130 </w:t>
      </w:r>
      <w:proofErr w:type="spellStart"/>
      <w:r w:rsidRPr="004E04AC">
        <w:rPr>
          <w:rFonts w:eastAsia="Calibri"/>
          <w:color w:val="000000"/>
          <w:szCs w:val="28"/>
          <w:lang w:eastAsia="en-US"/>
        </w:rPr>
        <w:t>КУпАП</w:t>
      </w:r>
      <w:proofErr w:type="spellEnd"/>
      <w:r w:rsidRPr="004E04AC">
        <w:rPr>
          <w:rFonts w:eastAsia="Calibri"/>
          <w:color w:val="000000"/>
          <w:szCs w:val="28"/>
          <w:lang w:eastAsia="en-US"/>
        </w:rPr>
        <w:t xml:space="preserve"> – 1, ст. 192 </w:t>
      </w:r>
      <w:proofErr w:type="spellStart"/>
      <w:r w:rsidRPr="004E04AC">
        <w:rPr>
          <w:rFonts w:eastAsia="Calibri"/>
          <w:color w:val="000000"/>
          <w:szCs w:val="28"/>
          <w:lang w:eastAsia="en-US"/>
        </w:rPr>
        <w:t>КупАП</w:t>
      </w:r>
      <w:proofErr w:type="spellEnd"/>
      <w:r w:rsidRPr="004E04AC">
        <w:rPr>
          <w:rFonts w:eastAsia="Calibri"/>
          <w:color w:val="000000"/>
          <w:szCs w:val="28"/>
          <w:lang w:eastAsia="en-US"/>
        </w:rPr>
        <w:t xml:space="preserve"> – 2</w:t>
      </w:r>
      <w:r w:rsidRPr="004E04AC">
        <w:rPr>
          <w:rFonts w:eastAsia="Calibri"/>
          <w:szCs w:val="28"/>
          <w:lang w:eastAsia="en-US"/>
        </w:rPr>
        <w:t>;</w:t>
      </w:r>
    </w:p>
    <w:p w:rsidR="00242D8A" w:rsidRPr="004E04AC" w:rsidRDefault="00242D8A" w:rsidP="00242D8A">
      <w:pPr>
        <w:numPr>
          <w:ilvl w:val="0"/>
          <w:numId w:val="14"/>
        </w:numPr>
        <w:spacing w:after="160" w:line="256" w:lineRule="auto"/>
        <w:ind w:left="0" w:firstLine="284"/>
        <w:contextualSpacing/>
        <w:jc w:val="both"/>
        <w:rPr>
          <w:rFonts w:eastAsia="Calibri"/>
          <w:szCs w:val="28"/>
          <w:lang w:eastAsia="en-US"/>
        </w:rPr>
      </w:pPr>
      <w:proofErr w:type="spellStart"/>
      <w:r w:rsidRPr="004E04AC">
        <w:rPr>
          <w:rFonts w:eastAsia="Calibri"/>
          <w:szCs w:val="28"/>
          <w:lang w:eastAsia="en-US"/>
        </w:rPr>
        <w:t>Стойков</w:t>
      </w:r>
      <w:proofErr w:type="spellEnd"/>
      <w:r w:rsidRPr="004E04AC">
        <w:rPr>
          <w:rFonts w:eastAsia="Calibri"/>
          <w:szCs w:val="28"/>
          <w:lang w:eastAsia="en-US"/>
        </w:rPr>
        <w:t xml:space="preserve"> В.С. склав – 2 протоколів/постанов про адміністративні правопорушення з них, за ст. 173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- 0, ч. 1 ст. 173-2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– 0, ст. 156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– 0, ст. 152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– 0, </w:t>
      </w:r>
      <w:r w:rsidRPr="004E04AC">
        <w:rPr>
          <w:rFonts w:eastAsia="Calibri"/>
          <w:color w:val="000000"/>
          <w:szCs w:val="28"/>
          <w:lang w:eastAsia="en-US"/>
        </w:rPr>
        <w:t xml:space="preserve">ст. 122 - 130 </w:t>
      </w:r>
      <w:proofErr w:type="spellStart"/>
      <w:r w:rsidRPr="004E04AC">
        <w:rPr>
          <w:rFonts w:eastAsia="Calibri"/>
          <w:color w:val="000000"/>
          <w:szCs w:val="28"/>
          <w:lang w:eastAsia="en-US"/>
        </w:rPr>
        <w:t>КУпАП</w:t>
      </w:r>
      <w:proofErr w:type="spellEnd"/>
      <w:r w:rsidRPr="004E04AC">
        <w:rPr>
          <w:rFonts w:eastAsia="Calibri"/>
          <w:color w:val="000000"/>
          <w:szCs w:val="28"/>
          <w:lang w:eastAsia="en-US"/>
        </w:rPr>
        <w:t xml:space="preserve"> – 0 , ст. 192 </w:t>
      </w:r>
      <w:proofErr w:type="spellStart"/>
      <w:r w:rsidRPr="004E04AC">
        <w:rPr>
          <w:rFonts w:eastAsia="Calibri"/>
          <w:color w:val="000000"/>
          <w:szCs w:val="28"/>
          <w:lang w:eastAsia="en-US"/>
        </w:rPr>
        <w:t>КупАП</w:t>
      </w:r>
      <w:proofErr w:type="spellEnd"/>
      <w:r w:rsidRPr="004E04AC">
        <w:rPr>
          <w:rFonts w:eastAsia="Calibri"/>
          <w:color w:val="000000"/>
          <w:szCs w:val="28"/>
          <w:lang w:eastAsia="en-US"/>
        </w:rPr>
        <w:t xml:space="preserve"> – 0</w:t>
      </w:r>
      <w:r w:rsidRPr="004E04AC">
        <w:rPr>
          <w:rFonts w:eastAsia="Calibri"/>
          <w:szCs w:val="28"/>
          <w:lang w:eastAsia="en-US"/>
        </w:rPr>
        <w:t>;</w:t>
      </w:r>
    </w:p>
    <w:p w:rsidR="00242D8A" w:rsidRPr="004E04AC" w:rsidRDefault="00242D8A" w:rsidP="00242D8A">
      <w:pPr>
        <w:numPr>
          <w:ilvl w:val="0"/>
          <w:numId w:val="14"/>
        </w:numPr>
        <w:spacing w:after="160" w:line="256" w:lineRule="auto"/>
        <w:ind w:left="0" w:firstLine="284"/>
        <w:contextualSpacing/>
        <w:jc w:val="both"/>
        <w:rPr>
          <w:rFonts w:eastAsia="Calibri"/>
          <w:szCs w:val="28"/>
          <w:lang w:eastAsia="en-US"/>
        </w:rPr>
      </w:pPr>
      <w:proofErr w:type="spellStart"/>
      <w:r w:rsidRPr="004E04AC">
        <w:rPr>
          <w:rFonts w:eastAsia="Calibri"/>
          <w:szCs w:val="28"/>
          <w:lang w:eastAsia="en-US"/>
        </w:rPr>
        <w:t>Стороженко</w:t>
      </w:r>
      <w:proofErr w:type="spellEnd"/>
      <w:r w:rsidRPr="004E04AC">
        <w:rPr>
          <w:rFonts w:eastAsia="Calibri"/>
          <w:szCs w:val="28"/>
          <w:lang w:eastAsia="en-US"/>
        </w:rPr>
        <w:t xml:space="preserve"> С.С. склав – 7 протоколів/постанов про адміністративні правопорушення з них, за ст. 173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- 0, ч. 1 ст. 173-2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– 2, ст. 156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– 0, ст. 152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– 0, </w:t>
      </w:r>
      <w:r w:rsidRPr="004E04AC">
        <w:rPr>
          <w:rFonts w:eastAsia="Calibri"/>
          <w:color w:val="000000"/>
          <w:szCs w:val="28"/>
          <w:lang w:eastAsia="en-US"/>
        </w:rPr>
        <w:t xml:space="preserve">ст. 122 - 130 </w:t>
      </w:r>
      <w:proofErr w:type="spellStart"/>
      <w:r w:rsidRPr="004E04AC">
        <w:rPr>
          <w:rFonts w:eastAsia="Calibri"/>
          <w:color w:val="000000"/>
          <w:szCs w:val="28"/>
          <w:lang w:eastAsia="en-US"/>
        </w:rPr>
        <w:t>КУпАП</w:t>
      </w:r>
      <w:proofErr w:type="spellEnd"/>
      <w:r w:rsidRPr="004E04AC">
        <w:rPr>
          <w:rFonts w:eastAsia="Calibri"/>
          <w:color w:val="000000"/>
          <w:szCs w:val="28"/>
          <w:lang w:eastAsia="en-US"/>
        </w:rPr>
        <w:t xml:space="preserve"> – 0, ст. 192 </w:t>
      </w:r>
      <w:proofErr w:type="spellStart"/>
      <w:r w:rsidRPr="004E04AC">
        <w:rPr>
          <w:rFonts w:eastAsia="Calibri"/>
          <w:color w:val="000000"/>
          <w:szCs w:val="28"/>
          <w:lang w:eastAsia="en-US"/>
        </w:rPr>
        <w:t>КупАП</w:t>
      </w:r>
      <w:proofErr w:type="spellEnd"/>
      <w:r w:rsidRPr="004E04AC">
        <w:rPr>
          <w:rFonts w:eastAsia="Calibri"/>
          <w:color w:val="000000"/>
          <w:szCs w:val="28"/>
          <w:lang w:eastAsia="en-US"/>
        </w:rPr>
        <w:t xml:space="preserve"> – 2</w:t>
      </w:r>
      <w:r w:rsidRPr="004E04AC">
        <w:rPr>
          <w:rFonts w:eastAsia="Calibri"/>
          <w:szCs w:val="28"/>
          <w:lang w:eastAsia="en-US"/>
        </w:rPr>
        <w:t>;</w:t>
      </w:r>
    </w:p>
    <w:p w:rsidR="00242D8A" w:rsidRPr="004E04AC" w:rsidRDefault="00242D8A" w:rsidP="00242D8A">
      <w:pPr>
        <w:numPr>
          <w:ilvl w:val="0"/>
          <w:numId w:val="14"/>
        </w:numPr>
        <w:spacing w:after="160" w:line="256" w:lineRule="auto"/>
        <w:ind w:left="0" w:firstLine="284"/>
        <w:contextualSpacing/>
        <w:jc w:val="both"/>
        <w:rPr>
          <w:rFonts w:eastAsia="Calibri"/>
          <w:szCs w:val="28"/>
          <w:lang w:eastAsia="en-US"/>
        </w:rPr>
      </w:pPr>
      <w:proofErr w:type="spellStart"/>
      <w:r w:rsidRPr="004E04AC">
        <w:rPr>
          <w:rFonts w:eastAsia="Calibri"/>
          <w:szCs w:val="28"/>
          <w:lang w:eastAsia="en-US"/>
        </w:rPr>
        <w:t>Найдич</w:t>
      </w:r>
      <w:proofErr w:type="spellEnd"/>
      <w:r w:rsidRPr="004E04AC">
        <w:rPr>
          <w:rFonts w:eastAsia="Calibri"/>
          <w:szCs w:val="28"/>
          <w:lang w:eastAsia="en-US"/>
        </w:rPr>
        <w:t xml:space="preserve"> О.С. склав – 1 протокол/постанова про адміністративні правопорушення з них, за ст. 173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- 0, ч. 1 ст. 173-2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– 0, ст. 156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– 0, ст. 152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– 0, </w:t>
      </w:r>
      <w:r w:rsidRPr="004E04AC">
        <w:rPr>
          <w:rFonts w:eastAsia="Calibri"/>
          <w:color w:val="000000"/>
          <w:szCs w:val="28"/>
          <w:lang w:eastAsia="en-US"/>
        </w:rPr>
        <w:t xml:space="preserve">ст. 122 - 130 </w:t>
      </w:r>
      <w:proofErr w:type="spellStart"/>
      <w:r w:rsidRPr="004E04AC">
        <w:rPr>
          <w:rFonts w:eastAsia="Calibri"/>
          <w:color w:val="000000"/>
          <w:szCs w:val="28"/>
          <w:lang w:eastAsia="en-US"/>
        </w:rPr>
        <w:t>КУпАП</w:t>
      </w:r>
      <w:proofErr w:type="spellEnd"/>
      <w:r w:rsidRPr="004E04AC">
        <w:rPr>
          <w:rFonts w:eastAsia="Calibri"/>
          <w:color w:val="000000"/>
          <w:szCs w:val="28"/>
          <w:lang w:eastAsia="en-US"/>
        </w:rPr>
        <w:t xml:space="preserve"> – 0, ст. 192 </w:t>
      </w:r>
      <w:proofErr w:type="spellStart"/>
      <w:r w:rsidRPr="004E04AC">
        <w:rPr>
          <w:rFonts w:eastAsia="Calibri"/>
          <w:color w:val="000000"/>
          <w:szCs w:val="28"/>
          <w:lang w:eastAsia="en-US"/>
        </w:rPr>
        <w:t>КупАП</w:t>
      </w:r>
      <w:proofErr w:type="spellEnd"/>
      <w:r w:rsidRPr="004E04AC">
        <w:rPr>
          <w:rFonts w:eastAsia="Calibri"/>
          <w:color w:val="000000"/>
          <w:szCs w:val="28"/>
          <w:lang w:eastAsia="en-US"/>
        </w:rPr>
        <w:t xml:space="preserve"> – 0</w:t>
      </w:r>
      <w:r w:rsidRPr="004E04AC">
        <w:rPr>
          <w:rFonts w:eastAsia="Calibri"/>
          <w:szCs w:val="28"/>
          <w:lang w:eastAsia="en-US"/>
        </w:rPr>
        <w:t>;</w:t>
      </w:r>
    </w:p>
    <w:p w:rsidR="00242D8A" w:rsidRPr="004E04AC" w:rsidRDefault="00242D8A" w:rsidP="00242D8A">
      <w:pPr>
        <w:numPr>
          <w:ilvl w:val="0"/>
          <w:numId w:val="14"/>
        </w:numPr>
        <w:spacing w:after="160" w:line="256" w:lineRule="auto"/>
        <w:ind w:left="0" w:firstLine="284"/>
        <w:contextualSpacing/>
        <w:jc w:val="both"/>
        <w:rPr>
          <w:rFonts w:eastAsia="Calibri"/>
          <w:szCs w:val="28"/>
          <w:lang w:eastAsia="en-US"/>
        </w:rPr>
      </w:pPr>
      <w:proofErr w:type="spellStart"/>
      <w:r w:rsidRPr="004E04AC">
        <w:rPr>
          <w:rFonts w:eastAsia="Calibri"/>
          <w:szCs w:val="28"/>
          <w:lang w:eastAsia="en-US"/>
        </w:rPr>
        <w:t>Єфимець-Романченко</w:t>
      </w:r>
      <w:proofErr w:type="spellEnd"/>
      <w:r w:rsidRPr="004E04AC">
        <w:rPr>
          <w:rFonts w:eastAsia="Calibri"/>
          <w:szCs w:val="28"/>
          <w:lang w:eastAsia="en-US"/>
        </w:rPr>
        <w:t xml:space="preserve"> В.А. склала – 1 протоколів/постанов про адміністративні правопорушення з них, за ст. 173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- 0, ч. 1 ст. 173-2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– 0, ст. 156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– 0, ст. 152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– 0, </w:t>
      </w:r>
      <w:r w:rsidRPr="004E04AC">
        <w:rPr>
          <w:rFonts w:eastAsia="Calibri"/>
          <w:color w:val="000000"/>
          <w:szCs w:val="28"/>
          <w:lang w:eastAsia="en-US"/>
        </w:rPr>
        <w:t xml:space="preserve">ст. 122 - 130 </w:t>
      </w:r>
      <w:proofErr w:type="spellStart"/>
      <w:r w:rsidRPr="004E04AC">
        <w:rPr>
          <w:rFonts w:eastAsia="Calibri"/>
          <w:color w:val="000000"/>
          <w:szCs w:val="28"/>
          <w:lang w:eastAsia="en-US"/>
        </w:rPr>
        <w:t>КУпАП</w:t>
      </w:r>
      <w:proofErr w:type="spellEnd"/>
      <w:r w:rsidRPr="004E04AC">
        <w:rPr>
          <w:rFonts w:eastAsia="Calibri"/>
          <w:color w:val="000000"/>
          <w:szCs w:val="28"/>
          <w:lang w:eastAsia="en-US"/>
        </w:rPr>
        <w:t xml:space="preserve"> – 0</w:t>
      </w:r>
      <w:r w:rsidRPr="004E04AC">
        <w:rPr>
          <w:rFonts w:eastAsia="Calibri"/>
          <w:szCs w:val="28"/>
          <w:lang w:eastAsia="en-US"/>
        </w:rPr>
        <w:t>;</w:t>
      </w:r>
    </w:p>
    <w:p w:rsidR="00242D8A" w:rsidRPr="004E04AC" w:rsidRDefault="00242D8A" w:rsidP="00242D8A">
      <w:pPr>
        <w:numPr>
          <w:ilvl w:val="0"/>
          <w:numId w:val="14"/>
        </w:numPr>
        <w:spacing w:after="160" w:line="256" w:lineRule="auto"/>
        <w:ind w:left="0" w:firstLine="284"/>
        <w:contextualSpacing/>
        <w:jc w:val="both"/>
        <w:rPr>
          <w:rFonts w:eastAsia="Calibri"/>
          <w:szCs w:val="28"/>
          <w:lang w:eastAsia="en-US"/>
        </w:rPr>
      </w:pPr>
      <w:r w:rsidRPr="004E04AC">
        <w:rPr>
          <w:rFonts w:eastAsia="Calibri"/>
          <w:szCs w:val="28"/>
          <w:lang w:eastAsia="en-US"/>
        </w:rPr>
        <w:t xml:space="preserve">Щасливий В. склав – 3 протоколів/постанов про адміністративні правопорушення з них, за ст. 173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- 0, ч. 1 ст. 173-2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– 1, ст. 156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– 0, ст. 152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– 0, </w:t>
      </w:r>
      <w:r w:rsidRPr="004E04AC">
        <w:rPr>
          <w:rFonts w:eastAsia="Calibri"/>
          <w:color w:val="000000"/>
          <w:szCs w:val="28"/>
          <w:lang w:eastAsia="en-US"/>
        </w:rPr>
        <w:t xml:space="preserve">ст. 122 - 130 </w:t>
      </w:r>
      <w:proofErr w:type="spellStart"/>
      <w:r w:rsidRPr="004E04AC">
        <w:rPr>
          <w:rFonts w:eastAsia="Calibri"/>
          <w:color w:val="000000"/>
          <w:szCs w:val="28"/>
          <w:lang w:eastAsia="en-US"/>
        </w:rPr>
        <w:t>КУпАП</w:t>
      </w:r>
      <w:proofErr w:type="spellEnd"/>
      <w:r w:rsidRPr="004E04AC">
        <w:rPr>
          <w:rFonts w:eastAsia="Calibri"/>
          <w:color w:val="000000"/>
          <w:szCs w:val="28"/>
          <w:lang w:eastAsia="en-US"/>
        </w:rPr>
        <w:t xml:space="preserve"> – 0, ст. 192 </w:t>
      </w:r>
      <w:proofErr w:type="spellStart"/>
      <w:r w:rsidRPr="004E04AC">
        <w:rPr>
          <w:rFonts w:eastAsia="Calibri"/>
          <w:color w:val="000000"/>
          <w:szCs w:val="28"/>
          <w:lang w:eastAsia="en-US"/>
        </w:rPr>
        <w:t>КупАП</w:t>
      </w:r>
      <w:proofErr w:type="spellEnd"/>
      <w:r w:rsidRPr="004E04AC">
        <w:rPr>
          <w:rFonts w:eastAsia="Calibri"/>
          <w:color w:val="000000"/>
          <w:szCs w:val="28"/>
          <w:lang w:eastAsia="en-US"/>
        </w:rPr>
        <w:t xml:space="preserve"> – 1</w:t>
      </w:r>
      <w:r w:rsidRPr="004E04AC">
        <w:rPr>
          <w:rFonts w:eastAsia="Calibri"/>
          <w:szCs w:val="28"/>
          <w:lang w:eastAsia="en-US"/>
        </w:rPr>
        <w:t>;</w:t>
      </w:r>
    </w:p>
    <w:p w:rsidR="00242D8A" w:rsidRPr="004E04AC" w:rsidRDefault="00242D8A" w:rsidP="00242D8A">
      <w:pPr>
        <w:numPr>
          <w:ilvl w:val="0"/>
          <w:numId w:val="14"/>
        </w:numPr>
        <w:spacing w:after="160" w:line="256" w:lineRule="auto"/>
        <w:ind w:left="0" w:firstLine="284"/>
        <w:contextualSpacing/>
        <w:jc w:val="both"/>
        <w:rPr>
          <w:rFonts w:eastAsia="Calibri"/>
          <w:szCs w:val="28"/>
          <w:lang w:eastAsia="en-US"/>
        </w:rPr>
      </w:pPr>
      <w:proofErr w:type="spellStart"/>
      <w:r w:rsidRPr="004E04AC">
        <w:rPr>
          <w:rFonts w:eastAsia="Calibri"/>
          <w:szCs w:val="28"/>
          <w:lang w:eastAsia="en-US"/>
        </w:rPr>
        <w:t>Половинихін</w:t>
      </w:r>
      <w:proofErr w:type="spellEnd"/>
      <w:r w:rsidRPr="004E04AC">
        <w:rPr>
          <w:rFonts w:eastAsia="Calibri"/>
          <w:szCs w:val="28"/>
          <w:lang w:eastAsia="en-US"/>
        </w:rPr>
        <w:t xml:space="preserve"> В.В. склав – 0 протоколів/постанов про адміністративні правопорушення з них, за ст. 173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- 0, ч. 1 ст. 173-2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– 0, ст. 156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– 0, ст. 152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– 0, </w:t>
      </w:r>
      <w:r w:rsidRPr="004E04AC">
        <w:rPr>
          <w:rFonts w:eastAsia="Calibri"/>
          <w:color w:val="000000"/>
          <w:szCs w:val="28"/>
          <w:lang w:eastAsia="en-US"/>
        </w:rPr>
        <w:t xml:space="preserve">ст. 122 - 130 </w:t>
      </w:r>
      <w:proofErr w:type="spellStart"/>
      <w:r w:rsidRPr="004E04AC">
        <w:rPr>
          <w:rFonts w:eastAsia="Calibri"/>
          <w:color w:val="000000"/>
          <w:szCs w:val="28"/>
          <w:lang w:eastAsia="en-US"/>
        </w:rPr>
        <w:t>КУпАП</w:t>
      </w:r>
      <w:proofErr w:type="spellEnd"/>
      <w:r w:rsidRPr="004E04AC">
        <w:rPr>
          <w:rFonts w:eastAsia="Calibri"/>
          <w:color w:val="000000"/>
          <w:szCs w:val="28"/>
          <w:lang w:eastAsia="en-US"/>
        </w:rPr>
        <w:t xml:space="preserve"> – 0, ст. 192 </w:t>
      </w:r>
      <w:proofErr w:type="spellStart"/>
      <w:r w:rsidRPr="004E04AC">
        <w:rPr>
          <w:rFonts w:eastAsia="Calibri"/>
          <w:color w:val="000000"/>
          <w:szCs w:val="28"/>
          <w:lang w:eastAsia="en-US"/>
        </w:rPr>
        <w:t>КупАП</w:t>
      </w:r>
      <w:proofErr w:type="spellEnd"/>
      <w:r w:rsidRPr="004E04AC">
        <w:rPr>
          <w:rFonts w:eastAsia="Calibri"/>
          <w:color w:val="000000"/>
          <w:szCs w:val="28"/>
          <w:lang w:eastAsia="en-US"/>
        </w:rPr>
        <w:t xml:space="preserve"> – 0</w:t>
      </w:r>
      <w:r w:rsidRPr="004E04AC">
        <w:rPr>
          <w:rFonts w:eastAsia="Calibri"/>
          <w:szCs w:val="28"/>
          <w:lang w:eastAsia="en-US"/>
        </w:rPr>
        <w:t>;</w:t>
      </w:r>
    </w:p>
    <w:p w:rsidR="00242D8A" w:rsidRPr="004E04AC" w:rsidRDefault="00242D8A" w:rsidP="00242D8A">
      <w:pPr>
        <w:numPr>
          <w:ilvl w:val="0"/>
          <w:numId w:val="14"/>
        </w:numPr>
        <w:spacing w:after="160" w:line="256" w:lineRule="auto"/>
        <w:ind w:left="0" w:firstLine="284"/>
        <w:contextualSpacing/>
        <w:jc w:val="both"/>
        <w:rPr>
          <w:rFonts w:eastAsia="Calibri"/>
          <w:szCs w:val="28"/>
          <w:lang w:eastAsia="en-US"/>
        </w:rPr>
      </w:pPr>
      <w:r w:rsidRPr="004E04AC">
        <w:rPr>
          <w:rFonts w:eastAsia="Calibri"/>
          <w:szCs w:val="28"/>
          <w:lang w:eastAsia="en-US"/>
        </w:rPr>
        <w:t xml:space="preserve"> Орлов В.В. склав – 0 протоколів/постанов про адміністративні правопорушення з них, за ст. 173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- 0, ч. 1 ст. 173-2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– 0, ст. 156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– 0, ст. 152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– 0, </w:t>
      </w:r>
      <w:r w:rsidRPr="004E04AC">
        <w:rPr>
          <w:rFonts w:eastAsia="Calibri"/>
          <w:color w:val="000000"/>
          <w:szCs w:val="28"/>
          <w:lang w:eastAsia="en-US"/>
        </w:rPr>
        <w:t xml:space="preserve">ст. 122 - 130 </w:t>
      </w:r>
      <w:proofErr w:type="spellStart"/>
      <w:r w:rsidRPr="004E04AC">
        <w:rPr>
          <w:rFonts w:eastAsia="Calibri"/>
          <w:color w:val="000000"/>
          <w:szCs w:val="28"/>
          <w:lang w:eastAsia="en-US"/>
        </w:rPr>
        <w:t>КУпАП</w:t>
      </w:r>
      <w:proofErr w:type="spellEnd"/>
      <w:r w:rsidRPr="004E04AC">
        <w:rPr>
          <w:rFonts w:eastAsia="Calibri"/>
          <w:color w:val="000000"/>
          <w:szCs w:val="28"/>
          <w:lang w:eastAsia="en-US"/>
        </w:rPr>
        <w:t xml:space="preserve"> – 0, ст. 192 </w:t>
      </w:r>
      <w:proofErr w:type="spellStart"/>
      <w:r w:rsidRPr="004E04AC">
        <w:rPr>
          <w:rFonts w:eastAsia="Calibri"/>
          <w:color w:val="000000"/>
          <w:szCs w:val="28"/>
          <w:lang w:eastAsia="en-US"/>
        </w:rPr>
        <w:t>КупАП</w:t>
      </w:r>
      <w:proofErr w:type="spellEnd"/>
      <w:r w:rsidRPr="004E04AC">
        <w:rPr>
          <w:rFonts w:eastAsia="Calibri"/>
          <w:color w:val="000000"/>
          <w:szCs w:val="28"/>
          <w:lang w:eastAsia="en-US"/>
        </w:rPr>
        <w:t xml:space="preserve"> – 0</w:t>
      </w:r>
      <w:r w:rsidRPr="004E04AC">
        <w:rPr>
          <w:rFonts w:eastAsia="Calibri"/>
          <w:szCs w:val="28"/>
          <w:lang w:eastAsia="en-US"/>
        </w:rPr>
        <w:t>;</w:t>
      </w:r>
    </w:p>
    <w:p w:rsidR="00242D8A" w:rsidRPr="004E04AC" w:rsidRDefault="00242D8A" w:rsidP="00242D8A">
      <w:pPr>
        <w:numPr>
          <w:ilvl w:val="0"/>
          <w:numId w:val="14"/>
        </w:numPr>
        <w:spacing w:after="160" w:line="256" w:lineRule="auto"/>
        <w:ind w:left="0" w:firstLine="284"/>
        <w:contextualSpacing/>
        <w:jc w:val="both"/>
        <w:rPr>
          <w:rFonts w:eastAsia="Calibri"/>
          <w:szCs w:val="28"/>
          <w:lang w:eastAsia="en-US"/>
        </w:rPr>
      </w:pPr>
      <w:r w:rsidRPr="004E04AC">
        <w:rPr>
          <w:rFonts w:eastAsia="Calibri"/>
          <w:color w:val="000000"/>
          <w:szCs w:val="28"/>
          <w:lang w:eastAsia="en-US"/>
        </w:rPr>
        <w:t xml:space="preserve"> </w:t>
      </w:r>
      <w:proofErr w:type="spellStart"/>
      <w:r w:rsidRPr="004E04AC">
        <w:rPr>
          <w:rFonts w:eastAsia="Calibri"/>
          <w:color w:val="000000"/>
          <w:szCs w:val="28"/>
          <w:lang w:eastAsia="en-US"/>
        </w:rPr>
        <w:t>Сопронюк</w:t>
      </w:r>
      <w:proofErr w:type="spellEnd"/>
      <w:r w:rsidRPr="004E04AC">
        <w:rPr>
          <w:rFonts w:eastAsia="Calibri"/>
          <w:color w:val="000000"/>
          <w:szCs w:val="28"/>
          <w:lang w:eastAsia="en-US"/>
        </w:rPr>
        <w:t xml:space="preserve"> С.П. </w:t>
      </w:r>
      <w:r w:rsidRPr="004E04AC">
        <w:rPr>
          <w:rFonts w:eastAsia="Calibri"/>
          <w:szCs w:val="28"/>
          <w:lang w:eastAsia="en-US"/>
        </w:rPr>
        <w:t xml:space="preserve">склав – 2 протоколів/постанов про адміністративні правопорушення з них, за ст. 173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- 0, ч. 1 ст. 173-2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– 0, ст. 156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– 0, ст. 152 </w:t>
      </w:r>
      <w:proofErr w:type="spellStart"/>
      <w:r w:rsidRPr="004E04AC">
        <w:rPr>
          <w:rFonts w:eastAsia="Calibri"/>
          <w:szCs w:val="28"/>
          <w:lang w:eastAsia="en-US"/>
        </w:rPr>
        <w:t>КУпАП</w:t>
      </w:r>
      <w:proofErr w:type="spellEnd"/>
      <w:r w:rsidRPr="004E04AC">
        <w:rPr>
          <w:rFonts w:eastAsia="Calibri"/>
          <w:szCs w:val="28"/>
          <w:lang w:eastAsia="en-US"/>
        </w:rPr>
        <w:t xml:space="preserve"> – 0, </w:t>
      </w:r>
      <w:r w:rsidRPr="004E04AC">
        <w:rPr>
          <w:rFonts w:eastAsia="Calibri"/>
          <w:color w:val="000000"/>
          <w:szCs w:val="28"/>
          <w:lang w:eastAsia="en-US"/>
        </w:rPr>
        <w:t xml:space="preserve">ст. 122 - 130 </w:t>
      </w:r>
      <w:proofErr w:type="spellStart"/>
      <w:r w:rsidRPr="004E04AC">
        <w:rPr>
          <w:rFonts w:eastAsia="Calibri"/>
          <w:color w:val="000000"/>
          <w:szCs w:val="28"/>
          <w:lang w:eastAsia="en-US"/>
        </w:rPr>
        <w:t>КУпАП</w:t>
      </w:r>
      <w:proofErr w:type="spellEnd"/>
      <w:r w:rsidRPr="004E04AC">
        <w:rPr>
          <w:rFonts w:eastAsia="Calibri"/>
          <w:color w:val="000000"/>
          <w:szCs w:val="28"/>
          <w:lang w:eastAsia="en-US"/>
        </w:rPr>
        <w:t xml:space="preserve"> – 0, ст. 192 </w:t>
      </w:r>
      <w:proofErr w:type="spellStart"/>
      <w:r w:rsidRPr="004E04AC">
        <w:rPr>
          <w:rFonts w:eastAsia="Calibri"/>
          <w:color w:val="000000"/>
          <w:szCs w:val="28"/>
          <w:lang w:eastAsia="en-US"/>
        </w:rPr>
        <w:t>КупАП</w:t>
      </w:r>
      <w:proofErr w:type="spellEnd"/>
      <w:r w:rsidRPr="004E04AC">
        <w:rPr>
          <w:rFonts w:eastAsia="Calibri"/>
          <w:color w:val="000000"/>
          <w:szCs w:val="28"/>
          <w:lang w:eastAsia="en-US"/>
        </w:rPr>
        <w:t xml:space="preserve"> – 1</w:t>
      </w:r>
      <w:r w:rsidRPr="004E04AC">
        <w:rPr>
          <w:rFonts w:eastAsia="Calibri"/>
          <w:szCs w:val="28"/>
          <w:lang w:eastAsia="en-US"/>
        </w:rPr>
        <w:t>;</w:t>
      </w:r>
    </w:p>
    <w:p w:rsidR="00242D8A" w:rsidRPr="004E04AC" w:rsidRDefault="006C5C61" w:rsidP="00242D8A">
      <w:pPr>
        <w:spacing w:line="256" w:lineRule="auto"/>
        <w:ind w:firstLine="567"/>
        <w:jc w:val="both"/>
        <w:rPr>
          <w:rFonts w:eastAsia="Calibri"/>
          <w:szCs w:val="28"/>
          <w:shd w:val="clear" w:color="auto" w:fill="FFFFFF"/>
          <w:lang w:eastAsia="en-US"/>
        </w:rPr>
      </w:pPr>
      <w:r w:rsidRPr="004E04AC">
        <w:rPr>
          <w:rFonts w:eastAsia="Calibri"/>
          <w:color w:val="000000"/>
          <w:szCs w:val="28"/>
          <w:shd w:val="clear" w:color="auto" w:fill="FFFFFF"/>
          <w:lang w:eastAsia="en-US"/>
        </w:rPr>
        <w:t>Н</w:t>
      </w:r>
      <w:r w:rsidR="00242D8A" w:rsidRPr="004E04AC">
        <w:rPr>
          <w:rFonts w:eastAsia="Calibri"/>
          <w:color w:val="000000"/>
          <w:szCs w:val="28"/>
          <w:shd w:val="clear" w:color="auto" w:fill="FFFFFF"/>
          <w:lang w:eastAsia="en-US"/>
        </w:rPr>
        <w:t>а</w:t>
      </w:r>
      <w:r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 </w:t>
      </w:r>
      <w:r w:rsidR="00242D8A" w:rsidRPr="004E04AC">
        <w:rPr>
          <w:rFonts w:eastAsia="Calibri"/>
          <w:szCs w:val="28"/>
          <w:shd w:val="clear" w:color="auto" w:fill="FFFFFF"/>
          <w:lang w:eastAsia="en-US"/>
        </w:rPr>
        <w:t>постійній основі здійснюються перевірки раніше судимих осіб (крім «</w:t>
      </w:r>
      <w:proofErr w:type="spellStart"/>
      <w:r w:rsidR="00242D8A" w:rsidRPr="004E04AC">
        <w:rPr>
          <w:rFonts w:eastAsia="Calibri"/>
          <w:szCs w:val="28"/>
          <w:shd w:val="clear" w:color="auto" w:fill="FFFFFF"/>
          <w:lang w:eastAsia="en-US"/>
        </w:rPr>
        <w:t>фомальників</w:t>
      </w:r>
      <w:proofErr w:type="spellEnd"/>
      <w:r w:rsidR="00242D8A" w:rsidRPr="004E04AC">
        <w:rPr>
          <w:rFonts w:eastAsia="Calibri"/>
          <w:szCs w:val="28"/>
          <w:shd w:val="clear" w:color="auto" w:fill="FFFFFF"/>
          <w:lang w:eastAsia="en-US"/>
        </w:rPr>
        <w:t xml:space="preserve">» та </w:t>
      </w:r>
      <w:proofErr w:type="spellStart"/>
      <w:r w:rsidR="00242D8A" w:rsidRPr="004E04AC">
        <w:rPr>
          <w:rFonts w:eastAsia="Calibri"/>
          <w:szCs w:val="28"/>
          <w:shd w:val="clear" w:color="auto" w:fill="FFFFFF"/>
          <w:lang w:eastAsia="en-US"/>
        </w:rPr>
        <w:t>адміннаглядних</w:t>
      </w:r>
      <w:proofErr w:type="spellEnd"/>
      <w:r w:rsidR="00242D8A" w:rsidRPr="004E04AC">
        <w:rPr>
          <w:rFonts w:eastAsia="Calibri"/>
          <w:szCs w:val="28"/>
          <w:shd w:val="clear" w:color="auto" w:fill="FFFFFF"/>
          <w:lang w:eastAsia="en-US"/>
        </w:rPr>
        <w:t>) – 34.</w:t>
      </w:r>
    </w:p>
    <w:p w:rsidR="00242D8A" w:rsidRPr="004E04AC" w:rsidRDefault="00242D8A" w:rsidP="00242D8A">
      <w:pPr>
        <w:spacing w:line="256" w:lineRule="auto"/>
        <w:ind w:firstLine="567"/>
        <w:jc w:val="both"/>
        <w:rPr>
          <w:rFonts w:eastAsia="Calibri"/>
          <w:color w:val="000000"/>
          <w:szCs w:val="28"/>
          <w:lang w:eastAsia="en-US"/>
        </w:rPr>
      </w:pPr>
      <w:r w:rsidRPr="004E04AC">
        <w:rPr>
          <w:rFonts w:eastAsia="Calibri"/>
          <w:color w:val="000000"/>
          <w:szCs w:val="28"/>
          <w:lang w:eastAsia="en-US"/>
        </w:rPr>
        <w:t xml:space="preserve">Слід зазначити, що </w:t>
      </w:r>
      <w:proofErr w:type="spellStart"/>
      <w:r w:rsidRPr="004E04AC">
        <w:rPr>
          <w:rFonts w:eastAsia="Calibri"/>
          <w:color w:val="000000"/>
          <w:szCs w:val="28"/>
          <w:lang w:eastAsia="en-US"/>
        </w:rPr>
        <w:t>ПОГ</w:t>
      </w:r>
      <w:proofErr w:type="spellEnd"/>
      <w:r w:rsidRPr="004E04AC">
        <w:rPr>
          <w:rFonts w:eastAsia="Calibri"/>
          <w:color w:val="000000"/>
          <w:szCs w:val="28"/>
          <w:lang w:eastAsia="en-US"/>
        </w:rPr>
        <w:t xml:space="preserve"> М</w:t>
      </w:r>
      <w:r w:rsidR="006C5C61">
        <w:rPr>
          <w:rFonts w:eastAsia="Calibri"/>
          <w:color w:val="000000"/>
          <w:szCs w:val="28"/>
          <w:lang w:eastAsia="en-US"/>
        </w:rPr>
        <w:t xml:space="preserve">иколаївського </w:t>
      </w:r>
      <w:r w:rsidRPr="004E04AC">
        <w:rPr>
          <w:rFonts w:eastAsia="Calibri"/>
          <w:color w:val="000000"/>
          <w:szCs w:val="28"/>
          <w:lang w:eastAsia="en-US"/>
        </w:rPr>
        <w:t xml:space="preserve">РУП постійно співпрацюють з співробітниками територіальних підрозділів, щодо розкриття кримінальних  правопорушень. </w:t>
      </w:r>
    </w:p>
    <w:p w:rsidR="00242D8A" w:rsidRPr="004E04AC" w:rsidRDefault="00242D8A" w:rsidP="00242D8A">
      <w:pPr>
        <w:spacing w:line="256" w:lineRule="auto"/>
        <w:ind w:firstLine="567"/>
        <w:jc w:val="both"/>
        <w:rPr>
          <w:rFonts w:eastAsia="Calibri"/>
          <w:szCs w:val="28"/>
          <w:lang w:eastAsia="en-US"/>
        </w:rPr>
      </w:pPr>
      <w:r w:rsidRPr="004E04AC">
        <w:rPr>
          <w:rFonts w:eastAsia="Calibri"/>
          <w:color w:val="000000"/>
          <w:szCs w:val="28"/>
          <w:lang w:eastAsia="en-US"/>
        </w:rPr>
        <w:t xml:space="preserve">Протягом </w:t>
      </w:r>
      <w:r w:rsidR="006C5C61">
        <w:rPr>
          <w:rFonts w:eastAsia="Calibri"/>
          <w:color w:val="000000"/>
          <w:szCs w:val="28"/>
          <w:lang w:eastAsia="en-US"/>
        </w:rPr>
        <w:t xml:space="preserve">грудня </w:t>
      </w:r>
      <w:r w:rsidRPr="004E04AC">
        <w:rPr>
          <w:rFonts w:eastAsia="Calibri"/>
          <w:szCs w:val="28"/>
          <w:lang w:eastAsia="en-US"/>
        </w:rPr>
        <w:t xml:space="preserve">місяця </w:t>
      </w:r>
      <w:proofErr w:type="spellStart"/>
      <w:r w:rsidRPr="004E04AC">
        <w:rPr>
          <w:rFonts w:eastAsia="Calibri"/>
          <w:szCs w:val="28"/>
          <w:lang w:eastAsia="en-US"/>
        </w:rPr>
        <w:t>ПОГ</w:t>
      </w:r>
      <w:proofErr w:type="spellEnd"/>
      <w:r w:rsidRPr="004E04AC">
        <w:rPr>
          <w:rFonts w:eastAsia="Calibri"/>
          <w:szCs w:val="28"/>
          <w:lang w:eastAsia="en-US"/>
        </w:rPr>
        <w:t xml:space="preserve"> проведено виступів: у навчальних закладах – 29, перед громадою – 11, інших – 18.</w:t>
      </w:r>
    </w:p>
    <w:p w:rsidR="00242D8A" w:rsidRPr="004E04AC" w:rsidRDefault="006C5C61" w:rsidP="00242D8A">
      <w:pPr>
        <w:spacing w:line="256" w:lineRule="auto"/>
        <w:ind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У </w:t>
      </w:r>
      <w:r w:rsidR="00242D8A" w:rsidRPr="004E04AC">
        <w:rPr>
          <w:rFonts w:eastAsia="Calibri"/>
          <w:szCs w:val="28"/>
          <w:lang w:eastAsia="en-US"/>
        </w:rPr>
        <w:t>грудн</w:t>
      </w:r>
      <w:r>
        <w:rPr>
          <w:rFonts w:eastAsia="Calibri"/>
          <w:szCs w:val="28"/>
          <w:lang w:eastAsia="en-US"/>
        </w:rPr>
        <w:t>і</w:t>
      </w:r>
      <w:r w:rsidR="00242D8A" w:rsidRPr="004E04AC">
        <w:rPr>
          <w:rFonts w:eastAsia="Calibri"/>
          <w:szCs w:val="28"/>
          <w:lang w:eastAsia="en-US"/>
        </w:rPr>
        <w:t xml:space="preserve"> 2024 р</w:t>
      </w:r>
      <w:r>
        <w:rPr>
          <w:rFonts w:eastAsia="Calibri"/>
          <w:szCs w:val="28"/>
          <w:lang w:eastAsia="en-US"/>
        </w:rPr>
        <w:t>о</w:t>
      </w:r>
      <w:r w:rsidR="00242D8A" w:rsidRPr="004E04AC">
        <w:rPr>
          <w:rFonts w:eastAsia="Calibri"/>
          <w:szCs w:val="28"/>
          <w:lang w:eastAsia="en-US"/>
        </w:rPr>
        <w:t>к</w:t>
      </w:r>
      <w:r>
        <w:rPr>
          <w:rFonts w:eastAsia="Calibri"/>
          <w:szCs w:val="28"/>
          <w:lang w:eastAsia="en-US"/>
        </w:rPr>
        <w:t>у</w:t>
      </w:r>
      <w:r w:rsidR="00242D8A" w:rsidRPr="004E04AC">
        <w:rPr>
          <w:rFonts w:eastAsia="Calibri"/>
          <w:szCs w:val="28"/>
          <w:lang w:eastAsia="en-US"/>
        </w:rPr>
        <w:t xml:space="preserve"> на </w:t>
      </w:r>
      <w:proofErr w:type="spellStart"/>
      <w:r w:rsidR="00242D8A" w:rsidRPr="004E04AC">
        <w:rPr>
          <w:rFonts w:eastAsia="Calibri"/>
          <w:szCs w:val="28"/>
          <w:lang w:eastAsia="en-US"/>
        </w:rPr>
        <w:t>ПОГ</w:t>
      </w:r>
      <w:proofErr w:type="spellEnd"/>
      <w:r w:rsidR="00242D8A" w:rsidRPr="004E04AC">
        <w:rPr>
          <w:rFonts w:eastAsia="Calibri"/>
          <w:szCs w:val="28"/>
          <w:lang w:eastAsia="en-US"/>
        </w:rPr>
        <w:t xml:space="preserve"> Миколаївського РУП </w:t>
      </w:r>
      <w:proofErr w:type="spellStart"/>
      <w:r w:rsidR="00242D8A" w:rsidRPr="004E04AC">
        <w:rPr>
          <w:rFonts w:eastAsia="Calibri"/>
          <w:szCs w:val="28"/>
          <w:lang w:eastAsia="en-US"/>
        </w:rPr>
        <w:t>Єфимець-Романченко</w:t>
      </w:r>
      <w:proofErr w:type="spellEnd"/>
      <w:r w:rsidR="00242D8A" w:rsidRPr="004E04AC">
        <w:rPr>
          <w:rFonts w:eastAsia="Calibri"/>
          <w:szCs w:val="28"/>
          <w:lang w:eastAsia="en-US"/>
        </w:rPr>
        <w:t xml:space="preserve"> В.А. надійшла 1 подяка. </w:t>
      </w:r>
    </w:p>
    <w:p w:rsidR="00242D8A" w:rsidRPr="004E04AC" w:rsidRDefault="00242D8A" w:rsidP="00242D8A">
      <w:pPr>
        <w:spacing w:line="256" w:lineRule="auto"/>
        <w:ind w:firstLine="567"/>
        <w:jc w:val="both"/>
        <w:rPr>
          <w:rFonts w:eastAsia="Calibri"/>
          <w:szCs w:val="28"/>
          <w:lang w:eastAsia="en-US"/>
        </w:rPr>
      </w:pPr>
      <w:r w:rsidRPr="004E04AC">
        <w:rPr>
          <w:rFonts w:eastAsia="Calibri"/>
          <w:szCs w:val="28"/>
          <w:lang w:eastAsia="en-US"/>
        </w:rPr>
        <w:t xml:space="preserve">Також </w:t>
      </w:r>
      <w:proofErr w:type="spellStart"/>
      <w:r w:rsidRPr="004E04AC">
        <w:rPr>
          <w:rFonts w:eastAsia="Calibri"/>
          <w:szCs w:val="28"/>
          <w:lang w:eastAsia="en-US"/>
        </w:rPr>
        <w:t>ПОГ</w:t>
      </w:r>
      <w:proofErr w:type="spellEnd"/>
      <w:r w:rsidRPr="004E04AC">
        <w:rPr>
          <w:rFonts w:eastAsia="Calibri"/>
          <w:szCs w:val="28"/>
          <w:lang w:eastAsia="en-US"/>
        </w:rPr>
        <w:t xml:space="preserve"> Миколаївського РУП на постійній основі здійснюється перевірка сімей, які опинились у складних життєвих обставинах – </w:t>
      </w:r>
      <w:r w:rsidR="006C5C61">
        <w:rPr>
          <w:rFonts w:eastAsia="Calibri"/>
          <w:szCs w:val="28"/>
          <w:lang w:eastAsia="en-US"/>
        </w:rPr>
        <w:t xml:space="preserve">перевірено </w:t>
      </w:r>
      <w:r w:rsidRPr="004E04AC">
        <w:rPr>
          <w:rFonts w:eastAsia="Calibri"/>
          <w:szCs w:val="28"/>
          <w:lang w:eastAsia="en-US"/>
        </w:rPr>
        <w:t xml:space="preserve">51 особа та перевірка тимчасово переміщених осіб – </w:t>
      </w:r>
      <w:r w:rsidR="006C5C61">
        <w:rPr>
          <w:rFonts w:eastAsia="Calibri"/>
          <w:szCs w:val="28"/>
          <w:lang w:eastAsia="en-US"/>
        </w:rPr>
        <w:t xml:space="preserve">перевірено </w:t>
      </w:r>
      <w:r w:rsidRPr="004E04AC">
        <w:rPr>
          <w:rFonts w:eastAsia="Calibri"/>
          <w:szCs w:val="28"/>
          <w:lang w:eastAsia="en-US"/>
        </w:rPr>
        <w:t>46 осіб.</w:t>
      </w:r>
    </w:p>
    <w:tbl>
      <w:tblPr>
        <w:tblpPr w:leftFromText="180" w:rightFromText="180" w:bottomFromText="160" w:vertAnchor="text" w:horzAnchor="margin" w:tblpX="-324" w:tblpY="293"/>
        <w:tblW w:w="11023" w:type="dxa"/>
        <w:tblLayout w:type="fixed"/>
        <w:tblLook w:val="04A0"/>
      </w:tblPr>
      <w:tblGrid>
        <w:gridCol w:w="418"/>
        <w:gridCol w:w="1415"/>
        <w:gridCol w:w="534"/>
        <w:gridCol w:w="426"/>
        <w:gridCol w:w="567"/>
        <w:gridCol w:w="425"/>
        <w:gridCol w:w="425"/>
        <w:gridCol w:w="425"/>
        <w:gridCol w:w="567"/>
        <w:gridCol w:w="567"/>
        <w:gridCol w:w="567"/>
        <w:gridCol w:w="426"/>
        <w:gridCol w:w="567"/>
        <w:gridCol w:w="292"/>
        <w:gridCol w:w="425"/>
        <w:gridCol w:w="426"/>
        <w:gridCol w:w="425"/>
        <w:gridCol w:w="425"/>
        <w:gridCol w:w="567"/>
        <w:gridCol w:w="567"/>
        <w:gridCol w:w="567"/>
      </w:tblGrid>
      <w:tr w:rsidR="00A965B7" w:rsidRPr="004E04AC" w:rsidTr="00A965B7">
        <w:trPr>
          <w:trHeight w:val="1839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965B7" w:rsidRPr="004E04AC" w:rsidRDefault="00A965B7" w:rsidP="00A965B7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b/>
                <w:bCs/>
                <w:color w:val="000000"/>
                <w:sz w:val="16"/>
                <w:szCs w:val="16"/>
                <w:lang w:eastAsia="uk-UA"/>
              </w:rPr>
              <w:lastRenderedPageBreak/>
              <w:t>№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965B7" w:rsidRPr="004E04AC" w:rsidRDefault="00A965B7" w:rsidP="00A965B7">
            <w:pPr>
              <w:ind w:left="-114"/>
              <w:jc w:val="center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b/>
                <w:bCs/>
                <w:color w:val="000000"/>
                <w:sz w:val="16"/>
                <w:szCs w:val="16"/>
                <w:lang w:eastAsia="uk-UA"/>
              </w:rPr>
              <w:t xml:space="preserve">П.І.Б. </w:t>
            </w:r>
            <w:proofErr w:type="spellStart"/>
            <w:r w:rsidRPr="004E04AC">
              <w:rPr>
                <w:b/>
                <w:bCs/>
                <w:color w:val="000000"/>
                <w:sz w:val="16"/>
                <w:szCs w:val="16"/>
                <w:lang w:eastAsia="uk-UA"/>
              </w:rPr>
              <w:t>ПОГ</w:t>
            </w:r>
            <w:proofErr w:type="spellEnd"/>
          </w:p>
        </w:tc>
        <w:tc>
          <w:tcPr>
            <w:tcW w:w="15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Опрацьовано матеріалів за зверненнями громадян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Проведено виступів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A965B7" w:rsidRPr="00A965B7" w:rsidRDefault="00A965B7" w:rsidP="00A965B7">
            <w:pPr>
              <w:jc w:val="center"/>
              <w:rPr>
                <w:color w:val="000000"/>
                <w:sz w:val="14"/>
                <w:szCs w:val="14"/>
                <w:lang w:eastAsia="uk-UA"/>
              </w:rPr>
            </w:pPr>
            <w:r w:rsidRPr="00A965B7">
              <w:rPr>
                <w:color w:val="000000"/>
                <w:sz w:val="14"/>
                <w:szCs w:val="14"/>
                <w:lang w:eastAsia="uk-UA"/>
              </w:rPr>
              <w:t>Перевірено раніше судимих осіб (окрім "</w:t>
            </w:r>
            <w:proofErr w:type="spellStart"/>
            <w:r w:rsidRPr="00A965B7">
              <w:rPr>
                <w:color w:val="000000"/>
                <w:sz w:val="14"/>
                <w:szCs w:val="14"/>
                <w:lang w:eastAsia="uk-UA"/>
              </w:rPr>
              <w:t>формальників</w:t>
            </w:r>
            <w:proofErr w:type="spellEnd"/>
            <w:r w:rsidRPr="00A965B7">
              <w:rPr>
                <w:color w:val="000000"/>
                <w:sz w:val="14"/>
                <w:szCs w:val="14"/>
                <w:lang w:eastAsia="uk-UA"/>
              </w:rPr>
              <w:t xml:space="preserve">" та </w:t>
            </w:r>
            <w:proofErr w:type="spellStart"/>
            <w:r w:rsidRPr="00A965B7">
              <w:rPr>
                <w:color w:val="000000"/>
                <w:sz w:val="14"/>
                <w:szCs w:val="14"/>
                <w:lang w:eastAsia="uk-UA"/>
              </w:rPr>
              <w:t>адміннаглядних</w:t>
            </w:r>
            <w:proofErr w:type="spellEnd"/>
            <w:r w:rsidRPr="00A965B7">
              <w:rPr>
                <w:color w:val="000000"/>
                <w:sz w:val="14"/>
                <w:szCs w:val="14"/>
                <w:lang w:eastAsia="uk-UA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 xml:space="preserve">Встановлено </w:t>
            </w:r>
            <w:proofErr w:type="spellStart"/>
            <w:r w:rsidRPr="004E04AC">
              <w:rPr>
                <w:color w:val="000000"/>
                <w:sz w:val="16"/>
                <w:szCs w:val="16"/>
                <w:lang w:eastAsia="uk-UA"/>
              </w:rPr>
              <w:t>адміннагляд</w:t>
            </w:r>
            <w:proofErr w:type="spellEnd"/>
            <w:r w:rsidRPr="004E04AC">
              <w:rPr>
                <w:color w:val="000000"/>
                <w:sz w:val="16"/>
                <w:szCs w:val="16"/>
                <w:lang w:eastAsia="uk-UA"/>
              </w:rPr>
              <w:t xml:space="preserve"> за ініціативою </w:t>
            </w:r>
            <w:proofErr w:type="spellStart"/>
            <w:r w:rsidRPr="004E04AC">
              <w:rPr>
                <w:color w:val="000000"/>
                <w:sz w:val="16"/>
                <w:szCs w:val="16"/>
                <w:lang w:eastAsia="uk-UA"/>
              </w:rPr>
              <w:t>ПОГ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Перевірено законність перебування іноземців та осіб без громадянства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Розшукано осіб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Знайдено розшукуваних ТЗ</w:t>
            </w: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4E04AC">
              <w:rPr>
                <w:color w:val="000000"/>
                <w:sz w:val="16"/>
                <w:szCs w:val="16"/>
                <w:lang w:eastAsia="uk-UA"/>
              </w:rPr>
              <w:t>Надійщло</w:t>
            </w:r>
            <w:proofErr w:type="spellEnd"/>
            <w:r w:rsidRPr="004E04AC">
              <w:rPr>
                <w:color w:val="000000"/>
                <w:sz w:val="16"/>
                <w:szCs w:val="16"/>
                <w:lang w:eastAsia="uk-UA"/>
              </w:rPr>
              <w:t xml:space="preserve"> скарг на поліцейських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Надійшло подяк поліцейському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714F"/>
            <w:vAlign w:val="center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Робота під час воєнного стану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92D050"/>
            <w:vAlign w:val="center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4E04AC">
              <w:rPr>
                <w:color w:val="000000"/>
                <w:sz w:val="16"/>
                <w:szCs w:val="16"/>
                <w:lang w:eastAsia="uk-UA"/>
              </w:rPr>
              <w:t>Безпекові</w:t>
            </w:r>
            <w:proofErr w:type="spellEnd"/>
            <w:r w:rsidRPr="004E04AC">
              <w:rPr>
                <w:color w:val="000000"/>
                <w:sz w:val="16"/>
                <w:szCs w:val="16"/>
                <w:lang w:eastAsia="uk-UA"/>
              </w:rPr>
              <w:t xml:space="preserve"> ініціативи</w:t>
            </w:r>
          </w:p>
        </w:tc>
      </w:tr>
      <w:tr w:rsidR="00A965B7" w:rsidRPr="004E04AC" w:rsidTr="00A965B7">
        <w:trPr>
          <w:trHeight w:val="2688"/>
        </w:trPr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B7" w:rsidRPr="004E04AC" w:rsidRDefault="00A965B7" w:rsidP="00A965B7">
            <w:pPr>
              <w:spacing w:line="256" w:lineRule="auto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B7" w:rsidRPr="004E04AC" w:rsidRDefault="00A965B7" w:rsidP="00A965B7">
            <w:pPr>
              <w:spacing w:line="256" w:lineRule="auto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:rsidR="00A965B7" w:rsidRPr="004E04AC" w:rsidRDefault="00A965B7" w:rsidP="00A965B7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b/>
                <w:bCs/>
                <w:color w:val="000000"/>
                <w:sz w:val="16"/>
                <w:szCs w:val="16"/>
                <w:lang w:eastAsia="uk-UA"/>
              </w:rPr>
              <w:t>Всього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Отриманих самостійно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Отриманих із територіального підрозділу поліції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У навчальних закладах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Перед громадою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Інших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B7" w:rsidRPr="004E04AC" w:rsidRDefault="00A965B7" w:rsidP="00A965B7">
            <w:pPr>
              <w:spacing w:after="160" w:line="256" w:lineRule="auto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B7" w:rsidRPr="004E04AC" w:rsidRDefault="00A965B7" w:rsidP="00A965B7">
            <w:pPr>
              <w:spacing w:line="25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B7" w:rsidRPr="004E04AC" w:rsidRDefault="00A965B7" w:rsidP="00A965B7">
            <w:pPr>
              <w:spacing w:line="25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B7" w:rsidRPr="004E04AC" w:rsidRDefault="00A965B7" w:rsidP="00A965B7">
            <w:pPr>
              <w:spacing w:line="25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B7" w:rsidRPr="004E04AC" w:rsidRDefault="00A965B7" w:rsidP="00A965B7">
            <w:pPr>
              <w:spacing w:line="25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B7" w:rsidRPr="004E04AC" w:rsidRDefault="00A965B7" w:rsidP="00A965B7">
            <w:pPr>
              <w:spacing w:after="160" w:line="256" w:lineRule="auto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B7" w:rsidRPr="004E04AC" w:rsidRDefault="00A965B7" w:rsidP="00A965B7">
            <w:pPr>
              <w:spacing w:line="25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4E04AC">
              <w:rPr>
                <w:color w:val="000000"/>
                <w:sz w:val="16"/>
                <w:szCs w:val="16"/>
                <w:lang w:eastAsia="uk-UA"/>
              </w:rPr>
              <w:t>Евакуйовано</w:t>
            </w:r>
            <w:proofErr w:type="spellEnd"/>
            <w:r w:rsidRPr="004E04AC">
              <w:rPr>
                <w:color w:val="000000"/>
                <w:sz w:val="16"/>
                <w:szCs w:val="16"/>
                <w:lang w:eastAsia="uk-UA"/>
              </w:rPr>
              <w:t xml:space="preserve"> осіб (у тому числі спільно з іншими службами)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Доставлено гуманітарної допомоги (для якої кількості осіб)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Перевірка тимчасово переміщених осіб (кількість осіб)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 xml:space="preserve">Виявлено правопорушень, передбачених ст.111-1 </w:t>
            </w:r>
            <w:proofErr w:type="spellStart"/>
            <w:r w:rsidRPr="004E04AC">
              <w:rPr>
                <w:color w:val="000000"/>
                <w:sz w:val="16"/>
                <w:szCs w:val="16"/>
                <w:lang w:eastAsia="uk-UA"/>
              </w:rPr>
              <w:t>ККУ</w:t>
            </w:r>
            <w:proofErr w:type="spellEnd"/>
            <w:r w:rsidRPr="004E04AC">
              <w:rPr>
                <w:color w:val="000000"/>
                <w:sz w:val="16"/>
                <w:szCs w:val="16"/>
                <w:lang w:eastAsia="uk-UA"/>
              </w:rPr>
              <w:t xml:space="preserve"> (</w:t>
            </w:r>
            <w:proofErr w:type="spellStart"/>
            <w:r w:rsidRPr="004E04AC">
              <w:rPr>
                <w:color w:val="000000"/>
                <w:sz w:val="16"/>
                <w:szCs w:val="16"/>
                <w:lang w:eastAsia="uk-UA"/>
              </w:rPr>
              <w:t>колабораційна</w:t>
            </w:r>
            <w:proofErr w:type="spellEnd"/>
            <w:r w:rsidRPr="004E04AC">
              <w:rPr>
                <w:color w:val="000000"/>
                <w:sz w:val="16"/>
                <w:szCs w:val="16"/>
                <w:lang w:eastAsia="uk-UA"/>
              </w:rPr>
              <w:t xml:space="preserve"> діяльність)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Виявлено зброї та вибухонебезпечних предметів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A965B7" w:rsidRPr="004E04AC" w:rsidRDefault="00A965B7" w:rsidP="00A965B7">
            <w:r w:rsidRPr="004E04AC">
              <w:rPr>
                <w:color w:val="000000"/>
                <w:sz w:val="16"/>
                <w:szCs w:val="16"/>
                <w:lang w:eastAsia="uk-UA"/>
              </w:rPr>
              <w:t xml:space="preserve">Реалізовано </w:t>
            </w:r>
            <w:proofErr w:type="spellStart"/>
            <w:r w:rsidRPr="004E04AC">
              <w:rPr>
                <w:color w:val="000000"/>
                <w:sz w:val="16"/>
                <w:szCs w:val="16"/>
                <w:lang w:eastAsia="uk-UA"/>
              </w:rPr>
              <w:t>безпекових</w:t>
            </w:r>
            <w:proofErr w:type="spellEnd"/>
            <w:r w:rsidRPr="004E04AC">
              <w:rPr>
                <w:color w:val="000000"/>
                <w:sz w:val="16"/>
                <w:szCs w:val="16"/>
                <w:lang w:eastAsia="uk-UA"/>
              </w:rPr>
              <w:t xml:space="preserve"> ініціатив</w:t>
            </w:r>
          </w:p>
        </w:tc>
      </w:tr>
      <w:tr w:rsidR="00A965B7" w:rsidRPr="004E04AC" w:rsidTr="00A965B7">
        <w:trPr>
          <w:trHeight w:val="31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b/>
                <w:bCs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965B7" w:rsidRPr="004E04AC" w:rsidRDefault="00A965B7" w:rsidP="00A965B7">
            <w:pPr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4E04AC">
              <w:rPr>
                <w:b/>
                <w:bCs/>
                <w:color w:val="000000"/>
                <w:sz w:val="16"/>
                <w:szCs w:val="16"/>
                <w:lang w:eastAsia="uk-UA"/>
              </w:rPr>
              <w:t>Заворотній</w:t>
            </w:r>
            <w:proofErr w:type="spellEnd"/>
            <w:r w:rsidRPr="004E04AC">
              <w:rPr>
                <w:b/>
                <w:bCs/>
                <w:color w:val="000000"/>
                <w:sz w:val="16"/>
                <w:szCs w:val="16"/>
                <w:lang w:eastAsia="uk-UA"/>
              </w:rPr>
              <w:t xml:space="preserve"> 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spacing w:after="160" w:line="256" w:lineRule="auto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spacing w:line="25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spacing w:line="25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spacing w:after="160" w:line="256" w:lineRule="auto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1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65B7" w:rsidRPr="004E04AC" w:rsidRDefault="00A965B7" w:rsidP="00A965B7">
            <w:pPr>
              <w:spacing w:after="160" w:line="256" w:lineRule="auto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65B7" w:rsidRPr="004E04AC" w:rsidRDefault="00A965B7" w:rsidP="00A965B7">
            <w:pPr>
              <w:spacing w:line="25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  <w:p w:rsidR="00A965B7" w:rsidRPr="004E04AC" w:rsidRDefault="00A965B7" w:rsidP="00A965B7"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</w:tr>
      <w:tr w:rsidR="00A965B7" w:rsidRPr="004E04AC" w:rsidTr="00A965B7">
        <w:trPr>
          <w:trHeight w:val="31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b/>
                <w:bCs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965B7" w:rsidRPr="004E04AC" w:rsidRDefault="00A965B7" w:rsidP="00A965B7">
            <w:pPr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4E04AC">
              <w:rPr>
                <w:b/>
                <w:bCs/>
                <w:color w:val="000000"/>
                <w:sz w:val="16"/>
                <w:szCs w:val="16"/>
                <w:lang w:eastAsia="uk-UA"/>
              </w:rPr>
              <w:t>Пашков</w:t>
            </w:r>
            <w:proofErr w:type="spellEnd"/>
            <w:r w:rsidRPr="004E04AC">
              <w:rPr>
                <w:b/>
                <w:bCs/>
                <w:color w:val="000000"/>
                <w:sz w:val="16"/>
                <w:szCs w:val="16"/>
                <w:lang w:eastAsia="uk-UA"/>
              </w:rPr>
              <w:t xml:space="preserve"> 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spacing w:after="160" w:line="256" w:lineRule="auto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spacing w:line="25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spacing w:after="160" w:line="256" w:lineRule="auto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spacing w:line="25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65B7" w:rsidRPr="004E04AC" w:rsidRDefault="00A965B7" w:rsidP="00A965B7">
            <w:pPr>
              <w:spacing w:after="160" w:line="256" w:lineRule="auto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65B7" w:rsidRPr="004E04AC" w:rsidRDefault="00A965B7" w:rsidP="00A965B7">
            <w:pPr>
              <w:spacing w:line="25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  <w:p w:rsidR="00A965B7" w:rsidRPr="004E04AC" w:rsidRDefault="00A965B7" w:rsidP="00A965B7"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</w:tr>
      <w:tr w:rsidR="00A965B7" w:rsidRPr="004E04AC" w:rsidTr="00A965B7">
        <w:trPr>
          <w:trHeight w:val="31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b/>
                <w:bCs/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965B7" w:rsidRPr="004E04AC" w:rsidRDefault="00A965B7" w:rsidP="00A965B7">
            <w:pPr>
              <w:rPr>
                <w:b/>
                <w:bCs/>
                <w:sz w:val="16"/>
                <w:szCs w:val="16"/>
                <w:lang w:eastAsia="uk-UA"/>
              </w:rPr>
            </w:pPr>
            <w:proofErr w:type="spellStart"/>
            <w:r w:rsidRPr="004E04AC">
              <w:rPr>
                <w:b/>
                <w:bCs/>
                <w:sz w:val="16"/>
                <w:szCs w:val="16"/>
                <w:lang w:eastAsia="uk-UA"/>
              </w:rPr>
              <w:t>Присяжнюк</w:t>
            </w:r>
            <w:proofErr w:type="spellEnd"/>
            <w:r w:rsidRPr="004E04AC">
              <w:rPr>
                <w:b/>
                <w:bCs/>
                <w:sz w:val="16"/>
                <w:szCs w:val="16"/>
                <w:lang w:eastAsia="uk-UA"/>
              </w:rPr>
              <w:t xml:space="preserve"> 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1 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1 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spacing w:after="160" w:line="256" w:lineRule="auto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65B7" w:rsidRPr="004E04AC" w:rsidRDefault="00A965B7" w:rsidP="00A965B7">
            <w:pPr>
              <w:spacing w:after="160" w:line="256" w:lineRule="auto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65B7" w:rsidRPr="004E04AC" w:rsidRDefault="00A965B7" w:rsidP="00A965B7">
            <w:pPr>
              <w:spacing w:line="25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65B7" w:rsidRPr="004E04AC" w:rsidRDefault="00A965B7" w:rsidP="00A965B7">
            <w:pPr>
              <w:spacing w:line="25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  <w:p w:rsidR="00A965B7" w:rsidRPr="004E04AC" w:rsidRDefault="00A965B7" w:rsidP="00A965B7"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</w:tr>
      <w:tr w:rsidR="00A965B7" w:rsidRPr="004E04AC" w:rsidTr="00A965B7">
        <w:trPr>
          <w:trHeight w:val="31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b/>
                <w:bCs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965B7" w:rsidRPr="004E04AC" w:rsidRDefault="00A965B7" w:rsidP="00A965B7">
            <w:pPr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4E04AC">
              <w:rPr>
                <w:b/>
                <w:bCs/>
                <w:color w:val="000000"/>
                <w:sz w:val="16"/>
                <w:szCs w:val="16"/>
                <w:lang w:eastAsia="uk-UA"/>
              </w:rPr>
              <w:t>Стойков</w:t>
            </w:r>
            <w:proofErr w:type="spellEnd"/>
            <w:r w:rsidRPr="004E04AC">
              <w:rPr>
                <w:b/>
                <w:bCs/>
                <w:color w:val="000000"/>
                <w:sz w:val="16"/>
                <w:szCs w:val="16"/>
                <w:lang w:eastAsia="uk-UA"/>
              </w:rPr>
              <w:t xml:space="preserve"> 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65B7" w:rsidRPr="004E04AC" w:rsidRDefault="00A965B7" w:rsidP="00A965B7">
            <w:pPr>
              <w:spacing w:after="160" w:line="256" w:lineRule="auto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  <w:p w:rsidR="00A965B7" w:rsidRPr="004E04AC" w:rsidRDefault="00A965B7" w:rsidP="00A965B7">
            <w:r w:rsidRPr="004E04AC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</w:tr>
      <w:tr w:rsidR="00A965B7" w:rsidRPr="004E04AC" w:rsidTr="00A965B7">
        <w:trPr>
          <w:trHeight w:val="31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965B7" w:rsidRPr="004E04AC" w:rsidRDefault="00A965B7" w:rsidP="00A965B7">
            <w:pPr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4E04AC">
              <w:rPr>
                <w:b/>
                <w:bCs/>
                <w:color w:val="000000"/>
                <w:sz w:val="16"/>
                <w:szCs w:val="16"/>
                <w:lang w:eastAsia="uk-UA"/>
              </w:rPr>
              <w:t>Стороженко</w:t>
            </w:r>
            <w:proofErr w:type="spellEnd"/>
            <w:r w:rsidRPr="004E04AC">
              <w:rPr>
                <w:b/>
                <w:bCs/>
                <w:color w:val="000000"/>
                <w:sz w:val="16"/>
                <w:szCs w:val="16"/>
                <w:lang w:eastAsia="uk-UA"/>
              </w:rPr>
              <w:t xml:space="preserve"> 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5B7" w:rsidRPr="004E04AC" w:rsidRDefault="00A965B7" w:rsidP="00A965B7"/>
        </w:tc>
      </w:tr>
      <w:tr w:rsidR="00A965B7" w:rsidRPr="004E04AC" w:rsidTr="00A965B7">
        <w:trPr>
          <w:trHeight w:val="31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b/>
                <w:bCs/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965B7" w:rsidRPr="004E04AC" w:rsidRDefault="00A965B7" w:rsidP="00A965B7">
            <w:pPr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4E04AC">
              <w:rPr>
                <w:b/>
                <w:bCs/>
                <w:color w:val="000000"/>
                <w:sz w:val="16"/>
                <w:szCs w:val="16"/>
                <w:lang w:eastAsia="uk-UA"/>
              </w:rPr>
              <w:t>Найдич</w:t>
            </w:r>
            <w:proofErr w:type="spellEnd"/>
            <w:r w:rsidRPr="004E04AC">
              <w:rPr>
                <w:b/>
                <w:bCs/>
                <w:color w:val="000000"/>
                <w:sz w:val="16"/>
                <w:szCs w:val="16"/>
                <w:lang w:eastAsia="uk-UA"/>
              </w:rPr>
              <w:t xml:space="preserve"> 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5B7" w:rsidRPr="004E04AC" w:rsidRDefault="00A965B7" w:rsidP="00A965B7"/>
        </w:tc>
      </w:tr>
      <w:tr w:rsidR="00A965B7" w:rsidRPr="004E04AC" w:rsidTr="00A965B7">
        <w:trPr>
          <w:trHeight w:val="31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b/>
                <w:bCs/>
                <w:color w:val="000000"/>
                <w:sz w:val="16"/>
                <w:szCs w:val="16"/>
                <w:lang w:eastAsia="uk-UA"/>
              </w:rPr>
              <w:t>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965B7" w:rsidRPr="004E04AC" w:rsidRDefault="00A965B7" w:rsidP="00A965B7">
            <w:pPr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4E04AC">
              <w:rPr>
                <w:b/>
                <w:bCs/>
                <w:color w:val="000000"/>
                <w:sz w:val="16"/>
                <w:szCs w:val="16"/>
                <w:lang w:eastAsia="uk-UA"/>
              </w:rPr>
              <w:t>Єфимець-Романченко</w:t>
            </w:r>
            <w:proofErr w:type="spellEnd"/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5B7" w:rsidRPr="004E04AC" w:rsidRDefault="00A965B7" w:rsidP="00A965B7"/>
        </w:tc>
      </w:tr>
      <w:tr w:rsidR="00A965B7" w:rsidRPr="004E04AC" w:rsidTr="00A965B7">
        <w:trPr>
          <w:trHeight w:val="31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b/>
                <w:bCs/>
                <w:color w:val="000000"/>
                <w:sz w:val="16"/>
                <w:szCs w:val="16"/>
                <w:lang w:eastAsia="uk-UA"/>
              </w:rPr>
              <w:t>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965B7" w:rsidRPr="004E04AC" w:rsidRDefault="00A965B7" w:rsidP="00A965B7">
            <w:pPr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b/>
                <w:bCs/>
                <w:color w:val="000000"/>
                <w:sz w:val="16"/>
                <w:szCs w:val="16"/>
                <w:lang w:eastAsia="uk-UA"/>
              </w:rPr>
              <w:t>Щасливий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5B7" w:rsidRPr="004E04AC" w:rsidRDefault="00A965B7" w:rsidP="00A965B7"/>
        </w:tc>
      </w:tr>
      <w:tr w:rsidR="00A965B7" w:rsidRPr="004E04AC" w:rsidTr="00A965B7">
        <w:trPr>
          <w:trHeight w:val="31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b/>
                <w:bCs/>
                <w:color w:val="000000"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965B7" w:rsidRPr="004E04AC" w:rsidRDefault="00A965B7" w:rsidP="00A965B7">
            <w:pPr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4E04AC">
              <w:rPr>
                <w:b/>
                <w:bCs/>
                <w:color w:val="000000"/>
                <w:sz w:val="16"/>
                <w:szCs w:val="16"/>
                <w:lang w:eastAsia="uk-UA"/>
              </w:rPr>
              <w:t>Половинихін</w:t>
            </w:r>
            <w:proofErr w:type="spellEnd"/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65B7" w:rsidRPr="004E04AC" w:rsidRDefault="00A965B7" w:rsidP="00A965B7">
            <w:r w:rsidRPr="004E04AC">
              <w:rPr>
                <w:color w:val="000000"/>
                <w:sz w:val="16"/>
                <w:szCs w:val="16"/>
                <w:lang w:eastAsia="uk-UA"/>
              </w:rPr>
              <w:t>1</w:t>
            </w:r>
          </w:p>
        </w:tc>
      </w:tr>
      <w:tr w:rsidR="00A965B7" w:rsidRPr="004E04AC" w:rsidTr="00A965B7">
        <w:trPr>
          <w:trHeight w:val="31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b/>
                <w:bCs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965B7" w:rsidRPr="004E04AC" w:rsidRDefault="00A965B7" w:rsidP="00A965B7">
            <w:pPr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b/>
                <w:bCs/>
                <w:color w:val="000000"/>
                <w:sz w:val="16"/>
                <w:szCs w:val="16"/>
                <w:lang w:eastAsia="uk-UA"/>
              </w:rPr>
              <w:t>Орлов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5B7" w:rsidRPr="004E04AC" w:rsidRDefault="00A965B7" w:rsidP="00A965B7"/>
        </w:tc>
      </w:tr>
      <w:tr w:rsidR="00A965B7" w:rsidRPr="004E04AC" w:rsidTr="00A965B7">
        <w:trPr>
          <w:trHeight w:val="31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b/>
                <w:bCs/>
                <w:color w:val="000000"/>
                <w:sz w:val="16"/>
                <w:szCs w:val="16"/>
                <w:lang w:eastAsia="uk-UA"/>
              </w:rPr>
              <w:t>11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965B7" w:rsidRPr="004E04AC" w:rsidRDefault="00A965B7" w:rsidP="00A965B7">
            <w:pPr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4E04AC">
              <w:rPr>
                <w:b/>
                <w:bCs/>
                <w:color w:val="000000"/>
                <w:sz w:val="16"/>
                <w:szCs w:val="16"/>
                <w:lang w:eastAsia="uk-UA"/>
              </w:rPr>
              <w:t>Сопронюк</w:t>
            </w:r>
            <w:proofErr w:type="spellEnd"/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65B7" w:rsidRPr="004E04AC" w:rsidRDefault="00A965B7" w:rsidP="00A965B7"/>
        </w:tc>
      </w:tr>
      <w:tr w:rsidR="00A965B7" w:rsidRPr="004E04AC" w:rsidTr="00A965B7">
        <w:trPr>
          <w:trHeight w:val="58"/>
        </w:trPr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b/>
                <w:bCs/>
                <w:color w:val="000000"/>
                <w:sz w:val="16"/>
                <w:szCs w:val="16"/>
                <w:lang w:eastAsia="uk-UA"/>
              </w:rPr>
              <w:t>Всього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116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A965B7" w:rsidRPr="004E04AC" w:rsidRDefault="00A965B7" w:rsidP="00A965B7">
            <w:pPr>
              <w:spacing w:after="160" w:line="256" w:lineRule="auto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A965B7" w:rsidRPr="004E04AC" w:rsidRDefault="00A965B7" w:rsidP="00A965B7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4E04AC">
              <w:rPr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A965B7" w:rsidRPr="004E04AC" w:rsidRDefault="00A965B7" w:rsidP="00A965B7">
            <w:r w:rsidRPr="004E04AC">
              <w:rPr>
                <w:color w:val="000000"/>
                <w:sz w:val="16"/>
                <w:szCs w:val="16"/>
                <w:lang w:eastAsia="uk-UA"/>
              </w:rPr>
              <w:t>1</w:t>
            </w:r>
          </w:p>
        </w:tc>
      </w:tr>
    </w:tbl>
    <w:p w:rsidR="00242D8A" w:rsidRPr="004E04AC" w:rsidRDefault="00242D8A" w:rsidP="00242D8A">
      <w:pPr>
        <w:spacing w:line="256" w:lineRule="auto"/>
        <w:ind w:firstLine="567"/>
        <w:jc w:val="both"/>
        <w:rPr>
          <w:rFonts w:eastAsia="Calibri"/>
          <w:szCs w:val="28"/>
          <w:lang w:eastAsia="en-US"/>
        </w:rPr>
      </w:pPr>
      <w:proofErr w:type="spellStart"/>
      <w:r w:rsidRPr="004E04AC">
        <w:rPr>
          <w:rFonts w:eastAsia="Calibri"/>
          <w:szCs w:val="28"/>
          <w:lang w:eastAsia="en-US"/>
        </w:rPr>
        <w:t>ПОГ</w:t>
      </w:r>
      <w:proofErr w:type="spellEnd"/>
      <w:r w:rsidRPr="004E04AC">
        <w:rPr>
          <w:rFonts w:eastAsia="Calibri"/>
          <w:szCs w:val="28"/>
          <w:lang w:eastAsia="en-US"/>
        </w:rPr>
        <w:t xml:space="preserve"> </w:t>
      </w:r>
      <w:r w:rsidRPr="004E04AC">
        <w:rPr>
          <w:rFonts w:eastAsia="Calibri"/>
          <w:bCs/>
          <w:szCs w:val="28"/>
          <w:lang w:eastAsia="en-US"/>
        </w:rPr>
        <w:t xml:space="preserve">Миколаївського РУП </w:t>
      </w:r>
      <w:r w:rsidRPr="004E04AC">
        <w:rPr>
          <w:rFonts w:eastAsia="Calibri"/>
          <w:szCs w:val="28"/>
          <w:lang w:eastAsia="en-US"/>
        </w:rPr>
        <w:t>з 01.12.2024 по 01.01.2025 відпрацьовано – 76 службових завдань, з яких - 1 щодо перевірки «</w:t>
      </w:r>
      <w:proofErr w:type="spellStart"/>
      <w:r w:rsidRPr="004E04AC">
        <w:rPr>
          <w:rFonts w:eastAsia="Calibri"/>
          <w:szCs w:val="28"/>
          <w:lang w:eastAsia="en-US"/>
        </w:rPr>
        <w:t>формальників</w:t>
      </w:r>
      <w:proofErr w:type="spellEnd"/>
      <w:r w:rsidRPr="004E04AC">
        <w:rPr>
          <w:rFonts w:eastAsia="Calibri"/>
          <w:szCs w:val="28"/>
          <w:lang w:eastAsia="en-US"/>
        </w:rPr>
        <w:t>», 0 – перевірка «</w:t>
      </w:r>
      <w:proofErr w:type="spellStart"/>
      <w:r w:rsidRPr="004E04AC">
        <w:rPr>
          <w:rFonts w:eastAsia="Calibri"/>
          <w:szCs w:val="28"/>
          <w:lang w:eastAsia="en-US"/>
        </w:rPr>
        <w:t>адміннаглядних</w:t>
      </w:r>
      <w:proofErr w:type="spellEnd"/>
      <w:r w:rsidRPr="004E04AC">
        <w:rPr>
          <w:rFonts w:eastAsia="Calibri"/>
          <w:szCs w:val="28"/>
          <w:lang w:eastAsia="en-US"/>
        </w:rPr>
        <w:t>», 82 - охорона ПБП в дошкільних та освітніх закладах, 83 - перевірка: сімейний насильник.</w:t>
      </w:r>
    </w:p>
    <w:p w:rsidR="00EF07D7" w:rsidRPr="00A965B7" w:rsidRDefault="00EF07D7" w:rsidP="00E8384A">
      <w:pPr>
        <w:jc w:val="center"/>
        <w:rPr>
          <w:b/>
          <w:i/>
          <w:color w:val="000000" w:themeColor="text1"/>
          <w:sz w:val="16"/>
          <w:szCs w:val="16"/>
        </w:rPr>
      </w:pPr>
    </w:p>
    <w:p w:rsidR="00145457" w:rsidRPr="004E04AC" w:rsidRDefault="009D66AF" w:rsidP="00E8384A">
      <w:pPr>
        <w:jc w:val="center"/>
        <w:rPr>
          <w:b/>
          <w:i/>
          <w:color w:val="000000" w:themeColor="text1"/>
          <w:sz w:val="32"/>
          <w:szCs w:val="32"/>
        </w:rPr>
      </w:pPr>
      <w:r w:rsidRPr="004E04AC">
        <w:rPr>
          <w:b/>
          <w:i/>
          <w:color w:val="000000" w:themeColor="text1"/>
          <w:sz w:val="32"/>
          <w:szCs w:val="32"/>
        </w:rPr>
        <w:t xml:space="preserve">Участь службу розкриті злочинів за </w:t>
      </w:r>
      <w:r w:rsidR="00EA28D3" w:rsidRPr="004E04AC">
        <w:rPr>
          <w:b/>
          <w:i/>
          <w:color w:val="000000" w:themeColor="text1"/>
          <w:sz w:val="32"/>
          <w:szCs w:val="32"/>
        </w:rPr>
        <w:t>1</w:t>
      </w:r>
      <w:r w:rsidR="002E399D" w:rsidRPr="004E04AC">
        <w:rPr>
          <w:b/>
          <w:i/>
          <w:color w:val="000000" w:themeColor="text1"/>
          <w:sz w:val="32"/>
          <w:szCs w:val="32"/>
        </w:rPr>
        <w:t>2</w:t>
      </w:r>
      <w:r w:rsidR="0051621E" w:rsidRPr="004E04AC">
        <w:rPr>
          <w:b/>
          <w:i/>
          <w:color w:val="000000" w:themeColor="text1"/>
          <w:sz w:val="32"/>
          <w:szCs w:val="32"/>
        </w:rPr>
        <w:t xml:space="preserve"> місяців</w:t>
      </w:r>
      <w:r w:rsidRPr="004E04AC">
        <w:rPr>
          <w:b/>
          <w:i/>
          <w:color w:val="000000" w:themeColor="text1"/>
          <w:sz w:val="32"/>
          <w:szCs w:val="32"/>
        </w:rPr>
        <w:t>202</w:t>
      </w:r>
      <w:r w:rsidR="00E76B53" w:rsidRPr="004E04AC">
        <w:rPr>
          <w:b/>
          <w:i/>
          <w:color w:val="000000" w:themeColor="text1"/>
          <w:sz w:val="32"/>
          <w:szCs w:val="32"/>
        </w:rPr>
        <w:t>4</w:t>
      </w:r>
      <w:r w:rsidRPr="004E04AC">
        <w:rPr>
          <w:b/>
          <w:i/>
          <w:color w:val="000000" w:themeColor="text1"/>
          <w:sz w:val="32"/>
          <w:szCs w:val="32"/>
        </w:rPr>
        <w:t xml:space="preserve"> року з числа закінчених кримінальних проваджень</w:t>
      </w:r>
    </w:p>
    <w:p w:rsidR="00876911" w:rsidRPr="00A965B7" w:rsidRDefault="00876911" w:rsidP="00E8384A">
      <w:pPr>
        <w:jc w:val="center"/>
        <w:rPr>
          <w:b/>
          <w:i/>
          <w:color w:val="000000" w:themeColor="text1"/>
          <w:sz w:val="16"/>
          <w:szCs w:val="16"/>
        </w:rPr>
      </w:pPr>
    </w:p>
    <w:p w:rsidR="008906B8" w:rsidRPr="004E04AC" w:rsidRDefault="00F43ED8" w:rsidP="0090707F">
      <w:pPr>
        <w:rPr>
          <w:b/>
          <w:i/>
          <w:color w:val="C0504D" w:themeColor="accent2"/>
          <w:sz w:val="32"/>
          <w:szCs w:val="32"/>
        </w:rPr>
      </w:pPr>
      <w:r w:rsidRPr="004E04AC">
        <w:rPr>
          <w:noProof/>
          <w:color w:val="C0504D" w:themeColor="accent2"/>
        </w:rPr>
        <w:lastRenderedPageBreak/>
        <w:drawing>
          <wp:inline distT="0" distB="0" distL="0" distR="0">
            <wp:extent cx="6210300" cy="2066925"/>
            <wp:effectExtent l="0" t="0" r="0" b="9525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D66AF" w:rsidRPr="004E04AC" w:rsidRDefault="009D66AF" w:rsidP="0090707F">
      <w:pPr>
        <w:ind w:firstLine="567"/>
        <w:jc w:val="both"/>
        <w:rPr>
          <w:color w:val="000000" w:themeColor="text1"/>
          <w:szCs w:val="28"/>
        </w:rPr>
      </w:pPr>
      <w:r w:rsidRPr="004E04AC">
        <w:rPr>
          <w:color w:val="000000" w:themeColor="text1"/>
          <w:szCs w:val="28"/>
        </w:rPr>
        <w:t xml:space="preserve">- кримінальна поліція – </w:t>
      </w:r>
      <w:r w:rsidR="00193CAD" w:rsidRPr="004E04AC">
        <w:rPr>
          <w:b/>
          <w:color w:val="000000" w:themeColor="text1"/>
          <w:szCs w:val="28"/>
        </w:rPr>
        <w:t xml:space="preserve">1418 </w:t>
      </w:r>
      <w:r w:rsidRPr="004E04AC">
        <w:rPr>
          <w:color w:val="000000" w:themeColor="text1"/>
          <w:szCs w:val="28"/>
        </w:rPr>
        <w:t>(пито</w:t>
      </w:r>
      <w:r w:rsidR="00BF444F" w:rsidRPr="004E04AC">
        <w:rPr>
          <w:color w:val="000000" w:themeColor="text1"/>
          <w:szCs w:val="28"/>
        </w:rPr>
        <w:t xml:space="preserve">ма вага </w:t>
      </w:r>
      <w:r w:rsidR="008531D7" w:rsidRPr="004E04AC">
        <w:rPr>
          <w:color w:val="000000" w:themeColor="text1"/>
          <w:szCs w:val="28"/>
        </w:rPr>
        <w:t>50,</w:t>
      </w:r>
      <w:r w:rsidR="00193CAD" w:rsidRPr="004E04AC">
        <w:rPr>
          <w:color w:val="000000" w:themeColor="text1"/>
          <w:szCs w:val="28"/>
        </w:rPr>
        <w:t>2</w:t>
      </w:r>
      <w:r w:rsidRPr="004E04AC">
        <w:rPr>
          <w:color w:val="000000" w:themeColor="text1"/>
          <w:szCs w:val="28"/>
        </w:rPr>
        <w:t>%</w:t>
      </w:r>
      <w:r w:rsidR="00033298">
        <w:rPr>
          <w:color w:val="000000" w:themeColor="text1"/>
          <w:szCs w:val="28"/>
        </w:rPr>
        <w:t xml:space="preserve"> </w:t>
      </w:r>
      <w:r w:rsidRPr="004E04AC">
        <w:rPr>
          <w:color w:val="000000" w:themeColor="text1"/>
          <w:szCs w:val="28"/>
        </w:rPr>
        <w:t xml:space="preserve">(по </w:t>
      </w:r>
      <w:r w:rsidR="009C1A22" w:rsidRPr="004E04AC">
        <w:rPr>
          <w:color w:val="000000" w:themeColor="text1"/>
          <w:szCs w:val="28"/>
        </w:rPr>
        <w:t>області</w:t>
      </w:r>
      <w:r w:rsidRPr="004E04AC">
        <w:rPr>
          <w:color w:val="000000" w:themeColor="text1"/>
          <w:szCs w:val="28"/>
        </w:rPr>
        <w:t xml:space="preserve"> – </w:t>
      </w:r>
      <w:r w:rsidR="001B002B" w:rsidRPr="004E04AC">
        <w:rPr>
          <w:color w:val="000000" w:themeColor="text1"/>
          <w:szCs w:val="28"/>
        </w:rPr>
        <w:t>48,</w:t>
      </w:r>
      <w:r w:rsidR="00193CAD" w:rsidRPr="004E04AC">
        <w:rPr>
          <w:color w:val="000000" w:themeColor="text1"/>
          <w:szCs w:val="28"/>
        </w:rPr>
        <w:t>8</w:t>
      </w:r>
      <w:r w:rsidRPr="004E04AC">
        <w:rPr>
          <w:color w:val="000000" w:themeColor="text1"/>
          <w:szCs w:val="28"/>
        </w:rPr>
        <w:t xml:space="preserve">%), розкрито 1 співробітником – </w:t>
      </w:r>
      <w:r w:rsidR="001B002B" w:rsidRPr="004E04AC">
        <w:rPr>
          <w:color w:val="000000" w:themeColor="text1"/>
          <w:szCs w:val="28"/>
        </w:rPr>
        <w:t>9</w:t>
      </w:r>
      <w:r w:rsidR="00033298">
        <w:rPr>
          <w:color w:val="000000" w:themeColor="text1"/>
          <w:szCs w:val="28"/>
        </w:rPr>
        <w:t xml:space="preserve"> </w:t>
      </w:r>
      <w:r w:rsidR="009C1A22" w:rsidRPr="004E04AC">
        <w:rPr>
          <w:color w:val="000000" w:themeColor="text1"/>
          <w:szCs w:val="28"/>
        </w:rPr>
        <w:t xml:space="preserve">(по </w:t>
      </w:r>
      <w:proofErr w:type="spellStart"/>
      <w:r w:rsidR="009C1A22" w:rsidRPr="004E04AC">
        <w:rPr>
          <w:color w:val="000000" w:themeColor="text1"/>
          <w:szCs w:val="28"/>
        </w:rPr>
        <w:t>області</w:t>
      </w:r>
      <w:r w:rsidR="002468B8" w:rsidRPr="004E04AC">
        <w:rPr>
          <w:color w:val="000000" w:themeColor="text1"/>
          <w:szCs w:val="28"/>
        </w:rPr>
        <w:t>–</w:t>
      </w:r>
      <w:proofErr w:type="spellEnd"/>
      <w:r w:rsidR="002468B8" w:rsidRPr="004E04AC">
        <w:rPr>
          <w:color w:val="000000" w:themeColor="text1"/>
          <w:szCs w:val="28"/>
        </w:rPr>
        <w:t xml:space="preserve"> </w:t>
      </w:r>
      <w:r w:rsidR="001B002B" w:rsidRPr="004E04AC">
        <w:rPr>
          <w:color w:val="000000" w:themeColor="text1"/>
          <w:szCs w:val="28"/>
        </w:rPr>
        <w:t>9</w:t>
      </w:r>
      <w:r w:rsidRPr="004E04AC">
        <w:rPr>
          <w:color w:val="000000" w:themeColor="text1"/>
          <w:szCs w:val="28"/>
        </w:rPr>
        <w:t>);</w:t>
      </w:r>
    </w:p>
    <w:p w:rsidR="009D66AF" w:rsidRPr="004E04AC" w:rsidRDefault="009D66AF" w:rsidP="0090707F">
      <w:pPr>
        <w:ind w:firstLine="567"/>
        <w:jc w:val="both"/>
        <w:rPr>
          <w:color w:val="000000" w:themeColor="text1"/>
          <w:szCs w:val="28"/>
        </w:rPr>
      </w:pPr>
      <w:r w:rsidRPr="004E04AC">
        <w:rPr>
          <w:color w:val="000000" w:themeColor="text1"/>
          <w:szCs w:val="28"/>
        </w:rPr>
        <w:t xml:space="preserve">- дільничні офіцери поліції – </w:t>
      </w:r>
      <w:r w:rsidR="00193CAD" w:rsidRPr="004E04AC">
        <w:rPr>
          <w:b/>
          <w:color w:val="000000" w:themeColor="text1"/>
          <w:szCs w:val="28"/>
        </w:rPr>
        <w:t>857</w:t>
      </w:r>
      <w:r w:rsidR="00033298">
        <w:rPr>
          <w:b/>
          <w:color w:val="000000" w:themeColor="text1"/>
          <w:szCs w:val="28"/>
        </w:rPr>
        <w:t xml:space="preserve"> </w:t>
      </w:r>
      <w:r w:rsidRPr="004E04AC">
        <w:rPr>
          <w:color w:val="000000" w:themeColor="text1"/>
          <w:szCs w:val="28"/>
        </w:rPr>
        <w:t>(питома в</w:t>
      </w:r>
      <w:r w:rsidR="00F15561" w:rsidRPr="004E04AC">
        <w:rPr>
          <w:color w:val="000000" w:themeColor="text1"/>
          <w:szCs w:val="28"/>
        </w:rPr>
        <w:t xml:space="preserve">ага </w:t>
      </w:r>
      <w:r w:rsidR="00156963" w:rsidRPr="004E04AC">
        <w:rPr>
          <w:color w:val="000000" w:themeColor="text1"/>
          <w:szCs w:val="28"/>
        </w:rPr>
        <w:t xml:space="preserve">– </w:t>
      </w:r>
      <w:r w:rsidR="00A1245C" w:rsidRPr="004E04AC">
        <w:rPr>
          <w:color w:val="000000" w:themeColor="text1"/>
          <w:szCs w:val="28"/>
        </w:rPr>
        <w:t>3</w:t>
      </w:r>
      <w:r w:rsidR="008A5D2A" w:rsidRPr="004E04AC">
        <w:rPr>
          <w:color w:val="000000" w:themeColor="text1"/>
          <w:szCs w:val="28"/>
        </w:rPr>
        <w:t>0,</w:t>
      </w:r>
      <w:r w:rsidR="00193CAD" w:rsidRPr="004E04AC">
        <w:rPr>
          <w:color w:val="000000" w:themeColor="text1"/>
          <w:szCs w:val="28"/>
        </w:rPr>
        <w:t>3</w:t>
      </w:r>
      <w:r w:rsidR="00B945F8" w:rsidRPr="004E04AC">
        <w:rPr>
          <w:color w:val="000000" w:themeColor="text1"/>
          <w:szCs w:val="28"/>
        </w:rPr>
        <w:t>%</w:t>
      </w:r>
      <w:r w:rsidR="00033298">
        <w:rPr>
          <w:color w:val="000000" w:themeColor="text1"/>
          <w:szCs w:val="28"/>
        </w:rPr>
        <w:t xml:space="preserve"> </w:t>
      </w:r>
      <w:r w:rsidR="00B945F8" w:rsidRPr="004E04AC">
        <w:rPr>
          <w:color w:val="000000" w:themeColor="text1"/>
          <w:szCs w:val="28"/>
        </w:rPr>
        <w:t>(по області</w:t>
      </w:r>
      <w:r w:rsidRPr="004E04AC">
        <w:rPr>
          <w:color w:val="000000" w:themeColor="text1"/>
          <w:szCs w:val="28"/>
        </w:rPr>
        <w:t xml:space="preserve"> –</w:t>
      </w:r>
      <w:r w:rsidR="00FD1A72" w:rsidRPr="004E04AC">
        <w:rPr>
          <w:color w:val="000000" w:themeColor="text1"/>
          <w:szCs w:val="28"/>
        </w:rPr>
        <w:t>2</w:t>
      </w:r>
      <w:r w:rsidR="008A5D2A" w:rsidRPr="004E04AC">
        <w:rPr>
          <w:color w:val="000000" w:themeColor="text1"/>
          <w:szCs w:val="28"/>
        </w:rPr>
        <w:t>6,</w:t>
      </w:r>
      <w:r w:rsidR="001B002B" w:rsidRPr="004E04AC">
        <w:rPr>
          <w:color w:val="000000" w:themeColor="text1"/>
          <w:szCs w:val="28"/>
        </w:rPr>
        <w:t>1</w:t>
      </w:r>
      <w:r w:rsidRPr="004E04AC">
        <w:rPr>
          <w:color w:val="000000" w:themeColor="text1"/>
          <w:szCs w:val="28"/>
        </w:rPr>
        <w:t xml:space="preserve">%), розкрито </w:t>
      </w:r>
      <w:r w:rsidR="0018268F" w:rsidRPr="004E04AC">
        <w:rPr>
          <w:color w:val="000000" w:themeColor="text1"/>
          <w:szCs w:val="28"/>
        </w:rPr>
        <w:t>1</w:t>
      </w:r>
      <w:r w:rsidRPr="004E04AC">
        <w:rPr>
          <w:color w:val="000000" w:themeColor="text1"/>
          <w:szCs w:val="28"/>
        </w:rPr>
        <w:t xml:space="preserve"> співробітником – </w:t>
      </w:r>
      <w:r w:rsidR="00193CAD" w:rsidRPr="004E04AC">
        <w:rPr>
          <w:color w:val="000000" w:themeColor="text1"/>
          <w:szCs w:val="28"/>
        </w:rPr>
        <w:t>11</w:t>
      </w:r>
      <w:r w:rsidRPr="004E04AC">
        <w:rPr>
          <w:color w:val="000000" w:themeColor="text1"/>
          <w:szCs w:val="28"/>
        </w:rPr>
        <w:t xml:space="preserve"> (по </w:t>
      </w:r>
      <w:r w:rsidR="00B945F8" w:rsidRPr="004E04AC">
        <w:rPr>
          <w:color w:val="000000" w:themeColor="text1"/>
          <w:szCs w:val="28"/>
        </w:rPr>
        <w:t>області</w:t>
      </w:r>
      <w:r w:rsidRPr="004E04AC">
        <w:rPr>
          <w:color w:val="000000" w:themeColor="text1"/>
          <w:szCs w:val="28"/>
        </w:rPr>
        <w:t xml:space="preserve"> – </w:t>
      </w:r>
      <w:r w:rsidR="00193CAD" w:rsidRPr="004E04AC">
        <w:rPr>
          <w:color w:val="000000" w:themeColor="text1"/>
          <w:szCs w:val="28"/>
        </w:rPr>
        <w:t>9</w:t>
      </w:r>
      <w:r w:rsidRPr="004E04AC">
        <w:rPr>
          <w:color w:val="000000" w:themeColor="text1"/>
          <w:szCs w:val="28"/>
        </w:rPr>
        <w:t>);</w:t>
      </w:r>
    </w:p>
    <w:p w:rsidR="00A61ED2" w:rsidRPr="004E04AC" w:rsidRDefault="00A61ED2" w:rsidP="0090707F">
      <w:pPr>
        <w:ind w:firstLine="567"/>
        <w:jc w:val="both"/>
        <w:rPr>
          <w:szCs w:val="28"/>
        </w:rPr>
      </w:pPr>
      <w:r w:rsidRPr="004E04AC">
        <w:rPr>
          <w:szCs w:val="28"/>
        </w:rPr>
        <w:t xml:space="preserve">- СПДН – </w:t>
      </w:r>
      <w:r w:rsidR="001B002B" w:rsidRPr="004E04AC">
        <w:rPr>
          <w:b/>
          <w:bCs/>
          <w:szCs w:val="28"/>
        </w:rPr>
        <w:t>10</w:t>
      </w:r>
      <w:r w:rsidR="00033298">
        <w:rPr>
          <w:b/>
          <w:bCs/>
          <w:szCs w:val="28"/>
        </w:rPr>
        <w:t xml:space="preserve"> </w:t>
      </w:r>
      <w:r w:rsidRPr="004E04AC">
        <w:rPr>
          <w:szCs w:val="28"/>
        </w:rPr>
        <w:t>(питома вага - 0,</w:t>
      </w:r>
      <w:r w:rsidR="001B002B" w:rsidRPr="004E04AC">
        <w:rPr>
          <w:szCs w:val="28"/>
        </w:rPr>
        <w:t>4</w:t>
      </w:r>
      <w:r w:rsidRPr="004E04AC">
        <w:rPr>
          <w:szCs w:val="28"/>
        </w:rPr>
        <w:t>% (по області - 0,</w:t>
      </w:r>
      <w:r w:rsidR="00CB7135" w:rsidRPr="004E04AC">
        <w:rPr>
          <w:szCs w:val="28"/>
        </w:rPr>
        <w:t>2</w:t>
      </w:r>
      <w:r w:rsidRPr="004E04AC">
        <w:rPr>
          <w:szCs w:val="28"/>
        </w:rPr>
        <w:t>%)</w:t>
      </w:r>
      <w:r w:rsidR="00CB7135" w:rsidRPr="004E04AC">
        <w:rPr>
          <w:szCs w:val="28"/>
        </w:rPr>
        <w:t>)</w:t>
      </w:r>
      <w:r w:rsidRPr="004E04AC">
        <w:rPr>
          <w:szCs w:val="28"/>
        </w:rPr>
        <w:t>;</w:t>
      </w:r>
    </w:p>
    <w:p w:rsidR="005B532A" w:rsidRPr="004E04AC" w:rsidRDefault="005B532A" w:rsidP="005B532A">
      <w:pPr>
        <w:ind w:firstLine="567"/>
        <w:jc w:val="both"/>
        <w:rPr>
          <w:color w:val="000000" w:themeColor="text1"/>
          <w:szCs w:val="28"/>
        </w:rPr>
      </w:pPr>
      <w:r w:rsidRPr="004E04AC">
        <w:rPr>
          <w:color w:val="000000" w:themeColor="text1"/>
          <w:szCs w:val="28"/>
        </w:rPr>
        <w:t>- ЮП</w:t>
      </w:r>
      <w:r w:rsidRPr="004E04AC">
        <w:rPr>
          <w:b/>
          <w:color w:val="000000" w:themeColor="text1"/>
          <w:szCs w:val="28"/>
        </w:rPr>
        <w:t xml:space="preserve"> – </w:t>
      </w:r>
      <w:r w:rsidR="005A7EB3" w:rsidRPr="004E04AC">
        <w:rPr>
          <w:b/>
          <w:color w:val="000000" w:themeColor="text1"/>
          <w:szCs w:val="28"/>
        </w:rPr>
        <w:t>30</w:t>
      </w:r>
      <w:r w:rsidR="00033298">
        <w:rPr>
          <w:b/>
          <w:color w:val="000000" w:themeColor="text1"/>
          <w:szCs w:val="28"/>
        </w:rPr>
        <w:t xml:space="preserve"> </w:t>
      </w:r>
      <w:r w:rsidRPr="004E04AC">
        <w:rPr>
          <w:color w:val="000000" w:themeColor="text1"/>
          <w:szCs w:val="28"/>
        </w:rPr>
        <w:t>(питома вага - 1,</w:t>
      </w:r>
      <w:r w:rsidR="005A7EB3" w:rsidRPr="004E04AC">
        <w:rPr>
          <w:color w:val="000000" w:themeColor="text1"/>
          <w:szCs w:val="28"/>
        </w:rPr>
        <w:t>1</w:t>
      </w:r>
      <w:r w:rsidRPr="004E04AC">
        <w:rPr>
          <w:color w:val="000000" w:themeColor="text1"/>
          <w:szCs w:val="28"/>
        </w:rPr>
        <w:t>% (по області – 0,9%));</w:t>
      </w:r>
    </w:p>
    <w:p w:rsidR="00A61ED2" w:rsidRPr="004E04AC" w:rsidRDefault="00A61ED2" w:rsidP="0090707F">
      <w:pPr>
        <w:ind w:firstLine="567"/>
        <w:jc w:val="both"/>
        <w:rPr>
          <w:szCs w:val="28"/>
        </w:rPr>
      </w:pPr>
      <w:r w:rsidRPr="004E04AC">
        <w:rPr>
          <w:szCs w:val="28"/>
        </w:rPr>
        <w:t>- СВ</w:t>
      </w:r>
      <w:r w:rsidRPr="004E04AC">
        <w:rPr>
          <w:b/>
          <w:szCs w:val="28"/>
        </w:rPr>
        <w:t xml:space="preserve"> – </w:t>
      </w:r>
      <w:r w:rsidR="005A7EB3" w:rsidRPr="004E04AC">
        <w:rPr>
          <w:b/>
          <w:szCs w:val="28"/>
        </w:rPr>
        <w:t>40</w:t>
      </w:r>
      <w:r w:rsidR="00033298">
        <w:rPr>
          <w:b/>
          <w:szCs w:val="28"/>
        </w:rPr>
        <w:t xml:space="preserve"> </w:t>
      </w:r>
      <w:r w:rsidRPr="004E04AC">
        <w:rPr>
          <w:szCs w:val="28"/>
        </w:rPr>
        <w:t xml:space="preserve">(питома вага - </w:t>
      </w:r>
      <w:r w:rsidR="00CB7135" w:rsidRPr="004E04AC">
        <w:rPr>
          <w:szCs w:val="28"/>
        </w:rPr>
        <w:t>1,</w:t>
      </w:r>
      <w:r w:rsidR="001B002B" w:rsidRPr="004E04AC">
        <w:rPr>
          <w:szCs w:val="28"/>
        </w:rPr>
        <w:t>4</w:t>
      </w:r>
      <w:r w:rsidRPr="004E04AC">
        <w:rPr>
          <w:szCs w:val="28"/>
        </w:rPr>
        <w:t xml:space="preserve">% (по області – </w:t>
      </w:r>
      <w:r w:rsidR="000B2356" w:rsidRPr="004E04AC">
        <w:rPr>
          <w:szCs w:val="28"/>
        </w:rPr>
        <w:t>1,</w:t>
      </w:r>
      <w:r w:rsidR="001B002B" w:rsidRPr="004E04AC">
        <w:rPr>
          <w:szCs w:val="28"/>
        </w:rPr>
        <w:t>6</w:t>
      </w:r>
      <w:r w:rsidRPr="004E04AC">
        <w:rPr>
          <w:szCs w:val="28"/>
        </w:rPr>
        <w:t>%));</w:t>
      </w:r>
    </w:p>
    <w:p w:rsidR="000B2356" w:rsidRPr="004E04AC" w:rsidRDefault="000B2356" w:rsidP="000B2356">
      <w:pPr>
        <w:ind w:firstLine="567"/>
        <w:jc w:val="both"/>
        <w:rPr>
          <w:szCs w:val="28"/>
        </w:rPr>
      </w:pPr>
      <w:r w:rsidRPr="004E04AC">
        <w:rPr>
          <w:szCs w:val="28"/>
        </w:rPr>
        <w:t>- СД</w:t>
      </w:r>
      <w:r w:rsidRPr="004E04AC">
        <w:rPr>
          <w:b/>
          <w:szCs w:val="28"/>
        </w:rPr>
        <w:t xml:space="preserve"> –</w:t>
      </w:r>
      <w:r w:rsidR="005A7EB3" w:rsidRPr="004E04AC">
        <w:rPr>
          <w:b/>
          <w:szCs w:val="28"/>
        </w:rPr>
        <w:t>11</w:t>
      </w:r>
      <w:r w:rsidR="00033298">
        <w:rPr>
          <w:b/>
          <w:szCs w:val="28"/>
        </w:rPr>
        <w:t xml:space="preserve"> </w:t>
      </w:r>
      <w:r w:rsidRPr="004E04AC">
        <w:rPr>
          <w:szCs w:val="28"/>
        </w:rPr>
        <w:t>(питома вага - 0,</w:t>
      </w:r>
      <w:r w:rsidR="005A7EB3" w:rsidRPr="004E04AC">
        <w:rPr>
          <w:szCs w:val="28"/>
        </w:rPr>
        <w:t>4</w:t>
      </w:r>
      <w:r w:rsidRPr="004E04AC">
        <w:rPr>
          <w:szCs w:val="28"/>
        </w:rPr>
        <w:t>% (по області – 0,</w:t>
      </w:r>
      <w:r w:rsidR="006A5A9B" w:rsidRPr="004E04AC">
        <w:rPr>
          <w:szCs w:val="28"/>
        </w:rPr>
        <w:t>2</w:t>
      </w:r>
      <w:r w:rsidRPr="004E04AC">
        <w:rPr>
          <w:szCs w:val="28"/>
        </w:rPr>
        <w:t>%));</w:t>
      </w:r>
    </w:p>
    <w:p w:rsidR="009D66AF" w:rsidRPr="004E04AC" w:rsidRDefault="009D66AF" w:rsidP="0090707F">
      <w:pPr>
        <w:ind w:firstLine="567"/>
        <w:jc w:val="both"/>
        <w:rPr>
          <w:b/>
          <w:color w:val="000000" w:themeColor="text1"/>
          <w:szCs w:val="28"/>
        </w:rPr>
      </w:pPr>
      <w:r w:rsidRPr="004E04AC">
        <w:rPr>
          <w:b/>
          <w:color w:val="000000" w:themeColor="text1"/>
          <w:szCs w:val="28"/>
        </w:rPr>
        <w:t>-</w:t>
      </w:r>
      <w:r w:rsidR="00033298">
        <w:rPr>
          <w:b/>
          <w:color w:val="000000" w:themeColor="text1"/>
          <w:szCs w:val="28"/>
        </w:rPr>
        <w:t xml:space="preserve"> </w:t>
      </w:r>
      <w:r w:rsidR="00E130AF" w:rsidRPr="004E04AC">
        <w:rPr>
          <w:color w:val="000000" w:themeColor="text1"/>
          <w:szCs w:val="28"/>
        </w:rPr>
        <w:t>ГРПП</w:t>
      </w:r>
      <w:r w:rsidRPr="004E04AC">
        <w:rPr>
          <w:color w:val="000000" w:themeColor="text1"/>
          <w:szCs w:val="28"/>
        </w:rPr>
        <w:t xml:space="preserve"> –</w:t>
      </w:r>
      <w:r w:rsidR="00353D96" w:rsidRPr="004E04AC">
        <w:rPr>
          <w:b/>
          <w:color w:val="000000" w:themeColor="text1"/>
          <w:szCs w:val="28"/>
        </w:rPr>
        <w:t>1</w:t>
      </w:r>
      <w:r w:rsidR="001B002B" w:rsidRPr="004E04AC">
        <w:rPr>
          <w:b/>
          <w:color w:val="000000" w:themeColor="text1"/>
          <w:szCs w:val="28"/>
        </w:rPr>
        <w:t>1</w:t>
      </w:r>
      <w:r w:rsidR="005A7EB3" w:rsidRPr="004E04AC">
        <w:rPr>
          <w:b/>
          <w:color w:val="000000" w:themeColor="text1"/>
          <w:szCs w:val="28"/>
        </w:rPr>
        <w:t xml:space="preserve">6 </w:t>
      </w:r>
      <w:r w:rsidR="00E130AF" w:rsidRPr="004E04AC">
        <w:rPr>
          <w:color w:val="000000" w:themeColor="text1"/>
          <w:szCs w:val="28"/>
        </w:rPr>
        <w:t xml:space="preserve">(питома вага </w:t>
      </w:r>
      <w:r w:rsidR="00876911" w:rsidRPr="004E04AC">
        <w:rPr>
          <w:color w:val="000000" w:themeColor="text1"/>
          <w:szCs w:val="28"/>
        </w:rPr>
        <w:t>–4,</w:t>
      </w:r>
      <w:r w:rsidR="001B002B" w:rsidRPr="004E04AC">
        <w:rPr>
          <w:color w:val="000000" w:themeColor="text1"/>
          <w:szCs w:val="28"/>
        </w:rPr>
        <w:t>1</w:t>
      </w:r>
      <w:r w:rsidR="00E130AF" w:rsidRPr="004E04AC">
        <w:rPr>
          <w:color w:val="000000" w:themeColor="text1"/>
          <w:szCs w:val="28"/>
        </w:rPr>
        <w:t xml:space="preserve">% (по області – </w:t>
      </w:r>
      <w:r w:rsidR="00353D96" w:rsidRPr="004E04AC">
        <w:rPr>
          <w:color w:val="000000" w:themeColor="text1"/>
          <w:szCs w:val="28"/>
        </w:rPr>
        <w:t>9,2</w:t>
      </w:r>
      <w:r w:rsidR="00E130AF" w:rsidRPr="004E04AC">
        <w:rPr>
          <w:color w:val="000000" w:themeColor="text1"/>
          <w:szCs w:val="28"/>
        </w:rPr>
        <w:t>%))</w:t>
      </w:r>
      <w:r w:rsidRPr="004E04AC">
        <w:rPr>
          <w:b/>
          <w:color w:val="000000" w:themeColor="text1"/>
          <w:szCs w:val="28"/>
        </w:rPr>
        <w:t>;</w:t>
      </w:r>
    </w:p>
    <w:p w:rsidR="008E5547" w:rsidRPr="004E04AC" w:rsidRDefault="008E5547" w:rsidP="00DD629E">
      <w:pPr>
        <w:ind w:firstLine="567"/>
        <w:jc w:val="both"/>
        <w:rPr>
          <w:b/>
          <w:color w:val="000000" w:themeColor="text1"/>
          <w:szCs w:val="28"/>
        </w:rPr>
      </w:pPr>
      <w:r w:rsidRPr="004E04AC">
        <w:rPr>
          <w:color w:val="000000" w:themeColor="text1"/>
          <w:szCs w:val="28"/>
        </w:rPr>
        <w:t xml:space="preserve">- </w:t>
      </w:r>
      <w:proofErr w:type="spellStart"/>
      <w:r w:rsidRPr="004E04AC">
        <w:rPr>
          <w:color w:val="000000" w:themeColor="text1"/>
          <w:szCs w:val="28"/>
        </w:rPr>
        <w:t>ПОГ</w:t>
      </w:r>
      <w:proofErr w:type="spellEnd"/>
      <w:r w:rsidRPr="004E04AC">
        <w:rPr>
          <w:color w:val="000000" w:themeColor="text1"/>
          <w:szCs w:val="28"/>
        </w:rPr>
        <w:t xml:space="preserve"> –</w:t>
      </w:r>
      <w:r w:rsidR="001B002B" w:rsidRPr="004E04AC">
        <w:rPr>
          <w:b/>
          <w:color w:val="000000" w:themeColor="text1"/>
          <w:szCs w:val="28"/>
        </w:rPr>
        <w:t>9</w:t>
      </w:r>
      <w:r w:rsidR="00033298">
        <w:rPr>
          <w:b/>
          <w:color w:val="000000" w:themeColor="text1"/>
          <w:szCs w:val="28"/>
        </w:rPr>
        <w:t xml:space="preserve"> </w:t>
      </w:r>
      <w:r w:rsidRPr="004E04AC">
        <w:rPr>
          <w:color w:val="000000" w:themeColor="text1"/>
          <w:szCs w:val="28"/>
        </w:rPr>
        <w:t xml:space="preserve">(питома вага - </w:t>
      </w:r>
      <w:r w:rsidR="00DD629E" w:rsidRPr="004E04AC">
        <w:rPr>
          <w:color w:val="000000" w:themeColor="text1"/>
          <w:szCs w:val="28"/>
        </w:rPr>
        <w:t>0,</w:t>
      </w:r>
      <w:r w:rsidR="0051621E" w:rsidRPr="004E04AC">
        <w:rPr>
          <w:color w:val="000000" w:themeColor="text1"/>
          <w:szCs w:val="28"/>
        </w:rPr>
        <w:t>3</w:t>
      </w:r>
      <w:r w:rsidRPr="004E04AC">
        <w:rPr>
          <w:color w:val="000000" w:themeColor="text1"/>
          <w:szCs w:val="28"/>
        </w:rPr>
        <w:t xml:space="preserve">% (по області – </w:t>
      </w:r>
      <w:r w:rsidR="001B002B" w:rsidRPr="004E04AC">
        <w:rPr>
          <w:color w:val="000000" w:themeColor="text1"/>
          <w:szCs w:val="28"/>
        </w:rPr>
        <w:t>2</w:t>
      </w:r>
      <w:r w:rsidRPr="004E04AC">
        <w:rPr>
          <w:color w:val="000000" w:themeColor="text1"/>
          <w:szCs w:val="28"/>
        </w:rPr>
        <w:t>%))</w:t>
      </w:r>
      <w:r w:rsidRPr="004E04AC">
        <w:rPr>
          <w:b/>
          <w:color w:val="000000" w:themeColor="text1"/>
          <w:szCs w:val="28"/>
        </w:rPr>
        <w:t>;</w:t>
      </w:r>
    </w:p>
    <w:p w:rsidR="001C794C" w:rsidRPr="004E04AC" w:rsidRDefault="009D66AF" w:rsidP="00EF2975">
      <w:pPr>
        <w:ind w:firstLine="567"/>
        <w:rPr>
          <w:color w:val="000000" w:themeColor="text1"/>
          <w:szCs w:val="28"/>
        </w:rPr>
      </w:pPr>
      <w:r w:rsidRPr="004E04AC">
        <w:rPr>
          <w:color w:val="000000" w:themeColor="text1"/>
          <w:szCs w:val="28"/>
        </w:rPr>
        <w:t>- інші –</w:t>
      </w:r>
      <w:r w:rsidR="005A7EB3" w:rsidRPr="004E04AC">
        <w:rPr>
          <w:b/>
          <w:color w:val="000000" w:themeColor="text1"/>
          <w:szCs w:val="28"/>
        </w:rPr>
        <w:t>334</w:t>
      </w:r>
    </w:p>
    <w:p w:rsidR="00EB4F8A" w:rsidRPr="004E04AC" w:rsidRDefault="00EB4F8A" w:rsidP="00EF2975">
      <w:pPr>
        <w:ind w:firstLine="567"/>
        <w:rPr>
          <w:color w:val="000000" w:themeColor="text1"/>
          <w:szCs w:val="28"/>
        </w:rPr>
      </w:pPr>
    </w:p>
    <w:p w:rsidR="004835A7" w:rsidRPr="004E04AC" w:rsidRDefault="004835A7" w:rsidP="00EF2975">
      <w:pPr>
        <w:ind w:firstLine="708"/>
        <w:jc w:val="both"/>
        <w:rPr>
          <w:b/>
          <w:i/>
          <w:color w:val="000000" w:themeColor="text1"/>
          <w:sz w:val="32"/>
          <w:szCs w:val="32"/>
        </w:rPr>
      </w:pPr>
      <w:r w:rsidRPr="004E04AC">
        <w:rPr>
          <w:b/>
          <w:i/>
          <w:color w:val="000000" w:themeColor="text1"/>
          <w:sz w:val="32"/>
          <w:szCs w:val="32"/>
        </w:rPr>
        <w:t>Розшук злочинців.</w:t>
      </w:r>
    </w:p>
    <w:p w:rsidR="004835A7" w:rsidRPr="004E04AC" w:rsidRDefault="004835A7" w:rsidP="001743F1">
      <w:pPr>
        <w:pStyle w:val="21"/>
        <w:shd w:val="clear" w:color="auto" w:fill="auto"/>
        <w:spacing w:before="0" w:line="240" w:lineRule="auto"/>
        <w:ind w:left="40" w:firstLine="660"/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</w:pPr>
      <w:r w:rsidRPr="004E04AC">
        <w:rPr>
          <w:rStyle w:val="31"/>
          <w:rFonts w:ascii="Times New Roman" w:hAnsi="Times New Roman"/>
          <w:b w:val="0"/>
          <w:noProof w:val="0"/>
          <w:color w:val="000000" w:themeColor="text1"/>
          <w:sz w:val="28"/>
          <w:szCs w:val="28"/>
          <w:u w:val="none"/>
          <w:lang w:eastAsia="uk-UA"/>
        </w:rPr>
        <w:t>В</w:t>
      </w:r>
      <w:r w:rsidRPr="004E04AC">
        <w:rPr>
          <w:rStyle w:val="51"/>
          <w:rFonts w:ascii="Times New Roman" w:hAnsi="Times New Roman"/>
          <w:i w:val="0"/>
          <w:noProof w:val="0"/>
          <w:color w:val="000000" w:themeColor="text1"/>
          <w:sz w:val="28"/>
          <w:szCs w:val="28"/>
          <w:u w:val="none"/>
          <w:lang w:eastAsia="uk-UA"/>
        </w:rPr>
        <w:t>ажливим фактором</w:t>
      </w:r>
      <w:r w:rsidRPr="004E04AC">
        <w:rPr>
          <w:rStyle w:val="52"/>
          <w:rFonts w:ascii="Times New Roman" w:hAnsi="Times New Roman"/>
          <w:i w:val="0"/>
          <w:noProof w:val="0"/>
          <w:color w:val="000000" w:themeColor="text1"/>
          <w:sz w:val="28"/>
          <w:szCs w:val="28"/>
          <w:u w:val="none"/>
          <w:lang w:eastAsia="uk-UA"/>
        </w:rPr>
        <w:t xml:space="preserve"> у </w:t>
      </w:r>
      <w:r w:rsidRPr="004E04AC">
        <w:rPr>
          <w:rStyle w:val="51"/>
          <w:rFonts w:ascii="Times New Roman" w:hAnsi="Times New Roman"/>
          <w:i w:val="0"/>
          <w:noProof w:val="0"/>
          <w:color w:val="000000" w:themeColor="text1"/>
          <w:sz w:val="28"/>
          <w:szCs w:val="28"/>
          <w:u w:val="none"/>
          <w:lang w:eastAsia="uk-UA"/>
        </w:rPr>
        <w:t>розкритт</w:t>
      </w:r>
      <w:r w:rsidR="00033298">
        <w:rPr>
          <w:rStyle w:val="51"/>
          <w:rFonts w:ascii="Times New Roman" w:hAnsi="Times New Roman"/>
          <w:i w:val="0"/>
          <w:noProof w:val="0"/>
          <w:color w:val="000000" w:themeColor="text1"/>
          <w:sz w:val="28"/>
          <w:szCs w:val="28"/>
          <w:u w:val="none"/>
          <w:lang w:eastAsia="uk-UA"/>
        </w:rPr>
        <w:t>і</w:t>
      </w:r>
      <w:r w:rsidRPr="004E04AC">
        <w:rPr>
          <w:rStyle w:val="51"/>
          <w:rFonts w:ascii="Times New Roman" w:hAnsi="Times New Roman"/>
          <w:i w:val="0"/>
          <w:noProof w:val="0"/>
          <w:color w:val="000000" w:themeColor="text1"/>
          <w:sz w:val="28"/>
          <w:szCs w:val="28"/>
          <w:u w:val="none"/>
          <w:lang w:eastAsia="uk-UA"/>
        </w:rPr>
        <w:t xml:space="preserve"> майнових злочинів є організація роботи щодо розшуку злочинців</w:t>
      </w:r>
      <w:r w:rsidRPr="004E04AC">
        <w:rPr>
          <w:rStyle w:val="52"/>
          <w:rFonts w:ascii="Times New Roman" w:hAnsi="Times New Roman"/>
          <w:i w:val="0"/>
          <w:noProof w:val="0"/>
          <w:color w:val="000000" w:themeColor="text1"/>
          <w:sz w:val="28"/>
          <w:szCs w:val="28"/>
          <w:u w:val="none"/>
          <w:lang w:eastAsia="uk-UA"/>
        </w:rPr>
        <w:t xml:space="preserve">, у </w:t>
      </w:r>
      <w:r w:rsidRPr="004E04AC">
        <w:rPr>
          <w:rStyle w:val="51"/>
          <w:rFonts w:ascii="Times New Roman" w:hAnsi="Times New Roman"/>
          <w:i w:val="0"/>
          <w:noProof w:val="0"/>
          <w:color w:val="000000" w:themeColor="text1"/>
          <w:sz w:val="28"/>
          <w:szCs w:val="28"/>
          <w:u w:val="none"/>
          <w:lang w:eastAsia="uk-UA"/>
        </w:rPr>
        <w:t>тому числі минулих років</w:t>
      </w:r>
      <w:r w:rsidRPr="004E04AC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.</w:t>
      </w:r>
    </w:p>
    <w:p w:rsidR="004835A7" w:rsidRPr="004E04AC" w:rsidRDefault="004835A7" w:rsidP="001743F1">
      <w:pPr>
        <w:ind w:firstLine="708"/>
        <w:jc w:val="both"/>
        <w:rPr>
          <w:b/>
          <w:color w:val="000000" w:themeColor="text1"/>
          <w:szCs w:val="28"/>
        </w:rPr>
      </w:pPr>
      <w:r w:rsidRPr="004E04AC">
        <w:rPr>
          <w:color w:val="000000" w:themeColor="text1"/>
          <w:szCs w:val="28"/>
        </w:rPr>
        <w:t xml:space="preserve">На початок </w:t>
      </w:r>
      <w:r w:rsidR="00033298">
        <w:rPr>
          <w:color w:val="000000" w:themeColor="text1"/>
          <w:szCs w:val="28"/>
        </w:rPr>
        <w:t xml:space="preserve"> </w:t>
      </w:r>
      <w:r w:rsidRPr="004E04AC">
        <w:rPr>
          <w:color w:val="000000" w:themeColor="text1"/>
          <w:szCs w:val="28"/>
        </w:rPr>
        <w:t>2</w:t>
      </w:r>
      <w:r w:rsidR="000B33DB" w:rsidRPr="004E04AC">
        <w:rPr>
          <w:color w:val="000000" w:themeColor="text1"/>
          <w:szCs w:val="28"/>
        </w:rPr>
        <w:t>024</w:t>
      </w:r>
      <w:r w:rsidRPr="004E04AC">
        <w:rPr>
          <w:color w:val="000000" w:themeColor="text1"/>
          <w:szCs w:val="28"/>
        </w:rPr>
        <w:t xml:space="preserve"> року знаходилось у розшуку </w:t>
      </w:r>
      <w:r w:rsidR="005F72FB" w:rsidRPr="004E04AC">
        <w:rPr>
          <w:b/>
          <w:color w:val="000000" w:themeColor="text1"/>
          <w:szCs w:val="28"/>
        </w:rPr>
        <w:t>552</w:t>
      </w:r>
      <w:r w:rsidR="00033298">
        <w:rPr>
          <w:b/>
          <w:color w:val="000000" w:themeColor="text1"/>
          <w:szCs w:val="28"/>
        </w:rPr>
        <w:t xml:space="preserve"> </w:t>
      </w:r>
      <w:r w:rsidRPr="004E04AC">
        <w:rPr>
          <w:color w:val="000000" w:themeColor="text1"/>
          <w:szCs w:val="28"/>
        </w:rPr>
        <w:t>ос</w:t>
      </w:r>
      <w:r w:rsidR="005F72FB" w:rsidRPr="004E04AC">
        <w:rPr>
          <w:color w:val="000000" w:themeColor="text1"/>
          <w:szCs w:val="28"/>
        </w:rPr>
        <w:t>о</w:t>
      </w:r>
      <w:r w:rsidRPr="004E04AC">
        <w:rPr>
          <w:color w:val="000000" w:themeColor="text1"/>
          <w:szCs w:val="28"/>
        </w:rPr>
        <w:t>б</w:t>
      </w:r>
      <w:r w:rsidR="005F72FB" w:rsidRPr="004E04AC">
        <w:rPr>
          <w:color w:val="000000" w:themeColor="text1"/>
          <w:szCs w:val="28"/>
        </w:rPr>
        <w:t>и</w:t>
      </w:r>
      <w:r w:rsidRPr="004E04AC">
        <w:rPr>
          <w:color w:val="000000" w:themeColor="text1"/>
          <w:szCs w:val="28"/>
        </w:rPr>
        <w:t xml:space="preserve">, які переховуються від слідства та суду, протягом </w:t>
      </w:r>
      <w:r w:rsidR="008B6A88" w:rsidRPr="004E04AC">
        <w:rPr>
          <w:color w:val="000000" w:themeColor="text1"/>
          <w:szCs w:val="28"/>
        </w:rPr>
        <w:t>1</w:t>
      </w:r>
      <w:r w:rsidR="00CE7006" w:rsidRPr="004E04AC">
        <w:rPr>
          <w:color w:val="000000" w:themeColor="text1"/>
          <w:szCs w:val="28"/>
        </w:rPr>
        <w:t>2</w:t>
      </w:r>
      <w:r w:rsidRPr="004E04AC">
        <w:rPr>
          <w:color w:val="000000" w:themeColor="text1"/>
          <w:szCs w:val="28"/>
        </w:rPr>
        <w:t xml:space="preserve"> місяц</w:t>
      </w:r>
      <w:r w:rsidR="00E5492B" w:rsidRPr="004E04AC">
        <w:rPr>
          <w:color w:val="000000" w:themeColor="text1"/>
          <w:szCs w:val="28"/>
        </w:rPr>
        <w:t>ів</w:t>
      </w:r>
      <w:r w:rsidRPr="004E04AC">
        <w:rPr>
          <w:color w:val="000000" w:themeColor="text1"/>
          <w:szCs w:val="28"/>
        </w:rPr>
        <w:t xml:space="preserve"> 20</w:t>
      </w:r>
      <w:r w:rsidR="005F72FB" w:rsidRPr="004E04AC">
        <w:rPr>
          <w:color w:val="000000" w:themeColor="text1"/>
          <w:szCs w:val="28"/>
        </w:rPr>
        <w:t>24</w:t>
      </w:r>
      <w:r w:rsidRPr="004E04AC">
        <w:rPr>
          <w:color w:val="000000" w:themeColor="text1"/>
          <w:szCs w:val="28"/>
        </w:rPr>
        <w:t xml:space="preserve"> року о</w:t>
      </w:r>
      <w:r w:rsidR="005F72FB" w:rsidRPr="004E04AC">
        <w:rPr>
          <w:color w:val="000000" w:themeColor="text1"/>
          <w:szCs w:val="28"/>
        </w:rPr>
        <w:t>голошено</w:t>
      </w:r>
      <w:r w:rsidRPr="004E04AC">
        <w:rPr>
          <w:color w:val="000000" w:themeColor="text1"/>
          <w:szCs w:val="28"/>
        </w:rPr>
        <w:t xml:space="preserve"> у розшук </w:t>
      </w:r>
      <w:r w:rsidR="00CE7006" w:rsidRPr="004E04AC">
        <w:rPr>
          <w:b/>
          <w:color w:val="000000" w:themeColor="text1"/>
          <w:szCs w:val="28"/>
        </w:rPr>
        <w:t>265</w:t>
      </w:r>
      <w:r w:rsidR="00033298">
        <w:rPr>
          <w:b/>
          <w:color w:val="000000" w:themeColor="text1"/>
          <w:szCs w:val="28"/>
        </w:rPr>
        <w:t xml:space="preserve"> </w:t>
      </w:r>
      <w:r w:rsidRPr="004E04AC">
        <w:rPr>
          <w:color w:val="000000" w:themeColor="text1"/>
          <w:szCs w:val="28"/>
        </w:rPr>
        <w:t>ос</w:t>
      </w:r>
      <w:r w:rsidR="00CC3ADD" w:rsidRPr="004E04AC">
        <w:rPr>
          <w:color w:val="000000" w:themeColor="text1"/>
          <w:szCs w:val="28"/>
        </w:rPr>
        <w:t>і</w:t>
      </w:r>
      <w:r w:rsidR="00514F32" w:rsidRPr="004E04AC">
        <w:rPr>
          <w:color w:val="000000" w:themeColor="text1"/>
          <w:szCs w:val="28"/>
        </w:rPr>
        <w:t>б</w:t>
      </w:r>
      <w:r w:rsidRPr="004E04AC">
        <w:rPr>
          <w:color w:val="000000" w:themeColor="text1"/>
          <w:szCs w:val="28"/>
        </w:rPr>
        <w:t xml:space="preserve">, встановлено </w:t>
      </w:r>
      <w:r w:rsidRPr="004E04AC">
        <w:rPr>
          <w:b/>
          <w:color w:val="000000" w:themeColor="text1"/>
          <w:szCs w:val="28"/>
        </w:rPr>
        <w:t xml:space="preserve">– </w:t>
      </w:r>
      <w:r w:rsidR="00CE7006" w:rsidRPr="004E04AC">
        <w:rPr>
          <w:b/>
          <w:color w:val="000000" w:themeColor="text1"/>
          <w:szCs w:val="28"/>
        </w:rPr>
        <w:t>252</w:t>
      </w:r>
      <w:r w:rsidR="00033298">
        <w:rPr>
          <w:b/>
          <w:color w:val="000000" w:themeColor="text1"/>
          <w:szCs w:val="28"/>
        </w:rPr>
        <w:t xml:space="preserve"> </w:t>
      </w:r>
      <w:r w:rsidRPr="004E04AC">
        <w:rPr>
          <w:color w:val="000000" w:themeColor="text1"/>
          <w:szCs w:val="28"/>
        </w:rPr>
        <w:t xml:space="preserve">злочинців. Залишилось у розшуку – </w:t>
      </w:r>
      <w:r w:rsidR="00CE7006" w:rsidRPr="004E04AC">
        <w:rPr>
          <w:b/>
          <w:color w:val="000000" w:themeColor="text1"/>
          <w:szCs w:val="28"/>
        </w:rPr>
        <w:t>564</w:t>
      </w:r>
      <w:r w:rsidR="00033298">
        <w:rPr>
          <w:b/>
          <w:color w:val="000000" w:themeColor="text1"/>
          <w:szCs w:val="28"/>
        </w:rPr>
        <w:t xml:space="preserve"> </w:t>
      </w:r>
      <w:r w:rsidRPr="004E04AC">
        <w:rPr>
          <w:color w:val="000000" w:themeColor="text1"/>
          <w:szCs w:val="28"/>
        </w:rPr>
        <w:t>злочинц</w:t>
      </w:r>
      <w:r w:rsidR="00033298">
        <w:rPr>
          <w:color w:val="000000" w:themeColor="text1"/>
          <w:szCs w:val="28"/>
        </w:rPr>
        <w:t>і</w:t>
      </w:r>
      <w:r w:rsidRPr="004E04AC">
        <w:rPr>
          <w:color w:val="000000" w:themeColor="text1"/>
          <w:szCs w:val="28"/>
        </w:rPr>
        <w:t>.</w:t>
      </w:r>
    </w:p>
    <w:p w:rsidR="004835A7" w:rsidRPr="004E04AC" w:rsidRDefault="001558CB" w:rsidP="001743F1">
      <w:pPr>
        <w:ind w:firstLine="709"/>
        <w:jc w:val="both"/>
        <w:rPr>
          <w:color w:val="000000" w:themeColor="text1"/>
          <w:szCs w:val="28"/>
        </w:rPr>
      </w:pPr>
      <w:r w:rsidRPr="004E04AC">
        <w:rPr>
          <w:color w:val="000000" w:themeColor="text1"/>
          <w:szCs w:val="28"/>
        </w:rPr>
        <w:t>Як недолік, в</w:t>
      </w:r>
      <w:r w:rsidR="00330CA0" w:rsidRPr="004E04AC">
        <w:rPr>
          <w:color w:val="000000" w:themeColor="text1"/>
          <w:szCs w:val="28"/>
        </w:rPr>
        <w:t xml:space="preserve">продовж </w:t>
      </w:r>
      <w:r w:rsidR="008B6A88" w:rsidRPr="004E04AC">
        <w:rPr>
          <w:color w:val="000000" w:themeColor="text1"/>
          <w:szCs w:val="28"/>
        </w:rPr>
        <w:t>1</w:t>
      </w:r>
      <w:r w:rsidR="00CE7006" w:rsidRPr="004E04AC">
        <w:rPr>
          <w:color w:val="000000" w:themeColor="text1"/>
          <w:szCs w:val="28"/>
        </w:rPr>
        <w:t>2</w:t>
      </w:r>
      <w:r w:rsidR="00033298">
        <w:rPr>
          <w:color w:val="000000" w:themeColor="text1"/>
          <w:szCs w:val="28"/>
        </w:rPr>
        <w:t xml:space="preserve"> </w:t>
      </w:r>
      <w:r w:rsidR="00E856C8" w:rsidRPr="004E04AC">
        <w:rPr>
          <w:color w:val="000000" w:themeColor="text1"/>
          <w:szCs w:val="28"/>
        </w:rPr>
        <w:t>місяців</w:t>
      </w:r>
      <w:r w:rsidR="00033298">
        <w:rPr>
          <w:color w:val="000000" w:themeColor="text1"/>
          <w:szCs w:val="28"/>
        </w:rPr>
        <w:t xml:space="preserve"> </w:t>
      </w:r>
      <w:r w:rsidR="008B6A88" w:rsidRPr="004E04AC">
        <w:rPr>
          <w:color w:val="000000" w:themeColor="text1"/>
          <w:szCs w:val="28"/>
        </w:rPr>
        <w:t>2</w:t>
      </w:r>
      <w:r w:rsidR="00514F32" w:rsidRPr="004E04AC">
        <w:rPr>
          <w:color w:val="000000" w:themeColor="text1"/>
          <w:szCs w:val="28"/>
        </w:rPr>
        <w:t xml:space="preserve"> особ</w:t>
      </w:r>
      <w:r w:rsidR="008B6A88" w:rsidRPr="004E04AC">
        <w:rPr>
          <w:color w:val="000000" w:themeColor="text1"/>
          <w:szCs w:val="28"/>
        </w:rPr>
        <w:t>и</w:t>
      </w:r>
      <w:r w:rsidR="00033298">
        <w:rPr>
          <w:color w:val="000000" w:themeColor="text1"/>
          <w:szCs w:val="28"/>
        </w:rPr>
        <w:t xml:space="preserve"> </w:t>
      </w:r>
      <w:r w:rsidR="00514F32" w:rsidRPr="004E04AC">
        <w:rPr>
          <w:color w:val="000000" w:themeColor="text1"/>
          <w:szCs w:val="28"/>
        </w:rPr>
        <w:t>в</w:t>
      </w:r>
      <w:r w:rsidR="00330CA0" w:rsidRPr="004E04AC">
        <w:rPr>
          <w:color w:val="000000" w:themeColor="text1"/>
          <w:szCs w:val="28"/>
        </w:rPr>
        <w:t>становлен</w:t>
      </w:r>
      <w:r w:rsidR="008B6A88" w:rsidRPr="004E04AC">
        <w:rPr>
          <w:color w:val="000000" w:themeColor="text1"/>
          <w:szCs w:val="28"/>
        </w:rPr>
        <w:t>і</w:t>
      </w:r>
      <w:r w:rsidR="00330CA0" w:rsidRPr="004E04AC">
        <w:rPr>
          <w:color w:val="000000" w:themeColor="text1"/>
          <w:szCs w:val="28"/>
        </w:rPr>
        <w:t xml:space="preserve"> у ВП № 7 (</w:t>
      </w:r>
      <w:r w:rsidR="007451A5" w:rsidRPr="004E04AC">
        <w:rPr>
          <w:color w:val="000000" w:themeColor="text1"/>
          <w:szCs w:val="28"/>
        </w:rPr>
        <w:t xml:space="preserve">залишок </w:t>
      </w:r>
      <w:r w:rsidR="00CE7006" w:rsidRPr="004E04AC">
        <w:rPr>
          <w:color w:val="000000" w:themeColor="text1"/>
          <w:szCs w:val="28"/>
        </w:rPr>
        <w:t>23</w:t>
      </w:r>
      <w:r w:rsidR="007451A5" w:rsidRPr="004E04AC">
        <w:rPr>
          <w:color w:val="000000" w:themeColor="text1"/>
          <w:szCs w:val="28"/>
        </w:rPr>
        <w:t xml:space="preserve"> злочинців).</w:t>
      </w:r>
    </w:p>
    <w:p w:rsidR="007A42CE" w:rsidRPr="004E04AC" w:rsidRDefault="007A42CE" w:rsidP="001743F1">
      <w:pPr>
        <w:ind w:firstLine="709"/>
        <w:jc w:val="both"/>
        <w:rPr>
          <w:b/>
          <w:i/>
          <w:color w:val="000000" w:themeColor="text1"/>
          <w:sz w:val="32"/>
          <w:szCs w:val="32"/>
        </w:rPr>
      </w:pPr>
    </w:p>
    <w:p w:rsidR="004835A7" w:rsidRPr="004E04AC" w:rsidRDefault="004835A7" w:rsidP="001743F1">
      <w:pPr>
        <w:ind w:firstLine="709"/>
        <w:jc w:val="both"/>
        <w:rPr>
          <w:b/>
          <w:i/>
          <w:color w:val="000000" w:themeColor="text1"/>
          <w:sz w:val="32"/>
          <w:szCs w:val="32"/>
        </w:rPr>
      </w:pPr>
      <w:r w:rsidRPr="004E04AC">
        <w:rPr>
          <w:b/>
          <w:i/>
          <w:color w:val="000000" w:themeColor="text1"/>
          <w:sz w:val="32"/>
          <w:szCs w:val="32"/>
        </w:rPr>
        <w:t>Розшук безвісно зниклих осіб.</w:t>
      </w:r>
    </w:p>
    <w:p w:rsidR="004835A7" w:rsidRPr="004E04AC" w:rsidRDefault="004835A7" w:rsidP="001743F1">
      <w:pPr>
        <w:ind w:firstLine="709"/>
        <w:jc w:val="both"/>
        <w:rPr>
          <w:color w:val="000000" w:themeColor="text1"/>
          <w:szCs w:val="28"/>
        </w:rPr>
      </w:pPr>
      <w:r w:rsidRPr="004E04AC">
        <w:rPr>
          <w:color w:val="000000" w:themeColor="text1"/>
          <w:szCs w:val="28"/>
        </w:rPr>
        <w:t xml:space="preserve">Залишок на початок </w:t>
      </w:r>
      <w:r w:rsidR="000B193F" w:rsidRPr="004E04AC">
        <w:rPr>
          <w:color w:val="000000" w:themeColor="text1"/>
          <w:szCs w:val="28"/>
        </w:rPr>
        <w:t>2024</w:t>
      </w:r>
      <w:r w:rsidRPr="004E04AC">
        <w:rPr>
          <w:color w:val="000000" w:themeColor="text1"/>
          <w:szCs w:val="28"/>
        </w:rPr>
        <w:t xml:space="preserve"> року безвісно зниклих громадян становив </w:t>
      </w:r>
      <w:r w:rsidR="00EC1C34" w:rsidRPr="004E04AC">
        <w:rPr>
          <w:b/>
          <w:color w:val="000000" w:themeColor="text1"/>
          <w:szCs w:val="28"/>
        </w:rPr>
        <w:t>724</w:t>
      </w:r>
      <w:r w:rsidRPr="004E04AC">
        <w:rPr>
          <w:color w:val="000000" w:themeColor="text1"/>
          <w:szCs w:val="28"/>
        </w:rPr>
        <w:t>осіб, у звітному періоді о</w:t>
      </w:r>
      <w:r w:rsidR="00033298">
        <w:rPr>
          <w:color w:val="000000" w:themeColor="text1"/>
          <w:szCs w:val="28"/>
        </w:rPr>
        <w:t>голошено</w:t>
      </w:r>
      <w:r w:rsidRPr="004E04AC">
        <w:rPr>
          <w:color w:val="000000" w:themeColor="text1"/>
          <w:szCs w:val="28"/>
        </w:rPr>
        <w:t xml:space="preserve"> у розшук </w:t>
      </w:r>
      <w:r w:rsidR="00CE7006" w:rsidRPr="004E04AC">
        <w:rPr>
          <w:b/>
          <w:color w:val="000000" w:themeColor="text1"/>
          <w:szCs w:val="28"/>
        </w:rPr>
        <w:t>716</w:t>
      </w:r>
      <w:r w:rsidR="00033298">
        <w:rPr>
          <w:b/>
          <w:color w:val="000000" w:themeColor="text1"/>
          <w:szCs w:val="28"/>
        </w:rPr>
        <w:t xml:space="preserve"> </w:t>
      </w:r>
      <w:r w:rsidRPr="004E04AC">
        <w:rPr>
          <w:color w:val="000000" w:themeColor="text1"/>
          <w:szCs w:val="28"/>
        </w:rPr>
        <w:t>ос</w:t>
      </w:r>
      <w:r w:rsidR="00033298">
        <w:rPr>
          <w:color w:val="000000" w:themeColor="text1"/>
          <w:szCs w:val="28"/>
        </w:rPr>
        <w:t>і</w:t>
      </w:r>
      <w:r w:rsidRPr="004E04AC">
        <w:rPr>
          <w:color w:val="000000" w:themeColor="text1"/>
          <w:szCs w:val="28"/>
        </w:rPr>
        <w:t xml:space="preserve">б, встановлено </w:t>
      </w:r>
      <w:r w:rsidR="00EC1C34" w:rsidRPr="004E04AC">
        <w:rPr>
          <w:b/>
          <w:color w:val="000000" w:themeColor="text1"/>
          <w:szCs w:val="28"/>
        </w:rPr>
        <w:t>1</w:t>
      </w:r>
      <w:r w:rsidR="00CE7006" w:rsidRPr="004E04AC">
        <w:rPr>
          <w:b/>
          <w:color w:val="000000" w:themeColor="text1"/>
          <w:szCs w:val="28"/>
        </w:rPr>
        <w:t>92</w:t>
      </w:r>
      <w:r w:rsidR="00033298">
        <w:rPr>
          <w:b/>
          <w:color w:val="000000" w:themeColor="text1"/>
          <w:szCs w:val="28"/>
        </w:rPr>
        <w:t xml:space="preserve"> </w:t>
      </w:r>
      <w:r w:rsidRPr="004E04AC">
        <w:rPr>
          <w:color w:val="000000" w:themeColor="text1"/>
          <w:szCs w:val="28"/>
        </w:rPr>
        <w:t>ос</w:t>
      </w:r>
      <w:r w:rsidR="0092162F" w:rsidRPr="004E04AC">
        <w:rPr>
          <w:color w:val="000000" w:themeColor="text1"/>
          <w:szCs w:val="28"/>
        </w:rPr>
        <w:t>о</w:t>
      </w:r>
      <w:r w:rsidRPr="004E04AC">
        <w:rPr>
          <w:color w:val="000000" w:themeColor="text1"/>
          <w:szCs w:val="28"/>
        </w:rPr>
        <w:t>б</w:t>
      </w:r>
      <w:r w:rsidR="0092162F" w:rsidRPr="004E04AC">
        <w:rPr>
          <w:color w:val="000000" w:themeColor="text1"/>
          <w:szCs w:val="28"/>
        </w:rPr>
        <w:t>и</w:t>
      </w:r>
      <w:r w:rsidRPr="004E04AC">
        <w:rPr>
          <w:color w:val="000000" w:themeColor="text1"/>
          <w:szCs w:val="28"/>
        </w:rPr>
        <w:t xml:space="preserve">,  залишається у розшуку </w:t>
      </w:r>
      <w:r w:rsidR="0092162F" w:rsidRPr="004E04AC">
        <w:rPr>
          <w:b/>
          <w:color w:val="000000" w:themeColor="text1"/>
          <w:szCs w:val="28"/>
        </w:rPr>
        <w:t>10</w:t>
      </w:r>
      <w:r w:rsidR="00CE7006" w:rsidRPr="004E04AC">
        <w:rPr>
          <w:b/>
          <w:color w:val="000000" w:themeColor="text1"/>
          <w:szCs w:val="28"/>
        </w:rPr>
        <w:t>86</w:t>
      </w:r>
      <w:r w:rsidR="00033298">
        <w:rPr>
          <w:b/>
          <w:color w:val="000000" w:themeColor="text1"/>
          <w:szCs w:val="28"/>
        </w:rPr>
        <w:t xml:space="preserve"> </w:t>
      </w:r>
      <w:r w:rsidRPr="004E04AC">
        <w:rPr>
          <w:color w:val="000000" w:themeColor="text1"/>
          <w:szCs w:val="28"/>
        </w:rPr>
        <w:t>ос</w:t>
      </w:r>
      <w:r w:rsidR="00514F32" w:rsidRPr="004E04AC">
        <w:rPr>
          <w:color w:val="000000" w:themeColor="text1"/>
          <w:szCs w:val="28"/>
        </w:rPr>
        <w:t>іб</w:t>
      </w:r>
      <w:r w:rsidRPr="004E04AC">
        <w:rPr>
          <w:color w:val="000000" w:themeColor="text1"/>
          <w:szCs w:val="28"/>
        </w:rPr>
        <w:t>.</w:t>
      </w:r>
    </w:p>
    <w:p w:rsidR="003570B0" w:rsidRPr="004E04AC" w:rsidRDefault="004E4204" w:rsidP="001743F1">
      <w:pPr>
        <w:ind w:firstLine="709"/>
        <w:jc w:val="both"/>
        <w:rPr>
          <w:color w:val="000000" w:themeColor="text1"/>
          <w:szCs w:val="28"/>
        </w:rPr>
      </w:pPr>
      <w:r w:rsidRPr="004E04AC">
        <w:rPr>
          <w:color w:val="000000" w:themeColor="text1"/>
          <w:szCs w:val="28"/>
        </w:rPr>
        <w:t>В</w:t>
      </w:r>
      <w:r w:rsidR="003570B0" w:rsidRPr="004E04AC">
        <w:rPr>
          <w:color w:val="000000" w:themeColor="text1"/>
          <w:szCs w:val="28"/>
        </w:rPr>
        <w:t xml:space="preserve">продовж </w:t>
      </w:r>
      <w:r w:rsidR="000D2368" w:rsidRPr="004E04AC">
        <w:rPr>
          <w:color w:val="000000" w:themeColor="text1"/>
          <w:szCs w:val="28"/>
        </w:rPr>
        <w:t>1</w:t>
      </w:r>
      <w:r w:rsidR="00CE7006" w:rsidRPr="004E04AC">
        <w:rPr>
          <w:color w:val="000000" w:themeColor="text1"/>
          <w:szCs w:val="28"/>
        </w:rPr>
        <w:t>2</w:t>
      </w:r>
      <w:r w:rsidR="00F62D94" w:rsidRPr="004E04AC">
        <w:rPr>
          <w:color w:val="000000" w:themeColor="text1"/>
          <w:szCs w:val="28"/>
        </w:rPr>
        <w:t xml:space="preserve"> місяців</w:t>
      </w:r>
      <w:r w:rsidR="00033298">
        <w:rPr>
          <w:color w:val="000000" w:themeColor="text1"/>
          <w:szCs w:val="28"/>
        </w:rPr>
        <w:t xml:space="preserve"> </w:t>
      </w:r>
      <w:r w:rsidRPr="004E04AC">
        <w:rPr>
          <w:color w:val="000000" w:themeColor="text1"/>
          <w:szCs w:val="28"/>
        </w:rPr>
        <w:t xml:space="preserve">лише </w:t>
      </w:r>
      <w:r w:rsidR="00C14629" w:rsidRPr="004E04AC">
        <w:rPr>
          <w:color w:val="000000" w:themeColor="text1"/>
          <w:szCs w:val="28"/>
        </w:rPr>
        <w:t>2</w:t>
      </w:r>
      <w:r w:rsidRPr="004E04AC">
        <w:rPr>
          <w:color w:val="000000" w:themeColor="text1"/>
          <w:szCs w:val="28"/>
        </w:rPr>
        <w:t xml:space="preserve"> особ</w:t>
      </w:r>
      <w:r w:rsidR="00C14629" w:rsidRPr="004E04AC">
        <w:rPr>
          <w:color w:val="000000" w:themeColor="text1"/>
          <w:szCs w:val="28"/>
        </w:rPr>
        <w:t>и</w:t>
      </w:r>
      <w:r w:rsidR="003570B0" w:rsidRPr="004E04AC">
        <w:rPr>
          <w:color w:val="000000" w:themeColor="text1"/>
          <w:szCs w:val="28"/>
        </w:rPr>
        <w:t xml:space="preserve"> </w:t>
      </w:r>
      <w:r w:rsidR="00033298">
        <w:rPr>
          <w:color w:val="000000" w:themeColor="text1"/>
          <w:szCs w:val="28"/>
        </w:rPr>
        <w:t>в</w:t>
      </w:r>
      <w:r w:rsidR="003570B0" w:rsidRPr="004E04AC">
        <w:rPr>
          <w:color w:val="000000" w:themeColor="text1"/>
          <w:szCs w:val="28"/>
        </w:rPr>
        <w:t xml:space="preserve">становлено у ВП № </w:t>
      </w:r>
      <w:r w:rsidR="000A123E" w:rsidRPr="004E04AC">
        <w:rPr>
          <w:color w:val="000000" w:themeColor="text1"/>
          <w:szCs w:val="28"/>
        </w:rPr>
        <w:t>8</w:t>
      </w:r>
      <w:r w:rsidR="003570B0" w:rsidRPr="004E04AC">
        <w:rPr>
          <w:color w:val="000000" w:themeColor="text1"/>
          <w:szCs w:val="28"/>
        </w:rPr>
        <w:t xml:space="preserve"> (залишок </w:t>
      </w:r>
      <w:r w:rsidR="00CE7006" w:rsidRPr="004E04AC">
        <w:rPr>
          <w:color w:val="000000" w:themeColor="text1"/>
          <w:szCs w:val="28"/>
        </w:rPr>
        <w:t>51</w:t>
      </w:r>
      <w:r w:rsidR="00033298">
        <w:rPr>
          <w:color w:val="000000" w:themeColor="text1"/>
          <w:szCs w:val="28"/>
        </w:rPr>
        <w:t xml:space="preserve"> </w:t>
      </w:r>
      <w:r w:rsidR="0002300C" w:rsidRPr="004E04AC">
        <w:rPr>
          <w:color w:val="000000" w:themeColor="text1"/>
          <w:szCs w:val="28"/>
        </w:rPr>
        <w:t>безвісно зниклих</w:t>
      </w:r>
      <w:r w:rsidR="003570B0" w:rsidRPr="004E04AC">
        <w:rPr>
          <w:color w:val="000000" w:themeColor="text1"/>
          <w:szCs w:val="28"/>
        </w:rPr>
        <w:t>).</w:t>
      </w:r>
    </w:p>
    <w:p w:rsidR="00B059FE" w:rsidRPr="004E04AC" w:rsidRDefault="00B059FE" w:rsidP="001743F1">
      <w:pPr>
        <w:ind w:firstLine="709"/>
        <w:jc w:val="both"/>
        <w:rPr>
          <w:color w:val="000000" w:themeColor="text1"/>
          <w:szCs w:val="28"/>
        </w:rPr>
      </w:pPr>
      <w:r w:rsidRPr="004E04AC">
        <w:rPr>
          <w:color w:val="000000" w:themeColor="text1"/>
          <w:szCs w:val="28"/>
        </w:rPr>
        <w:t>Збільшення залишку не</w:t>
      </w:r>
      <w:r w:rsidR="00033298">
        <w:rPr>
          <w:color w:val="000000" w:themeColor="text1"/>
          <w:szCs w:val="28"/>
        </w:rPr>
        <w:t xml:space="preserve"> </w:t>
      </w:r>
      <w:r w:rsidRPr="004E04AC">
        <w:rPr>
          <w:color w:val="000000" w:themeColor="text1"/>
          <w:szCs w:val="28"/>
        </w:rPr>
        <w:t xml:space="preserve">розшуканих у порівнянні з </w:t>
      </w:r>
      <w:r w:rsidR="00BD6946" w:rsidRPr="004E04AC">
        <w:rPr>
          <w:color w:val="000000" w:themeColor="text1"/>
          <w:szCs w:val="28"/>
        </w:rPr>
        <w:t xml:space="preserve">початком року </w:t>
      </w:r>
      <w:r w:rsidR="00512AED" w:rsidRPr="004E04AC">
        <w:rPr>
          <w:color w:val="000000" w:themeColor="text1"/>
          <w:szCs w:val="28"/>
        </w:rPr>
        <w:t xml:space="preserve">спостерігається у </w:t>
      </w:r>
      <w:r w:rsidR="00E201AE" w:rsidRPr="004E04AC">
        <w:rPr>
          <w:color w:val="000000" w:themeColor="text1"/>
          <w:szCs w:val="28"/>
        </w:rPr>
        <w:t xml:space="preserve">всіх відділеннях: </w:t>
      </w:r>
      <w:r w:rsidR="00296DF0" w:rsidRPr="004E04AC">
        <w:rPr>
          <w:color w:val="000000" w:themeColor="text1"/>
          <w:szCs w:val="28"/>
        </w:rPr>
        <w:t>МРУП (</w:t>
      </w:r>
      <w:r w:rsidR="00CE7006" w:rsidRPr="004E04AC">
        <w:rPr>
          <w:color w:val="000000" w:themeColor="text1"/>
          <w:szCs w:val="28"/>
        </w:rPr>
        <w:t>150</w:t>
      </w:r>
      <w:r w:rsidR="00296DF0" w:rsidRPr="004E04AC">
        <w:rPr>
          <w:color w:val="000000" w:themeColor="text1"/>
          <w:szCs w:val="28"/>
        </w:rPr>
        <w:t>), ВП № 1 (+</w:t>
      </w:r>
      <w:r w:rsidR="006847A0" w:rsidRPr="004E04AC">
        <w:rPr>
          <w:color w:val="000000" w:themeColor="text1"/>
          <w:szCs w:val="28"/>
        </w:rPr>
        <w:t>109</w:t>
      </w:r>
      <w:r w:rsidR="00296DF0" w:rsidRPr="004E04AC">
        <w:rPr>
          <w:color w:val="000000" w:themeColor="text1"/>
          <w:szCs w:val="28"/>
        </w:rPr>
        <w:t xml:space="preserve">), </w:t>
      </w:r>
      <w:r w:rsidR="00512AED" w:rsidRPr="004E04AC">
        <w:rPr>
          <w:color w:val="000000" w:themeColor="text1"/>
          <w:szCs w:val="28"/>
        </w:rPr>
        <w:t>ВП № 2 (</w:t>
      </w:r>
      <w:r w:rsidR="002212F3" w:rsidRPr="004E04AC">
        <w:rPr>
          <w:color w:val="000000" w:themeColor="text1"/>
          <w:szCs w:val="28"/>
        </w:rPr>
        <w:t>+</w:t>
      </w:r>
      <w:r w:rsidR="006847A0" w:rsidRPr="004E04AC">
        <w:rPr>
          <w:color w:val="000000" w:themeColor="text1"/>
          <w:szCs w:val="28"/>
        </w:rPr>
        <w:t>36</w:t>
      </w:r>
      <w:r w:rsidR="002212F3" w:rsidRPr="004E04AC">
        <w:rPr>
          <w:color w:val="000000" w:themeColor="text1"/>
          <w:szCs w:val="28"/>
        </w:rPr>
        <w:t xml:space="preserve">), </w:t>
      </w:r>
      <w:r w:rsidR="005943ED" w:rsidRPr="004E04AC">
        <w:rPr>
          <w:color w:val="000000" w:themeColor="text1"/>
          <w:szCs w:val="28"/>
        </w:rPr>
        <w:br/>
      </w:r>
      <w:r w:rsidR="002212F3" w:rsidRPr="004E04AC">
        <w:rPr>
          <w:color w:val="000000" w:themeColor="text1"/>
          <w:szCs w:val="28"/>
        </w:rPr>
        <w:t xml:space="preserve">ВП № </w:t>
      </w:r>
      <w:r w:rsidR="007A32A3" w:rsidRPr="004E04AC">
        <w:rPr>
          <w:color w:val="000000" w:themeColor="text1"/>
          <w:szCs w:val="28"/>
        </w:rPr>
        <w:t>3 (+</w:t>
      </w:r>
      <w:r w:rsidR="006847A0" w:rsidRPr="004E04AC">
        <w:rPr>
          <w:color w:val="000000" w:themeColor="text1"/>
          <w:szCs w:val="28"/>
        </w:rPr>
        <w:t>30</w:t>
      </w:r>
      <w:r w:rsidR="007A32A3" w:rsidRPr="004E04AC">
        <w:rPr>
          <w:color w:val="000000" w:themeColor="text1"/>
          <w:szCs w:val="28"/>
        </w:rPr>
        <w:t xml:space="preserve">), </w:t>
      </w:r>
      <w:r w:rsidR="00072E02" w:rsidRPr="004E04AC">
        <w:rPr>
          <w:color w:val="000000" w:themeColor="text1"/>
          <w:szCs w:val="28"/>
        </w:rPr>
        <w:t>ВП № 4 (+</w:t>
      </w:r>
      <w:r w:rsidR="006847A0" w:rsidRPr="004E04AC">
        <w:rPr>
          <w:color w:val="000000" w:themeColor="text1"/>
          <w:szCs w:val="28"/>
        </w:rPr>
        <w:t>50</w:t>
      </w:r>
      <w:r w:rsidR="00072E02" w:rsidRPr="004E04AC">
        <w:rPr>
          <w:color w:val="000000" w:themeColor="text1"/>
          <w:szCs w:val="28"/>
        </w:rPr>
        <w:t>), ВП № 5 (+</w:t>
      </w:r>
      <w:r w:rsidR="006847A0" w:rsidRPr="004E04AC">
        <w:rPr>
          <w:color w:val="000000" w:themeColor="text1"/>
          <w:szCs w:val="28"/>
        </w:rPr>
        <w:t>58</w:t>
      </w:r>
      <w:r w:rsidR="008733B0" w:rsidRPr="004E04AC">
        <w:rPr>
          <w:color w:val="000000" w:themeColor="text1"/>
          <w:szCs w:val="28"/>
        </w:rPr>
        <w:t>)</w:t>
      </w:r>
      <w:r w:rsidR="00A15037" w:rsidRPr="004E04AC">
        <w:rPr>
          <w:color w:val="000000" w:themeColor="text1"/>
          <w:szCs w:val="28"/>
        </w:rPr>
        <w:t>, ВП № 6 (+</w:t>
      </w:r>
      <w:r w:rsidR="006847A0" w:rsidRPr="004E04AC">
        <w:rPr>
          <w:color w:val="000000" w:themeColor="text1"/>
          <w:szCs w:val="28"/>
        </w:rPr>
        <w:t>32</w:t>
      </w:r>
      <w:r w:rsidR="00A15037" w:rsidRPr="004E04AC">
        <w:rPr>
          <w:color w:val="000000" w:themeColor="text1"/>
          <w:szCs w:val="28"/>
        </w:rPr>
        <w:t>)</w:t>
      </w:r>
      <w:r w:rsidR="00E201AE" w:rsidRPr="004E04AC">
        <w:rPr>
          <w:color w:val="000000" w:themeColor="text1"/>
          <w:szCs w:val="28"/>
        </w:rPr>
        <w:t>, ВП № 7 (+</w:t>
      </w:r>
      <w:r w:rsidR="006847A0" w:rsidRPr="004E04AC">
        <w:rPr>
          <w:color w:val="000000" w:themeColor="text1"/>
          <w:szCs w:val="28"/>
        </w:rPr>
        <w:t>16</w:t>
      </w:r>
      <w:r w:rsidR="00E201AE" w:rsidRPr="004E04AC">
        <w:rPr>
          <w:color w:val="000000" w:themeColor="text1"/>
          <w:szCs w:val="28"/>
        </w:rPr>
        <w:t>), ВП № 8 (+</w:t>
      </w:r>
      <w:r w:rsidR="006847A0" w:rsidRPr="004E04AC">
        <w:rPr>
          <w:color w:val="000000" w:themeColor="text1"/>
          <w:szCs w:val="28"/>
        </w:rPr>
        <w:t>24</w:t>
      </w:r>
      <w:r w:rsidR="00E201AE" w:rsidRPr="004E04AC">
        <w:rPr>
          <w:color w:val="000000" w:themeColor="text1"/>
          <w:szCs w:val="28"/>
        </w:rPr>
        <w:t>)</w:t>
      </w:r>
      <w:r w:rsidR="00BD6496" w:rsidRPr="004E04AC">
        <w:rPr>
          <w:color w:val="000000" w:themeColor="text1"/>
          <w:szCs w:val="28"/>
        </w:rPr>
        <w:t>.</w:t>
      </w:r>
    </w:p>
    <w:p w:rsidR="00033298" w:rsidRDefault="00033298" w:rsidP="001743F1">
      <w:pPr>
        <w:ind w:firstLine="709"/>
        <w:jc w:val="both"/>
        <w:rPr>
          <w:b/>
          <w:i/>
          <w:color w:val="000000" w:themeColor="text1"/>
          <w:sz w:val="32"/>
          <w:szCs w:val="32"/>
        </w:rPr>
      </w:pPr>
    </w:p>
    <w:p w:rsidR="004835A7" w:rsidRPr="004E04AC" w:rsidRDefault="004835A7" w:rsidP="001743F1">
      <w:pPr>
        <w:ind w:firstLine="709"/>
        <w:jc w:val="both"/>
        <w:rPr>
          <w:b/>
          <w:i/>
          <w:color w:val="000000" w:themeColor="text1"/>
          <w:sz w:val="32"/>
          <w:szCs w:val="32"/>
        </w:rPr>
      </w:pPr>
      <w:r w:rsidRPr="004E04AC">
        <w:rPr>
          <w:b/>
          <w:i/>
          <w:color w:val="000000" w:themeColor="text1"/>
          <w:sz w:val="32"/>
          <w:szCs w:val="32"/>
        </w:rPr>
        <w:t>Встановлення осіб невпізнаних трупів.</w:t>
      </w:r>
    </w:p>
    <w:p w:rsidR="004835A7" w:rsidRPr="004E04AC" w:rsidRDefault="004835A7" w:rsidP="000069FB">
      <w:pPr>
        <w:ind w:firstLine="567"/>
        <w:jc w:val="both"/>
        <w:rPr>
          <w:color w:val="000000" w:themeColor="text1"/>
          <w:szCs w:val="28"/>
        </w:rPr>
      </w:pPr>
      <w:r w:rsidRPr="004E04AC">
        <w:rPr>
          <w:color w:val="000000" w:themeColor="text1"/>
          <w:szCs w:val="28"/>
        </w:rPr>
        <w:t>На початок 20</w:t>
      </w:r>
      <w:r w:rsidR="006052D3" w:rsidRPr="004E04AC">
        <w:rPr>
          <w:color w:val="000000" w:themeColor="text1"/>
          <w:szCs w:val="28"/>
        </w:rPr>
        <w:t>24</w:t>
      </w:r>
      <w:r w:rsidRPr="004E04AC">
        <w:rPr>
          <w:color w:val="000000" w:themeColor="text1"/>
          <w:szCs w:val="28"/>
        </w:rPr>
        <w:t xml:space="preserve"> року залишок невпізнаних трупів громадян становив </w:t>
      </w:r>
      <w:r w:rsidR="00152299" w:rsidRPr="004E04AC">
        <w:rPr>
          <w:b/>
          <w:bCs/>
          <w:color w:val="000000" w:themeColor="text1"/>
          <w:szCs w:val="28"/>
        </w:rPr>
        <w:t>244</w:t>
      </w:r>
      <w:r w:rsidR="00033298">
        <w:rPr>
          <w:b/>
          <w:bCs/>
          <w:color w:val="000000" w:themeColor="text1"/>
          <w:szCs w:val="28"/>
        </w:rPr>
        <w:t xml:space="preserve"> </w:t>
      </w:r>
      <w:r w:rsidRPr="004E04AC">
        <w:rPr>
          <w:color w:val="000000" w:themeColor="text1"/>
          <w:szCs w:val="28"/>
        </w:rPr>
        <w:t>ос</w:t>
      </w:r>
      <w:r w:rsidR="004B72F5" w:rsidRPr="004E04AC">
        <w:rPr>
          <w:color w:val="000000" w:themeColor="text1"/>
          <w:szCs w:val="28"/>
        </w:rPr>
        <w:t>о</w:t>
      </w:r>
      <w:r w:rsidRPr="004E04AC">
        <w:rPr>
          <w:color w:val="000000" w:themeColor="text1"/>
          <w:szCs w:val="28"/>
        </w:rPr>
        <w:t>б</w:t>
      </w:r>
      <w:r w:rsidR="004B72F5" w:rsidRPr="004E04AC">
        <w:rPr>
          <w:color w:val="000000" w:themeColor="text1"/>
          <w:szCs w:val="28"/>
        </w:rPr>
        <w:t>и</w:t>
      </w:r>
      <w:r w:rsidRPr="004E04AC">
        <w:rPr>
          <w:color w:val="000000" w:themeColor="text1"/>
          <w:szCs w:val="28"/>
        </w:rPr>
        <w:t xml:space="preserve">. За </w:t>
      </w:r>
      <w:r w:rsidR="000D2368" w:rsidRPr="004E04AC">
        <w:rPr>
          <w:color w:val="000000" w:themeColor="text1"/>
          <w:szCs w:val="28"/>
        </w:rPr>
        <w:t>1</w:t>
      </w:r>
      <w:r w:rsidR="006847A0" w:rsidRPr="004E04AC">
        <w:rPr>
          <w:color w:val="000000" w:themeColor="text1"/>
          <w:szCs w:val="28"/>
        </w:rPr>
        <w:t>2</w:t>
      </w:r>
      <w:r w:rsidRPr="004E04AC">
        <w:rPr>
          <w:color w:val="000000" w:themeColor="text1"/>
          <w:szCs w:val="28"/>
        </w:rPr>
        <w:t xml:space="preserve"> місяц</w:t>
      </w:r>
      <w:r w:rsidR="007D34F5" w:rsidRPr="004E04AC">
        <w:rPr>
          <w:color w:val="000000" w:themeColor="text1"/>
          <w:szCs w:val="28"/>
        </w:rPr>
        <w:t>і</w:t>
      </w:r>
      <w:r w:rsidR="00053AA5" w:rsidRPr="004E04AC">
        <w:rPr>
          <w:color w:val="000000" w:themeColor="text1"/>
          <w:szCs w:val="28"/>
        </w:rPr>
        <w:t>в</w:t>
      </w:r>
      <w:r w:rsidR="000B6E3F" w:rsidRPr="004E04AC">
        <w:rPr>
          <w:color w:val="000000" w:themeColor="text1"/>
          <w:szCs w:val="28"/>
        </w:rPr>
        <w:t xml:space="preserve"> звітного періоду</w:t>
      </w:r>
      <w:r w:rsidRPr="004E04AC">
        <w:rPr>
          <w:color w:val="000000" w:themeColor="text1"/>
          <w:szCs w:val="28"/>
        </w:rPr>
        <w:t xml:space="preserve"> поставлено на облік </w:t>
      </w:r>
      <w:r w:rsidR="006847A0" w:rsidRPr="004E04AC">
        <w:rPr>
          <w:b/>
          <w:color w:val="000000" w:themeColor="text1"/>
          <w:szCs w:val="28"/>
        </w:rPr>
        <w:t>229</w:t>
      </w:r>
      <w:r w:rsidR="00033298">
        <w:rPr>
          <w:b/>
          <w:color w:val="000000" w:themeColor="text1"/>
          <w:szCs w:val="28"/>
        </w:rPr>
        <w:t xml:space="preserve"> </w:t>
      </w:r>
      <w:r w:rsidRPr="004E04AC">
        <w:rPr>
          <w:color w:val="000000" w:themeColor="text1"/>
          <w:szCs w:val="28"/>
        </w:rPr>
        <w:t>невпізнани</w:t>
      </w:r>
      <w:r w:rsidR="0018411A" w:rsidRPr="004E04AC">
        <w:rPr>
          <w:color w:val="000000" w:themeColor="text1"/>
          <w:szCs w:val="28"/>
        </w:rPr>
        <w:t>х</w:t>
      </w:r>
      <w:r w:rsidRPr="004E04AC">
        <w:rPr>
          <w:color w:val="000000" w:themeColor="text1"/>
          <w:szCs w:val="28"/>
        </w:rPr>
        <w:t xml:space="preserve"> труп</w:t>
      </w:r>
      <w:r w:rsidR="0018411A" w:rsidRPr="004E04AC">
        <w:rPr>
          <w:color w:val="000000" w:themeColor="text1"/>
          <w:szCs w:val="28"/>
        </w:rPr>
        <w:t>ів</w:t>
      </w:r>
      <w:r w:rsidRPr="004E04AC">
        <w:rPr>
          <w:color w:val="000000" w:themeColor="text1"/>
          <w:szCs w:val="28"/>
        </w:rPr>
        <w:t xml:space="preserve">. Встановлено та знято з обліку </w:t>
      </w:r>
      <w:r w:rsidR="006847A0" w:rsidRPr="004E04AC">
        <w:rPr>
          <w:b/>
          <w:color w:val="000000" w:themeColor="text1"/>
          <w:szCs w:val="28"/>
        </w:rPr>
        <w:t>114</w:t>
      </w:r>
      <w:r w:rsidRPr="004E04AC">
        <w:rPr>
          <w:color w:val="000000" w:themeColor="text1"/>
          <w:szCs w:val="28"/>
        </w:rPr>
        <w:t xml:space="preserve">. Залишок становить – </w:t>
      </w:r>
      <w:r w:rsidR="002E100C" w:rsidRPr="004E04AC">
        <w:rPr>
          <w:b/>
          <w:bCs/>
          <w:color w:val="000000" w:themeColor="text1"/>
          <w:szCs w:val="28"/>
        </w:rPr>
        <w:t>3</w:t>
      </w:r>
      <w:r w:rsidR="006847A0" w:rsidRPr="004E04AC">
        <w:rPr>
          <w:b/>
          <w:bCs/>
          <w:color w:val="000000" w:themeColor="text1"/>
          <w:szCs w:val="28"/>
        </w:rPr>
        <w:t>59</w:t>
      </w:r>
      <w:r w:rsidRPr="004E04AC">
        <w:rPr>
          <w:color w:val="000000" w:themeColor="text1"/>
          <w:szCs w:val="28"/>
        </w:rPr>
        <w:t>.</w:t>
      </w:r>
    </w:p>
    <w:p w:rsidR="00FA3EAC" w:rsidRPr="004E04AC" w:rsidRDefault="00FA3EAC" w:rsidP="000069FB">
      <w:pPr>
        <w:ind w:firstLine="567"/>
        <w:jc w:val="both"/>
        <w:rPr>
          <w:color w:val="000000" w:themeColor="text1"/>
          <w:szCs w:val="28"/>
        </w:rPr>
      </w:pPr>
      <w:r w:rsidRPr="004E04AC">
        <w:rPr>
          <w:color w:val="000000" w:themeColor="text1"/>
          <w:szCs w:val="28"/>
        </w:rPr>
        <w:lastRenderedPageBreak/>
        <w:t>Збільшення залишку невпізнаних трупів у порівнянні з початком року спостерігається у ВП № 1 (+</w:t>
      </w:r>
      <w:r w:rsidR="006847A0" w:rsidRPr="004E04AC">
        <w:rPr>
          <w:color w:val="000000" w:themeColor="text1"/>
          <w:szCs w:val="28"/>
        </w:rPr>
        <w:t>110</w:t>
      </w:r>
      <w:r w:rsidR="001743F1" w:rsidRPr="004E04AC">
        <w:rPr>
          <w:color w:val="000000" w:themeColor="text1"/>
          <w:szCs w:val="28"/>
        </w:rPr>
        <w:t>)</w:t>
      </w:r>
      <w:r w:rsidRPr="004E04AC">
        <w:rPr>
          <w:color w:val="000000" w:themeColor="text1"/>
          <w:szCs w:val="28"/>
        </w:rPr>
        <w:t>.</w:t>
      </w:r>
    </w:p>
    <w:p w:rsidR="00033298" w:rsidRDefault="00033298" w:rsidP="0090707F">
      <w:pPr>
        <w:ind w:firstLine="720"/>
        <w:jc w:val="center"/>
        <w:rPr>
          <w:b/>
          <w:i/>
          <w:sz w:val="32"/>
          <w:szCs w:val="32"/>
        </w:rPr>
      </w:pPr>
    </w:p>
    <w:p w:rsidR="00C24249" w:rsidRPr="004E04AC" w:rsidRDefault="00C24249" w:rsidP="0090707F">
      <w:pPr>
        <w:ind w:firstLine="720"/>
        <w:jc w:val="center"/>
        <w:rPr>
          <w:b/>
          <w:i/>
          <w:sz w:val="32"/>
          <w:szCs w:val="32"/>
        </w:rPr>
      </w:pPr>
      <w:r w:rsidRPr="004E04AC">
        <w:rPr>
          <w:b/>
          <w:i/>
          <w:sz w:val="32"/>
          <w:szCs w:val="32"/>
        </w:rPr>
        <w:t>Шляхи покращення оперативної обстановки та виправлення негативних тенденцій</w:t>
      </w:r>
    </w:p>
    <w:p w:rsidR="00C24249" w:rsidRPr="004E04AC" w:rsidRDefault="00C24249" w:rsidP="0090707F">
      <w:pPr>
        <w:ind w:firstLine="567"/>
        <w:jc w:val="both"/>
        <w:rPr>
          <w:szCs w:val="28"/>
        </w:rPr>
      </w:pPr>
      <w:r w:rsidRPr="004E04AC">
        <w:rPr>
          <w:szCs w:val="28"/>
        </w:rPr>
        <w:t xml:space="preserve">Для покращення стану оперативної обстановки у </w:t>
      </w:r>
      <w:r w:rsidR="00857CD9" w:rsidRPr="004E04AC">
        <w:rPr>
          <w:szCs w:val="28"/>
        </w:rPr>
        <w:t>поточному</w:t>
      </w:r>
      <w:r w:rsidR="00026FDF" w:rsidRPr="004E04AC">
        <w:rPr>
          <w:szCs w:val="28"/>
        </w:rPr>
        <w:t xml:space="preserve"> році</w:t>
      </w:r>
      <w:r w:rsidRPr="004E04AC">
        <w:rPr>
          <w:szCs w:val="28"/>
        </w:rPr>
        <w:t xml:space="preserve"> необхідно п</w:t>
      </w:r>
      <w:r w:rsidRPr="004E04AC">
        <w:rPr>
          <w:rFonts w:eastAsia="MS Mincho"/>
          <w:szCs w:val="28"/>
        </w:rPr>
        <w:t xml:space="preserve">ровести </w:t>
      </w:r>
      <w:r w:rsidRPr="004E04AC">
        <w:rPr>
          <w:szCs w:val="28"/>
        </w:rPr>
        <w:t xml:space="preserve">комплексні відпрацювання найбільш уражених місць скоєння злочинів, відпрацювати раніше судимих осіб за скоєння злочинів та осіб, які ведуть антисоціальний спосіб життя, відпрацювати місця можливого збуту майна, яке отримано злочинним шляхом. </w:t>
      </w:r>
    </w:p>
    <w:p w:rsidR="00C24249" w:rsidRPr="004E04AC" w:rsidRDefault="00C24249" w:rsidP="0090707F">
      <w:pPr>
        <w:pStyle w:val="a6"/>
        <w:tabs>
          <w:tab w:val="num" w:pos="0"/>
        </w:tabs>
        <w:ind w:firstLine="567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4E04AC">
        <w:rPr>
          <w:rFonts w:ascii="Times New Roman" w:eastAsia="MS Mincho" w:hAnsi="Times New Roman" w:cs="Times New Roman"/>
          <w:sz w:val="28"/>
          <w:szCs w:val="28"/>
        </w:rPr>
        <w:t>Необхідно посилити взаємодію оперативних та слідчих підрозділів під час розкриття кримінальних правопорушень.</w:t>
      </w:r>
    </w:p>
    <w:p w:rsidR="00C24249" w:rsidRPr="004E04AC" w:rsidRDefault="00C24249" w:rsidP="0090707F">
      <w:pPr>
        <w:ind w:firstLine="567"/>
        <w:jc w:val="both"/>
        <w:rPr>
          <w:szCs w:val="28"/>
        </w:rPr>
      </w:pPr>
      <w:r w:rsidRPr="004E04AC">
        <w:rPr>
          <w:szCs w:val="28"/>
        </w:rPr>
        <w:t>Зосередити зусилля в організації роботи по документуванню фактів незаконного зберігання зброї та обігу наркотичних засобів . Покращити роботу по оперативно-розшуковій діяльності, а саме в сфері заведення справ оперативного обліку.</w:t>
      </w:r>
    </w:p>
    <w:p w:rsidR="00C24249" w:rsidRPr="004E04AC" w:rsidRDefault="00C24249" w:rsidP="0090707F">
      <w:pPr>
        <w:ind w:firstLine="567"/>
        <w:jc w:val="both"/>
        <w:rPr>
          <w:szCs w:val="28"/>
        </w:rPr>
      </w:pPr>
      <w:r w:rsidRPr="004E04AC">
        <w:rPr>
          <w:rFonts w:eastAsia="MS Mincho"/>
          <w:szCs w:val="28"/>
        </w:rPr>
        <w:t xml:space="preserve">Ретельно проаналізувати наявні дані за звітний період щодо місць скоєння злочинів, з метою подальшого оперативного перекриття та профілактики і розкриття злочинів. </w:t>
      </w:r>
    </w:p>
    <w:p w:rsidR="00C24249" w:rsidRPr="004E04AC" w:rsidRDefault="00C24249" w:rsidP="0090707F">
      <w:pPr>
        <w:ind w:firstLine="567"/>
        <w:jc w:val="both"/>
        <w:rPr>
          <w:szCs w:val="28"/>
        </w:rPr>
      </w:pPr>
      <w:r w:rsidRPr="004E04AC">
        <w:rPr>
          <w:szCs w:val="28"/>
        </w:rPr>
        <w:t xml:space="preserve">З метою підвищення ефективності оперативно-службової діяльності у </w:t>
      </w:r>
      <w:r w:rsidR="00857CD9" w:rsidRPr="004E04AC">
        <w:rPr>
          <w:szCs w:val="28"/>
        </w:rPr>
        <w:t>поточному році</w:t>
      </w:r>
      <w:r w:rsidRPr="004E04AC">
        <w:rPr>
          <w:szCs w:val="28"/>
        </w:rPr>
        <w:t xml:space="preserve"> заплановано проведення нічних заходів з метою попередження та розкриття крадіжок з автомобілів, проведення комплексного відпрацювання</w:t>
      </w:r>
      <w:r w:rsidR="00033298">
        <w:rPr>
          <w:szCs w:val="28"/>
        </w:rPr>
        <w:t xml:space="preserve"> </w:t>
      </w:r>
      <w:r w:rsidRPr="004E04AC">
        <w:rPr>
          <w:szCs w:val="28"/>
        </w:rPr>
        <w:t>території в денний час з метою розкриття та попередження вуличних злочинів, відпрацювання оперативним шляхом осіб, відносно яких є оперативна інформація про їх можливу причетність до вчинення кримінальних правопорушень.</w:t>
      </w:r>
    </w:p>
    <w:p w:rsidR="00C24249" w:rsidRPr="004E04AC" w:rsidRDefault="00C24249" w:rsidP="0090707F">
      <w:pPr>
        <w:ind w:firstLine="567"/>
        <w:jc w:val="both"/>
        <w:rPr>
          <w:szCs w:val="28"/>
        </w:rPr>
      </w:pPr>
      <w:r w:rsidRPr="004E04AC">
        <w:rPr>
          <w:szCs w:val="28"/>
        </w:rPr>
        <w:t xml:space="preserve">Крім того, всі проблемні питання, які стосуються вжиття заходів щодо оздоровлення оперативної обстановки та ефективної протидії злочинам перебувають на контролі керівництва </w:t>
      </w:r>
      <w:r w:rsidR="00026FDF" w:rsidRPr="004E04AC">
        <w:rPr>
          <w:szCs w:val="28"/>
        </w:rPr>
        <w:t>Миколаївського РУП</w:t>
      </w:r>
      <w:r w:rsidRPr="004E04AC">
        <w:rPr>
          <w:szCs w:val="28"/>
        </w:rPr>
        <w:t xml:space="preserve"> </w:t>
      </w:r>
      <w:proofErr w:type="spellStart"/>
      <w:r w:rsidRPr="004E04AC">
        <w:rPr>
          <w:szCs w:val="28"/>
        </w:rPr>
        <w:t>ГУНП</w:t>
      </w:r>
      <w:proofErr w:type="spellEnd"/>
      <w:r w:rsidR="00033298">
        <w:rPr>
          <w:szCs w:val="28"/>
        </w:rPr>
        <w:t xml:space="preserve"> в Миколаївській області</w:t>
      </w:r>
      <w:r w:rsidRPr="004E04AC">
        <w:rPr>
          <w:szCs w:val="28"/>
        </w:rPr>
        <w:t>.</w:t>
      </w:r>
    </w:p>
    <w:p w:rsidR="00C24249" w:rsidRPr="004E04AC" w:rsidRDefault="00C24249" w:rsidP="0090707F">
      <w:pPr>
        <w:jc w:val="both"/>
        <w:rPr>
          <w:b/>
          <w:i/>
        </w:rPr>
      </w:pPr>
    </w:p>
    <w:p w:rsidR="002C3E79" w:rsidRPr="004E04AC" w:rsidRDefault="002C3E79" w:rsidP="0090707F">
      <w:pPr>
        <w:jc w:val="both"/>
        <w:rPr>
          <w:b/>
          <w:i/>
        </w:rPr>
      </w:pPr>
    </w:p>
    <w:p w:rsidR="00C24249" w:rsidRPr="004E04AC" w:rsidRDefault="00C24249" w:rsidP="00033298">
      <w:pPr>
        <w:jc w:val="center"/>
      </w:pPr>
      <w:r w:rsidRPr="004E04AC">
        <w:rPr>
          <w:b/>
          <w:i/>
        </w:rPr>
        <w:t>Сектор моніторингу</w:t>
      </w:r>
      <w:r w:rsidR="00033298">
        <w:rPr>
          <w:b/>
          <w:i/>
        </w:rPr>
        <w:t xml:space="preserve"> </w:t>
      </w:r>
      <w:r w:rsidR="00026FDF" w:rsidRPr="004E04AC">
        <w:rPr>
          <w:b/>
          <w:i/>
        </w:rPr>
        <w:t>Миколаївського РУП</w:t>
      </w:r>
      <w:r w:rsidRPr="004E04AC">
        <w:rPr>
          <w:b/>
          <w:i/>
        </w:rPr>
        <w:t xml:space="preserve"> </w:t>
      </w:r>
      <w:proofErr w:type="spellStart"/>
      <w:r w:rsidRPr="004E04AC">
        <w:rPr>
          <w:b/>
          <w:i/>
        </w:rPr>
        <w:t>ГУНП</w:t>
      </w:r>
      <w:proofErr w:type="spellEnd"/>
      <w:r w:rsidR="0041674B">
        <w:rPr>
          <w:b/>
          <w:i/>
        </w:rPr>
        <w:t xml:space="preserve"> в Миколаївській області</w:t>
      </w:r>
    </w:p>
    <w:p w:rsidR="00DD7BF9" w:rsidRPr="004E04AC" w:rsidRDefault="00DD7BF9" w:rsidP="0090707F">
      <w:pPr>
        <w:jc w:val="both"/>
      </w:pPr>
    </w:p>
    <w:sectPr w:rsidR="00DD7BF9" w:rsidRPr="004E04AC" w:rsidSect="009C3071">
      <w:pgSz w:w="11906" w:h="16838"/>
      <w:pgMar w:top="850" w:right="566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D4038"/>
    <w:multiLevelType w:val="hybridMultilevel"/>
    <w:tmpl w:val="DDD4CE96"/>
    <w:lvl w:ilvl="0" w:tplc="AF52883C">
      <w:start w:val="2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F36D0"/>
    <w:multiLevelType w:val="hybridMultilevel"/>
    <w:tmpl w:val="C0C61DEC"/>
    <w:lvl w:ilvl="0" w:tplc="5596D4E8">
      <w:start w:val="5"/>
      <w:numFmt w:val="bullet"/>
      <w:lvlText w:val="-"/>
      <w:lvlJc w:val="left"/>
      <w:pPr>
        <w:ind w:left="43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16E46049"/>
    <w:multiLevelType w:val="hybridMultilevel"/>
    <w:tmpl w:val="F6A6C61E"/>
    <w:lvl w:ilvl="0" w:tplc="83C209DE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5341DE"/>
    <w:multiLevelType w:val="hybridMultilevel"/>
    <w:tmpl w:val="2F1CC72E"/>
    <w:lvl w:ilvl="0" w:tplc="43F6BFAE">
      <w:start w:val="2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80BB3"/>
    <w:multiLevelType w:val="hybridMultilevel"/>
    <w:tmpl w:val="360E171E"/>
    <w:lvl w:ilvl="0" w:tplc="419427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62807EE"/>
    <w:multiLevelType w:val="hybridMultilevel"/>
    <w:tmpl w:val="C2B630AA"/>
    <w:lvl w:ilvl="0" w:tplc="F6ACA61A">
      <w:start w:val="2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D313F6"/>
    <w:multiLevelType w:val="hybridMultilevel"/>
    <w:tmpl w:val="657A6CEE"/>
    <w:lvl w:ilvl="0" w:tplc="34C274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52D2A5C"/>
    <w:multiLevelType w:val="hybridMultilevel"/>
    <w:tmpl w:val="8E8048D8"/>
    <w:lvl w:ilvl="0" w:tplc="ECCAA800">
      <w:start w:val="2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3A2C62"/>
    <w:multiLevelType w:val="hybridMultilevel"/>
    <w:tmpl w:val="30E42A8A"/>
    <w:lvl w:ilvl="0" w:tplc="36A00586">
      <w:start w:val="3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6E29667B"/>
    <w:multiLevelType w:val="hybridMultilevel"/>
    <w:tmpl w:val="405A49F4"/>
    <w:lvl w:ilvl="0" w:tplc="11E26BB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7A8F0F86"/>
    <w:multiLevelType w:val="hybridMultilevel"/>
    <w:tmpl w:val="3A3C89AC"/>
    <w:lvl w:ilvl="0" w:tplc="EEE452F0">
      <w:start w:val="22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7BA11A0B"/>
    <w:multiLevelType w:val="hybridMultilevel"/>
    <w:tmpl w:val="8442515C"/>
    <w:lvl w:ilvl="0" w:tplc="94D64E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6"/>
  </w:num>
  <w:num w:numId="5">
    <w:abstractNumId w:val="11"/>
  </w:num>
  <w:num w:numId="6">
    <w:abstractNumId w:val="8"/>
  </w:num>
  <w:num w:numId="7">
    <w:abstractNumId w:val="4"/>
  </w:num>
  <w:num w:numId="8">
    <w:abstractNumId w:val="7"/>
  </w:num>
  <w:num w:numId="9">
    <w:abstractNumId w:val="5"/>
  </w:num>
  <w:num w:numId="10">
    <w:abstractNumId w:val="0"/>
  </w:num>
  <w:num w:numId="11">
    <w:abstractNumId w:val="10"/>
  </w:num>
  <w:num w:numId="12">
    <w:abstractNumId w:val="3"/>
  </w:num>
  <w:num w:numId="13">
    <w:abstractNumId w:val="1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24249"/>
    <w:rsid w:val="00000476"/>
    <w:rsid w:val="000008CD"/>
    <w:rsid w:val="00000A5C"/>
    <w:rsid w:val="00000FCF"/>
    <w:rsid w:val="00000FD8"/>
    <w:rsid w:val="000011BD"/>
    <w:rsid w:val="000016D7"/>
    <w:rsid w:val="00001C4C"/>
    <w:rsid w:val="00002511"/>
    <w:rsid w:val="00002A10"/>
    <w:rsid w:val="00002A16"/>
    <w:rsid w:val="00002E0D"/>
    <w:rsid w:val="000032A9"/>
    <w:rsid w:val="00003AA8"/>
    <w:rsid w:val="000040A2"/>
    <w:rsid w:val="000045E7"/>
    <w:rsid w:val="00004A96"/>
    <w:rsid w:val="00004B95"/>
    <w:rsid w:val="0000509D"/>
    <w:rsid w:val="0000542A"/>
    <w:rsid w:val="00005FEE"/>
    <w:rsid w:val="0000652B"/>
    <w:rsid w:val="000069FB"/>
    <w:rsid w:val="00006A1C"/>
    <w:rsid w:val="00006F0A"/>
    <w:rsid w:val="0001097D"/>
    <w:rsid w:val="00010A2E"/>
    <w:rsid w:val="00011AFD"/>
    <w:rsid w:val="00011E82"/>
    <w:rsid w:val="00011FBB"/>
    <w:rsid w:val="0001253C"/>
    <w:rsid w:val="00012803"/>
    <w:rsid w:val="00012859"/>
    <w:rsid w:val="00012E14"/>
    <w:rsid w:val="000136AE"/>
    <w:rsid w:val="000139D3"/>
    <w:rsid w:val="00014402"/>
    <w:rsid w:val="00014741"/>
    <w:rsid w:val="00014E41"/>
    <w:rsid w:val="00015CF2"/>
    <w:rsid w:val="00015D18"/>
    <w:rsid w:val="00020CF5"/>
    <w:rsid w:val="00022B09"/>
    <w:rsid w:val="0002300C"/>
    <w:rsid w:val="0002314D"/>
    <w:rsid w:val="0002329E"/>
    <w:rsid w:val="00023850"/>
    <w:rsid w:val="0002459B"/>
    <w:rsid w:val="0002475E"/>
    <w:rsid w:val="00024A43"/>
    <w:rsid w:val="00024ECA"/>
    <w:rsid w:val="00026C79"/>
    <w:rsid w:val="00026FDF"/>
    <w:rsid w:val="000277E6"/>
    <w:rsid w:val="00027BC3"/>
    <w:rsid w:val="00030787"/>
    <w:rsid w:val="00030C4E"/>
    <w:rsid w:val="000311FC"/>
    <w:rsid w:val="00032450"/>
    <w:rsid w:val="0003268F"/>
    <w:rsid w:val="0003291D"/>
    <w:rsid w:val="0003298E"/>
    <w:rsid w:val="00032F0A"/>
    <w:rsid w:val="00033211"/>
    <w:rsid w:val="00033298"/>
    <w:rsid w:val="000333AC"/>
    <w:rsid w:val="00034B17"/>
    <w:rsid w:val="00035419"/>
    <w:rsid w:val="00035E65"/>
    <w:rsid w:val="0003663F"/>
    <w:rsid w:val="00036BEB"/>
    <w:rsid w:val="000375B8"/>
    <w:rsid w:val="00037619"/>
    <w:rsid w:val="00040780"/>
    <w:rsid w:val="00040BB7"/>
    <w:rsid w:val="0004108B"/>
    <w:rsid w:val="00041FAC"/>
    <w:rsid w:val="00042276"/>
    <w:rsid w:val="00043451"/>
    <w:rsid w:val="00043846"/>
    <w:rsid w:val="000444AC"/>
    <w:rsid w:val="000445BC"/>
    <w:rsid w:val="00044858"/>
    <w:rsid w:val="00044A58"/>
    <w:rsid w:val="00045317"/>
    <w:rsid w:val="00045D18"/>
    <w:rsid w:val="00045F10"/>
    <w:rsid w:val="00046AC9"/>
    <w:rsid w:val="00047B14"/>
    <w:rsid w:val="00050801"/>
    <w:rsid w:val="00051E35"/>
    <w:rsid w:val="00052678"/>
    <w:rsid w:val="00052858"/>
    <w:rsid w:val="00052EAD"/>
    <w:rsid w:val="00052EE5"/>
    <w:rsid w:val="00053AA5"/>
    <w:rsid w:val="00054351"/>
    <w:rsid w:val="00055452"/>
    <w:rsid w:val="000555C5"/>
    <w:rsid w:val="000567B0"/>
    <w:rsid w:val="00057A20"/>
    <w:rsid w:val="00060BE4"/>
    <w:rsid w:val="000613D5"/>
    <w:rsid w:val="00061BC1"/>
    <w:rsid w:val="00061D36"/>
    <w:rsid w:val="00061E77"/>
    <w:rsid w:val="0006243F"/>
    <w:rsid w:val="00062940"/>
    <w:rsid w:val="0006301F"/>
    <w:rsid w:val="000636BD"/>
    <w:rsid w:val="00063E75"/>
    <w:rsid w:val="00064362"/>
    <w:rsid w:val="000644B3"/>
    <w:rsid w:val="000649A2"/>
    <w:rsid w:val="00065738"/>
    <w:rsid w:val="00067619"/>
    <w:rsid w:val="0007087D"/>
    <w:rsid w:val="00070A2B"/>
    <w:rsid w:val="00070D7F"/>
    <w:rsid w:val="00070E03"/>
    <w:rsid w:val="00071055"/>
    <w:rsid w:val="000713DF"/>
    <w:rsid w:val="00071AED"/>
    <w:rsid w:val="000722AA"/>
    <w:rsid w:val="00072B54"/>
    <w:rsid w:val="00072E02"/>
    <w:rsid w:val="00072FE5"/>
    <w:rsid w:val="000756DE"/>
    <w:rsid w:val="000762E8"/>
    <w:rsid w:val="00076F70"/>
    <w:rsid w:val="000776C4"/>
    <w:rsid w:val="00077A02"/>
    <w:rsid w:val="00082AA2"/>
    <w:rsid w:val="00082BD0"/>
    <w:rsid w:val="00083122"/>
    <w:rsid w:val="000841D2"/>
    <w:rsid w:val="00084230"/>
    <w:rsid w:val="000855FA"/>
    <w:rsid w:val="000865BB"/>
    <w:rsid w:val="000871F5"/>
    <w:rsid w:val="00087D25"/>
    <w:rsid w:val="00090F68"/>
    <w:rsid w:val="00091739"/>
    <w:rsid w:val="00091FB0"/>
    <w:rsid w:val="00092005"/>
    <w:rsid w:val="00092472"/>
    <w:rsid w:val="000925FC"/>
    <w:rsid w:val="000935F6"/>
    <w:rsid w:val="0009375B"/>
    <w:rsid w:val="00094039"/>
    <w:rsid w:val="000942B7"/>
    <w:rsid w:val="0009502C"/>
    <w:rsid w:val="000950E5"/>
    <w:rsid w:val="0009510E"/>
    <w:rsid w:val="000956B3"/>
    <w:rsid w:val="000960B6"/>
    <w:rsid w:val="0009731B"/>
    <w:rsid w:val="00097795"/>
    <w:rsid w:val="00097A38"/>
    <w:rsid w:val="000A01FD"/>
    <w:rsid w:val="000A04DA"/>
    <w:rsid w:val="000A0550"/>
    <w:rsid w:val="000A123E"/>
    <w:rsid w:val="000A1CE5"/>
    <w:rsid w:val="000A22CC"/>
    <w:rsid w:val="000A24EA"/>
    <w:rsid w:val="000A668A"/>
    <w:rsid w:val="000A6D5B"/>
    <w:rsid w:val="000A71EF"/>
    <w:rsid w:val="000B193F"/>
    <w:rsid w:val="000B199B"/>
    <w:rsid w:val="000B2285"/>
    <w:rsid w:val="000B2356"/>
    <w:rsid w:val="000B265A"/>
    <w:rsid w:val="000B33DB"/>
    <w:rsid w:val="000B3D3D"/>
    <w:rsid w:val="000B4380"/>
    <w:rsid w:val="000B450C"/>
    <w:rsid w:val="000B5AD9"/>
    <w:rsid w:val="000B5EC9"/>
    <w:rsid w:val="000B5F88"/>
    <w:rsid w:val="000B67B1"/>
    <w:rsid w:val="000B6C73"/>
    <w:rsid w:val="000B6E3F"/>
    <w:rsid w:val="000B7138"/>
    <w:rsid w:val="000B74D6"/>
    <w:rsid w:val="000B7742"/>
    <w:rsid w:val="000B793F"/>
    <w:rsid w:val="000C1119"/>
    <w:rsid w:val="000C15A0"/>
    <w:rsid w:val="000C1E3A"/>
    <w:rsid w:val="000C2E4A"/>
    <w:rsid w:val="000C32D6"/>
    <w:rsid w:val="000C3855"/>
    <w:rsid w:val="000C421E"/>
    <w:rsid w:val="000C4819"/>
    <w:rsid w:val="000C4B89"/>
    <w:rsid w:val="000C4BB3"/>
    <w:rsid w:val="000C4CC6"/>
    <w:rsid w:val="000C52EF"/>
    <w:rsid w:val="000C5C29"/>
    <w:rsid w:val="000C5D11"/>
    <w:rsid w:val="000C6034"/>
    <w:rsid w:val="000C6783"/>
    <w:rsid w:val="000C7632"/>
    <w:rsid w:val="000C7AA5"/>
    <w:rsid w:val="000D0234"/>
    <w:rsid w:val="000D0B7A"/>
    <w:rsid w:val="000D12D7"/>
    <w:rsid w:val="000D2368"/>
    <w:rsid w:val="000D2EE0"/>
    <w:rsid w:val="000D39E3"/>
    <w:rsid w:val="000D4DC9"/>
    <w:rsid w:val="000D78FE"/>
    <w:rsid w:val="000D7D79"/>
    <w:rsid w:val="000E08C8"/>
    <w:rsid w:val="000E1839"/>
    <w:rsid w:val="000E1A3D"/>
    <w:rsid w:val="000E205A"/>
    <w:rsid w:val="000E30CD"/>
    <w:rsid w:val="000E4104"/>
    <w:rsid w:val="000E4570"/>
    <w:rsid w:val="000E4CE2"/>
    <w:rsid w:val="000E53F3"/>
    <w:rsid w:val="000E66C1"/>
    <w:rsid w:val="000E759A"/>
    <w:rsid w:val="000F0433"/>
    <w:rsid w:val="000F0B45"/>
    <w:rsid w:val="000F32D7"/>
    <w:rsid w:val="000F373D"/>
    <w:rsid w:val="000F408E"/>
    <w:rsid w:val="000F4237"/>
    <w:rsid w:val="000F48B4"/>
    <w:rsid w:val="000F4907"/>
    <w:rsid w:val="000F49A5"/>
    <w:rsid w:val="000F51F8"/>
    <w:rsid w:val="000F72BD"/>
    <w:rsid w:val="000F7E74"/>
    <w:rsid w:val="0010005A"/>
    <w:rsid w:val="00101B8B"/>
    <w:rsid w:val="00101E02"/>
    <w:rsid w:val="001023B1"/>
    <w:rsid w:val="00102814"/>
    <w:rsid w:val="00102E19"/>
    <w:rsid w:val="00103148"/>
    <w:rsid w:val="0010326E"/>
    <w:rsid w:val="0010411E"/>
    <w:rsid w:val="00104A42"/>
    <w:rsid w:val="00105056"/>
    <w:rsid w:val="00105AE8"/>
    <w:rsid w:val="0010661A"/>
    <w:rsid w:val="00111593"/>
    <w:rsid w:val="00112D8E"/>
    <w:rsid w:val="0011316D"/>
    <w:rsid w:val="00113CFE"/>
    <w:rsid w:val="001145BE"/>
    <w:rsid w:val="001157D1"/>
    <w:rsid w:val="00116663"/>
    <w:rsid w:val="00116905"/>
    <w:rsid w:val="00116B2D"/>
    <w:rsid w:val="00117EE4"/>
    <w:rsid w:val="00120DCF"/>
    <w:rsid w:val="0012226A"/>
    <w:rsid w:val="001224B2"/>
    <w:rsid w:val="00122EC5"/>
    <w:rsid w:val="00123B60"/>
    <w:rsid w:val="001243A5"/>
    <w:rsid w:val="00124733"/>
    <w:rsid w:val="00126962"/>
    <w:rsid w:val="00126BE9"/>
    <w:rsid w:val="00126E5D"/>
    <w:rsid w:val="001276CB"/>
    <w:rsid w:val="00127947"/>
    <w:rsid w:val="00131D45"/>
    <w:rsid w:val="00134A87"/>
    <w:rsid w:val="00134D3A"/>
    <w:rsid w:val="001352FA"/>
    <w:rsid w:val="0013551F"/>
    <w:rsid w:val="0013577C"/>
    <w:rsid w:val="001358D2"/>
    <w:rsid w:val="00135933"/>
    <w:rsid w:val="00136538"/>
    <w:rsid w:val="00136C99"/>
    <w:rsid w:val="00136D67"/>
    <w:rsid w:val="00137E3B"/>
    <w:rsid w:val="00137ED2"/>
    <w:rsid w:val="00140304"/>
    <w:rsid w:val="00140741"/>
    <w:rsid w:val="00140EA0"/>
    <w:rsid w:val="001414D1"/>
    <w:rsid w:val="00141B7B"/>
    <w:rsid w:val="00141EF7"/>
    <w:rsid w:val="001424CD"/>
    <w:rsid w:val="0014275C"/>
    <w:rsid w:val="00142E5B"/>
    <w:rsid w:val="0014355E"/>
    <w:rsid w:val="00143671"/>
    <w:rsid w:val="00144576"/>
    <w:rsid w:val="0014463A"/>
    <w:rsid w:val="001448A1"/>
    <w:rsid w:val="00144A44"/>
    <w:rsid w:val="00144E8B"/>
    <w:rsid w:val="00145457"/>
    <w:rsid w:val="00145D51"/>
    <w:rsid w:val="001463A8"/>
    <w:rsid w:val="0014693A"/>
    <w:rsid w:val="0014713A"/>
    <w:rsid w:val="0014754B"/>
    <w:rsid w:val="0014755A"/>
    <w:rsid w:val="001476BE"/>
    <w:rsid w:val="001479C4"/>
    <w:rsid w:val="00147B13"/>
    <w:rsid w:val="001503B6"/>
    <w:rsid w:val="001513C7"/>
    <w:rsid w:val="00151632"/>
    <w:rsid w:val="00151C04"/>
    <w:rsid w:val="001521CA"/>
    <w:rsid w:val="00152299"/>
    <w:rsid w:val="0015230C"/>
    <w:rsid w:val="001524BA"/>
    <w:rsid w:val="00152ED4"/>
    <w:rsid w:val="001531B4"/>
    <w:rsid w:val="0015408E"/>
    <w:rsid w:val="0015411F"/>
    <w:rsid w:val="00154148"/>
    <w:rsid w:val="0015440E"/>
    <w:rsid w:val="00154546"/>
    <w:rsid w:val="00155112"/>
    <w:rsid w:val="001554E4"/>
    <w:rsid w:val="001558CB"/>
    <w:rsid w:val="00155A89"/>
    <w:rsid w:val="00155B2A"/>
    <w:rsid w:val="00155DC8"/>
    <w:rsid w:val="00155E3A"/>
    <w:rsid w:val="001564E5"/>
    <w:rsid w:val="00156508"/>
    <w:rsid w:val="0015651B"/>
    <w:rsid w:val="0015653B"/>
    <w:rsid w:val="00156963"/>
    <w:rsid w:val="0016026A"/>
    <w:rsid w:val="001602A5"/>
    <w:rsid w:val="0016041F"/>
    <w:rsid w:val="00160595"/>
    <w:rsid w:val="001606C7"/>
    <w:rsid w:val="00160994"/>
    <w:rsid w:val="00161864"/>
    <w:rsid w:val="00161BEF"/>
    <w:rsid w:val="00161EB8"/>
    <w:rsid w:val="0016272B"/>
    <w:rsid w:val="00162C72"/>
    <w:rsid w:val="001637AE"/>
    <w:rsid w:val="00163DBD"/>
    <w:rsid w:val="001644EE"/>
    <w:rsid w:val="00164546"/>
    <w:rsid w:val="001649E2"/>
    <w:rsid w:val="0016541C"/>
    <w:rsid w:val="001657B4"/>
    <w:rsid w:val="001657BC"/>
    <w:rsid w:val="001658B5"/>
    <w:rsid w:val="00165D05"/>
    <w:rsid w:val="001662D3"/>
    <w:rsid w:val="0016656C"/>
    <w:rsid w:val="00166722"/>
    <w:rsid w:val="001668BF"/>
    <w:rsid w:val="00166AFD"/>
    <w:rsid w:val="0016732D"/>
    <w:rsid w:val="00167A46"/>
    <w:rsid w:val="00167A7D"/>
    <w:rsid w:val="00167C76"/>
    <w:rsid w:val="00167D1B"/>
    <w:rsid w:val="00170999"/>
    <w:rsid w:val="001711F5"/>
    <w:rsid w:val="0017140A"/>
    <w:rsid w:val="0017158B"/>
    <w:rsid w:val="00171978"/>
    <w:rsid w:val="00172C22"/>
    <w:rsid w:val="00172D4C"/>
    <w:rsid w:val="001739C5"/>
    <w:rsid w:val="00173FC0"/>
    <w:rsid w:val="001743F1"/>
    <w:rsid w:val="00174B72"/>
    <w:rsid w:val="00175C62"/>
    <w:rsid w:val="00175CA6"/>
    <w:rsid w:val="00175D88"/>
    <w:rsid w:val="001761A4"/>
    <w:rsid w:val="001763F6"/>
    <w:rsid w:val="001768A6"/>
    <w:rsid w:val="00176D90"/>
    <w:rsid w:val="00176E67"/>
    <w:rsid w:val="001774D4"/>
    <w:rsid w:val="00177820"/>
    <w:rsid w:val="00180071"/>
    <w:rsid w:val="001801C3"/>
    <w:rsid w:val="00180A2C"/>
    <w:rsid w:val="001811DF"/>
    <w:rsid w:val="00181886"/>
    <w:rsid w:val="001825CC"/>
    <w:rsid w:val="0018268F"/>
    <w:rsid w:val="0018411A"/>
    <w:rsid w:val="00184548"/>
    <w:rsid w:val="00184688"/>
    <w:rsid w:val="0018471C"/>
    <w:rsid w:val="00184D52"/>
    <w:rsid w:val="001851FA"/>
    <w:rsid w:val="001859E3"/>
    <w:rsid w:val="00185F09"/>
    <w:rsid w:val="00186557"/>
    <w:rsid w:val="001867FC"/>
    <w:rsid w:val="00186ED9"/>
    <w:rsid w:val="00187554"/>
    <w:rsid w:val="00187AAD"/>
    <w:rsid w:val="00190848"/>
    <w:rsid w:val="0019118B"/>
    <w:rsid w:val="001925C0"/>
    <w:rsid w:val="00192D73"/>
    <w:rsid w:val="00192DF1"/>
    <w:rsid w:val="00192DFC"/>
    <w:rsid w:val="00193425"/>
    <w:rsid w:val="001934C7"/>
    <w:rsid w:val="001937EB"/>
    <w:rsid w:val="00193CAD"/>
    <w:rsid w:val="00194A5F"/>
    <w:rsid w:val="00194F47"/>
    <w:rsid w:val="0019548B"/>
    <w:rsid w:val="00195958"/>
    <w:rsid w:val="0019778D"/>
    <w:rsid w:val="00197B87"/>
    <w:rsid w:val="001A104A"/>
    <w:rsid w:val="001A1276"/>
    <w:rsid w:val="001A16BA"/>
    <w:rsid w:val="001A21E3"/>
    <w:rsid w:val="001A3D24"/>
    <w:rsid w:val="001A406C"/>
    <w:rsid w:val="001A4355"/>
    <w:rsid w:val="001A465C"/>
    <w:rsid w:val="001A48A4"/>
    <w:rsid w:val="001A4A03"/>
    <w:rsid w:val="001A6370"/>
    <w:rsid w:val="001A741B"/>
    <w:rsid w:val="001A7AAD"/>
    <w:rsid w:val="001A7FEA"/>
    <w:rsid w:val="001B002B"/>
    <w:rsid w:val="001B041D"/>
    <w:rsid w:val="001B054B"/>
    <w:rsid w:val="001B1467"/>
    <w:rsid w:val="001B19E0"/>
    <w:rsid w:val="001B1BD5"/>
    <w:rsid w:val="001B1E83"/>
    <w:rsid w:val="001B29DC"/>
    <w:rsid w:val="001B2DD9"/>
    <w:rsid w:val="001B2FF8"/>
    <w:rsid w:val="001B3887"/>
    <w:rsid w:val="001B3AAE"/>
    <w:rsid w:val="001B4960"/>
    <w:rsid w:val="001B5B2E"/>
    <w:rsid w:val="001B633A"/>
    <w:rsid w:val="001B65C7"/>
    <w:rsid w:val="001C02AC"/>
    <w:rsid w:val="001C06DD"/>
    <w:rsid w:val="001C0B3D"/>
    <w:rsid w:val="001C0F39"/>
    <w:rsid w:val="001C16CD"/>
    <w:rsid w:val="001C194A"/>
    <w:rsid w:val="001C1A1C"/>
    <w:rsid w:val="001C1C70"/>
    <w:rsid w:val="001C21CC"/>
    <w:rsid w:val="001C3105"/>
    <w:rsid w:val="001C3E0B"/>
    <w:rsid w:val="001C3FAA"/>
    <w:rsid w:val="001C4904"/>
    <w:rsid w:val="001C5673"/>
    <w:rsid w:val="001C588D"/>
    <w:rsid w:val="001C5BC9"/>
    <w:rsid w:val="001C5BE0"/>
    <w:rsid w:val="001C62F6"/>
    <w:rsid w:val="001C65C2"/>
    <w:rsid w:val="001C6E72"/>
    <w:rsid w:val="001C6F29"/>
    <w:rsid w:val="001C7289"/>
    <w:rsid w:val="001C768E"/>
    <w:rsid w:val="001C794C"/>
    <w:rsid w:val="001C7DE7"/>
    <w:rsid w:val="001C7E14"/>
    <w:rsid w:val="001D00D1"/>
    <w:rsid w:val="001D01A8"/>
    <w:rsid w:val="001D07ED"/>
    <w:rsid w:val="001D1C49"/>
    <w:rsid w:val="001D1FE7"/>
    <w:rsid w:val="001D31D4"/>
    <w:rsid w:val="001D3E20"/>
    <w:rsid w:val="001D4E09"/>
    <w:rsid w:val="001D4E37"/>
    <w:rsid w:val="001D4F92"/>
    <w:rsid w:val="001D5421"/>
    <w:rsid w:val="001D5465"/>
    <w:rsid w:val="001D5B5C"/>
    <w:rsid w:val="001D5D50"/>
    <w:rsid w:val="001D5D92"/>
    <w:rsid w:val="001D7513"/>
    <w:rsid w:val="001D7608"/>
    <w:rsid w:val="001E039B"/>
    <w:rsid w:val="001E087A"/>
    <w:rsid w:val="001E302E"/>
    <w:rsid w:val="001E3689"/>
    <w:rsid w:val="001E3C86"/>
    <w:rsid w:val="001E3E0B"/>
    <w:rsid w:val="001E4080"/>
    <w:rsid w:val="001E61B2"/>
    <w:rsid w:val="001E62A9"/>
    <w:rsid w:val="001E7621"/>
    <w:rsid w:val="001E78E2"/>
    <w:rsid w:val="001F0AC1"/>
    <w:rsid w:val="001F1C3E"/>
    <w:rsid w:val="001F2514"/>
    <w:rsid w:val="001F2570"/>
    <w:rsid w:val="001F2C0D"/>
    <w:rsid w:val="001F34B6"/>
    <w:rsid w:val="001F3BB7"/>
    <w:rsid w:val="001F3E41"/>
    <w:rsid w:val="001F44E5"/>
    <w:rsid w:val="001F4C35"/>
    <w:rsid w:val="001F4DD9"/>
    <w:rsid w:val="001F551D"/>
    <w:rsid w:val="001F5558"/>
    <w:rsid w:val="001F63A9"/>
    <w:rsid w:val="001F6548"/>
    <w:rsid w:val="001F66E3"/>
    <w:rsid w:val="001F67C7"/>
    <w:rsid w:val="001F6A0A"/>
    <w:rsid w:val="001F71A7"/>
    <w:rsid w:val="001F7244"/>
    <w:rsid w:val="001F72FB"/>
    <w:rsid w:val="0020042E"/>
    <w:rsid w:val="00200933"/>
    <w:rsid w:val="002013BC"/>
    <w:rsid w:val="002017FD"/>
    <w:rsid w:val="00201CD2"/>
    <w:rsid w:val="002038BC"/>
    <w:rsid w:val="002052EC"/>
    <w:rsid w:val="0020647A"/>
    <w:rsid w:val="002075DA"/>
    <w:rsid w:val="0020781F"/>
    <w:rsid w:val="00207D42"/>
    <w:rsid w:val="00207E40"/>
    <w:rsid w:val="002100D9"/>
    <w:rsid w:val="00210B93"/>
    <w:rsid w:val="00211719"/>
    <w:rsid w:val="00211A13"/>
    <w:rsid w:val="00211A20"/>
    <w:rsid w:val="00211F46"/>
    <w:rsid w:val="002126EF"/>
    <w:rsid w:val="00212C62"/>
    <w:rsid w:val="00213FB1"/>
    <w:rsid w:val="00214BB5"/>
    <w:rsid w:val="00216A54"/>
    <w:rsid w:val="002174FF"/>
    <w:rsid w:val="00220353"/>
    <w:rsid w:val="00220A7B"/>
    <w:rsid w:val="002212F3"/>
    <w:rsid w:val="00221C4D"/>
    <w:rsid w:val="002221BB"/>
    <w:rsid w:val="002231D1"/>
    <w:rsid w:val="00223574"/>
    <w:rsid w:val="00223FA0"/>
    <w:rsid w:val="0022404D"/>
    <w:rsid w:val="00224921"/>
    <w:rsid w:val="00225742"/>
    <w:rsid w:val="002257D5"/>
    <w:rsid w:val="00225C68"/>
    <w:rsid w:val="00225D2F"/>
    <w:rsid w:val="0022641A"/>
    <w:rsid w:val="00226704"/>
    <w:rsid w:val="002274F2"/>
    <w:rsid w:val="002305D3"/>
    <w:rsid w:val="002306A0"/>
    <w:rsid w:val="00230751"/>
    <w:rsid w:val="00230F3C"/>
    <w:rsid w:val="0023187C"/>
    <w:rsid w:val="002320ED"/>
    <w:rsid w:val="00232369"/>
    <w:rsid w:val="00232593"/>
    <w:rsid w:val="00232C0A"/>
    <w:rsid w:val="00233451"/>
    <w:rsid w:val="00233DE5"/>
    <w:rsid w:val="0023425A"/>
    <w:rsid w:val="00234B88"/>
    <w:rsid w:val="0023555F"/>
    <w:rsid w:val="002364E2"/>
    <w:rsid w:val="00236EE5"/>
    <w:rsid w:val="00237DBD"/>
    <w:rsid w:val="00240161"/>
    <w:rsid w:val="0024035B"/>
    <w:rsid w:val="002405BF"/>
    <w:rsid w:val="002407AB"/>
    <w:rsid w:val="0024186E"/>
    <w:rsid w:val="002421C5"/>
    <w:rsid w:val="00242500"/>
    <w:rsid w:val="00242D8A"/>
    <w:rsid w:val="0024333E"/>
    <w:rsid w:val="00245652"/>
    <w:rsid w:val="00245BF1"/>
    <w:rsid w:val="002462BB"/>
    <w:rsid w:val="00246409"/>
    <w:rsid w:val="00246426"/>
    <w:rsid w:val="002468B8"/>
    <w:rsid w:val="0024735A"/>
    <w:rsid w:val="00247832"/>
    <w:rsid w:val="00247B14"/>
    <w:rsid w:val="00247DAC"/>
    <w:rsid w:val="00247F81"/>
    <w:rsid w:val="002504E0"/>
    <w:rsid w:val="002507BD"/>
    <w:rsid w:val="0025156A"/>
    <w:rsid w:val="00253611"/>
    <w:rsid w:val="00253616"/>
    <w:rsid w:val="00253655"/>
    <w:rsid w:val="00253CE9"/>
    <w:rsid w:val="00253FCD"/>
    <w:rsid w:val="00254CB8"/>
    <w:rsid w:val="0025578F"/>
    <w:rsid w:val="002563A4"/>
    <w:rsid w:val="002576F0"/>
    <w:rsid w:val="0025785B"/>
    <w:rsid w:val="00257E26"/>
    <w:rsid w:val="00260465"/>
    <w:rsid w:val="00260ABE"/>
    <w:rsid w:val="00261B3A"/>
    <w:rsid w:val="002626AD"/>
    <w:rsid w:val="002629CB"/>
    <w:rsid w:val="00264227"/>
    <w:rsid w:val="00264F66"/>
    <w:rsid w:val="00265629"/>
    <w:rsid w:val="00265831"/>
    <w:rsid w:val="00265EFB"/>
    <w:rsid w:val="00266539"/>
    <w:rsid w:val="002667CC"/>
    <w:rsid w:val="00266B4A"/>
    <w:rsid w:val="002674FA"/>
    <w:rsid w:val="002675E5"/>
    <w:rsid w:val="00267C9C"/>
    <w:rsid w:val="002700E5"/>
    <w:rsid w:val="0027061F"/>
    <w:rsid w:val="002712C6"/>
    <w:rsid w:val="002724AE"/>
    <w:rsid w:val="002727D2"/>
    <w:rsid w:val="00272A44"/>
    <w:rsid w:val="00272C19"/>
    <w:rsid w:val="00272D60"/>
    <w:rsid w:val="00273CAD"/>
    <w:rsid w:val="00273FBC"/>
    <w:rsid w:val="002746CC"/>
    <w:rsid w:val="00274C8B"/>
    <w:rsid w:val="00274F8E"/>
    <w:rsid w:val="002751CE"/>
    <w:rsid w:val="00275B7E"/>
    <w:rsid w:val="0027623A"/>
    <w:rsid w:val="00276388"/>
    <w:rsid w:val="00277B8C"/>
    <w:rsid w:val="00280060"/>
    <w:rsid w:val="00280B41"/>
    <w:rsid w:val="0028184B"/>
    <w:rsid w:val="00281C9F"/>
    <w:rsid w:val="00281D0D"/>
    <w:rsid w:val="00282366"/>
    <w:rsid w:val="00282923"/>
    <w:rsid w:val="00282A6A"/>
    <w:rsid w:val="002844FA"/>
    <w:rsid w:val="0028467D"/>
    <w:rsid w:val="00284AA2"/>
    <w:rsid w:val="00285427"/>
    <w:rsid w:val="00286314"/>
    <w:rsid w:val="00286A27"/>
    <w:rsid w:val="00287020"/>
    <w:rsid w:val="00290079"/>
    <w:rsid w:val="00290CF9"/>
    <w:rsid w:val="00290D1B"/>
    <w:rsid w:val="00292351"/>
    <w:rsid w:val="00292685"/>
    <w:rsid w:val="002939CC"/>
    <w:rsid w:val="00293A81"/>
    <w:rsid w:val="0029521B"/>
    <w:rsid w:val="00295398"/>
    <w:rsid w:val="00295480"/>
    <w:rsid w:val="00295577"/>
    <w:rsid w:val="00295816"/>
    <w:rsid w:val="0029587D"/>
    <w:rsid w:val="00296105"/>
    <w:rsid w:val="002964EE"/>
    <w:rsid w:val="002969A4"/>
    <w:rsid w:val="00296DF0"/>
    <w:rsid w:val="00297239"/>
    <w:rsid w:val="00297C16"/>
    <w:rsid w:val="002A0694"/>
    <w:rsid w:val="002A15AF"/>
    <w:rsid w:val="002A16D5"/>
    <w:rsid w:val="002A1A30"/>
    <w:rsid w:val="002A21CF"/>
    <w:rsid w:val="002A253B"/>
    <w:rsid w:val="002A323B"/>
    <w:rsid w:val="002A3265"/>
    <w:rsid w:val="002A347A"/>
    <w:rsid w:val="002A37BF"/>
    <w:rsid w:val="002A381F"/>
    <w:rsid w:val="002A5322"/>
    <w:rsid w:val="002A589D"/>
    <w:rsid w:val="002A5E9D"/>
    <w:rsid w:val="002A6378"/>
    <w:rsid w:val="002A6498"/>
    <w:rsid w:val="002A6B74"/>
    <w:rsid w:val="002B02B0"/>
    <w:rsid w:val="002B063D"/>
    <w:rsid w:val="002B144B"/>
    <w:rsid w:val="002B215E"/>
    <w:rsid w:val="002B26F0"/>
    <w:rsid w:val="002B3B43"/>
    <w:rsid w:val="002B59D7"/>
    <w:rsid w:val="002B7245"/>
    <w:rsid w:val="002B7292"/>
    <w:rsid w:val="002B76C0"/>
    <w:rsid w:val="002C02B1"/>
    <w:rsid w:val="002C0A43"/>
    <w:rsid w:val="002C0FFE"/>
    <w:rsid w:val="002C149F"/>
    <w:rsid w:val="002C17FF"/>
    <w:rsid w:val="002C1B66"/>
    <w:rsid w:val="002C2187"/>
    <w:rsid w:val="002C2B78"/>
    <w:rsid w:val="002C2EA8"/>
    <w:rsid w:val="002C37FA"/>
    <w:rsid w:val="002C38BF"/>
    <w:rsid w:val="002C38FD"/>
    <w:rsid w:val="002C3E79"/>
    <w:rsid w:val="002C4960"/>
    <w:rsid w:val="002C4C7E"/>
    <w:rsid w:val="002C4DBA"/>
    <w:rsid w:val="002C7898"/>
    <w:rsid w:val="002C7ECE"/>
    <w:rsid w:val="002C7FE5"/>
    <w:rsid w:val="002D04B1"/>
    <w:rsid w:val="002D08CF"/>
    <w:rsid w:val="002D140B"/>
    <w:rsid w:val="002D1E09"/>
    <w:rsid w:val="002D1EC5"/>
    <w:rsid w:val="002D278B"/>
    <w:rsid w:val="002D2CB4"/>
    <w:rsid w:val="002D2EB0"/>
    <w:rsid w:val="002D2FE0"/>
    <w:rsid w:val="002D3157"/>
    <w:rsid w:val="002D3859"/>
    <w:rsid w:val="002D3F34"/>
    <w:rsid w:val="002D40F7"/>
    <w:rsid w:val="002D4166"/>
    <w:rsid w:val="002D46CB"/>
    <w:rsid w:val="002D4718"/>
    <w:rsid w:val="002D4997"/>
    <w:rsid w:val="002D4AF1"/>
    <w:rsid w:val="002D4BF3"/>
    <w:rsid w:val="002D4C5A"/>
    <w:rsid w:val="002D50E6"/>
    <w:rsid w:val="002D62BD"/>
    <w:rsid w:val="002D6F34"/>
    <w:rsid w:val="002D7436"/>
    <w:rsid w:val="002D75DE"/>
    <w:rsid w:val="002D7B17"/>
    <w:rsid w:val="002D7F17"/>
    <w:rsid w:val="002E0566"/>
    <w:rsid w:val="002E08C0"/>
    <w:rsid w:val="002E0A0D"/>
    <w:rsid w:val="002E100C"/>
    <w:rsid w:val="002E1396"/>
    <w:rsid w:val="002E1840"/>
    <w:rsid w:val="002E287A"/>
    <w:rsid w:val="002E2EB8"/>
    <w:rsid w:val="002E399D"/>
    <w:rsid w:val="002E4C63"/>
    <w:rsid w:val="002E558A"/>
    <w:rsid w:val="002E609C"/>
    <w:rsid w:val="002E64BF"/>
    <w:rsid w:val="002E6A3F"/>
    <w:rsid w:val="002E7D04"/>
    <w:rsid w:val="002F0695"/>
    <w:rsid w:val="002F0BCF"/>
    <w:rsid w:val="002F1220"/>
    <w:rsid w:val="002F255A"/>
    <w:rsid w:val="002F25DB"/>
    <w:rsid w:val="002F2875"/>
    <w:rsid w:val="002F29DA"/>
    <w:rsid w:val="002F2C62"/>
    <w:rsid w:val="002F2FFB"/>
    <w:rsid w:val="002F30F3"/>
    <w:rsid w:val="002F3BB3"/>
    <w:rsid w:val="002F3E7D"/>
    <w:rsid w:val="002F4A9B"/>
    <w:rsid w:val="002F5D20"/>
    <w:rsid w:val="002F7BED"/>
    <w:rsid w:val="003003B3"/>
    <w:rsid w:val="003004D8"/>
    <w:rsid w:val="003011BC"/>
    <w:rsid w:val="00301484"/>
    <w:rsid w:val="00301A6A"/>
    <w:rsid w:val="00301BC4"/>
    <w:rsid w:val="00301CFE"/>
    <w:rsid w:val="003026E5"/>
    <w:rsid w:val="00302A0A"/>
    <w:rsid w:val="00303F12"/>
    <w:rsid w:val="003042D4"/>
    <w:rsid w:val="003061F2"/>
    <w:rsid w:val="00306434"/>
    <w:rsid w:val="00306998"/>
    <w:rsid w:val="00307212"/>
    <w:rsid w:val="00307966"/>
    <w:rsid w:val="00307BDC"/>
    <w:rsid w:val="00307F3C"/>
    <w:rsid w:val="00310528"/>
    <w:rsid w:val="003107D1"/>
    <w:rsid w:val="0031087B"/>
    <w:rsid w:val="003116AC"/>
    <w:rsid w:val="00311B40"/>
    <w:rsid w:val="003129BD"/>
    <w:rsid w:val="00312AF0"/>
    <w:rsid w:val="00312D1B"/>
    <w:rsid w:val="00314C97"/>
    <w:rsid w:val="00314CA0"/>
    <w:rsid w:val="00315260"/>
    <w:rsid w:val="0031547E"/>
    <w:rsid w:val="0031576D"/>
    <w:rsid w:val="00315D23"/>
    <w:rsid w:val="0031654E"/>
    <w:rsid w:val="0031657B"/>
    <w:rsid w:val="0031729F"/>
    <w:rsid w:val="003172FA"/>
    <w:rsid w:val="0031748A"/>
    <w:rsid w:val="00317C46"/>
    <w:rsid w:val="00321C8E"/>
    <w:rsid w:val="00322479"/>
    <w:rsid w:val="0032304E"/>
    <w:rsid w:val="003236FC"/>
    <w:rsid w:val="00323B48"/>
    <w:rsid w:val="00323E58"/>
    <w:rsid w:val="0032451C"/>
    <w:rsid w:val="00325217"/>
    <w:rsid w:val="00326095"/>
    <w:rsid w:val="003278FE"/>
    <w:rsid w:val="00327BD4"/>
    <w:rsid w:val="00327BDF"/>
    <w:rsid w:val="00330BF7"/>
    <w:rsid w:val="00330CA0"/>
    <w:rsid w:val="00330E3A"/>
    <w:rsid w:val="003316ED"/>
    <w:rsid w:val="0033193B"/>
    <w:rsid w:val="003322BD"/>
    <w:rsid w:val="0033252D"/>
    <w:rsid w:val="003329A9"/>
    <w:rsid w:val="00332CFE"/>
    <w:rsid w:val="00333034"/>
    <w:rsid w:val="00333069"/>
    <w:rsid w:val="00333091"/>
    <w:rsid w:val="00333499"/>
    <w:rsid w:val="00333A86"/>
    <w:rsid w:val="00333F48"/>
    <w:rsid w:val="00334BBB"/>
    <w:rsid w:val="00335551"/>
    <w:rsid w:val="00335FF0"/>
    <w:rsid w:val="00336AF6"/>
    <w:rsid w:val="00336B20"/>
    <w:rsid w:val="00337441"/>
    <w:rsid w:val="003374ED"/>
    <w:rsid w:val="00337502"/>
    <w:rsid w:val="0034008E"/>
    <w:rsid w:val="00340A63"/>
    <w:rsid w:val="00343EFE"/>
    <w:rsid w:val="00344591"/>
    <w:rsid w:val="00344716"/>
    <w:rsid w:val="00344772"/>
    <w:rsid w:val="0034491A"/>
    <w:rsid w:val="00344D34"/>
    <w:rsid w:val="0034523C"/>
    <w:rsid w:val="003454A9"/>
    <w:rsid w:val="00345DDB"/>
    <w:rsid w:val="00346CD4"/>
    <w:rsid w:val="003472E1"/>
    <w:rsid w:val="00347A5A"/>
    <w:rsid w:val="003503F9"/>
    <w:rsid w:val="00350412"/>
    <w:rsid w:val="00350516"/>
    <w:rsid w:val="0035070D"/>
    <w:rsid w:val="0035177A"/>
    <w:rsid w:val="00351A06"/>
    <w:rsid w:val="0035233B"/>
    <w:rsid w:val="00352599"/>
    <w:rsid w:val="003537EA"/>
    <w:rsid w:val="003538B9"/>
    <w:rsid w:val="00353C19"/>
    <w:rsid w:val="00353D96"/>
    <w:rsid w:val="00354356"/>
    <w:rsid w:val="00354B17"/>
    <w:rsid w:val="00355CB4"/>
    <w:rsid w:val="003560FC"/>
    <w:rsid w:val="00356344"/>
    <w:rsid w:val="00356385"/>
    <w:rsid w:val="0035690D"/>
    <w:rsid w:val="00356D5A"/>
    <w:rsid w:val="003570B0"/>
    <w:rsid w:val="00357F25"/>
    <w:rsid w:val="00360596"/>
    <w:rsid w:val="00360E75"/>
    <w:rsid w:val="00361894"/>
    <w:rsid w:val="00361896"/>
    <w:rsid w:val="00361D90"/>
    <w:rsid w:val="00362CFE"/>
    <w:rsid w:val="00363037"/>
    <w:rsid w:val="003636EC"/>
    <w:rsid w:val="00363900"/>
    <w:rsid w:val="00363A05"/>
    <w:rsid w:val="00363E1F"/>
    <w:rsid w:val="003640DC"/>
    <w:rsid w:val="00365199"/>
    <w:rsid w:val="00365B39"/>
    <w:rsid w:val="003703E7"/>
    <w:rsid w:val="00370D4E"/>
    <w:rsid w:val="00371246"/>
    <w:rsid w:val="0037185E"/>
    <w:rsid w:val="00371BE7"/>
    <w:rsid w:val="00371CF7"/>
    <w:rsid w:val="00371F53"/>
    <w:rsid w:val="003735D1"/>
    <w:rsid w:val="0037406C"/>
    <w:rsid w:val="00374945"/>
    <w:rsid w:val="00374C9A"/>
    <w:rsid w:val="003754BB"/>
    <w:rsid w:val="00375E52"/>
    <w:rsid w:val="00376878"/>
    <w:rsid w:val="00377447"/>
    <w:rsid w:val="00377AD1"/>
    <w:rsid w:val="003804FF"/>
    <w:rsid w:val="00382301"/>
    <w:rsid w:val="00382D26"/>
    <w:rsid w:val="0038399C"/>
    <w:rsid w:val="003844AB"/>
    <w:rsid w:val="003846BF"/>
    <w:rsid w:val="00384BD7"/>
    <w:rsid w:val="003855F2"/>
    <w:rsid w:val="00385F40"/>
    <w:rsid w:val="0038683A"/>
    <w:rsid w:val="00386AE4"/>
    <w:rsid w:val="0038716B"/>
    <w:rsid w:val="003907A7"/>
    <w:rsid w:val="003909EA"/>
    <w:rsid w:val="00391C4E"/>
    <w:rsid w:val="00391C75"/>
    <w:rsid w:val="00392359"/>
    <w:rsid w:val="003928A8"/>
    <w:rsid w:val="00395045"/>
    <w:rsid w:val="003959B4"/>
    <w:rsid w:val="00396D5A"/>
    <w:rsid w:val="00397E73"/>
    <w:rsid w:val="003A03F4"/>
    <w:rsid w:val="003A1B5D"/>
    <w:rsid w:val="003A1B97"/>
    <w:rsid w:val="003A2486"/>
    <w:rsid w:val="003A28D7"/>
    <w:rsid w:val="003A2DA5"/>
    <w:rsid w:val="003A32B7"/>
    <w:rsid w:val="003A4449"/>
    <w:rsid w:val="003A445F"/>
    <w:rsid w:val="003A584A"/>
    <w:rsid w:val="003A6D64"/>
    <w:rsid w:val="003A6E87"/>
    <w:rsid w:val="003A7357"/>
    <w:rsid w:val="003A746E"/>
    <w:rsid w:val="003B094B"/>
    <w:rsid w:val="003B10FB"/>
    <w:rsid w:val="003B1207"/>
    <w:rsid w:val="003B1A42"/>
    <w:rsid w:val="003B2EF4"/>
    <w:rsid w:val="003B3977"/>
    <w:rsid w:val="003B41EF"/>
    <w:rsid w:val="003B4503"/>
    <w:rsid w:val="003B46B4"/>
    <w:rsid w:val="003B4A1B"/>
    <w:rsid w:val="003B4DB6"/>
    <w:rsid w:val="003B4DF3"/>
    <w:rsid w:val="003B530F"/>
    <w:rsid w:val="003B5590"/>
    <w:rsid w:val="003B5629"/>
    <w:rsid w:val="003B612D"/>
    <w:rsid w:val="003B6494"/>
    <w:rsid w:val="003B725B"/>
    <w:rsid w:val="003B7A7F"/>
    <w:rsid w:val="003C0732"/>
    <w:rsid w:val="003C1FE6"/>
    <w:rsid w:val="003C33BE"/>
    <w:rsid w:val="003C3AF1"/>
    <w:rsid w:val="003C3B8D"/>
    <w:rsid w:val="003C3EA3"/>
    <w:rsid w:val="003C4767"/>
    <w:rsid w:val="003C4FD3"/>
    <w:rsid w:val="003C5AE3"/>
    <w:rsid w:val="003C6244"/>
    <w:rsid w:val="003C64BC"/>
    <w:rsid w:val="003C6893"/>
    <w:rsid w:val="003C6A07"/>
    <w:rsid w:val="003C6A1D"/>
    <w:rsid w:val="003C6B61"/>
    <w:rsid w:val="003C74BA"/>
    <w:rsid w:val="003D04DA"/>
    <w:rsid w:val="003D0AA4"/>
    <w:rsid w:val="003D11E4"/>
    <w:rsid w:val="003D1AF5"/>
    <w:rsid w:val="003D1E17"/>
    <w:rsid w:val="003D1E4F"/>
    <w:rsid w:val="003D2CDC"/>
    <w:rsid w:val="003D339C"/>
    <w:rsid w:val="003D3962"/>
    <w:rsid w:val="003D3C0C"/>
    <w:rsid w:val="003D446B"/>
    <w:rsid w:val="003D44C3"/>
    <w:rsid w:val="003D44D0"/>
    <w:rsid w:val="003D478F"/>
    <w:rsid w:val="003D4C20"/>
    <w:rsid w:val="003D5275"/>
    <w:rsid w:val="003D5560"/>
    <w:rsid w:val="003D5A35"/>
    <w:rsid w:val="003D5EF0"/>
    <w:rsid w:val="003D7556"/>
    <w:rsid w:val="003E069C"/>
    <w:rsid w:val="003E0CA5"/>
    <w:rsid w:val="003E11A3"/>
    <w:rsid w:val="003E145C"/>
    <w:rsid w:val="003E2761"/>
    <w:rsid w:val="003E3C96"/>
    <w:rsid w:val="003E4797"/>
    <w:rsid w:val="003E4B44"/>
    <w:rsid w:val="003E4DEE"/>
    <w:rsid w:val="003E5AE8"/>
    <w:rsid w:val="003E78B5"/>
    <w:rsid w:val="003E7E87"/>
    <w:rsid w:val="003F0463"/>
    <w:rsid w:val="003F0C33"/>
    <w:rsid w:val="003F0C5D"/>
    <w:rsid w:val="003F13E0"/>
    <w:rsid w:val="003F1746"/>
    <w:rsid w:val="003F1A52"/>
    <w:rsid w:val="003F1F15"/>
    <w:rsid w:val="003F31B8"/>
    <w:rsid w:val="003F40E1"/>
    <w:rsid w:val="003F414C"/>
    <w:rsid w:val="003F4378"/>
    <w:rsid w:val="003F4720"/>
    <w:rsid w:val="003F484F"/>
    <w:rsid w:val="003F4C63"/>
    <w:rsid w:val="003F4E92"/>
    <w:rsid w:val="003F5617"/>
    <w:rsid w:val="003F604C"/>
    <w:rsid w:val="003F6C1A"/>
    <w:rsid w:val="003F7ACE"/>
    <w:rsid w:val="003F7D02"/>
    <w:rsid w:val="004003A2"/>
    <w:rsid w:val="00400544"/>
    <w:rsid w:val="00400858"/>
    <w:rsid w:val="00400B92"/>
    <w:rsid w:val="00400F30"/>
    <w:rsid w:val="00401BFA"/>
    <w:rsid w:val="00402371"/>
    <w:rsid w:val="0040299C"/>
    <w:rsid w:val="004029BE"/>
    <w:rsid w:val="004033D9"/>
    <w:rsid w:val="00404026"/>
    <w:rsid w:val="00405117"/>
    <w:rsid w:val="0040522B"/>
    <w:rsid w:val="004053F0"/>
    <w:rsid w:val="00405408"/>
    <w:rsid w:val="00405672"/>
    <w:rsid w:val="00405818"/>
    <w:rsid w:val="00405DD9"/>
    <w:rsid w:val="00406309"/>
    <w:rsid w:val="004112FA"/>
    <w:rsid w:val="004116BD"/>
    <w:rsid w:val="00411D82"/>
    <w:rsid w:val="00411E6D"/>
    <w:rsid w:val="0041214B"/>
    <w:rsid w:val="004122CA"/>
    <w:rsid w:val="004131E9"/>
    <w:rsid w:val="00413A08"/>
    <w:rsid w:val="00414554"/>
    <w:rsid w:val="00415AA8"/>
    <w:rsid w:val="0041625C"/>
    <w:rsid w:val="00416347"/>
    <w:rsid w:val="004166F2"/>
    <w:rsid w:val="0041674B"/>
    <w:rsid w:val="004170E9"/>
    <w:rsid w:val="00417183"/>
    <w:rsid w:val="00417895"/>
    <w:rsid w:val="004202AC"/>
    <w:rsid w:val="00420370"/>
    <w:rsid w:val="00421EE5"/>
    <w:rsid w:val="00422835"/>
    <w:rsid w:val="004228FA"/>
    <w:rsid w:val="004230EC"/>
    <w:rsid w:val="004234A0"/>
    <w:rsid w:val="004235BD"/>
    <w:rsid w:val="00424EBC"/>
    <w:rsid w:val="004259E1"/>
    <w:rsid w:val="00426828"/>
    <w:rsid w:val="00426ABF"/>
    <w:rsid w:val="00427061"/>
    <w:rsid w:val="00427130"/>
    <w:rsid w:val="004279EC"/>
    <w:rsid w:val="00430D39"/>
    <w:rsid w:val="004311D9"/>
    <w:rsid w:val="0043148C"/>
    <w:rsid w:val="004319DD"/>
    <w:rsid w:val="00431F68"/>
    <w:rsid w:val="00434CB1"/>
    <w:rsid w:val="00434F8A"/>
    <w:rsid w:val="0043511F"/>
    <w:rsid w:val="00435CBA"/>
    <w:rsid w:val="00436834"/>
    <w:rsid w:val="00437152"/>
    <w:rsid w:val="0043737A"/>
    <w:rsid w:val="004374C7"/>
    <w:rsid w:val="00440C92"/>
    <w:rsid w:val="00441A8B"/>
    <w:rsid w:val="00441B5D"/>
    <w:rsid w:val="00441EE2"/>
    <w:rsid w:val="00442304"/>
    <w:rsid w:val="00442A25"/>
    <w:rsid w:val="00443761"/>
    <w:rsid w:val="00443886"/>
    <w:rsid w:val="0044572C"/>
    <w:rsid w:val="00445E40"/>
    <w:rsid w:val="004462BA"/>
    <w:rsid w:val="0044685A"/>
    <w:rsid w:val="00446AA8"/>
    <w:rsid w:val="004501A8"/>
    <w:rsid w:val="00450284"/>
    <w:rsid w:val="004507F8"/>
    <w:rsid w:val="00451D15"/>
    <w:rsid w:val="00453488"/>
    <w:rsid w:val="00453789"/>
    <w:rsid w:val="00454564"/>
    <w:rsid w:val="00454FCC"/>
    <w:rsid w:val="0045508E"/>
    <w:rsid w:val="0045513A"/>
    <w:rsid w:val="00455E76"/>
    <w:rsid w:val="004562DB"/>
    <w:rsid w:val="00456C6F"/>
    <w:rsid w:val="00456D63"/>
    <w:rsid w:val="0045715B"/>
    <w:rsid w:val="004577AC"/>
    <w:rsid w:val="004578CB"/>
    <w:rsid w:val="004578D8"/>
    <w:rsid w:val="00457B10"/>
    <w:rsid w:val="00460446"/>
    <w:rsid w:val="004610CE"/>
    <w:rsid w:val="00461282"/>
    <w:rsid w:val="00462944"/>
    <w:rsid w:val="004631A6"/>
    <w:rsid w:val="004639E8"/>
    <w:rsid w:val="00463C8C"/>
    <w:rsid w:val="004643E2"/>
    <w:rsid w:val="004651C0"/>
    <w:rsid w:val="00465711"/>
    <w:rsid w:val="00465D09"/>
    <w:rsid w:val="00466386"/>
    <w:rsid w:val="00466B56"/>
    <w:rsid w:val="00467208"/>
    <w:rsid w:val="004676A6"/>
    <w:rsid w:val="00470086"/>
    <w:rsid w:val="00470710"/>
    <w:rsid w:val="00470C7C"/>
    <w:rsid w:val="00470DB5"/>
    <w:rsid w:val="0047184B"/>
    <w:rsid w:val="0047189D"/>
    <w:rsid w:val="00471AFD"/>
    <w:rsid w:val="004720BF"/>
    <w:rsid w:val="004723E8"/>
    <w:rsid w:val="004729DE"/>
    <w:rsid w:val="00472A55"/>
    <w:rsid w:val="00472B85"/>
    <w:rsid w:val="00473113"/>
    <w:rsid w:val="00473A66"/>
    <w:rsid w:val="004740AC"/>
    <w:rsid w:val="004746B3"/>
    <w:rsid w:val="00475183"/>
    <w:rsid w:val="004756E5"/>
    <w:rsid w:val="0047735E"/>
    <w:rsid w:val="00477639"/>
    <w:rsid w:val="00477A9A"/>
    <w:rsid w:val="004801A8"/>
    <w:rsid w:val="004810CA"/>
    <w:rsid w:val="00482107"/>
    <w:rsid w:val="00482237"/>
    <w:rsid w:val="004832EF"/>
    <w:rsid w:val="00483378"/>
    <w:rsid w:val="004834E3"/>
    <w:rsid w:val="004835A7"/>
    <w:rsid w:val="004836C1"/>
    <w:rsid w:val="00484313"/>
    <w:rsid w:val="0048499F"/>
    <w:rsid w:val="00484A7A"/>
    <w:rsid w:val="00484A7D"/>
    <w:rsid w:val="0048504E"/>
    <w:rsid w:val="00485A94"/>
    <w:rsid w:val="0048690D"/>
    <w:rsid w:val="00486D84"/>
    <w:rsid w:val="00487295"/>
    <w:rsid w:val="00490467"/>
    <w:rsid w:val="004914D0"/>
    <w:rsid w:val="004924BE"/>
    <w:rsid w:val="00492B78"/>
    <w:rsid w:val="00492DC6"/>
    <w:rsid w:val="00492F6C"/>
    <w:rsid w:val="0049347A"/>
    <w:rsid w:val="004934F0"/>
    <w:rsid w:val="00493605"/>
    <w:rsid w:val="00493920"/>
    <w:rsid w:val="004939DB"/>
    <w:rsid w:val="00493B5D"/>
    <w:rsid w:val="00493EE5"/>
    <w:rsid w:val="00495B29"/>
    <w:rsid w:val="00496788"/>
    <w:rsid w:val="0049692B"/>
    <w:rsid w:val="004973BC"/>
    <w:rsid w:val="004975A6"/>
    <w:rsid w:val="004A0597"/>
    <w:rsid w:val="004A08CC"/>
    <w:rsid w:val="004A0C59"/>
    <w:rsid w:val="004A1ACE"/>
    <w:rsid w:val="004A1EA5"/>
    <w:rsid w:val="004A2418"/>
    <w:rsid w:val="004A2751"/>
    <w:rsid w:val="004A2D97"/>
    <w:rsid w:val="004A3355"/>
    <w:rsid w:val="004A35FD"/>
    <w:rsid w:val="004A4055"/>
    <w:rsid w:val="004A44F1"/>
    <w:rsid w:val="004A46E1"/>
    <w:rsid w:val="004A4741"/>
    <w:rsid w:val="004A4E4B"/>
    <w:rsid w:val="004A505C"/>
    <w:rsid w:val="004A5683"/>
    <w:rsid w:val="004A571C"/>
    <w:rsid w:val="004A68AC"/>
    <w:rsid w:val="004A6FE1"/>
    <w:rsid w:val="004A702B"/>
    <w:rsid w:val="004A7D70"/>
    <w:rsid w:val="004A7FF5"/>
    <w:rsid w:val="004B135B"/>
    <w:rsid w:val="004B1D1E"/>
    <w:rsid w:val="004B2874"/>
    <w:rsid w:val="004B2E25"/>
    <w:rsid w:val="004B3315"/>
    <w:rsid w:val="004B3A5E"/>
    <w:rsid w:val="004B3D25"/>
    <w:rsid w:val="004B41EB"/>
    <w:rsid w:val="004B4C04"/>
    <w:rsid w:val="004B50ED"/>
    <w:rsid w:val="004B5227"/>
    <w:rsid w:val="004B52CA"/>
    <w:rsid w:val="004B58CB"/>
    <w:rsid w:val="004B5C3A"/>
    <w:rsid w:val="004B68AE"/>
    <w:rsid w:val="004B72F5"/>
    <w:rsid w:val="004B7A5C"/>
    <w:rsid w:val="004C0238"/>
    <w:rsid w:val="004C2A8D"/>
    <w:rsid w:val="004C2B58"/>
    <w:rsid w:val="004C325B"/>
    <w:rsid w:val="004C33B6"/>
    <w:rsid w:val="004C4001"/>
    <w:rsid w:val="004C4AA7"/>
    <w:rsid w:val="004C4AC1"/>
    <w:rsid w:val="004C544B"/>
    <w:rsid w:val="004C58F5"/>
    <w:rsid w:val="004C61A1"/>
    <w:rsid w:val="004D01F5"/>
    <w:rsid w:val="004D0561"/>
    <w:rsid w:val="004D0EEB"/>
    <w:rsid w:val="004D1593"/>
    <w:rsid w:val="004D1710"/>
    <w:rsid w:val="004D21F4"/>
    <w:rsid w:val="004D2743"/>
    <w:rsid w:val="004D3004"/>
    <w:rsid w:val="004D3427"/>
    <w:rsid w:val="004D3FE0"/>
    <w:rsid w:val="004D4C16"/>
    <w:rsid w:val="004D4C5D"/>
    <w:rsid w:val="004D5C2A"/>
    <w:rsid w:val="004D5F21"/>
    <w:rsid w:val="004D722B"/>
    <w:rsid w:val="004D76A9"/>
    <w:rsid w:val="004D7952"/>
    <w:rsid w:val="004E04AC"/>
    <w:rsid w:val="004E04BD"/>
    <w:rsid w:val="004E0C0E"/>
    <w:rsid w:val="004E0C2B"/>
    <w:rsid w:val="004E1165"/>
    <w:rsid w:val="004E12FD"/>
    <w:rsid w:val="004E19A2"/>
    <w:rsid w:val="004E2516"/>
    <w:rsid w:val="004E3A85"/>
    <w:rsid w:val="004E3AD8"/>
    <w:rsid w:val="004E4204"/>
    <w:rsid w:val="004E461E"/>
    <w:rsid w:val="004E52CF"/>
    <w:rsid w:val="004E5ECD"/>
    <w:rsid w:val="004E6225"/>
    <w:rsid w:val="004E6358"/>
    <w:rsid w:val="004E6C7B"/>
    <w:rsid w:val="004E7291"/>
    <w:rsid w:val="004E7406"/>
    <w:rsid w:val="004E75ED"/>
    <w:rsid w:val="004E7CAF"/>
    <w:rsid w:val="004F019C"/>
    <w:rsid w:val="004F2389"/>
    <w:rsid w:val="004F255C"/>
    <w:rsid w:val="004F3304"/>
    <w:rsid w:val="004F3866"/>
    <w:rsid w:val="004F409F"/>
    <w:rsid w:val="004F42B8"/>
    <w:rsid w:val="004F436C"/>
    <w:rsid w:val="004F4A41"/>
    <w:rsid w:val="004F4E9C"/>
    <w:rsid w:val="004F4F37"/>
    <w:rsid w:val="004F4FF1"/>
    <w:rsid w:val="004F5B3F"/>
    <w:rsid w:val="004F5C35"/>
    <w:rsid w:val="004F6C71"/>
    <w:rsid w:val="004F6EDA"/>
    <w:rsid w:val="004F76F9"/>
    <w:rsid w:val="0050079C"/>
    <w:rsid w:val="00500DC8"/>
    <w:rsid w:val="0050149E"/>
    <w:rsid w:val="00501F81"/>
    <w:rsid w:val="005024EC"/>
    <w:rsid w:val="00502A78"/>
    <w:rsid w:val="00503322"/>
    <w:rsid w:val="005033B6"/>
    <w:rsid w:val="005041C9"/>
    <w:rsid w:val="00505165"/>
    <w:rsid w:val="0050535F"/>
    <w:rsid w:val="00505EB3"/>
    <w:rsid w:val="005065AA"/>
    <w:rsid w:val="00506BC7"/>
    <w:rsid w:val="00507507"/>
    <w:rsid w:val="0050756F"/>
    <w:rsid w:val="00510322"/>
    <w:rsid w:val="0051127C"/>
    <w:rsid w:val="00511C95"/>
    <w:rsid w:val="00511F8D"/>
    <w:rsid w:val="00512AED"/>
    <w:rsid w:val="005137CC"/>
    <w:rsid w:val="00513A4A"/>
    <w:rsid w:val="00514452"/>
    <w:rsid w:val="00514F32"/>
    <w:rsid w:val="00515117"/>
    <w:rsid w:val="00515755"/>
    <w:rsid w:val="0051621E"/>
    <w:rsid w:val="00516B02"/>
    <w:rsid w:val="005173A5"/>
    <w:rsid w:val="00517452"/>
    <w:rsid w:val="005177EC"/>
    <w:rsid w:val="00517C29"/>
    <w:rsid w:val="00520800"/>
    <w:rsid w:val="00521207"/>
    <w:rsid w:val="00521CD5"/>
    <w:rsid w:val="00522E66"/>
    <w:rsid w:val="0052366C"/>
    <w:rsid w:val="00523B43"/>
    <w:rsid w:val="00523F4C"/>
    <w:rsid w:val="005240A1"/>
    <w:rsid w:val="0052484C"/>
    <w:rsid w:val="00524DFB"/>
    <w:rsid w:val="0052529F"/>
    <w:rsid w:val="0052538C"/>
    <w:rsid w:val="00525529"/>
    <w:rsid w:val="00525A0C"/>
    <w:rsid w:val="0052696B"/>
    <w:rsid w:val="00526EFC"/>
    <w:rsid w:val="00526F55"/>
    <w:rsid w:val="005273AB"/>
    <w:rsid w:val="00527AE8"/>
    <w:rsid w:val="0053194E"/>
    <w:rsid w:val="00531A24"/>
    <w:rsid w:val="005330CF"/>
    <w:rsid w:val="0053332D"/>
    <w:rsid w:val="00533D3B"/>
    <w:rsid w:val="00534ADA"/>
    <w:rsid w:val="00534E68"/>
    <w:rsid w:val="00535740"/>
    <w:rsid w:val="00535F2C"/>
    <w:rsid w:val="00535FA2"/>
    <w:rsid w:val="005366D7"/>
    <w:rsid w:val="00537074"/>
    <w:rsid w:val="005375F2"/>
    <w:rsid w:val="00537CD9"/>
    <w:rsid w:val="00537E5D"/>
    <w:rsid w:val="00540078"/>
    <w:rsid w:val="005402CD"/>
    <w:rsid w:val="005403AD"/>
    <w:rsid w:val="0054061C"/>
    <w:rsid w:val="00540D05"/>
    <w:rsid w:val="00540FEB"/>
    <w:rsid w:val="0054134A"/>
    <w:rsid w:val="005426D2"/>
    <w:rsid w:val="00542860"/>
    <w:rsid w:val="00542CDC"/>
    <w:rsid w:val="0054339A"/>
    <w:rsid w:val="00543502"/>
    <w:rsid w:val="005443C5"/>
    <w:rsid w:val="00544484"/>
    <w:rsid w:val="00544E95"/>
    <w:rsid w:val="00544F41"/>
    <w:rsid w:val="00545809"/>
    <w:rsid w:val="00545A60"/>
    <w:rsid w:val="00546220"/>
    <w:rsid w:val="005479AB"/>
    <w:rsid w:val="00547B2F"/>
    <w:rsid w:val="00547B6D"/>
    <w:rsid w:val="00547BA7"/>
    <w:rsid w:val="00550743"/>
    <w:rsid w:val="00550EC4"/>
    <w:rsid w:val="00550F79"/>
    <w:rsid w:val="005516AE"/>
    <w:rsid w:val="00551967"/>
    <w:rsid w:val="00551A45"/>
    <w:rsid w:val="00551E8C"/>
    <w:rsid w:val="005531B0"/>
    <w:rsid w:val="0055372B"/>
    <w:rsid w:val="00554625"/>
    <w:rsid w:val="005549D3"/>
    <w:rsid w:val="00554D3D"/>
    <w:rsid w:val="00555753"/>
    <w:rsid w:val="00556287"/>
    <w:rsid w:val="00557196"/>
    <w:rsid w:val="005575EF"/>
    <w:rsid w:val="00557C60"/>
    <w:rsid w:val="00557EAE"/>
    <w:rsid w:val="00560154"/>
    <w:rsid w:val="00560343"/>
    <w:rsid w:val="00560695"/>
    <w:rsid w:val="005626AA"/>
    <w:rsid w:val="005633D8"/>
    <w:rsid w:val="00564201"/>
    <w:rsid w:val="005644A6"/>
    <w:rsid w:val="00564BC3"/>
    <w:rsid w:val="00564E7D"/>
    <w:rsid w:val="005654DD"/>
    <w:rsid w:val="00565A13"/>
    <w:rsid w:val="0056608F"/>
    <w:rsid w:val="00566217"/>
    <w:rsid w:val="0056694F"/>
    <w:rsid w:val="00567B21"/>
    <w:rsid w:val="00567ED0"/>
    <w:rsid w:val="00570243"/>
    <w:rsid w:val="00571D73"/>
    <w:rsid w:val="005722B2"/>
    <w:rsid w:val="00573091"/>
    <w:rsid w:val="00573C6B"/>
    <w:rsid w:val="00573E54"/>
    <w:rsid w:val="0057416D"/>
    <w:rsid w:val="00574BAB"/>
    <w:rsid w:val="0057604F"/>
    <w:rsid w:val="0057635A"/>
    <w:rsid w:val="0057665E"/>
    <w:rsid w:val="005777C1"/>
    <w:rsid w:val="005800A9"/>
    <w:rsid w:val="00580368"/>
    <w:rsid w:val="00582517"/>
    <w:rsid w:val="00582E9E"/>
    <w:rsid w:val="0058393E"/>
    <w:rsid w:val="00585838"/>
    <w:rsid w:val="005858C6"/>
    <w:rsid w:val="00585C46"/>
    <w:rsid w:val="005863A4"/>
    <w:rsid w:val="00586C5B"/>
    <w:rsid w:val="00587525"/>
    <w:rsid w:val="00587610"/>
    <w:rsid w:val="005900B9"/>
    <w:rsid w:val="005900EC"/>
    <w:rsid w:val="00590149"/>
    <w:rsid w:val="005901E6"/>
    <w:rsid w:val="005902D9"/>
    <w:rsid w:val="005904D0"/>
    <w:rsid w:val="005921D8"/>
    <w:rsid w:val="005931B3"/>
    <w:rsid w:val="005932D0"/>
    <w:rsid w:val="0059344C"/>
    <w:rsid w:val="00593C1A"/>
    <w:rsid w:val="005941D1"/>
    <w:rsid w:val="005943ED"/>
    <w:rsid w:val="00595450"/>
    <w:rsid w:val="0059619C"/>
    <w:rsid w:val="00597843"/>
    <w:rsid w:val="005A0369"/>
    <w:rsid w:val="005A1277"/>
    <w:rsid w:val="005A2275"/>
    <w:rsid w:val="005A2F1E"/>
    <w:rsid w:val="005A3637"/>
    <w:rsid w:val="005A3E39"/>
    <w:rsid w:val="005A425E"/>
    <w:rsid w:val="005A5537"/>
    <w:rsid w:val="005A635B"/>
    <w:rsid w:val="005A6AE9"/>
    <w:rsid w:val="005A6C3E"/>
    <w:rsid w:val="005A746E"/>
    <w:rsid w:val="005A7B66"/>
    <w:rsid w:val="005A7CBA"/>
    <w:rsid w:val="005A7EB3"/>
    <w:rsid w:val="005B14DC"/>
    <w:rsid w:val="005B1DCE"/>
    <w:rsid w:val="005B280F"/>
    <w:rsid w:val="005B3EC5"/>
    <w:rsid w:val="005B4AF8"/>
    <w:rsid w:val="005B4B07"/>
    <w:rsid w:val="005B4DB8"/>
    <w:rsid w:val="005B532A"/>
    <w:rsid w:val="005B5507"/>
    <w:rsid w:val="005B5782"/>
    <w:rsid w:val="005B5E9C"/>
    <w:rsid w:val="005B68E2"/>
    <w:rsid w:val="005B6EA7"/>
    <w:rsid w:val="005B7AA9"/>
    <w:rsid w:val="005C0329"/>
    <w:rsid w:val="005C0CD3"/>
    <w:rsid w:val="005C1B4B"/>
    <w:rsid w:val="005C2C98"/>
    <w:rsid w:val="005C3517"/>
    <w:rsid w:val="005C3CDA"/>
    <w:rsid w:val="005C4440"/>
    <w:rsid w:val="005C48CE"/>
    <w:rsid w:val="005C4E02"/>
    <w:rsid w:val="005C537E"/>
    <w:rsid w:val="005C581C"/>
    <w:rsid w:val="005C5E14"/>
    <w:rsid w:val="005C6F02"/>
    <w:rsid w:val="005C76DE"/>
    <w:rsid w:val="005C7755"/>
    <w:rsid w:val="005C7AEE"/>
    <w:rsid w:val="005D00C1"/>
    <w:rsid w:val="005D068B"/>
    <w:rsid w:val="005D094B"/>
    <w:rsid w:val="005D0B63"/>
    <w:rsid w:val="005D12B6"/>
    <w:rsid w:val="005D1418"/>
    <w:rsid w:val="005D1BDE"/>
    <w:rsid w:val="005D1E5C"/>
    <w:rsid w:val="005D22CB"/>
    <w:rsid w:val="005D252D"/>
    <w:rsid w:val="005D2973"/>
    <w:rsid w:val="005D298D"/>
    <w:rsid w:val="005D2EAE"/>
    <w:rsid w:val="005D3091"/>
    <w:rsid w:val="005D3625"/>
    <w:rsid w:val="005D3AC7"/>
    <w:rsid w:val="005D3C7C"/>
    <w:rsid w:val="005D48AA"/>
    <w:rsid w:val="005D52F4"/>
    <w:rsid w:val="005D5455"/>
    <w:rsid w:val="005D5788"/>
    <w:rsid w:val="005D63D0"/>
    <w:rsid w:val="005D6A8A"/>
    <w:rsid w:val="005D6EB2"/>
    <w:rsid w:val="005D6ECC"/>
    <w:rsid w:val="005D74C2"/>
    <w:rsid w:val="005D7D93"/>
    <w:rsid w:val="005E1AAD"/>
    <w:rsid w:val="005E27CB"/>
    <w:rsid w:val="005E477D"/>
    <w:rsid w:val="005E4A58"/>
    <w:rsid w:val="005E6261"/>
    <w:rsid w:val="005E652A"/>
    <w:rsid w:val="005E694F"/>
    <w:rsid w:val="005E7155"/>
    <w:rsid w:val="005E79AF"/>
    <w:rsid w:val="005E7D57"/>
    <w:rsid w:val="005F0514"/>
    <w:rsid w:val="005F0909"/>
    <w:rsid w:val="005F1108"/>
    <w:rsid w:val="005F2B3B"/>
    <w:rsid w:val="005F44B5"/>
    <w:rsid w:val="005F5173"/>
    <w:rsid w:val="005F53B5"/>
    <w:rsid w:val="005F61FA"/>
    <w:rsid w:val="005F65C6"/>
    <w:rsid w:val="005F668C"/>
    <w:rsid w:val="005F6E33"/>
    <w:rsid w:val="005F6FF0"/>
    <w:rsid w:val="005F712B"/>
    <w:rsid w:val="005F72FB"/>
    <w:rsid w:val="005F74A3"/>
    <w:rsid w:val="005F7EF5"/>
    <w:rsid w:val="0060073E"/>
    <w:rsid w:val="0060079D"/>
    <w:rsid w:val="0060163C"/>
    <w:rsid w:val="00601ED7"/>
    <w:rsid w:val="006020C1"/>
    <w:rsid w:val="0060420B"/>
    <w:rsid w:val="006052D3"/>
    <w:rsid w:val="006053F6"/>
    <w:rsid w:val="00606D6A"/>
    <w:rsid w:val="00607166"/>
    <w:rsid w:val="00610547"/>
    <w:rsid w:val="00611275"/>
    <w:rsid w:val="0061230B"/>
    <w:rsid w:val="006124D5"/>
    <w:rsid w:val="00612966"/>
    <w:rsid w:val="00613458"/>
    <w:rsid w:val="006139B3"/>
    <w:rsid w:val="00613C8B"/>
    <w:rsid w:val="00614004"/>
    <w:rsid w:val="006145E3"/>
    <w:rsid w:val="00614CE2"/>
    <w:rsid w:val="00614F5B"/>
    <w:rsid w:val="0061514A"/>
    <w:rsid w:val="006154A6"/>
    <w:rsid w:val="00616028"/>
    <w:rsid w:val="0061620D"/>
    <w:rsid w:val="0061637B"/>
    <w:rsid w:val="00616E65"/>
    <w:rsid w:val="00617262"/>
    <w:rsid w:val="00617CA9"/>
    <w:rsid w:val="00617E5B"/>
    <w:rsid w:val="00620E9F"/>
    <w:rsid w:val="006211EE"/>
    <w:rsid w:val="00622A75"/>
    <w:rsid w:val="00622FE1"/>
    <w:rsid w:val="00623F48"/>
    <w:rsid w:val="006241C8"/>
    <w:rsid w:val="00624F45"/>
    <w:rsid w:val="00625FF1"/>
    <w:rsid w:val="0062699A"/>
    <w:rsid w:val="00626C60"/>
    <w:rsid w:val="00627E6B"/>
    <w:rsid w:val="00630319"/>
    <w:rsid w:val="006304AE"/>
    <w:rsid w:val="006315E2"/>
    <w:rsid w:val="00631A00"/>
    <w:rsid w:val="006323EF"/>
    <w:rsid w:val="006326AE"/>
    <w:rsid w:val="00632FAB"/>
    <w:rsid w:val="00633443"/>
    <w:rsid w:val="00633A97"/>
    <w:rsid w:val="00633DED"/>
    <w:rsid w:val="0063563C"/>
    <w:rsid w:val="0063589B"/>
    <w:rsid w:val="00635A87"/>
    <w:rsid w:val="00636000"/>
    <w:rsid w:val="006365C0"/>
    <w:rsid w:val="00636D5B"/>
    <w:rsid w:val="0063730E"/>
    <w:rsid w:val="006376DA"/>
    <w:rsid w:val="00637C2A"/>
    <w:rsid w:val="00637FD5"/>
    <w:rsid w:val="00640846"/>
    <w:rsid w:val="00640CA0"/>
    <w:rsid w:val="0064143B"/>
    <w:rsid w:val="0064177B"/>
    <w:rsid w:val="0064194D"/>
    <w:rsid w:val="006424B4"/>
    <w:rsid w:val="00642979"/>
    <w:rsid w:val="00642E5D"/>
    <w:rsid w:val="00643801"/>
    <w:rsid w:val="0064391B"/>
    <w:rsid w:val="00643BA8"/>
    <w:rsid w:val="006452EF"/>
    <w:rsid w:val="00645611"/>
    <w:rsid w:val="00645B33"/>
    <w:rsid w:val="00645D98"/>
    <w:rsid w:val="0064619F"/>
    <w:rsid w:val="00646278"/>
    <w:rsid w:val="006465A2"/>
    <w:rsid w:val="00646F24"/>
    <w:rsid w:val="006471CE"/>
    <w:rsid w:val="006475C7"/>
    <w:rsid w:val="006504AE"/>
    <w:rsid w:val="0065055C"/>
    <w:rsid w:val="00652582"/>
    <w:rsid w:val="00652EAB"/>
    <w:rsid w:val="006535FF"/>
    <w:rsid w:val="00653DBB"/>
    <w:rsid w:val="00653E97"/>
    <w:rsid w:val="006543C6"/>
    <w:rsid w:val="00654A70"/>
    <w:rsid w:val="00656943"/>
    <w:rsid w:val="00656968"/>
    <w:rsid w:val="006574C1"/>
    <w:rsid w:val="0065756B"/>
    <w:rsid w:val="00657E8B"/>
    <w:rsid w:val="00661037"/>
    <w:rsid w:val="00662AA8"/>
    <w:rsid w:val="00662CEE"/>
    <w:rsid w:val="00663993"/>
    <w:rsid w:val="006639E1"/>
    <w:rsid w:val="00663E3F"/>
    <w:rsid w:val="00664849"/>
    <w:rsid w:val="00664992"/>
    <w:rsid w:val="0066648E"/>
    <w:rsid w:val="0066675E"/>
    <w:rsid w:val="006669E8"/>
    <w:rsid w:val="00666B09"/>
    <w:rsid w:val="00666B93"/>
    <w:rsid w:val="00666BA5"/>
    <w:rsid w:val="006670C6"/>
    <w:rsid w:val="00670836"/>
    <w:rsid w:val="00670C02"/>
    <w:rsid w:val="0067127B"/>
    <w:rsid w:val="0067152F"/>
    <w:rsid w:val="00671C3E"/>
    <w:rsid w:val="00671E59"/>
    <w:rsid w:val="00671FE9"/>
    <w:rsid w:val="00672400"/>
    <w:rsid w:val="0067263D"/>
    <w:rsid w:val="00672F9A"/>
    <w:rsid w:val="00673007"/>
    <w:rsid w:val="00673410"/>
    <w:rsid w:val="0067382B"/>
    <w:rsid w:val="0067441E"/>
    <w:rsid w:val="0067469A"/>
    <w:rsid w:val="00674703"/>
    <w:rsid w:val="00674898"/>
    <w:rsid w:val="0067699A"/>
    <w:rsid w:val="00676D9B"/>
    <w:rsid w:val="00677043"/>
    <w:rsid w:val="00677094"/>
    <w:rsid w:val="00677328"/>
    <w:rsid w:val="006801CF"/>
    <w:rsid w:val="0068032F"/>
    <w:rsid w:val="00680E91"/>
    <w:rsid w:val="00681C62"/>
    <w:rsid w:val="00681CF0"/>
    <w:rsid w:val="00682B7B"/>
    <w:rsid w:val="00682F4E"/>
    <w:rsid w:val="00683259"/>
    <w:rsid w:val="0068455C"/>
    <w:rsid w:val="0068479D"/>
    <w:rsid w:val="006847A0"/>
    <w:rsid w:val="00684AA1"/>
    <w:rsid w:val="006856B6"/>
    <w:rsid w:val="00685FB5"/>
    <w:rsid w:val="00686A9C"/>
    <w:rsid w:val="006874B3"/>
    <w:rsid w:val="00690837"/>
    <w:rsid w:val="0069225A"/>
    <w:rsid w:val="00692D4C"/>
    <w:rsid w:val="00693AD6"/>
    <w:rsid w:val="006942C3"/>
    <w:rsid w:val="0069457A"/>
    <w:rsid w:val="00695504"/>
    <w:rsid w:val="00695A08"/>
    <w:rsid w:val="00695B99"/>
    <w:rsid w:val="0069649B"/>
    <w:rsid w:val="006968FC"/>
    <w:rsid w:val="006973EF"/>
    <w:rsid w:val="00697EC1"/>
    <w:rsid w:val="00697F82"/>
    <w:rsid w:val="006A1559"/>
    <w:rsid w:val="006A1D90"/>
    <w:rsid w:val="006A2276"/>
    <w:rsid w:val="006A37FF"/>
    <w:rsid w:val="006A4A14"/>
    <w:rsid w:val="006A56A6"/>
    <w:rsid w:val="006A5A9B"/>
    <w:rsid w:val="006A5B4A"/>
    <w:rsid w:val="006A5F10"/>
    <w:rsid w:val="006A6060"/>
    <w:rsid w:val="006A63A3"/>
    <w:rsid w:val="006A6A00"/>
    <w:rsid w:val="006A6C58"/>
    <w:rsid w:val="006A75C7"/>
    <w:rsid w:val="006A765D"/>
    <w:rsid w:val="006A7853"/>
    <w:rsid w:val="006A7C8C"/>
    <w:rsid w:val="006B0156"/>
    <w:rsid w:val="006B079A"/>
    <w:rsid w:val="006B111C"/>
    <w:rsid w:val="006B11CF"/>
    <w:rsid w:val="006B1BBF"/>
    <w:rsid w:val="006B1C01"/>
    <w:rsid w:val="006B21F6"/>
    <w:rsid w:val="006B2B8C"/>
    <w:rsid w:val="006B3FDE"/>
    <w:rsid w:val="006B4E17"/>
    <w:rsid w:val="006B59BA"/>
    <w:rsid w:val="006B5BE1"/>
    <w:rsid w:val="006B5C39"/>
    <w:rsid w:val="006B6490"/>
    <w:rsid w:val="006B688C"/>
    <w:rsid w:val="006B6EC9"/>
    <w:rsid w:val="006B7A33"/>
    <w:rsid w:val="006B7E2E"/>
    <w:rsid w:val="006C0627"/>
    <w:rsid w:val="006C081C"/>
    <w:rsid w:val="006C08FB"/>
    <w:rsid w:val="006C0BE2"/>
    <w:rsid w:val="006C0F16"/>
    <w:rsid w:val="006C1959"/>
    <w:rsid w:val="006C2547"/>
    <w:rsid w:val="006C2726"/>
    <w:rsid w:val="006C28DC"/>
    <w:rsid w:val="006C2E47"/>
    <w:rsid w:val="006C38DD"/>
    <w:rsid w:val="006C453E"/>
    <w:rsid w:val="006C4BAA"/>
    <w:rsid w:val="006C4F9C"/>
    <w:rsid w:val="006C4FDA"/>
    <w:rsid w:val="006C5C61"/>
    <w:rsid w:val="006C6181"/>
    <w:rsid w:val="006D00F4"/>
    <w:rsid w:val="006D0476"/>
    <w:rsid w:val="006D059E"/>
    <w:rsid w:val="006D067A"/>
    <w:rsid w:val="006D0779"/>
    <w:rsid w:val="006D0B02"/>
    <w:rsid w:val="006D0D69"/>
    <w:rsid w:val="006D0F3D"/>
    <w:rsid w:val="006D1A31"/>
    <w:rsid w:val="006D25E5"/>
    <w:rsid w:val="006D3062"/>
    <w:rsid w:val="006D3489"/>
    <w:rsid w:val="006D41C7"/>
    <w:rsid w:val="006D4B76"/>
    <w:rsid w:val="006D59B0"/>
    <w:rsid w:val="006D690F"/>
    <w:rsid w:val="006D6AAE"/>
    <w:rsid w:val="006D70A0"/>
    <w:rsid w:val="006D7BCF"/>
    <w:rsid w:val="006D7C1C"/>
    <w:rsid w:val="006E16DE"/>
    <w:rsid w:val="006E1B57"/>
    <w:rsid w:val="006E27E2"/>
    <w:rsid w:val="006E2F31"/>
    <w:rsid w:val="006E5476"/>
    <w:rsid w:val="006E5A20"/>
    <w:rsid w:val="006E5C7F"/>
    <w:rsid w:val="006E5E4C"/>
    <w:rsid w:val="006E6198"/>
    <w:rsid w:val="006E6345"/>
    <w:rsid w:val="006E6758"/>
    <w:rsid w:val="006E70B1"/>
    <w:rsid w:val="006E7428"/>
    <w:rsid w:val="006E7529"/>
    <w:rsid w:val="006F0D87"/>
    <w:rsid w:val="006F11B4"/>
    <w:rsid w:val="006F2078"/>
    <w:rsid w:val="006F34DA"/>
    <w:rsid w:val="006F459E"/>
    <w:rsid w:val="006F5180"/>
    <w:rsid w:val="006F7671"/>
    <w:rsid w:val="0070059D"/>
    <w:rsid w:val="00701162"/>
    <w:rsid w:val="00701352"/>
    <w:rsid w:val="00701365"/>
    <w:rsid w:val="00701907"/>
    <w:rsid w:val="007019D2"/>
    <w:rsid w:val="00702C1D"/>
    <w:rsid w:val="00702C34"/>
    <w:rsid w:val="007038E7"/>
    <w:rsid w:val="00703F0B"/>
    <w:rsid w:val="00704205"/>
    <w:rsid w:val="007042F8"/>
    <w:rsid w:val="007051D8"/>
    <w:rsid w:val="007059E4"/>
    <w:rsid w:val="00705EFD"/>
    <w:rsid w:val="007062B3"/>
    <w:rsid w:val="00707273"/>
    <w:rsid w:val="00710334"/>
    <w:rsid w:val="0071167E"/>
    <w:rsid w:val="007118C2"/>
    <w:rsid w:val="00712201"/>
    <w:rsid w:val="0071223A"/>
    <w:rsid w:val="00712330"/>
    <w:rsid w:val="007149C5"/>
    <w:rsid w:val="00714D04"/>
    <w:rsid w:val="00715306"/>
    <w:rsid w:val="00715487"/>
    <w:rsid w:val="0071569E"/>
    <w:rsid w:val="00715D12"/>
    <w:rsid w:val="00715D85"/>
    <w:rsid w:val="00716674"/>
    <w:rsid w:val="007168E3"/>
    <w:rsid w:val="00717F1F"/>
    <w:rsid w:val="007209D4"/>
    <w:rsid w:val="0072108F"/>
    <w:rsid w:val="0072152E"/>
    <w:rsid w:val="00721542"/>
    <w:rsid w:val="0072181D"/>
    <w:rsid w:val="007218B3"/>
    <w:rsid w:val="00721B8C"/>
    <w:rsid w:val="00722B8F"/>
    <w:rsid w:val="007231BE"/>
    <w:rsid w:val="0072366D"/>
    <w:rsid w:val="00723C53"/>
    <w:rsid w:val="00723F16"/>
    <w:rsid w:val="00723FD7"/>
    <w:rsid w:val="00724A9A"/>
    <w:rsid w:val="00724FE7"/>
    <w:rsid w:val="0072538D"/>
    <w:rsid w:val="0072551C"/>
    <w:rsid w:val="00725AC9"/>
    <w:rsid w:val="00726A1A"/>
    <w:rsid w:val="00726C4F"/>
    <w:rsid w:val="00726CB2"/>
    <w:rsid w:val="0072794E"/>
    <w:rsid w:val="00727DF1"/>
    <w:rsid w:val="007301EA"/>
    <w:rsid w:val="00730292"/>
    <w:rsid w:val="007312E3"/>
    <w:rsid w:val="00731A5B"/>
    <w:rsid w:val="007323E8"/>
    <w:rsid w:val="00732C96"/>
    <w:rsid w:val="00733DF1"/>
    <w:rsid w:val="00733F9D"/>
    <w:rsid w:val="007344AF"/>
    <w:rsid w:val="007345C0"/>
    <w:rsid w:val="00734878"/>
    <w:rsid w:val="00735A0B"/>
    <w:rsid w:val="00735E1F"/>
    <w:rsid w:val="00736613"/>
    <w:rsid w:val="00736863"/>
    <w:rsid w:val="007369A8"/>
    <w:rsid w:val="00736ACB"/>
    <w:rsid w:val="00736C3D"/>
    <w:rsid w:val="00737420"/>
    <w:rsid w:val="00740F6E"/>
    <w:rsid w:val="007411D7"/>
    <w:rsid w:val="00741300"/>
    <w:rsid w:val="0074134E"/>
    <w:rsid w:val="0074214E"/>
    <w:rsid w:val="007422FD"/>
    <w:rsid w:val="007424B4"/>
    <w:rsid w:val="00743183"/>
    <w:rsid w:val="0074375C"/>
    <w:rsid w:val="00743A4E"/>
    <w:rsid w:val="00744477"/>
    <w:rsid w:val="0074488A"/>
    <w:rsid w:val="007451A5"/>
    <w:rsid w:val="00745754"/>
    <w:rsid w:val="00746418"/>
    <w:rsid w:val="007468F6"/>
    <w:rsid w:val="00746A92"/>
    <w:rsid w:val="00746ED4"/>
    <w:rsid w:val="007479D9"/>
    <w:rsid w:val="00747FFC"/>
    <w:rsid w:val="00751BC9"/>
    <w:rsid w:val="00751F80"/>
    <w:rsid w:val="00752BD0"/>
    <w:rsid w:val="00753620"/>
    <w:rsid w:val="00754514"/>
    <w:rsid w:val="0075469C"/>
    <w:rsid w:val="00754CA0"/>
    <w:rsid w:val="00755CE1"/>
    <w:rsid w:val="007568BC"/>
    <w:rsid w:val="00756924"/>
    <w:rsid w:val="007576CB"/>
    <w:rsid w:val="00757B1C"/>
    <w:rsid w:val="00762C2C"/>
    <w:rsid w:val="007645F1"/>
    <w:rsid w:val="00764BFE"/>
    <w:rsid w:val="00764E51"/>
    <w:rsid w:val="00765162"/>
    <w:rsid w:val="00765981"/>
    <w:rsid w:val="00765994"/>
    <w:rsid w:val="00767181"/>
    <w:rsid w:val="007676E4"/>
    <w:rsid w:val="00767F68"/>
    <w:rsid w:val="007708F3"/>
    <w:rsid w:val="00772474"/>
    <w:rsid w:val="00772DF9"/>
    <w:rsid w:val="0077416F"/>
    <w:rsid w:val="0077478E"/>
    <w:rsid w:val="00775580"/>
    <w:rsid w:val="007758EF"/>
    <w:rsid w:val="00776246"/>
    <w:rsid w:val="007774AD"/>
    <w:rsid w:val="0077776B"/>
    <w:rsid w:val="007777D2"/>
    <w:rsid w:val="00777AC0"/>
    <w:rsid w:val="00780B4D"/>
    <w:rsid w:val="0078147D"/>
    <w:rsid w:val="0078174D"/>
    <w:rsid w:val="00781AD3"/>
    <w:rsid w:val="00781F6B"/>
    <w:rsid w:val="007822E6"/>
    <w:rsid w:val="007825E6"/>
    <w:rsid w:val="00782BC9"/>
    <w:rsid w:val="00782CFE"/>
    <w:rsid w:val="00784D33"/>
    <w:rsid w:val="00785D91"/>
    <w:rsid w:val="0078632E"/>
    <w:rsid w:val="00786F40"/>
    <w:rsid w:val="0078743A"/>
    <w:rsid w:val="00787C88"/>
    <w:rsid w:val="00791F45"/>
    <w:rsid w:val="00793139"/>
    <w:rsid w:val="00793304"/>
    <w:rsid w:val="00793805"/>
    <w:rsid w:val="007941C7"/>
    <w:rsid w:val="00794BCA"/>
    <w:rsid w:val="00794D2E"/>
    <w:rsid w:val="00794E55"/>
    <w:rsid w:val="0079527E"/>
    <w:rsid w:val="00795735"/>
    <w:rsid w:val="007960D9"/>
    <w:rsid w:val="00797971"/>
    <w:rsid w:val="00797E01"/>
    <w:rsid w:val="007A0B12"/>
    <w:rsid w:val="007A0BB0"/>
    <w:rsid w:val="007A11BC"/>
    <w:rsid w:val="007A2526"/>
    <w:rsid w:val="007A269E"/>
    <w:rsid w:val="007A2896"/>
    <w:rsid w:val="007A28A7"/>
    <w:rsid w:val="007A32A3"/>
    <w:rsid w:val="007A40A1"/>
    <w:rsid w:val="007A42CE"/>
    <w:rsid w:val="007A4527"/>
    <w:rsid w:val="007A5506"/>
    <w:rsid w:val="007A5A97"/>
    <w:rsid w:val="007A626B"/>
    <w:rsid w:val="007A6464"/>
    <w:rsid w:val="007A6951"/>
    <w:rsid w:val="007A6AF1"/>
    <w:rsid w:val="007A6E81"/>
    <w:rsid w:val="007A711E"/>
    <w:rsid w:val="007A7183"/>
    <w:rsid w:val="007A7A25"/>
    <w:rsid w:val="007A7D71"/>
    <w:rsid w:val="007B08CD"/>
    <w:rsid w:val="007B1E10"/>
    <w:rsid w:val="007B3B52"/>
    <w:rsid w:val="007B3E9A"/>
    <w:rsid w:val="007B44B0"/>
    <w:rsid w:val="007B4D8C"/>
    <w:rsid w:val="007B59D3"/>
    <w:rsid w:val="007B64B5"/>
    <w:rsid w:val="007B6BFA"/>
    <w:rsid w:val="007B6E17"/>
    <w:rsid w:val="007B792D"/>
    <w:rsid w:val="007C008B"/>
    <w:rsid w:val="007C0794"/>
    <w:rsid w:val="007C196C"/>
    <w:rsid w:val="007C1DD5"/>
    <w:rsid w:val="007C2AA7"/>
    <w:rsid w:val="007C2E89"/>
    <w:rsid w:val="007C4395"/>
    <w:rsid w:val="007C459F"/>
    <w:rsid w:val="007C4A6D"/>
    <w:rsid w:val="007C4B5D"/>
    <w:rsid w:val="007C4E27"/>
    <w:rsid w:val="007C4FA9"/>
    <w:rsid w:val="007C4FCA"/>
    <w:rsid w:val="007C6575"/>
    <w:rsid w:val="007C6641"/>
    <w:rsid w:val="007C6E19"/>
    <w:rsid w:val="007C7990"/>
    <w:rsid w:val="007D0536"/>
    <w:rsid w:val="007D0694"/>
    <w:rsid w:val="007D0B9C"/>
    <w:rsid w:val="007D1638"/>
    <w:rsid w:val="007D1A7B"/>
    <w:rsid w:val="007D1CD6"/>
    <w:rsid w:val="007D1DDF"/>
    <w:rsid w:val="007D2156"/>
    <w:rsid w:val="007D2959"/>
    <w:rsid w:val="007D34F5"/>
    <w:rsid w:val="007D4CCC"/>
    <w:rsid w:val="007D546E"/>
    <w:rsid w:val="007D635D"/>
    <w:rsid w:val="007D6563"/>
    <w:rsid w:val="007D65F7"/>
    <w:rsid w:val="007D7070"/>
    <w:rsid w:val="007D78BC"/>
    <w:rsid w:val="007D7FCA"/>
    <w:rsid w:val="007E1197"/>
    <w:rsid w:val="007E11E3"/>
    <w:rsid w:val="007E1882"/>
    <w:rsid w:val="007E254F"/>
    <w:rsid w:val="007E2C58"/>
    <w:rsid w:val="007E2C67"/>
    <w:rsid w:val="007E2E28"/>
    <w:rsid w:val="007E513B"/>
    <w:rsid w:val="007E586A"/>
    <w:rsid w:val="007E5B2F"/>
    <w:rsid w:val="007E6C46"/>
    <w:rsid w:val="007E6D3D"/>
    <w:rsid w:val="007E71A0"/>
    <w:rsid w:val="007E7B6B"/>
    <w:rsid w:val="007E7DA9"/>
    <w:rsid w:val="007E7E58"/>
    <w:rsid w:val="007F028D"/>
    <w:rsid w:val="007F345B"/>
    <w:rsid w:val="007F3A01"/>
    <w:rsid w:val="007F3B1A"/>
    <w:rsid w:val="007F3FA3"/>
    <w:rsid w:val="007F4B0A"/>
    <w:rsid w:val="007F5C26"/>
    <w:rsid w:val="007F5ECD"/>
    <w:rsid w:val="007F5FDD"/>
    <w:rsid w:val="007F636C"/>
    <w:rsid w:val="007F6C51"/>
    <w:rsid w:val="007F6D93"/>
    <w:rsid w:val="007F70B4"/>
    <w:rsid w:val="007F7F61"/>
    <w:rsid w:val="00800A76"/>
    <w:rsid w:val="00800EF1"/>
    <w:rsid w:val="0080103F"/>
    <w:rsid w:val="008015FB"/>
    <w:rsid w:val="008028E0"/>
    <w:rsid w:val="00803783"/>
    <w:rsid w:val="00804CDC"/>
    <w:rsid w:val="00804E37"/>
    <w:rsid w:val="00805B7C"/>
    <w:rsid w:val="00806384"/>
    <w:rsid w:val="00806685"/>
    <w:rsid w:val="0080676B"/>
    <w:rsid w:val="008068C0"/>
    <w:rsid w:val="00806C03"/>
    <w:rsid w:val="008071D3"/>
    <w:rsid w:val="00807439"/>
    <w:rsid w:val="008079C1"/>
    <w:rsid w:val="00807E34"/>
    <w:rsid w:val="00807FAC"/>
    <w:rsid w:val="008101FB"/>
    <w:rsid w:val="00810F5F"/>
    <w:rsid w:val="008112CC"/>
    <w:rsid w:val="00812176"/>
    <w:rsid w:val="008121CF"/>
    <w:rsid w:val="00812948"/>
    <w:rsid w:val="00812C17"/>
    <w:rsid w:val="00814106"/>
    <w:rsid w:val="008143F3"/>
    <w:rsid w:val="008145CF"/>
    <w:rsid w:val="00814A26"/>
    <w:rsid w:val="008156E7"/>
    <w:rsid w:val="00815916"/>
    <w:rsid w:val="00815EFC"/>
    <w:rsid w:val="00816055"/>
    <w:rsid w:val="008162CC"/>
    <w:rsid w:val="008162FA"/>
    <w:rsid w:val="008169C7"/>
    <w:rsid w:val="00817BD6"/>
    <w:rsid w:val="0082024F"/>
    <w:rsid w:val="0082047E"/>
    <w:rsid w:val="008207B2"/>
    <w:rsid w:val="008213D8"/>
    <w:rsid w:val="0082247A"/>
    <w:rsid w:val="0082322E"/>
    <w:rsid w:val="008233F1"/>
    <w:rsid w:val="00824E73"/>
    <w:rsid w:val="008252CC"/>
    <w:rsid w:val="008258CE"/>
    <w:rsid w:val="00825AE0"/>
    <w:rsid w:val="008261C2"/>
    <w:rsid w:val="00826BB0"/>
    <w:rsid w:val="008277EF"/>
    <w:rsid w:val="0082795F"/>
    <w:rsid w:val="00827A5C"/>
    <w:rsid w:val="00827AA9"/>
    <w:rsid w:val="00827CBB"/>
    <w:rsid w:val="00827E6A"/>
    <w:rsid w:val="00830BA8"/>
    <w:rsid w:val="008312BA"/>
    <w:rsid w:val="008316D9"/>
    <w:rsid w:val="00832E0A"/>
    <w:rsid w:val="008330A8"/>
    <w:rsid w:val="00833596"/>
    <w:rsid w:val="008336E7"/>
    <w:rsid w:val="00833746"/>
    <w:rsid w:val="00833980"/>
    <w:rsid w:val="00833E94"/>
    <w:rsid w:val="008342DF"/>
    <w:rsid w:val="008343BD"/>
    <w:rsid w:val="00834814"/>
    <w:rsid w:val="008348E9"/>
    <w:rsid w:val="00834BD9"/>
    <w:rsid w:val="0083521A"/>
    <w:rsid w:val="00836463"/>
    <w:rsid w:val="00837B0D"/>
    <w:rsid w:val="00837BD2"/>
    <w:rsid w:val="00840124"/>
    <w:rsid w:val="00840C4F"/>
    <w:rsid w:val="00841243"/>
    <w:rsid w:val="008416A3"/>
    <w:rsid w:val="00841774"/>
    <w:rsid w:val="00841A90"/>
    <w:rsid w:val="00841CF0"/>
    <w:rsid w:val="008428F5"/>
    <w:rsid w:val="00843182"/>
    <w:rsid w:val="008432CA"/>
    <w:rsid w:val="008437CD"/>
    <w:rsid w:val="00845B90"/>
    <w:rsid w:val="00845DC1"/>
    <w:rsid w:val="00846217"/>
    <w:rsid w:val="00850802"/>
    <w:rsid w:val="00851391"/>
    <w:rsid w:val="00852156"/>
    <w:rsid w:val="00852B49"/>
    <w:rsid w:val="00852CC5"/>
    <w:rsid w:val="008531D7"/>
    <w:rsid w:val="0085391B"/>
    <w:rsid w:val="00853E27"/>
    <w:rsid w:val="00853E3D"/>
    <w:rsid w:val="00854C24"/>
    <w:rsid w:val="0085560C"/>
    <w:rsid w:val="00855E4D"/>
    <w:rsid w:val="00856349"/>
    <w:rsid w:val="008566C1"/>
    <w:rsid w:val="00856C5D"/>
    <w:rsid w:val="008573ED"/>
    <w:rsid w:val="00857CD9"/>
    <w:rsid w:val="0086007F"/>
    <w:rsid w:val="00861C71"/>
    <w:rsid w:val="00861EE3"/>
    <w:rsid w:val="00862422"/>
    <w:rsid w:val="00862B59"/>
    <w:rsid w:val="00862BB2"/>
    <w:rsid w:val="0086359F"/>
    <w:rsid w:val="00863ABF"/>
    <w:rsid w:val="00863E10"/>
    <w:rsid w:val="00864502"/>
    <w:rsid w:val="0086535D"/>
    <w:rsid w:val="0086604C"/>
    <w:rsid w:val="00866288"/>
    <w:rsid w:val="008666F5"/>
    <w:rsid w:val="00866A7D"/>
    <w:rsid w:val="00866C78"/>
    <w:rsid w:val="00867E98"/>
    <w:rsid w:val="00867EBA"/>
    <w:rsid w:val="00870166"/>
    <w:rsid w:val="00870382"/>
    <w:rsid w:val="00870C3C"/>
    <w:rsid w:val="008717A4"/>
    <w:rsid w:val="008717C1"/>
    <w:rsid w:val="00871B60"/>
    <w:rsid w:val="00872303"/>
    <w:rsid w:val="008726B1"/>
    <w:rsid w:val="00872AF9"/>
    <w:rsid w:val="008733B0"/>
    <w:rsid w:val="00873755"/>
    <w:rsid w:val="00873774"/>
    <w:rsid w:val="00873D3E"/>
    <w:rsid w:val="008741D9"/>
    <w:rsid w:val="0087435C"/>
    <w:rsid w:val="0087469E"/>
    <w:rsid w:val="00874726"/>
    <w:rsid w:val="0087548B"/>
    <w:rsid w:val="008754CE"/>
    <w:rsid w:val="00876723"/>
    <w:rsid w:val="00876911"/>
    <w:rsid w:val="00876EF3"/>
    <w:rsid w:val="0087774C"/>
    <w:rsid w:val="00877954"/>
    <w:rsid w:val="00877DAA"/>
    <w:rsid w:val="00877DFD"/>
    <w:rsid w:val="008814DA"/>
    <w:rsid w:val="00881E8A"/>
    <w:rsid w:val="008823BA"/>
    <w:rsid w:val="008845A3"/>
    <w:rsid w:val="00884FF4"/>
    <w:rsid w:val="00885E38"/>
    <w:rsid w:val="00886DFF"/>
    <w:rsid w:val="00887A76"/>
    <w:rsid w:val="00887C05"/>
    <w:rsid w:val="00887CE8"/>
    <w:rsid w:val="00887E52"/>
    <w:rsid w:val="00887F0F"/>
    <w:rsid w:val="00890133"/>
    <w:rsid w:val="008906B8"/>
    <w:rsid w:val="00890C46"/>
    <w:rsid w:val="00890CF3"/>
    <w:rsid w:val="00890EA1"/>
    <w:rsid w:val="0089128D"/>
    <w:rsid w:val="00891555"/>
    <w:rsid w:val="0089169D"/>
    <w:rsid w:val="008917D3"/>
    <w:rsid w:val="00891B13"/>
    <w:rsid w:val="0089281F"/>
    <w:rsid w:val="00892C15"/>
    <w:rsid w:val="00893E1C"/>
    <w:rsid w:val="0089464D"/>
    <w:rsid w:val="0089538B"/>
    <w:rsid w:val="00895B35"/>
    <w:rsid w:val="00896D81"/>
    <w:rsid w:val="008972A2"/>
    <w:rsid w:val="008972EE"/>
    <w:rsid w:val="008973C6"/>
    <w:rsid w:val="00897559"/>
    <w:rsid w:val="00897912"/>
    <w:rsid w:val="00897DEB"/>
    <w:rsid w:val="008A0230"/>
    <w:rsid w:val="008A03B4"/>
    <w:rsid w:val="008A0BF3"/>
    <w:rsid w:val="008A0BF8"/>
    <w:rsid w:val="008A0E8E"/>
    <w:rsid w:val="008A1A64"/>
    <w:rsid w:val="008A2E71"/>
    <w:rsid w:val="008A349E"/>
    <w:rsid w:val="008A353B"/>
    <w:rsid w:val="008A3F3E"/>
    <w:rsid w:val="008A436B"/>
    <w:rsid w:val="008A4C80"/>
    <w:rsid w:val="008A4CAA"/>
    <w:rsid w:val="008A4FE2"/>
    <w:rsid w:val="008A53DF"/>
    <w:rsid w:val="008A5B38"/>
    <w:rsid w:val="008A5D2A"/>
    <w:rsid w:val="008A6446"/>
    <w:rsid w:val="008A6BCF"/>
    <w:rsid w:val="008A7187"/>
    <w:rsid w:val="008A751B"/>
    <w:rsid w:val="008A752B"/>
    <w:rsid w:val="008A7984"/>
    <w:rsid w:val="008A7D1C"/>
    <w:rsid w:val="008B0381"/>
    <w:rsid w:val="008B1C5C"/>
    <w:rsid w:val="008B2BBE"/>
    <w:rsid w:val="008B2EC8"/>
    <w:rsid w:val="008B3050"/>
    <w:rsid w:val="008B3302"/>
    <w:rsid w:val="008B3779"/>
    <w:rsid w:val="008B41C5"/>
    <w:rsid w:val="008B4D1B"/>
    <w:rsid w:val="008B53AF"/>
    <w:rsid w:val="008B55BB"/>
    <w:rsid w:val="008B59E6"/>
    <w:rsid w:val="008B64E6"/>
    <w:rsid w:val="008B6A88"/>
    <w:rsid w:val="008B7019"/>
    <w:rsid w:val="008C1145"/>
    <w:rsid w:val="008C161C"/>
    <w:rsid w:val="008C1712"/>
    <w:rsid w:val="008C1FBF"/>
    <w:rsid w:val="008C287A"/>
    <w:rsid w:val="008C41C3"/>
    <w:rsid w:val="008C45AA"/>
    <w:rsid w:val="008C471B"/>
    <w:rsid w:val="008C4C6D"/>
    <w:rsid w:val="008C4D50"/>
    <w:rsid w:val="008C53EA"/>
    <w:rsid w:val="008C58AE"/>
    <w:rsid w:val="008C5D25"/>
    <w:rsid w:val="008C75B5"/>
    <w:rsid w:val="008D0010"/>
    <w:rsid w:val="008D043C"/>
    <w:rsid w:val="008D12F3"/>
    <w:rsid w:val="008D1FFE"/>
    <w:rsid w:val="008D280C"/>
    <w:rsid w:val="008D3147"/>
    <w:rsid w:val="008D373E"/>
    <w:rsid w:val="008D3A50"/>
    <w:rsid w:val="008D3B76"/>
    <w:rsid w:val="008D40E1"/>
    <w:rsid w:val="008D45E2"/>
    <w:rsid w:val="008D4729"/>
    <w:rsid w:val="008D4D79"/>
    <w:rsid w:val="008D4EE2"/>
    <w:rsid w:val="008D5FF1"/>
    <w:rsid w:val="008D618A"/>
    <w:rsid w:val="008D67EE"/>
    <w:rsid w:val="008D6D16"/>
    <w:rsid w:val="008D79A2"/>
    <w:rsid w:val="008D7AE4"/>
    <w:rsid w:val="008D7D80"/>
    <w:rsid w:val="008E0C62"/>
    <w:rsid w:val="008E108F"/>
    <w:rsid w:val="008E1AD6"/>
    <w:rsid w:val="008E41DE"/>
    <w:rsid w:val="008E465A"/>
    <w:rsid w:val="008E5547"/>
    <w:rsid w:val="008E5967"/>
    <w:rsid w:val="008E5A5D"/>
    <w:rsid w:val="008E6546"/>
    <w:rsid w:val="008E6CC3"/>
    <w:rsid w:val="008E6F78"/>
    <w:rsid w:val="008E7077"/>
    <w:rsid w:val="008F25E1"/>
    <w:rsid w:val="008F3593"/>
    <w:rsid w:val="008F4A03"/>
    <w:rsid w:val="008F4F21"/>
    <w:rsid w:val="008F4F6B"/>
    <w:rsid w:val="008F50E8"/>
    <w:rsid w:val="008F5D9F"/>
    <w:rsid w:val="008F60D4"/>
    <w:rsid w:val="008F6256"/>
    <w:rsid w:val="008F651B"/>
    <w:rsid w:val="008F683F"/>
    <w:rsid w:val="008F6E52"/>
    <w:rsid w:val="008F7553"/>
    <w:rsid w:val="008F7911"/>
    <w:rsid w:val="008F796B"/>
    <w:rsid w:val="008F7FE9"/>
    <w:rsid w:val="0090079D"/>
    <w:rsid w:val="00900D96"/>
    <w:rsid w:val="0090145E"/>
    <w:rsid w:val="00902385"/>
    <w:rsid w:val="00903901"/>
    <w:rsid w:val="00903957"/>
    <w:rsid w:val="00904048"/>
    <w:rsid w:val="00904D7A"/>
    <w:rsid w:val="00905221"/>
    <w:rsid w:val="00905461"/>
    <w:rsid w:val="0090652C"/>
    <w:rsid w:val="00906A62"/>
    <w:rsid w:val="0090707F"/>
    <w:rsid w:val="009075BF"/>
    <w:rsid w:val="00907AC7"/>
    <w:rsid w:val="009101FE"/>
    <w:rsid w:val="00911128"/>
    <w:rsid w:val="009117F2"/>
    <w:rsid w:val="00911C93"/>
    <w:rsid w:val="0091216C"/>
    <w:rsid w:val="009123BE"/>
    <w:rsid w:val="009125FD"/>
    <w:rsid w:val="00912D46"/>
    <w:rsid w:val="00912F47"/>
    <w:rsid w:val="00913E14"/>
    <w:rsid w:val="00914908"/>
    <w:rsid w:val="00914A00"/>
    <w:rsid w:val="00915090"/>
    <w:rsid w:val="00915314"/>
    <w:rsid w:val="009155F8"/>
    <w:rsid w:val="009158E6"/>
    <w:rsid w:val="00916FD2"/>
    <w:rsid w:val="00917459"/>
    <w:rsid w:val="0091748E"/>
    <w:rsid w:val="0091774D"/>
    <w:rsid w:val="00917ABD"/>
    <w:rsid w:val="009207A0"/>
    <w:rsid w:val="00920EEF"/>
    <w:rsid w:val="00921440"/>
    <w:rsid w:val="0092162F"/>
    <w:rsid w:val="00921D7B"/>
    <w:rsid w:val="00922017"/>
    <w:rsid w:val="0092201A"/>
    <w:rsid w:val="0092205B"/>
    <w:rsid w:val="0092256F"/>
    <w:rsid w:val="009233EA"/>
    <w:rsid w:val="00923466"/>
    <w:rsid w:val="00923B23"/>
    <w:rsid w:val="009275F8"/>
    <w:rsid w:val="00927A74"/>
    <w:rsid w:val="00927B79"/>
    <w:rsid w:val="00927F6D"/>
    <w:rsid w:val="009303F6"/>
    <w:rsid w:val="009306EE"/>
    <w:rsid w:val="0093187C"/>
    <w:rsid w:val="00931F38"/>
    <w:rsid w:val="009334C8"/>
    <w:rsid w:val="00933B99"/>
    <w:rsid w:val="00934EA9"/>
    <w:rsid w:val="00934F54"/>
    <w:rsid w:val="00934F64"/>
    <w:rsid w:val="00935B3E"/>
    <w:rsid w:val="0093636E"/>
    <w:rsid w:val="009376D2"/>
    <w:rsid w:val="00937C17"/>
    <w:rsid w:val="00937FEA"/>
    <w:rsid w:val="00940417"/>
    <w:rsid w:val="009405E0"/>
    <w:rsid w:val="00940BF0"/>
    <w:rsid w:val="00940D80"/>
    <w:rsid w:val="00941358"/>
    <w:rsid w:val="009413AE"/>
    <w:rsid w:val="00941520"/>
    <w:rsid w:val="00941F0E"/>
    <w:rsid w:val="0094244A"/>
    <w:rsid w:val="00942578"/>
    <w:rsid w:val="00942662"/>
    <w:rsid w:val="00942C6A"/>
    <w:rsid w:val="00943398"/>
    <w:rsid w:val="009439A0"/>
    <w:rsid w:val="009439BA"/>
    <w:rsid w:val="00944102"/>
    <w:rsid w:val="00944567"/>
    <w:rsid w:val="00945246"/>
    <w:rsid w:val="00945AB4"/>
    <w:rsid w:val="009464A0"/>
    <w:rsid w:val="0094677B"/>
    <w:rsid w:val="0094771E"/>
    <w:rsid w:val="0095053C"/>
    <w:rsid w:val="00950651"/>
    <w:rsid w:val="009506AC"/>
    <w:rsid w:val="009526BF"/>
    <w:rsid w:val="009526CA"/>
    <w:rsid w:val="0095284A"/>
    <w:rsid w:val="00952CD1"/>
    <w:rsid w:val="009535F3"/>
    <w:rsid w:val="00953602"/>
    <w:rsid w:val="00953DAA"/>
    <w:rsid w:val="00953F4F"/>
    <w:rsid w:val="009540A6"/>
    <w:rsid w:val="009541B5"/>
    <w:rsid w:val="00954998"/>
    <w:rsid w:val="00954F66"/>
    <w:rsid w:val="00955031"/>
    <w:rsid w:val="009552F5"/>
    <w:rsid w:val="009555DF"/>
    <w:rsid w:val="0095633C"/>
    <w:rsid w:val="00956CC3"/>
    <w:rsid w:val="00956FA4"/>
    <w:rsid w:val="00957DA0"/>
    <w:rsid w:val="009613A2"/>
    <w:rsid w:val="00961697"/>
    <w:rsid w:val="00961928"/>
    <w:rsid w:val="009624AC"/>
    <w:rsid w:val="00962A59"/>
    <w:rsid w:val="00962C16"/>
    <w:rsid w:val="00963877"/>
    <w:rsid w:val="0096408F"/>
    <w:rsid w:val="0096425E"/>
    <w:rsid w:val="009655FE"/>
    <w:rsid w:val="009663BF"/>
    <w:rsid w:val="009671CB"/>
    <w:rsid w:val="009674E0"/>
    <w:rsid w:val="00967D5F"/>
    <w:rsid w:val="00967FA3"/>
    <w:rsid w:val="00967FBC"/>
    <w:rsid w:val="009700AB"/>
    <w:rsid w:val="00971F91"/>
    <w:rsid w:val="0097352E"/>
    <w:rsid w:val="00973CE1"/>
    <w:rsid w:val="00973E24"/>
    <w:rsid w:val="0097408A"/>
    <w:rsid w:val="00974206"/>
    <w:rsid w:val="00974270"/>
    <w:rsid w:val="00976795"/>
    <w:rsid w:val="00976B73"/>
    <w:rsid w:val="00976D48"/>
    <w:rsid w:val="0098019B"/>
    <w:rsid w:val="009801DF"/>
    <w:rsid w:val="00980ACC"/>
    <w:rsid w:val="009824B2"/>
    <w:rsid w:val="00982591"/>
    <w:rsid w:val="009826C9"/>
    <w:rsid w:val="009827DB"/>
    <w:rsid w:val="00982BC6"/>
    <w:rsid w:val="009830F4"/>
    <w:rsid w:val="009832B8"/>
    <w:rsid w:val="009833A5"/>
    <w:rsid w:val="009835C9"/>
    <w:rsid w:val="009839EC"/>
    <w:rsid w:val="00984AA0"/>
    <w:rsid w:val="00984F32"/>
    <w:rsid w:val="00985DC1"/>
    <w:rsid w:val="00986AEA"/>
    <w:rsid w:val="00987B8E"/>
    <w:rsid w:val="00990982"/>
    <w:rsid w:val="00990D90"/>
    <w:rsid w:val="00990F1C"/>
    <w:rsid w:val="0099144F"/>
    <w:rsid w:val="00992036"/>
    <w:rsid w:val="00992242"/>
    <w:rsid w:val="00992B3B"/>
    <w:rsid w:val="00994644"/>
    <w:rsid w:val="0099477A"/>
    <w:rsid w:val="009947EB"/>
    <w:rsid w:val="0099553C"/>
    <w:rsid w:val="00995E19"/>
    <w:rsid w:val="00996022"/>
    <w:rsid w:val="0099691C"/>
    <w:rsid w:val="00996B31"/>
    <w:rsid w:val="00997235"/>
    <w:rsid w:val="00997E9A"/>
    <w:rsid w:val="009A0821"/>
    <w:rsid w:val="009A1CBE"/>
    <w:rsid w:val="009A23D6"/>
    <w:rsid w:val="009A2491"/>
    <w:rsid w:val="009A24F2"/>
    <w:rsid w:val="009A2F52"/>
    <w:rsid w:val="009A3FA0"/>
    <w:rsid w:val="009A4A95"/>
    <w:rsid w:val="009A4BD7"/>
    <w:rsid w:val="009A5DC2"/>
    <w:rsid w:val="009A75E5"/>
    <w:rsid w:val="009A7800"/>
    <w:rsid w:val="009A798A"/>
    <w:rsid w:val="009A7F54"/>
    <w:rsid w:val="009B0284"/>
    <w:rsid w:val="009B09B2"/>
    <w:rsid w:val="009B0EFA"/>
    <w:rsid w:val="009B0FEE"/>
    <w:rsid w:val="009B19AC"/>
    <w:rsid w:val="009B3113"/>
    <w:rsid w:val="009B38CC"/>
    <w:rsid w:val="009B3A41"/>
    <w:rsid w:val="009B3C66"/>
    <w:rsid w:val="009B4F87"/>
    <w:rsid w:val="009B5083"/>
    <w:rsid w:val="009B52D9"/>
    <w:rsid w:val="009B68A4"/>
    <w:rsid w:val="009C009C"/>
    <w:rsid w:val="009C0183"/>
    <w:rsid w:val="009C0426"/>
    <w:rsid w:val="009C0936"/>
    <w:rsid w:val="009C0BDB"/>
    <w:rsid w:val="009C1A22"/>
    <w:rsid w:val="009C2143"/>
    <w:rsid w:val="009C24B7"/>
    <w:rsid w:val="009C3071"/>
    <w:rsid w:val="009C3976"/>
    <w:rsid w:val="009C3AD8"/>
    <w:rsid w:val="009C41BF"/>
    <w:rsid w:val="009C4282"/>
    <w:rsid w:val="009C43CD"/>
    <w:rsid w:val="009C442F"/>
    <w:rsid w:val="009C53F3"/>
    <w:rsid w:val="009C5620"/>
    <w:rsid w:val="009C58B6"/>
    <w:rsid w:val="009C68D0"/>
    <w:rsid w:val="009C6D18"/>
    <w:rsid w:val="009C7A47"/>
    <w:rsid w:val="009D0A92"/>
    <w:rsid w:val="009D0EF9"/>
    <w:rsid w:val="009D17A4"/>
    <w:rsid w:val="009D1B71"/>
    <w:rsid w:val="009D1CCD"/>
    <w:rsid w:val="009D293C"/>
    <w:rsid w:val="009D39DC"/>
    <w:rsid w:val="009D3BFD"/>
    <w:rsid w:val="009D48A3"/>
    <w:rsid w:val="009D5175"/>
    <w:rsid w:val="009D5347"/>
    <w:rsid w:val="009D540D"/>
    <w:rsid w:val="009D5E09"/>
    <w:rsid w:val="009D66AF"/>
    <w:rsid w:val="009D7204"/>
    <w:rsid w:val="009D73A7"/>
    <w:rsid w:val="009E06B7"/>
    <w:rsid w:val="009E076E"/>
    <w:rsid w:val="009E0D0F"/>
    <w:rsid w:val="009E0EBC"/>
    <w:rsid w:val="009E11FC"/>
    <w:rsid w:val="009E15C4"/>
    <w:rsid w:val="009E35BB"/>
    <w:rsid w:val="009E35CC"/>
    <w:rsid w:val="009E36BC"/>
    <w:rsid w:val="009E3DE7"/>
    <w:rsid w:val="009E49E6"/>
    <w:rsid w:val="009E4DEE"/>
    <w:rsid w:val="009E52FA"/>
    <w:rsid w:val="009E5ABF"/>
    <w:rsid w:val="009E5FC3"/>
    <w:rsid w:val="009E673C"/>
    <w:rsid w:val="009E741F"/>
    <w:rsid w:val="009E74FE"/>
    <w:rsid w:val="009F0EDC"/>
    <w:rsid w:val="009F1057"/>
    <w:rsid w:val="009F2EB0"/>
    <w:rsid w:val="009F3CA2"/>
    <w:rsid w:val="009F3E22"/>
    <w:rsid w:val="009F6313"/>
    <w:rsid w:val="009F6B19"/>
    <w:rsid w:val="009F7003"/>
    <w:rsid w:val="009F7007"/>
    <w:rsid w:val="009F70B7"/>
    <w:rsid w:val="009F7186"/>
    <w:rsid w:val="009F757F"/>
    <w:rsid w:val="009F7F5E"/>
    <w:rsid w:val="00A01C86"/>
    <w:rsid w:val="00A01F18"/>
    <w:rsid w:val="00A02A63"/>
    <w:rsid w:val="00A03FE0"/>
    <w:rsid w:val="00A0448F"/>
    <w:rsid w:val="00A04DB8"/>
    <w:rsid w:val="00A04F1B"/>
    <w:rsid w:val="00A06D1F"/>
    <w:rsid w:val="00A072BD"/>
    <w:rsid w:val="00A075D7"/>
    <w:rsid w:val="00A10543"/>
    <w:rsid w:val="00A10FC1"/>
    <w:rsid w:val="00A11FBB"/>
    <w:rsid w:val="00A122DD"/>
    <w:rsid w:val="00A1245C"/>
    <w:rsid w:val="00A125DE"/>
    <w:rsid w:val="00A12D67"/>
    <w:rsid w:val="00A12FBA"/>
    <w:rsid w:val="00A137D7"/>
    <w:rsid w:val="00A13E64"/>
    <w:rsid w:val="00A15037"/>
    <w:rsid w:val="00A1544D"/>
    <w:rsid w:val="00A15D9E"/>
    <w:rsid w:val="00A161E8"/>
    <w:rsid w:val="00A16DA1"/>
    <w:rsid w:val="00A16F5C"/>
    <w:rsid w:val="00A1754D"/>
    <w:rsid w:val="00A2062F"/>
    <w:rsid w:val="00A20ABA"/>
    <w:rsid w:val="00A20EDF"/>
    <w:rsid w:val="00A210FF"/>
    <w:rsid w:val="00A219D7"/>
    <w:rsid w:val="00A21CAE"/>
    <w:rsid w:val="00A22E36"/>
    <w:rsid w:val="00A2419F"/>
    <w:rsid w:val="00A245E0"/>
    <w:rsid w:val="00A24F8B"/>
    <w:rsid w:val="00A254EA"/>
    <w:rsid w:val="00A259E7"/>
    <w:rsid w:val="00A25AC1"/>
    <w:rsid w:val="00A25DF5"/>
    <w:rsid w:val="00A25E11"/>
    <w:rsid w:val="00A262A4"/>
    <w:rsid w:val="00A2712D"/>
    <w:rsid w:val="00A271F5"/>
    <w:rsid w:val="00A2759E"/>
    <w:rsid w:val="00A303E7"/>
    <w:rsid w:val="00A303FD"/>
    <w:rsid w:val="00A30C2A"/>
    <w:rsid w:val="00A31063"/>
    <w:rsid w:val="00A31BBB"/>
    <w:rsid w:val="00A320A0"/>
    <w:rsid w:val="00A324F6"/>
    <w:rsid w:val="00A325F6"/>
    <w:rsid w:val="00A32DF0"/>
    <w:rsid w:val="00A33B88"/>
    <w:rsid w:val="00A34140"/>
    <w:rsid w:val="00A342C1"/>
    <w:rsid w:val="00A343D4"/>
    <w:rsid w:val="00A34A48"/>
    <w:rsid w:val="00A35477"/>
    <w:rsid w:val="00A36D33"/>
    <w:rsid w:val="00A37B02"/>
    <w:rsid w:val="00A37C84"/>
    <w:rsid w:val="00A40377"/>
    <w:rsid w:val="00A409CE"/>
    <w:rsid w:val="00A40DAE"/>
    <w:rsid w:val="00A415CF"/>
    <w:rsid w:val="00A41B92"/>
    <w:rsid w:val="00A4200D"/>
    <w:rsid w:val="00A420B3"/>
    <w:rsid w:val="00A423DC"/>
    <w:rsid w:val="00A42D85"/>
    <w:rsid w:val="00A42DF6"/>
    <w:rsid w:val="00A42F28"/>
    <w:rsid w:val="00A43702"/>
    <w:rsid w:val="00A43ED0"/>
    <w:rsid w:val="00A44A1B"/>
    <w:rsid w:val="00A46FB8"/>
    <w:rsid w:val="00A47206"/>
    <w:rsid w:val="00A47A1A"/>
    <w:rsid w:val="00A47CDA"/>
    <w:rsid w:val="00A50637"/>
    <w:rsid w:val="00A50767"/>
    <w:rsid w:val="00A50AF8"/>
    <w:rsid w:val="00A50CEA"/>
    <w:rsid w:val="00A50D8E"/>
    <w:rsid w:val="00A50ECC"/>
    <w:rsid w:val="00A50FE1"/>
    <w:rsid w:val="00A51216"/>
    <w:rsid w:val="00A51A05"/>
    <w:rsid w:val="00A51D96"/>
    <w:rsid w:val="00A53790"/>
    <w:rsid w:val="00A53A1F"/>
    <w:rsid w:val="00A54472"/>
    <w:rsid w:val="00A54557"/>
    <w:rsid w:val="00A54BF5"/>
    <w:rsid w:val="00A550EF"/>
    <w:rsid w:val="00A56481"/>
    <w:rsid w:val="00A56662"/>
    <w:rsid w:val="00A56872"/>
    <w:rsid w:val="00A56CD3"/>
    <w:rsid w:val="00A57894"/>
    <w:rsid w:val="00A57B83"/>
    <w:rsid w:val="00A61BD8"/>
    <w:rsid w:val="00A61C8F"/>
    <w:rsid w:val="00A61ED2"/>
    <w:rsid w:val="00A625BE"/>
    <w:rsid w:val="00A625DA"/>
    <w:rsid w:val="00A6270B"/>
    <w:rsid w:val="00A62953"/>
    <w:rsid w:val="00A6444D"/>
    <w:rsid w:val="00A6449F"/>
    <w:rsid w:val="00A6497F"/>
    <w:rsid w:val="00A653F6"/>
    <w:rsid w:val="00A655BD"/>
    <w:rsid w:val="00A66161"/>
    <w:rsid w:val="00A66307"/>
    <w:rsid w:val="00A668CA"/>
    <w:rsid w:val="00A66C3E"/>
    <w:rsid w:val="00A6770E"/>
    <w:rsid w:val="00A67817"/>
    <w:rsid w:val="00A70265"/>
    <w:rsid w:val="00A70BD0"/>
    <w:rsid w:val="00A71E09"/>
    <w:rsid w:val="00A72441"/>
    <w:rsid w:val="00A7283F"/>
    <w:rsid w:val="00A728D9"/>
    <w:rsid w:val="00A730DE"/>
    <w:rsid w:val="00A732B8"/>
    <w:rsid w:val="00A74655"/>
    <w:rsid w:val="00A74A2D"/>
    <w:rsid w:val="00A759F3"/>
    <w:rsid w:val="00A76094"/>
    <w:rsid w:val="00A762FE"/>
    <w:rsid w:val="00A77924"/>
    <w:rsid w:val="00A77D88"/>
    <w:rsid w:val="00A8017E"/>
    <w:rsid w:val="00A80A44"/>
    <w:rsid w:val="00A83353"/>
    <w:rsid w:val="00A83596"/>
    <w:rsid w:val="00A8360F"/>
    <w:rsid w:val="00A83F91"/>
    <w:rsid w:val="00A84032"/>
    <w:rsid w:val="00A842D1"/>
    <w:rsid w:val="00A847C1"/>
    <w:rsid w:val="00A848AA"/>
    <w:rsid w:val="00A85506"/>
    <w:rsid w:val="00A8573B"/>
    <w:rsid w:val="00A85C2D"/>
    <w:rsid w:val="00A861C3"/>
    <w:rsid w:val="00A86342"/>
    <w:rsid w:val="00A86BC9"/>
    <w:rsid w:val="00A86FAE"/>
    <w:rsid w:val="00A8749D"/>
    <w:rsid w:val="00A8763C"/>
    <w:rsid w:val="00A9077F"/>
    <w:rsid w:val="00A9089A"/>
    <w:rsid w:val="00A91207"/>
    <w:rsid w:val="00A92617"/>
    <w:rsid w:val="00A927C4"/>
    <w:rsid w:val="00A92894"/>
    <w:rsid w:val="00A92BF6"/>
    <w:rsid w:val="00A93161"/>
    <w:rsid w:val="00A937B1"/>
    <w:rsid w:val="00A94899"/>
    <w:rsid w:val="00A94B34"/>
    <w:rsid w:val="00A9592F"/>
    <w:rsid w:val="00A965B7"/>
    <w:rsid w:val="00A9745A"/>
    <w:rsid w:val="00AA00B7"/>
    <w:rsid w:val="00AA12AC"/>
    <w:rsid w:val="00AA1C7A"/>
    <w:rsid w:val="00AA1E53"/>
    <w:rsid w:val="00AA2C99"/>
    <w:rsid w:val="00AA2D01"/>
    <w:rsid w:val="00AA2E72"/>
    <w:rsid w:val="00AA31F1"/>
    <w:rsid w:val="00AA3CD6"/>
    <w:rsid w:val="00AA4786"/>
    <w:rsid w:val="00AA49F5"/>
    <w:rsid w:val="00AA4ACC"/>
    <w:rsid w:val="00AA4EB4"/>
    <w:rsid w:val="00AA60E3"/>
    <w:rsid w:val="00AA6B7F"/>
    <w:rsid w:val="00AA6C82"/>
    <w:rsid w:val="00AA6F83"/>
    <w:rsid w:val="00AB0236"/>
    <w:rsid w:val="00AB09FC"/>
    <w:rsid w:val="00AB1186"/>
    <w:rsid w:val="00AB180C"/>
    <w:rsid w:val="00AB1FB3"/>
    <w:rsid w:val="00AB26CA"/>
    <w:rsid w:val="00AB3C51"/>
    <w:rsid w:val="00AB3F1A"/>
    <w:rsid w:val="00AB4ED5"/>
    <w:rsid w:val="00AB5E95"/>
    <w:rsid w:val="00AB5EA2"/>
    <w:rsid w:val="00AB6D66"/>
    <w:rsid w:val="00AB708D"/>
    <w:rsid w:val="00AB7C79"/>
    <w:rsid w:val="00AC06BD"/>
    <w:rsid w:val="00AC0A34"/>
    <w:rsid w:val="00AC202F"/>
    <w:rsid w:val="00AC25E9"/>
    <w:rsid w:val="00AC340A"/>
    <w:rsid w:val="00AC3435"/>
    <w:rsid w:val="00AC3AE8"/>
    <w:rsid w:val="00AC3B75"/>
    <w:rsid w:val="00AC435E"/>
    <w:rsid w:val="00AC464E"/>
    <w:rsid w:val="00AC4D0F"/>
    <w:rsid w:val="00AC54DF"/>
    <w:rsid w:val="00AC5D9B"/>
    <w:rsid w:val="00AC7140"/>
    <w:rsid w:val="00AC7610"/>
    <w:rsid w:val="00AC7B0E"/>
    <w:rsid w:val="00AC7D75"/>
    <w:rsid w:val="00AD20F3"/>
    <w:rsid w:val="00AD2E2A"/>
    <w:rsid w:val="00AD33DC"/>
    <w:rsid w:val="00AD356C"/>
    <w:rsid w:val="00AD394C"/>
    <w:rsid w:val="00AD3AFE"/>
    <w:rsid w:val="00AD3B77"/>
    <w:rsid w:val="00AD40A5"/>
    <w:rsid w:val="00AD47C0"/>
    <w:rsid w:val="00AD4E29"/>
    <w:rsid w:val="00AD502D"/>
    <w:rsid w:val="00AD50F4"/>
    <w:rsid w:val="00AD5898"/>
    <w:rsid w:val="00AD6682"/>
    <w:rsid w:val="00AD6941"/>
    <w:rsid w:val="00AD6DE6"/>
    <w:rsid w:val="00AE0697"/>
    <w:rsid w:val="00AE0B07"/>
    <w:rsid w:val="00AE12A9"/>
    <w:rsid w:val="00AE1ADA"/>
    <w:rsid w:val="00AE2452"/>
    <w:rsid w:val="00AE3133"/>
    <w:rsid w:val="00AE322F"/>
    <w:rsid w:val="00AE36BE"/>
    <w:rsid w:val="00AE3E2A"/>
    <w:rsid w:val="00AE677F"/>
    <w:rsid w:val="00AE6C77"/>
    <w:rsid w:val="00AE7B4C"/>
    <w:rsid w:val="00AE7B87"/>
    <w:rsid w:val="00AF0000"/>
    <w:rsid w:val="00AF071F"/>
    <w:rsid w:val="00AF0848"/>
    <w:rsid w:val="00AF1275"/>
    <w:rsid w:val="00AF1E65"/>
    <w:rsid w:val="00AF2307"/>
    <w:rsid w:val="00AF24AB"/>
    <w:rsid w:val="00AF2F96"/>
    <w:rsid w:val="00AF3561"/>
    <w:rsid w:val="00AF4B3A"/>
    <w:rsid w:val="00AF5D1F"/>
    <w:rsid w:val="00AF6B42"/>
    <w:rsid w:val="00AF72E9"/>
    <w:rsid w:val="00AF7613"/>
    <w:rsid w:val="00AF77E2"/>
    <w:rsid w:val="00AF77F0"/>
    <w:rsid w:val="00AF7A90"/>
    <w:rsid w:val="00AF7B33"/>
    <w:rsid w:val="00B00159"/>
    <w:rsid w:val="00B0034D"/>
    <w:rsid w:val="00B005BA"/>
    <w:rsid w:val="00B015A6"/>
    <w:rsid w:val="00B01EC5"/>
    <w:rsid w:val="00B02082"/>
    <w:rsid w:val="00B02A56"/>
    <w:rsid w:val="00B02F86"/>
    <w:rsid w:val="00B0343F"/>
    <w:rsid w:val="00B043C6"/>
    <w:rsid w:val="00B05487"/>
    <w:rsid w:val="00B059FE"/>
    <w:rsid w:val="00B05DC5"/>
    <w:rsid w:val="00B05F9B"/>
    <w:rsid w:val="00B06A55"/>
    <w:rsid w:val="00B06BC2"/>
    <w:rsid w:val="00B06E09"/>
    <w:rsid w:val="00B06EAF"/>
    <w:rsid w:val="00B0776F"/>
    <w:rsid w:val="00B10BB1"/>
    <w:rsid w:val="00B10CF5"/>
    <w:rsid w:val="00B120FD"/>
    <w:rsid w:val="00B122B5"/>
    <w:rsid w:val="00B12FBE"/>
    <w:rsid w:val="00B1344F"/>
    <w:rsid w:val="00B13FEB"/>
    <w:rsid w:val="00B14FA2"/>
    <w:rsid w:val="00B15516"/>
    <w:rsid w:val="00B16AC6"/>
    <w:rsid w:val="00B179F9"/>
    <w:rsid w:val="00B17A9E"/>
    <w:rsid w:val="00B17E62"/>
    <w:rsid w:val="00B21065"/>
    <w:rsid w:val="00B22D32"/>
    <w:rsid w:val="00B22EBD"/>
    <w:rsid w:val="00B237A4"/>
    <w:rsid w:val="00B2406F"/>
    <w:rsid w:val="00B2522A"/>
    <w:rsid w:val="00B25389"/>
    <w:rsid w:val="00B25971"/>
    <w:rsid w:val="00B25A0A"/>
    <w:rsid w:val="00B25AA5"/>
    <w:rsid w:val="00B2639D"/>
    <w:rsid w:val="00B274F2"/>
    <w:rsid w:val="00B2767D"/>
    <w:rsid w:val="00B27AE2"/>
    <w:rsid w:val="00B30063"/>
    <w:rsid w:val="00B310F0"/>
    <w:rsid w:val="00B31699"/>
    <w:rsid w:val="00B32C7B"/>
    <w:rsid w:val="00B34277"/>
    <w:rsid w:val="00B34C53"/>
    <w:rsid w:val="00B35C92"/>
    <w:rsid w:val="00B369D6"/>
    <w:rsid w:val="00B37005"/>
    <w:rsid w:val="00B409EA"/>
    <w:rsid w:val="00B40FE1"/>
    <w:rsid w:val="00B4215D"/>
    <w:rsid w:val="00B42A85"/>
    <w:rsid w:val="00B4345C"/>
    <w:rsid w:val="00B43B1E"/>
    <w:rsid w:val="00B43F07"/>
    <w:rsid w:val="00B43F92"/>
    <w:rsid w:val="00B4496B"/>
    <w:rsid w:val="00B44B1F"/>
    <w:rsid w:val="00B455B3"/>
    <w:rsid w:val="00B46244"/>
    <w:rsid w:val="00B462F1"/>
    <w:rsid w:val="00B469ED"/>
    <w:rsid w:val="00B47411"/>
    <w:rsid w:val="00B47690"/>
    <w:rsid w:val="00B4787A"/>
    <w:rsid w:val="00B47AE4"/>
    <w:rsid w:val="00B47E8F"/>
    <w:rsid w:val="00B50A8A"/>
    <w:rsid w:val="00B519F3"/>
    <w:rsid w:val="00B529B4"/>
    <w:rsid w:val="00B535F1"/>
    <w:rsid w:val="00B53AB6"/>
    <w:rsid w:val="00B53BC5"/>
    <w:rsid w:val="00B53EC4"/>
    <w:rsid w:val="00B54367"/>
    <w:rsid w:val="00B5496F"/>
    <w:rsid w:val="00B55AB5"/>
    <w:rsid w:val="00B55AC4"/>
    <w:rsid w:val="00B56D29"/>
    <w:rsid w:val="00B57113"/>
    <w:rsid w:val="00B578F6"/>
    <w:rsid w:val="00B57BA0"/>
    <w:rsid w:val="00B57E3D"/>
    <w:rsid w:val="00B60383"/>
    <w:rsid w:val="00B60472"/>
    <w:rsid w:val="00B6162F"/>
    <w:rsid w:val="00B62263"/>
    <w:rsid w:val="00B62334"/>
    <w:rsid w:val="00B625EF"/>
    <w:rsid w:val="00B62BC9"/>
    <w:rsid w:val="00B62E90"/>
    <w:rsid w:val="00B63087"/>
    <w:rsid w:val="00B6313F"/>
    <w:rsid w:val="00B66B10"/>
    <w:rsid w:val="00B66CF4"/>
    <w:rsid w:val="00B66D4F"/>
    <w:rsid w:val="00B66D8A"/>
    <w:rsid w:val="00B674E9"/>
    <w:rsid w:val="00B675DD"/>
    <w:rsid w:val="00B70C4B"/>
    <w:rsid w:val="00B70E58"/>
    <w:rsid w:val="00B710A9"/>
    <w:rsid w:val="00B710B0"/>
    <w:rsid w:val="00B71263"/>
    <w:rsid w:val="00B71286"/>
    <w:rsid w:val="00B7149A"/>
    <w:rsid w:val="00B71C2C"/>
    <w:rsid w:val="00B723D6"/>
    <w:rsid w:val="00B733D2"/>
    <w:rsid w:val="00B73630"/>
    <w:rsid w:val="00B736EF"/>
    <w:rsid w:val="00B73C82"/>
    <w:rsid w:val="00B740F3"/>
    <w:rsid w:val="00B74386"/>
    <w:rsid w:val="00B7446B"/>
    <w:rsid w:val="00B7595F"/>
    <w:rsid w:val="00B75E65"/>
    <w:rsid w:val="00B777B2"/>
    <w:rsid w:val="00B77897"/>
    <w:rsid w:val="00B77FD3"/>
    <w:rsid w:val="00B80773"/>
    <w:rsid w:val="00B80A18"/>
    <w:rsid w:val="00B80A31"/>
    <w:rsid w:val="00B81B1A"/>
    <w:rsid w:val="00B81B2B"/>
    <w:rsid w:val="00B82360"/>
    <w:rsid w:val="00B8268D"/>
    <w:rsid w:val="00B82A7B"/>
    <w:rsid w:val="00B82B15"/>
    <w:rsid w:val="00B834BE"/>
    <w:rsid w:val="00B8361F"/>
    <w:rsid w:val="00B83642"/>
    <w:rsid w:val="00B8470C"/>
    <w:rsid w:val="00B84D09"/>
    <w:rsid w:val="00B85B4E"/>
    <w:rsid w:val="00B85CC2"/>
    <w:rsid w:val="00B87121"/>
    <w:rsid w:val="00B907EE"/>
    <w:rsid w:val="00B91737"/>
    <w:rsid w:val="00B91E87"/>
    <w:rsid w:val="00B92366"/>
    <w:rsid w:val="00B92677"/>
    <w:rsid w:val="00B931F0"/>
    <w:rsid w:val="00B93CAF"/>
    <w:rsid w:val="00B945F8"/>
    <w:rsid w:val="00B94752"/>
    <w:rsid w:val="00B94E81"/>
    <w:rsid w:val="00B95541"/>
    <w:rsid w:val="00B955EA"/>
    <w:rsid w:val="00B9585F"/>
    <w:rsid w:val="00B95E0E"/>
    <w:rsid w:val="00B96349"/>
    <w:rsid w:val="00B963E4"/>
    <w:rsid w:val="00B967B6"/>
    <w:rsid w:val="00B9761C"/>
    <w:rsid w:val="00BA0002"/>
    <w:rsid w:val="00BA0D22"/>
    <w:rsid w:val="00BA1622"/>
    <w:rsid w:val="00BA2860"/>
    <w:rsid w:val="00BA295A"/>
    <w:rsid w:val="00BA31F1"/>
    <w:rsid w:val="00BA36BA"/>
    <w:rsid w:val="00BA3993"/>
    <w:rsid w:val="00BA5574"/>
    <w:rsid w:val="00BA65AD"/>
    <w:rsid w:val="00BA6CC4"/>
    <w:rsid w:val="00BA6D1C"/>
    <w:rsid w:val="00BA6EE0"/>
    <w:rsid w:val="00BA7BED"/>
    <w:rsid w:val="00BA7BFD"/>
    <w:rsid w:val="00BA7DC7"/>
    <w:rsid w:val="00BB0047"/>
    <w:rsid w:val="00BB0979"/>
    <w:rsid w:val="00BB0CC6"/>
    <w:rsid w:val="00BB1138"/>
    <w:rsid w:val="00BB17F0"/>
    <w:rsid w:val="00BB1B64"/>
    <w:rsid w:val="00BB20DC"/>
    <w:rsid w:val="00BB23C5"/>
    <w:rsid w:val="00BB246E"/>
    <w:rsid w:val="00BB2AA9"/>
    <w:rsid w:val="00BB3012"/>
    <w:rsid w:val="00BB322C"/>
    <w:rsid w:val="00BB3285"/>
    <w:rsid w:val="00BB37F6"/>
    <w:rsid w:val="00BB4232"/>
    <w:rsid w:val="00BB457A"/>
    <w:rsid w:val="00BB45E4"/>
    <w:rsid w:val="00BB476F"/>
    <w:rsid w:val="00BB4974"/>
    <w:rsid w:val="00BB4A28"/>
    <w:rsid w:val="00BB52C8"/>
    <w:rsid w:val="00BB55AA"/>
    <w:rsid w:val="00BB7306"/>
    <w:rsid w:val="00BB7413"/>
    <w:rsid w:val="00BB78A3"/>
    <w:rsid w:val="00BB7B30"/>
    <w:rsid w:val="00BC07AF"/>
    <w:rsid w:val="00BC0B8D"/>
    <w:rsid w:val="00BC0C1E"/>
    <w:rsid w:val="00BC0F4D"/>
    <w:rsid w:val="00BC1483"/>
    <w:rsid w:val="00BC1F7D"/>
    <w:rsid w:val="00BC2920"/>
    <w:rsid w:val="00BC39F7"/>
    <w:rsid w:val="00BC3C75"/>
    <w:rsid w:val="00BC3D86"/>
    <w:rsid w:val="00BC3F18"/>
    <w:rsid w:val="00BC469F"/>
    <w:rsid w:val="00BC4E94"/>
    <w:rsid w:val="00BC59A6"/>
    <w:rsid w:val="00BC6216"/>
    <w:rsid w:val="00BC69BC"/>
    <w:rsid w:val="00BC7D55"/>
    <w:rsid w:val="00BD01FA"/>
    <w:rsid w:val="00BD0708"/>
    <w:rsid w:val="00BD1092"/>
    <w:rsid w:val="00BD1217"/>
    <w:rsid w:val="00BD32D8"/>
    <w:rsid w:val="00BD3E2D"/>
    <w:rsid w:val="00BD478C"/>
    <w:rsid w:val="00BD4BA3"/>
    <w:rsid w:val="00BD4EEB"/>
    <w:rsid w:val="00BD5156"/>
    <w:rsid w:val="00BD5500"/>
    <w:rsid w:val="00BD560A"/>
    <w:rsid w:val="00BD5661"/>
    <w:rsid w:val="00BD5805"/>
    <w:rsid w:val="00BD609D"/>
    <w:rsid w:val="00BD6496"/>
    <w:rsid w:val="00BD67B6"/>
    <w:rsid w:val="00BD6946"/>
    <w:rsid w:val="00BD6C61"/>
    <w:rsid w:val="00BD7C44"/>
    <w:rsid w:val="00BD7C45"/>
    <w:rsid w:val="00BE0739"/>
    <w:rsid w:val="00BE0A4C"/>
    <w:rsid w:val="00BE1373"/>
    <w:rsid w:val="00BE16BA"/>
    <w:rsid w:val="00BE2193"/>
    <w:rsid w:val="00BE29B2"/>
    <w:rsid w:val="00BE2B21"/>
    <w:rsid w:val="00BE2E2C"/>
    <w:rsid w:val="00BE3938"/>
    <w:rsid w:val="00BE4B87"/>
    <w:rsid w:val="00BE4BE9"/>
    <w:rsid w:val="00BE5942"/>
    <w:rsid w:val="00BE6F27"/>
    <w:rsid w:val="00BE72BA"/>
    <w:rsid w:val="00BF0025"/>
    <w:rsid w:val="00BF0477"/>
    <w:rsid w:val="00BF0905"/>
    <w:rsid w:val="00BF0AA9"/>
    <w:rsid w:val="00BF296E"/>
    <w:rsid w:val="00BF2B74"/>
    <w:rsid w:val="00BF2ED5"/>
    <w:rsid w:val="00BF371D"/>
    <w:rsid w:val="00BF437B"/>
    <w:rsid w:val="00BF444F"/>
    <w:rsid w:val="00BF5309"/>
    <w:rsid w:val="00BF5ABB"/>
    <w:rsid w:val="00BF5B2F"/>
    <w:rsid w:val="00BF5C3D"/>
    <w:rsid w:val="00BF6D8E"/>
    <w:rsid w:val="00BF7C09"/>
    <w:rsid w:val="00BF7DE0"/>
    <w:rsid w:val="00BF7E62"/>
    <w:rsid w:val="00C006E2"/>
    <w:rsid w:val="00C010FF"/>
    <w:rsid w:val="00C011EA"/>
    <w:rsid w:val="00C02E7E"/>
    <w:rsid w:val="00C03A01"/>
    <w:rsid w:val="00C03B3D"/>
    <w:rsid w:val="00C045A3"/>
    <w:rsid w:val="00C04D96"/>
    <w:rsid w:val="00C04EBE"/>
    <w:rsid w:val="00C053C6"/>
    <w:rsid w:val="00C05674"/>
    <w:rsid w:val="00C056CA"/>
    <w:rsid w:val="00C0646D"/>
    <w:rsid w:val="00C06BE2"/>
    <w:rsid w:val="00C070DF"/>
    <w:rsid w:val="00C07605"/>
    <w:rsid w:val="00C07AC3"/>
    <w:rsid w:val="00C11911"/>
    <w:rsid w:val="00C1204D"/>
    <w:rsid w:val="00C13180"/>
    <w:rsid w:val="00C14629"/>
    <w:rsid w:val="00C149F6"/>
    <w:rsid w:val="00C16171"/>
    <w:rsid w:val="00C1669E"/>
    <w:rsid w:val="00C16A24"/>
    <w:rsid w:val="00C1725A"/>
    <w:rsid w:val="00C17587"/>
    <w:rsid w:val="00C177B3"/>
    <w:rsid w:val="00C17BF2"/>
    <w:rsid w:val="00C204BA"/>
    <w:rsid w:val="00C20B6C"/>
    <w:rsid w:val="00C2150D"/>
    <w:rsid w:val="00C21BE5"/>
    <w:rsid w:val="00C21EBE"/>
    <w:rsid w:val="00C2275A"/>
    <w:rsid w:val="00C22B2B"/>
    <w:rsid w:val="00C22DE0"/>
    <w:rsid w:val="00C23403"/>
    <w:rsid w:val="00C23524"/>
    <w:rsid w:val="00C235B8"/>
    <w:rsid w:val="00C23AE5"/>
    <w:rsid w:val="00C24249"/>
    <w:rsid w:val="00C24276"/>
    <w:rsid w:val="00C24C6D"/>
    <w:rsid w:val="00C24D10"/>
    <w:rsid w:val="00C2508F"/>
    <w:rsid w:val="00C2515A"/>
    <w:rsid w:val="00C2518A"/>
    <w:rsid w:val="00C2595B"/>
    <w:rsid w:val="00C26019"/>
    <w:rsid w:val="00C26414"/>
    <w:rsid w:val="00C27897"/>
    <w:rsid w:val="00C3075E"/>
    <w:rsid w:val="00C3106F"/>
    <w:rsid w:val="00C315F5"/>
    <w:rsid w:val="00C31D55"/>
    <w:rsid w:val="00C3294C"/>
    <w:rsid w:val="00C32FA9"/>
    <w:rsid w:val="00C33BE8"/>
    <w:rsid w:val="00C34C08"/>
    <w:rsid w:val="00C3536B"/>
    <w:rsid w:val="00C356E2"/>
    <w:rsid w:val="00C35BD4"/>
    <w:rsid w:val="00C3644F"/>
    <w:rsid w:val="00C37AED"/>
    <w:rsid w:val="00C40146"/>
    <w:rsid w:val="00C40221"/>
    <w:rsid w:val="00C406ED"/>
    <w:rsid w:val="00C4078D"/>
    <w:rsid w:val="00C40846"/>
    <w:rsid w:val="00C40CC5"/>
    <w:rsid w:val="00C417E1"/>
    <w:rsid w:val="00C420A9"/>
    <w:rsid w:val="00C428EC"/>
    <w:rsid w:val="00C43698"/>
    <w:rsid w:val="00C4441D"/>
    <w:rsid w:val="00C455C6"/>
    <w:rsid w:val="00C45858"/>
    <w:rsid w:val="00C459CD"/>
    <w:rsid w:val="00C45C81"/>
    <w:rsid w:val="00C4628C"/>
    <w:rsid w:val="00C472F2"/>
    <w:rsid w:val="00C47A08"/>
    <w:rsid w:val="00C50B31"/>
    <w:rsid w:val="00C51007"/>
    <w:rsid w:val="00C51C5C"/>
    <w:rsid w:val="00C524E5"/>
    <w:rsid w:val="00C535EC"/>
    <w:rsid w:val="00C53729"/>
    <w:rsid w:val="00C5383D"/>
    <w:rsid w:val="00C53A2F"/>
    <w:rsid w:val="00C5498F"/>
    <w:rsid w:val="00C5614B"/>
    <w:rsid w:val="00C56AFF"/>
    <w:rsid w:val="00C56E0F"/>
    <w:rsid w:val="00C57560"/>
    <w:rsid w:val="00C57A4B"/>
    <w:rsid w:val="00C57A66"/>
    <w:rsid w:val="00C57E81"/>
    <w:rsid w:val="00C57ED3"/>
    <w:rsid w:val="00C606EC"/>
    <w:rsid w:val="00C60DD6"/>
    <w:rsid w:val="00C619A6"/>
    <w:rsid w:val="00C61EFE"/>
    <w:rsid w:val="00C62110"/>
    <w:rsid w:val="00C638DA"/>
    <w:rsid w:val="00C63920"/>
    <w:rsid w:val="00C63EA1"/>
    <w:rsid w:val="00C6410E"/>
    <w:rsid w:val="00C64158"/>
    <w:rsid w:val="00C651F1"/>
    <w:rsid w:val="00C6542E"/>
    <w:rsid w:val="00C65507"/>
    <w:rsid w:val="00C65777"/>
    <w:rsid w:val="00C65BA7"/>
    <w:rsid w:val="00C66558"/>
    <w:rsid w:val="00C671E2"/>
    <w:rsid w:val="00C67DC9"/>
    <w:rsid w:val="00C67EB8"/>
    <w:rsid w:val="00C70E0E"/>
    <w:rsid w:val="00C70F46"/>
    <w:rsid w:val="00C71738"/>
    <w:rsid w:val="00C7192B"/>
    <w:rsid w:val="00C71C0B"/>
    <w:rsid w:val="00C71DAF"/>
    <w:rsid w:val="00C722F0"/>
    <w:rsid w:val="00C725A8"/>
    <w:rsid w:val="00C72CC5"/>
    <w:rsid w:val="00C72D34"/>
    <w:rsid w:val="00C738FA"/>
    <w:rsid w:val="00C739BC"/>
    <w:rsid w:val="00C73BDA"/>
    <w:rsid w:val="00C748C4"/>
    <w:rsid w:val="00C7491A"/>
    <w:rsid w:val="00C74E3E"/>
    <w:rsid w:val="00C751EC"/>
    <w:rsid w:val="00C760DF"/>
    <w:rsid w:val="00C7613F"/>
    <w:rsid w:val="00C76F82"/>
    <w:rsid w:val="00C77B30"/>
    <w:rsid w:val="00C805D4"/>
    <w:rsid w:val="00C805D9"/>
    <w:rsid w:val="00C81246"/>
    <w:rsid w:val="00C82005"/>
    <w:rsid w:val="00C8252C"/>
    <w:rsid w:val="00C8273C"/>
    <w:rsid w:val="00C83F40"/>
    <w:rsid w:val="00C8404D"/>
    <w:rsid w:val="00C840BD"/>
    <w:rsid w:val="00C843FB"/>
    <w:rsid w:val="00C8460C"/>
    <w:rsid w:val="00C849D5"/>
    <w:rsid w:val="00C8557C"/>
    <w:rsid w:val="00C86FD5"/>
    <w:rsid w:val="00C87407"/>
    <w:rsid w:val="00C87533"/>
    <w:rsid w:val="00C87729"/>
    <w:rsid w:val="00C878E4"/>
    <w:rsid w:val="00C87D00"/>
    <w:rsid w:val="00C90170"/>
    <w:rsid w:val="00C906B2"/>
    <w:rsid w:val="00C90774"/>
    <w:rsid w:val="00C9093D"/>
    <w:rsid w:val="00C9099F"/>
    <w:rsid w:val="00C90A17"/>
    <w:rsid w:val="00C90CD2"/>
    <w:rsid w:val="00C91485"/>
    <w:rsid w:val="00C9149D"/>
    <w:rsid w:val="00C9208D"/>
    <w:rsid w:val="00C92972"/>
    <w:rsid w:val="00C92E2B"/>
    <w:rsid w:val="00C93BDF"/>
    <w:rsid w:val="00C93FF4"/>
    <w:rsid w:val="00C944E7"/>
    <w:rsid w:val="00C94AE4"/>
    <w:rsid w:val="00C968C4"/>
    <w:rsid w:val="00C974D4"/>
    <w:rsid w:val="00CA073B"/>
    <w:rsid w:val="00CA1E59"/>
    <w:rsid w:val="00CA2EE2"/>
    <w:rsid w:val="00CA3030"/>
    <w:rsid w:val="00CA4616"/>
    <w:rsid w:val="00CA4EB2"/>
    <w:rsid w:val="00CA5EBF"/>
    <w:rsid w:val="00CA6422"/>
    <w:rsid w:val="00CA6603"/>
    <w:rsid w:val="00CA69C2"/>
    <w:rsid w:val="00CA790C"/>
    <w:rsid w:val="00CA7C9A"/>
    <w:rsid w:val="00CA7D1A"/>
    <w:rsid w:val="00CB063E"/>
    <w:rsid w:val="00CB12A6"/>
    <w:rsid w:val="00CB2C93"/>
    <w:rsid w:val="00CB2DD2"/>
    <w:rsid w:val="00CB2FA0"/>
    <w:rsid w:val="00CB40BC"/>
    <w:rsid w:val="00CB4125"/>
    <w:rsid w:val="00CB4865"/>
    <w:rsid w:val="00CB4E32"/>
    <w:rsid w:val="00CB54FF"/>
    <w:rsid w:val="00CB5EBC"/>
    <w:rsid w:val="00CB607F"/>
    <w:rsid w:val="00CB6538"/>
    <w:rsid w:val="00CB67AC"/>
    <w:rsid w:val="00CB7135"/>
    <w:rsid w:val="00CB73B3"/>
    <w:rsid w:val="00CB7750"/>
    <w:rsid w:val="00CB7A89"/>
    <w:rsid w:val="00CB7D4A"/>
    <w:rsid w:val="00CC0257"/>
    <w:rsid w:val="00CC0342"/>
    <w:rsid w:val="00CC0AA5"/>
    <w:rsid w:val="00CC11CC"/>
    <w:rsid w:val="00CC23D9"/>
    <w:rsid w:val="00CC2BB5"/>
    <w:rsid w:val="00CC3207"/>
    <w:rsid w:val="00CC3252"/>
    <w:rsid w:val="00CC34A8"/>
    <w:rsid w:val="00CC3ADD"/>
    <w:rsid w:val="00CC3C7C"/>
    <w:rsid w:val="00CC4CDE"/>
    <w:rsid w:val="00CC5500"/>
    <w:rsid w:val="00CC6985"/>
    <w:rsid w:val="00CC6999"/>
    <w:rsid w:val="00CC6BCF"/>
    <w:rsid w:val="00CC7279"/>
    <w:rsid w:val="00CC74F9"/>
    <w:rsid w:val="00CC7C89"/>
    <w:rsid w:val="00CD0A74"/>
    <w:rsid w:val="00CD0C4A"/>
    <w:rsid w:val="00CD0F6C"/>
    <w:rsid w:val="00CD15B5"/>
    <w:rsid w:val="00CD1A7E"/>
    <w:rsid w:val="00CD1FE5"/>
    <w:rsid w:val="00CD2A8A"/>
    <w:rsid w:val="00CD3E1E"/>
    <w:rsid w:val="00CD45DE"/>
    <w:rsid w:val="00CD46EE"/>
    <w:rsid w:val="00CD4F75"/>
    <w:rsid w:val="00CD51F5"/>
    <w:rsid w:val="00CD598B"/>
    <w:rsid w:val="00CD5AD6"/>
    <w:rsid w:val="00CD5D68"/>
    <w:rsid w:val="00CD7650"/>
    <w:rsid w:val="00CE02C1"/>
    <w:rsid w:val="00CE0803"/>
    <w:rsid w:val="00CE1849"/>
    <w:rsid w:val="00CE1B71"/>
    <w:rsid w:val="00CE3541"/>
    <w:rsid w:val="00CE4CD7"/>
    <w:rsid w:val="00CE6042"/>
    <w:rsid w:val="00CE6494"/>
    <w:rsid w:val="00CE6674"/>
    <w:rsid w:val="00CE68B9"/>
    <w:rsid w:val="00CE7006"/>
    <w:rsid w:val="00CE706D"/>
    <w:rsid w:val="00CE7527"/>
    <w:rsid w:val="00CE7758"/>
    <w:rsid w:val="00CE7F41"/>
    <w:rsid w:val="00CF012B"/>
    <w:rsid w:val="00CF0231"/>
    <w:rsid w:val="00CF059A"/>
    <w:rsid w:val="00CF06EB"/>
    <w:rsid w:val="00CF0B2E"/>
    <w:rsid w:val="00CF0C9E"/>
    <w:rsid w:val="00CF111B"/>
    <w:rsid w:val="00CF11EA"/>
    <w:rsid w:val="00CF130E"/>
    <w:rsid w:val="00CF177C"/>
    <w:rsid w:val="00CF2257"/>
    <w:rsid w:val="00CF26E8"/>
    <w:rsid w:val="00CF2B20"/>
    <w:rsid w:val="00CF2E52"/>
    <w:rsid w:val="00CF349C"/>
    <w:rsid w:val="00CF384C"/>
    <w:rsid w:val="00CF3B11"/>
    <w:rsid w:val="00CF424E"/>
    <w:rsid w:val="00CF4E87"/>
    <w:rsid w:val="00CF5FBF"/>
    <w:rsid w:val="00CF628A"/>
    <w:rsid w:val="00CF6907"/>
    <w:rsid w:val="00CF699C"/>
    <w:rsid w:val="00D01128"/>
    <w:rsid w:val="00D019D4"/>
    <w:rsid w:val="00D01C7F"/>
    <w:rsid w:val="00D01C89"/>
    <w:rsid w:val="00D021CA"/>
    <w:rsid w:val="00D02288"/>
    <w:rsid w:val="00D02C6E"/>
    <w:rsid w:val="00D02DAC"/>
    <w:rsid w:val="00D02E07"/>
    <w:rsid w:val="00D0326B"/>
    <w:rsid w:val="00D03410"/>
    <w:rsid w:val="00D04433"/>
    <w:rsid w:val="00D04587"/>
    <w:rsid w:val="00D05625"/>
    <w:rsid w:val="00D064F7"/>
    <w:rsid w:val="00D069C0"/>
    <w:rsid w:val="00D06C44"/>
    <w:rsid w:val="00D070EA"/>
    <w:rsid w:val="00D07FDC"/>
    <w:rsid w:val="00D10AC4"/>
    <w:rsid w:val="00D10E46"/>
    <w:rsid w:val="00D11357"/>
    <w:rsid w:val="00D1177D"/>
    <w:rsid w:val="00D119E0"/>
    <w:rsid w:val="00D122A6"/>
    <w:rsid w:val="00D12D2F"/>
    <w:rsid w:val="00D13404"/>
    <w:rsid w:val="00D13FFE"/>
    <w:rsid w:val="00D14C88"/>
    <w:rsid w:val="00D14DB6"/>
    <w:rsid w:val="00D15759"/>
    <w:rsid w:val="00D15F6A"/>
    <w:rsid w:val="00D1633D"/>
    <w:rsid w:val="00D16F4E"/>
    <w:rsid w:val="00D17398"/>
    <w:rsid w:val="00D17C60"/>
    <w:rsid w:val="00D20C7D"/>
    <w:rsid w:val="00D2146B"/>
    <w:rsid w:val="00D21618"/>
    <w:rsid w:val="00D2194F"/>
    <w:rsid w:val="00D21E1C"/>
    <w:rsid w:val="00D221C4"/>
    <w:rsid w:val="00D22F77"/>
    <w:rsid w:val="00D23D39"/>
    <w:rsid w:val="00D23DD3"/>
    <w:rsid w:val="00D242E6"/>
    <w:rsid w:val="00D2505A"/>
    <w:rsid w:val="00D25CE1"/>
    <w:rsid w:val="00D25F2F"/>
    <w:rsid w:val="00D26435"/>
    <w:rsid w:val="00D26DDF"/>
    <w:rsid w:val="00D27C3E"/>
    <w:rsid w:val="00D27C3F"/>
    <w:rsid w:val="00D27DB6"/>
    <w:rsid w:val="00D27FC1"/>
    <w:rsid w:val="00D3034B"/>
    <w:rsid w:val="00D3045C"/>
    <w:rsid w:val="00D310B4"/>
    <w:rsid w:val="00D31823"/>
    <w:rsid w:val="00D32470"/>
    <w:rsid w:val="00D330BC"/>
    <w:rsid w:val="00D338ED"/>
    <w:rsid w:val="00D34358"/>
    <w:rsid w:val="00D35731"/>
    <w:rsid w:val="00D35F71"/>
    <w:rsid w:val="00D36211"/>
    <w:rsid w:val="00D36678"/>
    <w:rsid w:val="00D37669"/>
    <w:rsid w:val="00D376D2"/>
    <w:rsid w:val="00D40A00"/>
    <w:rsid w:val="00D419DB"/>
    <w:rsid w:val="00D42267"/>
    <w:rsid w:val="00D4244D"/>
    <w:rsid w:val="00D43B62"/>
    <w:rsid w:val="00D43C09"/>
    <w:rsid w:val="00D446D7"/>
    <w:rsid w:val="00D44740"/>
    <w:rsid w:val="00D44DD1"/>
    <w:rsid w:val="00D456F5"/>
    <w:rsid w:val="00D46098"/>
    <w:rsid w:val="00D460F1"/>
    <w:rsid w:val="00D4656F"/>
    <w:rsid w:val="00D46703"/>
    <w:rsid w:val="00D4691D"/>
    <w:rsid w:val="00D47F9D"/>
    <w:rsid w:val="00D5036B"/>
    <w:rsid w:val="00D5045F"/>
    <w:rsid w:val="00D50A9B"/>
    <w:rsid w:val="00D50FE0"/>
    <w:rsid w:val="00D515E0"/>
    <w:rsid w:val="00D51F41"/>
    <w:rsid w:val="00D51F4F"/>
    <w:rsid w:val="00D52942"/>
    <w:rsid w:val="00D542DC"/>
    <w:rsid w:val="00D549BE"/>
    <w:rsid w:val="00D54AE0"/>
    <w:rsid w:val="00D54D4A"/>
    <w:rsid w:val="00D5510A"/>
    <w:rsid w:val="00D5584D"/>
    <w:rsid w:val="00D560F2"/>
    <w:rsid w:val="00D56DA6"/>
    <w:rsid w:val="00D57667"/>
    <w:rsid w:val="00D579BA"/>
    <w:rsid w:val="00D60146"/>
    <w:rsid w:val="00D60714"/>
    <w:rsid w:val="00D60B5F"/>
    <w:rsid w:val="00D60CA2"/>
    <w:rsid w:val="00D61830"/>
    <w:rsid w:val="00D624E2"/>
    <w:rsid w:val="00D626E0"/>
    <w:rsid w:val="00D649CA"/>
    <w:rsid w:val="00D64A5A"/>
    <w:rsid w:val="00D64FE8"/>
    <w:rsid w:val="00D657FE"/>
    <w:rsid w:val="00D65C54"/>
    <w:rsid w:val="00D660C9"/>
    <w:rsid w:val="00D66122"/>
    <w:rsid w:val="00D668EB"/>
    <w:rsid w:val="00D67079"/>
    <w:rsid w:val="00D703AD"/>
    <w:rsid w:val="00D72EB2"/>
    <w:rsid w:val="00D732B0"/>
    <w:rsid w:val="00D73656"/>
    <w:rsid w:val="00D7366C"/>
    <w:rsid w:val="00D741B5"/>
    <w:rsid w:val="00D7559E"/>
    <w:rsid w:val="00D77123"/>
    <w:rsid w:val="00D771A3"/>
    <w:rsid w:val="00D77390"/>
    <w:rsid w:val="00D77B2E"/>
    <w:rsid w:val="00D80A28"/>
    <w:rsid w:val="00D81310"/>
    <w:rsid w:val="00D816A8"/>
    <w:rsid w:val="00D81ACE"/>
    <w:rsid w:val="00D82A54"/>
    <w:rsid w:val="00D82B5F"/>
    <w:rsid w:val="00D82E06"/>
    <w:rsid w:val="00D846A0"/>
    <w:rsid w:val="00D8507C"/>
    <w:rsid w:val="00D85227"/>
    <w:rsid w:val="00D85AFE"/>
    <w:rsid w:val="00D85DA6"/>
    <w:rsid w:val="00D85E7C"/>
    <w:rsid w:val="00D85F9D"/>
    <w:rsid w:val="00D867F3"/>
    <w:rsid w:val="00D86A65"/>
    <w:rsid w:val="00D86B1A"/>
    <w:rsid w:val="00D90E0B"/>
    <w:rsid w:val="00D919F8"/>
    <w:rsid w:val="00D927CD"/>
    <w:rsid w:val="00D92AB9"/>
    <w:rsid w:val="00D93035"/>
    <w:rsid w:val="00D93191"/>
    <w:rsid w:val="00D932E4"/>
    <w:rsid w:val="00D9444B"/>
    <w:rsid w:val="00D94868"/>
    <w:rsid w:val="00D94B85"/>
    <w:rsid w:val="00D94C5A"/>
    <w:rsid w:val="00D952E3"/>
    <w:rsid w:val="00D95373"/>
    <w:rsid w:val="00D965C5"/>
    <w:rsid w:val="00D97B5F"/>
    <w:rsid w:val="00D97DC9"/>
    <w:rsid w:val="00D97F90"/>
    <w:rsid w:val="00DA05E2"/>
    <w:rsid w:val="00DA15D0"/>
    <w:rsid w:val="00DA1B3B"/>
    <w:rsid w:val="00DA2A6C"/>
    <w:rsid w:val="00DA2B5A"/>
    <w:rsid w:val="00DA2CF3"/>
    <w:rsid w:val="00DA3829"/>
    <w:rsid w:val="00DA3D8B"/>
    <w:rsid w:val="00DA3F6E"/>
    <w:rsid w:val="00DA5689"/>
    <w:rsid w:val="00DA660D"/>
    <w:rsid w:val="00DA79AC"/>
    <w:rsid w:val="00DA7EB6"/>
    <w:rsid w:val="00DB1455"/>
    <w:rsid w:val="00DB39F0"/>
    <w:rsid w:val="00DB404E"/>
    <w:rsid w:val="00DB43BA"/>
    <w:rsid w:val="00DB46F5"/>
    <w:rsid w:val="00DB4983"/>
    <w:rsid w:val="00DB623B"/>
    <w:rsid w:val="00DB6550"/>
    <w:rsid w:val="00DC0DA8"/>
    <w:rsid w:val="00DC23D7"/>
    <w:rsid w:val="00DC2964"/>
    <w:rsid w:val="00DC2BFA"/>
    <w:rsid w:val="00DC36A4"/>
    <w:rsid w:val="00DC435C"/>
    <w:rsid w:val="00DC45AA"/>
    <w:rsid w:val="00DC4638"/>
    <w:rsid w:val="00DC48AF"/>
    <w:rsid w:val="00DC5DEE"/>
    <w:rsid w:val="00DC5F98"/>
    <w:rsid w:val="00DC62B2"/>
    <w:rsid w:val="00DC68FE"/>
    <w:rsid w:val="00DC6B37"/>
    <w:rsid w:val="00DC6BD0"/>
    <w:rsid w:val="00DC6F80"/>
    <w:rsid w:val="00DD06FC"/>
    <w:rsid w:val="00DD0AB2"/>
    <w:rsid w:val="00DD174F"/>
    <w:rsid w:val="00DD1C4D"/>
    <w:rsid w:val="00DD1F9D"/>
    <w:rsid w:val="00DD2924"/>
    <w:rsid w:val="00DD2CB6"/>
    <w:rsid w:val="00DD2D43"/>
    <w:rsid w:val="00DD2E1C"/>
    <w:rsid w:val="00DD3979"/>
    <w:rsid w:val="00DD4078"/>
    <w:rsid w:val="00DD494C"/>
    <w:rsid w:val="00DD4A3A"/>
    <w:rsid w:val="00DD4FB3"/>
    <w:rsid w:val="00DD4FF8"/>
    <w:rsid w:val="00DD629E"/>
    <w:rsid w:val="00DD6594"/>
    <w:rsid w:val="00DD6DD5"/>
    <w:rsid w:val="00DD7B89"/>
    <w:rsid w:val="00DD7BF9"/>
    <w:rsid w:val="00DE03DA"/>
    <w:rsid w:val="00DE0500"/>
    <w:rsid w:val="00DE0F80"/>
    <w:rsid w:val="00DE27F9"/>
    <w:rsid w:val="00DE31EF"/>
    <w:rsid w:val="00DE32C2"/>
    <w:rsid w:val="00DE40C4"/>
    <w:rsid w:val="00DE416B"/>
    <w:rsid w:val="00DE487B"/>
    <w:rsid w:val="00DE501F"/>
    <w:rsid w:val="00DE557A"/>
    <w:rsid w:val="00DE5ADB"/>
    <w:rsid w:val="00DE5B2F"/>
    <w:rsid w:val="00DE63CD"/>
    <w:rsid w:val="00DE67EC"/>
    <w:rsid w:val="00DE73DC"/>
    <w:rsid w:val="00DE73E7"/>
    <w:rsid w:val="00DF0092"/>
    <w:rsid w:val="00DF08B9"/>
    <w:rsid w:val="00DF0A6A"/>
    <w:rsid w:val="00DF136F"/>
    <w:rsid w:val="00DF1C48"/>
    <w:rsid w:val="00DF2143"/>
    <w:rsid w:val="00DF2B88"/>
    <w:rsid w:val="00DF3520"/>
    <w:rsid w:val="00DF3D26"/>
    <w:rsid w:val="00DF4681"/>
    <w:rsid w:val="00DF4B15"/>
    <w:rsid w:val="00DF507D"/>
    <w:rsid w:val="00DF6234"/>
    <w:rsid w:val="00DF7962"/>
    <w:rsid w:val="00E0114B"/>
    <w:rsid w:val="00E02BD8"/>
    <w:rsid w:val="00E030C7"/>
    <w:rsid w:val="00E0375C"/>
    <w:rsid w:val="00E0449C"/>
    <w:rsid w:val="00E04745"/>
    <w:rsid w:val="00E04935"/>
    <w:rsid w:val="00E05222"/>
    <w:rsid w:val="00E05767"/>
    <w:rsid w:val="00E0609C"/>
    <w:rsid w:val="00E06179"/>
    <w:rsid w:val="00E0675C"/>
    <w:rsid w:val="00E076AC"/>
    <w:rsid w:val="00E07C9B"/>
    <w:rsid w:val="00E07F1C"/>
    <w:rsid w:val="00E07F2E"/>
    <w:rsid w:val="00E10C87"/>
    <w:rsid w:val="00E10F0C"/>
    <w:rsid w:val="00E10FAE"/>
    <w:rsid w:val="00E130AF"/>
    <w:rsid w:val="00E1330D"/>
    <w:rsid w:val="00E13A19"/>
    <w:rsid w:val="00E14159"/>
    <w:rsid w:val="00E1464C"/>
    <w:rsid w:val="00E14C78"/>
    <w:rsid w:val="00E14D92"/>
    <w:rsid w:val="00E15167"/>
    <w:rsid w:val="00E151B7"/>
    <w:rsid w:val="00E1614E"/>
    <w:rsid w:val="00E201AE"/>
    <w:rsid w:val="00E20220"/>
    <w:rsid w:val="00E206CB"/>
    <w:rsid w:val="00E209FD"/>
    <w:rsid w:val="00E21652"/>
    <w:rsid w:val="00E22136"/>
    <w:rsid w:val="00E22250"/>
    <w:rsid w:val="00E22A20"/>
    <w:rsid w:val="00E22B25"/>
    <w:rsid w:val="00E23A7D"/>
    <w:rsid w:val="00E23FF1"/>
    <w:rsid w:val="00E24EB5"/>
    <w:rsid w:val="00E24FD0"/>
    <w:rsid w:val="00E259BB"/>
    <w:rsid w:val="00E25E16"/>
    <w:rsid w:val="00E25EFD"/>
    <w:rsid w:val="00E26189"/>
    <w:rsid w:val="00E268CC"/>
    <w:rsid w:val="00E26B06"/>
    <w:rsid w:val="00E26CD3"/>
    <w:rsid w:val="00E26E57"/>
    <w:rsid w:val="00E3011F"/>
    <w:rsid w:val="00E30D03"/>
    <w:rsid w:val="00E30E6D"/>
    <w:rsid w:val="00E30F80"/>
    <w:rsid w:val="00E3120C"/>
    <w:rsid w:val="00E31F55"/>
    <w:rsid w:val="00E3229C"/>
    <w:rsid w:val="00E3286A"/>
    <w:rsid w:val="00E32A6B"/>
    <w:rsid w:val="00E32C10"/>
    <w:rsid w:val="00E33B4C"/>
    <w:rsid w:val="00E33B5C"/>
    <w:rsid w:val="00E351FF"/>
    <w:rsid w:val="00E35591"/>
    <w:rsid w:val="00E359E2"/>
    <w:rsid w:val="00E35BDA"/>
    <w:rsid w:val="00E361CB"/>
    <w:rsid w:val="00E36309"/>
    <w:rsid w:val="00E36967"/>
    <w:rsid w:val="00E37324"/>
    <w:rsid w:val="00E37B77"/>
    <w:rsid w:val="00E37D00"/>
    <w:rsid w:val="00E403AB"/>
    <w:rsid w:val="00E4135F"/>
    <w:rsid w:val="00E42367"/>
    <w:rsid w:val="00E42F43"/>
    <w:rsid w:val="00E42FB8"/>
    <w:rsid w:val="00E43024"/>
    <w:rsid w:val="00E4357D"/>
    <w:rsid w:val="00E45455"/>
    <w:rsid w:val="00E46DA7"/>
    <w:rsid w:val="00E46FBD"/>
    <w:rsid w:val="00E47F68"/>
    <w:rsid w:val="00E5059D"/>
    <w:rsid w:val="00E50EEE"/>
    <w:rsid w:val="00E51EDC"/>
    <w:rsid w:val="00E52E98"/>
    <w:rsid w:val="00E5309E"/>
    <w:rsid w:val="00E5492B"/>
    <w:rsid w:val="00E55B60"/>
    <w:rsid w:val="00E570E2"/>
    <w:rsid w:val="00E57418"/>
    <w:rsid w:val="00E57EE4"/>
    <w:rsid w:val="00E6092A"/>
    <w:rsid w:val="00E60CC8"/>
    <w:rsid w:val="00E621A5"/>
    <w:rsid w:val="00E62350"/>
    <w:rsid w:val="00E62E35"/>
    <w:rsid w:val="00E62F8B"/>
    <w:rsid w:val="00E632DC"/>
    <w:rsid w:val="00E63878"/>
    <w:rsid w:val="00E638F1"/>
    <w:rsid w:val="00E6418D"/>
    <w:rsid w:val="00E64B15"/>
    <w:rsid w:val="00E65B2A"/>
    <w:rsid w:val="00E6649B"/>
    <w:rsid w:val="00E66538"/>
    <w:rsid w:val="00E665AD"/>
    <w:rsid w:val="00E70D95"/>
    <w:rsid w:val="00E717AB"/>
    <w:rsid w:val="00E71D7B"/>
    <w:rsid w:val="00E724BA"/>
    <w:rsid w:val="00E728CC"/>
    <w:rsid w:val="00E73235"/>
    <w:rsid w:val="00E73885"/>
    <w:rsid w:val="00E73AD4"/>
    <w:rsid w:val="00E74066"/>
    <w:rsid w:val="00E75047"/>
    <w:rsid w:val="00E759C0"/>
    <w:rsid w:val="00E75E85"/>
    <w:rsid w:val="00E75F86"/>
    <w:rsid w:val="00E7654B"/>
    <w:rsid w:val="00E76A10"/>
    <w:rsid w:val="00E76B53"/>
    <w:rsid w:val="00E76CE8"/>
    <w:rsid w:val="00E77CBE"/>
    <w:rsid w:val="00E8058E"/>
    <w:rsid w:val="00E8148C"/>
    <w:rsid w:val="00E81D99"/>
    <w:rsid w:val="00E82CDF"/>
    <w:rsid w:val="00E834D4"/>
    <w:rsid w:val="00E8384A"/>
    <w:rsid w:val="00E839E5"/>
    <w:rsid w:val="00E84F4B"/>
    <w:rsid w:val="00E84F96"/>
    <w:rsid w:val="00E85191"/>
    <w:rsid w:val="00E8519C"/>
    <w:rsid w:val="00E856C8"/>
    <w:rsid w:val="00E85CF5"/>
    <w:rsid w:val="00E85E05"/>
    <w:rsid w:val="00E85ED5"/>
    <w:rsid w:val="00E85FC4"/>
    <w:rsid w:val="00E86759"/>
    <w:rsid w:val="00E87162"/>
    <w:rsid w:val="00E879C3"/>
    <w:rsid w:val="00E87A16"/>
    <w:rsid w:val="00E90BDF"/>
    <w:rsid w:val="00E911F5"/>
    <w:rsid w:val="00E91AAC"/>
    <w:rsid w:val="00E9288C"/>
    <w:rsid w:val="00E92FC9"/>
    <w:rsid w:val="00E93538"/>
    <w:rsid w:val="00E94193"/>
    <w:rsid w:val="00E94256"/>
    <w:rsid w:val="00E943FE"/>
    <w:rsid w:val="00E948E5"/>
    <w:rsid w:val="00E9508F"/>
    <w:rsid w:val="00E9577B"/>
    <w:rsid w:val="00E9589B"/>
    <w:rsid w:val="00E9611E"/>
    <w:rsid w:val="00E96211"/>
    <w:rsid w:val="00E9676D"/>
    <w:rsid w:val="00E96A4E"/>
    <w:rsid w:val="00E96F8B"/>
    <w:rsid w:val="00E970BA"/>
    <w:rsid w:val="00E97E1C"/>
    <w:rsid w:val="00E97F04"/>
    <w:rsid w:val="00EA00A4"/>
    <w:rsid w:val="00EA00D7"/>
    <w:rsid w:val="00EA0ACB"/>
    <w:rsid w:val="00EA0F00"/>
    <w:rsid w:val="00EA1862"/>
    <w:rsid w:val="00EA1DF7"/>
    <w:rsid w:val="00EA2771"/>
    <w:rsid w:val="00EA28D3"/>
    <w:rsid w:val="00EA2B90"/>
    <w:rsid w:val="00EA2CDA"/>
    <w:rsid w:val="00EA335B"/>
    <w:rsid w:val="00EA39C5"/>
    <w:rsid w:val="00EA3BB8"/>
    <w:rsid w:val="00EA3BD4"/>
    <w:rsid w:val="00EA3C27"/>
    <w:rsid w:val="00EA3C53"/>
    <w:rsid w:val="00EA4118"/>
    <w:rsid w:val="00EA4F9D"/>
    <w:rsid w:val="00EA54D7"/>
    <w:rsid w:val="00EA560D"/>
    <w:rsid w:val="00EA58B9"/>
    <w:rsid w:val="00EA67A3"/>
    <w:rsid w:val="00EA7793"/>
    <w:rsid w:val="00EA7820"/>
    <w:rsid w:val="00EA7A31"/>
    <w:rsid w:val="00EA7A69"/>
    <w:rsid w:val="00EB06C5"/>
    <w:rsid w:val="00EB07B2"/>
    <w:rsid w:val="00EB085B"/>
    <w:rsid w:val="00EB16F4"/>
    <w:rsid w:val="00EB1890"/>
    <w:rsid w:val="00EB1B91"/>
    <w:rsid w:val="00EB236B"/>
    <w:rsid w:val="00EB3710"/>
    <w:rsid w:val="00EB3DC6"/>
    <w:rsid w:val="00EB40D9"/>
    <w:rsid w:val="00EB41A0"/>
    <w:rsid w:val="00EB4530"/>
    <w:rsid w:val="00EB4F8A"/>
    <w:rsid w:val="00EB5B0A"/>
    <w:rsid w:val="00EB6165"/>
    <w:rsid w:val="00EB62FF"/>
    <w:rsid w:val="00EB714D"/>
    <w:rsid w:val="00EB7979"/>
    <w:rsid w:val="00EC011B"/>
    <w:rsid w:val="00EC0202"/>
    <w:rsid w:val="00EC085D"/>
    <w:rsid w:val="00EC0A4B"/>
    <w:rsid w:val="00EC0C14"/>
    <w:rsid w:val="00EC1C34"/>
    <w:rsid w:val="00EC22E3"/>
    <w:rsid w:val="00EC247B"/>
    <w:rsid w:val="00EC2D9D"/>
    <w:rsid w:val="00EC352B"/>
    <w:rsid w:val="00EC395D"/>
    <w:rsid w:val="00EC46D2"/>
    <w:rsid w:val="00EC4782"/>
    <w:rsid w:val="00EC4DF5"/>
    <w:rsid w:val="00EC4DFC"/>
    <w:rsid w:val="00EC507F"/>
    <w:rsid w:val="00EC5E4E"/>
    <w:rsid w:val="00EC6E55"/>
    <w:rsid w:val="00EC780F"/>
    <w:rsid w:val="00EC7984"/>
    <w:rsid w:val="00EC7E22"/>
    <w:rsid w:val="00EC7F09"/>
    <w:rsid w:val="00ED0A70"/>
    <w:rsid w:val="00ED1097"/>
    <w:rsid w:val="00ED162B"/>
    <w:rsid w:val="00ED22C3"/>
    <w:rsid w:val="00ED253E"/>
    <w:rsid w:val="00ED4744"/>
    <w:rsid w:val="00ED4745"/>
    <w:rsid w:val="00ED4CED"/>
    <w:rsid w:val="00ED5D12"/>
    <w:rsid w:val="00ED66BE"/>
    <w:rsid w:val="00ED680B"/>
    <w:rsid w:val="00ED6BAE"/>
    <w:rsid w:val="00ED6D45"/>
    <w:rsid w:val="00ED7457"/>
    <w:rsid w:val="00ED7FF0"/>
    <w:rsid w:val="00EE0294"/>
    <w:rsid w:val="00EE0BDA"/>
    <w:rsid w:val="00EE0CE9"/>
    <w:rsid w:val="00EE12B2"/>
    <w:rsid w:val="00EE20F4"/>
    <w:rsid w:val="00EE25B5"/>
    <w:rsid w:val="00EE2830"/>
    <w:rsid w:val="00EE2900"/>
    <w:rsid w:val="00EE2AEE"/>
    <w:rsid w:val="00EE301C"/>
    <w:rsid w:val="00EE38BB"/>
    <w:rsid w:val="00EE45FB"/>
    <w:rsid w:val="00EE4803"/>
    <w:rsid w:val="00EE4887"/>
    <w:rsid w:val="00EE53E3"/>
    <w:rsid w:val="00EE664F"/>
    <w:rsid w:val="00EE672D"/>
    <w:rsid w:val="00EE70C4"/>
    <w:rsid w:val="00EE75B7"/>
    <w:rsid w:val="00EE7C1D"/>
    <w:rsid w:val="00EF05B0"/>
    <w:rsid w:val="00EF07D7"/>
    <w:rsid w:val="00EF19DE"/>
    <w:rsid w:val="00EF2343"/>
    <w:rsid w:val="00EF23CB"/>
    <w:rsid w:val="00EF24A2"/>
    <w:rsid w:val="00EF26B9"/>
    <w:rsid w:val="00EF2923"/>
    <w:rsid w:val="00EF2975"/>
    <w:rsid w:val="00EF406F"/>
    <w:rsid w:val="00EF4B2E"/>
    <w:rsid w:val="00EF63F8"/>
    <w:rsid w:val="00EF757A"/>
    <w:rsid w:val="00EF7CB3"/>
    <w:rsid w:val="00F0076F"/>
    <w:rsid w:val="00F009CA"/>
    <w:rsid w:val="00F01297"/>
    <w:rsid w:val="00F017B9"/>
    <w:rsid w:val="00F02535"/>
    <w:rsid w:val="00F02829"/>
    <w:rsid w:val="00F03A1A"/>
    <w:rsid w:val="00F04CB6"/>
    <w:rsid w:val="00F068D4"/>
    <w:rsid w:val="00F06AA2"/>
    <w:rsid w:val="00F07708"/>
    <w:rsid w:val="00F077F6"/>
    <w:rsid w:val="00F079B1"/>
    <w:rsid w:val="00F07E0B"/>
    <w:rsid w:val="00F1025F"/>
    <w:rsid w:val="00F1032A"/>
    <w:rsid w:val="00F10482"/>
    <w:rsid w:val="00F11413"/>
    <w:rsid w:val="00F11FDE"/>
    <w:rsid w:val="00F120F5"/>
    <w:rsid w:val="00F121DF"/>
    <w:rsid w:val="00F12A96"/>
    <w:rsid w:val="00F150C3"/>
    <w:rsid w:val="00F15561"/>
    <w:rsid w:val="00F16121"/>
    <w:rsid w:val="00F162A5"/>
    <w:rsid w:val="00F165AB"/>
    <w:rsid w:val="00F168F4"/>
    <w:rsid w:val="00F16AD4"/>
    <w:rsid w:val="00F16EB7"/>
    <w:rsid w:val="00F1720C"/>
    <w:rsid w:val="00F17EB9"/>
    <w:rsid w:val="00F20FA5"/>
    <w:rsid w:val="00F21AAC"/>
    <w:rsid w:val="00F227D5"/>
    <w:rsid w:val="00F22807"/>
    <w:rsid w:val="00F22D3B"/>
    <w:rsid w:val="00F23194"/>
    <w:rsid w:val="00F2395F"/>
    <w:rsid w:val="00F23D1E"/>
    <w:rsid w:val="00F2416B"/>
    <w:rsid w:val="00F24A17"/>
    <w:rsid w:val="00F24D01"/>
    <w:rsid w:val="00F24DBA"/>
    <w:rsid w:val="00F25436"/>
    <w:rsid w:val="00F25D0A"/>
    <w:rsid w:val="00F2798C"/>
    <w:rsid w:val="00F30F50"/>
    <w:rsid w:val="00F318E2"/>
    <w:rsid w:val="00F31C7B"/>
    <w:rsid w:val="00F32667"/>
    <w:rsid w:val="00F328DF"/>
    <w:rsid w:val="00F334ED"/>
    <w:rsid w:val="00F33A3F"/>
    <w:rsid w:val="00F33BC6"/>
    <w:rsid w:val="00F346F1"/>
    <w:rsid w:val="00F3511A"/>
    <w:rsid w:val="00F35B41"/>
    <w:rsid w:val="00F35FEC"/>
    <w:rsid w:val="00F37235"/>
    <w:rsid w:val="00F375B2"/>
    <w:rsid w:val="00F4020E"/>
    <w:rsid w:val="00F407D3"/>
    <w:rsid w:val="00F408FD"/>
    <w:rsid w:val="00F40E42"/>
    <w:rsid w:val="00F424CA"/>
    <w:rsid w:val="00F42F18"/>
    <w:rsid w:val="00F43ED8"/>
    <w:rsid w:val="00F440F7"/>
    <w:rsid w:val="00F447D1"/>
    <w:rsid w:val="00F4503E"/>
    <w:rsid w:val="00F45AD5"/>
    <w:rsid w:val="00F45C2B"/>
    <w:rsid w:val="00F45DA1"/>
    <w:rsid w:val="00F4672B"/>
    <w:rsid w:val="00F47220"/>
    <w:rsid w:val="00F475FB"/>
    <w:rsid w:val="00F479D3"/>
    <w:rsid w:val="00F47A46"/>
    <w:rsid w:val="00F47F4F"/>
    <w:rsid w:val="00F5035F"/>
    <w:rsid w:val="00F50482"/>
    <w:rsid w:val="00F520EA"/>
    <w:rsid w:val="00F52983"/>
    <w:rsid w:val="00F537E1"/>
    <w:rsid w:val="00F53820"/>
    <w:rsid w:val="00F5390B"/>
    <w:rsid w:val="00F53914"/>
    <w:rsid w:val="00F53CFF"/>
    <w:rsid w:val="00F53E71"/>
    <w:rsid w:val="00F547C7"/>
    <w:rsid w:val="00F5545A"/>
    <w:rsid w:val="00F574CF"/>
    <w:rsid w:val="00F57899"/>
    <w:rsid w:val="00F57FD6"/>
    <w:rsid w:val="00F61875"/>
    <w:rsid w:val="00F61979"/>
    <w:rsid w:val="00F61AED"/>
    <w:rsid w:val="00F62019"/>
    <w:rsid w:val="00F625D3"/>
    <w:rsid w:val="00F62D94"/>
    <w:rsid w:val="00F630C0"/>
    <w:rsid w:val="00F644A7"/>
    <w:rsid w:val="00F650E0"/>
    <w:rsid w:val="00F65F68"/>
    <w:rsid w:val="00F663F4"/>
    <w:rsid w:val="00F677A2"/>
    <w:rsid w:val="00F704E6"/>
    <w:rsid w:val="00F70576"/>
    <w:rsid w:val="00F70DE9"/>
    <w:rsid w:val="00F715DA"/>
    <w:rsid w:val="00F71F56"/>
    <w:rsid w:val="00F72BE8"/>
    <w:rsid w:val="00F72D6E"/>
    <w:rsid w:val="00F7508A"/>
    <w:rsid w:val="00F75AA4"/>
    <w:rsid w:val="00F7626B"/>
    <w:rsid w:val="00F76D8E"/>
    <w:rsid w:val="00F770AD"/>
    <w:rsid w:val="00F7712E"/>
    <w:rsid w:val="00F771F2"/>
    <w:rsid w:val="00F77635"/>
    <w:rsid w:val="00F77D52"/>
    <w:rsid w:val="00F81749"/>
    <w:rsid w:val="00F82CD7"/>
    <w:rsid w:val="00F82F82"/>
    <w:rsid w:val="00F83F40"/>
    <w:rsid w:val="00F8403C"/>
    <w:rsid w:val="00F84EF1"/>
    <w:rsid w:val="00F86E0E"/>
    <w:rsid w:val="00F86FBB"/>
    <w:rsid w:val="00F870AD"/>
    <w:rsid w:val="00F87238"/>
    <w:rsid w:val="00F8790D"/>
    <w:rsid w:val="00F9005A"/>
    <w:rsid w:val="00F90D91"/>
    <w:rsid w:val="00F90EDA"/>
    <w:rsid w:val="00F9203D"/>
    <w:rsid w:val="00F92380"/>
    <w:rsid w:val="00F93CE9"/>
    <w:rsid w:val="00F93DB0"/>
    <w:rsid w:val="00F945D4"/>
    <w:rsid w:val="00F94690"/>
    <w:rsid w:val="00F94A1C"/>
    <w:rsid w:val="00F94BD7"/>
    <w:rsid w:val="00F94CEC"/>
    <w:rsid w:val="00F95673"/>
    <w:rsid w:val="00F9572B"/>
    <w:rsid w:val="00F95A86"/>
    <w:rsid w:val="00F965CC"/>
    <w:rsid w:val="00F966B2"/>
    <w:rsid w:val="00F96C51"/>
    <w:rsid w:val="00F97218"/>
    <w:rsid w:val="00FA00F9"/>
    <w:rsid w:val="00FA01F5"/>
    <w:rsid w:val="00FA084C"/>
    <w:rsid w:val="00FA08B1"/>
    <w:rsid w:val="00FA0DAA"/>
    <w:rsid w:val="00FA0DC3"/>
    <w:rsid w:val="00FA1098"/>
    <w:rsid w:val="00FA1A61"/>
    <w:rsid w:val="00FA1EC3"/>
    <w:rsid w:val="00FA2238"/>
    <w:rsid w:val="00FA356F"/>
    <w:rsid w:val="00FA3BE9"/>
    <w:rsid w:val="00FA3EAC"/>
    <w:rsid w:val="00FA44AB"/>
    <w:rsid w:val="00FA4C7B"/>
    <w:rsid w:val="00FA5D51"/>
    <w:rsid w:val="00FA6838"/>
    <w:rsid w:val="00FA7727"/>
    <w:rsid w:val="00FA7C06"/>
    <w:rsid w:val="00FB02B7"/>
    <w:rsid w:val="00FB048D"/>
    <w:rsid w:val="00FB0CA7"/>
    <w:rsid w:val="00FB1008"/>
    <w:rsid w:val="00FB13AF"/>
    <w:rsid w:val="00FB2081"/>
    <w:rsid w:val="00FB45CD"/>
    <w:rsid w:val="00FB518E"/>
    <w:rsid w:val="00FB5626"/>
    <w:rsid w:val="00FB5BD2"/>
    <w:rsid w:val="00FB5F76"/>
    <w:rsid w:val="00FB66CE"/>
    <w:rsid w:val="00FB6740"/>
    <w:rsid w:val="00FB6A37"/>
    <w:rsid w:val="00FB6DEF"/>
    <w:rsid w:val="00FB6E61"/>
    <w:rsid w:val="00FB6F5E"/>
    <w:rsid w:val="00FB7267"/>
    <w:rsid w:val="00FB765A"/>
    <w:rsid w:val="00FB7933"/>
    <w:rsid w:val="00FB7E7F"/>
    <w:rsid w:val="00FC1684"/>
    <w:rsid w:val="00FC17B5"/>
    <w:rsid w:val="00FC1BE9"/>
    <w:rsid w:val="00FC20A6"/>
    <w:rsid w:val="00FC28A4"/>
    <w:rsid w:val="00FC2B39"/>
    <w:rsid w:val="00FC39F2"/>
    <w:rsid w:val="00FC4951"/>
    <w:rsid w:val="00FC510D"/>
    <w:rsid w:val="00FC51C1"/>
    <w:rsid w:val="00FC51CF"/>
    <w:rsid w:val="00FC6C24"/>
    <w:rsid w:val="00FC712B"/>
    <w:rsid w:val="00FC7779"/>
    <w:rsid w:val="00FD0155"/>
    <w:rsid w:val="00FD0691"/>
    <w:rsid w:val="00FD0AF9"/>
    <w:rsid w:val="00FD112E"/>
    <w:rsid w:val="00FD1A72"/>
    <w:rsid w:val="00FD20F2"/>
    <w:rsid w:val="00FD2853"/>
    <w:rsid w:val="00FD2A4A"/>
    <w:rsid w:val="00FD2AD9"/>
    <w:rsid w:val="00FD2BC8"/>
    <w:rsid w:val="00FD3057"/>
    <w:rsid w:val="00FD3090"/>
    <w:rsid w:val="00FD3AD3"/>
    <w:rsid w:val="00FD3C86"/>
    <w:rsid w:val="00FD47E7"/>
    <w:rsid w:val="00FD58A8"/>
    <w:rsid w:val="00FD5A37"/>
    <w:rsid w:val="00FD66DD"/>
    <w:rsid w:val="00FD6EB5"/>
    <w:rsid w:val="00FD7322"/>
    <w:rsid w:val="00FE0939"/>
    <w:rsid w:val="00FE1ACD"/>
    <w:rsid w:val="00FE1F59"/>
    <w:rsid w:val="00FE2287"/>
    <w:rsid w:val="00FE24A1"/>
    <w:rsid w:val="00FE31D0"/>
    <w:rsid w:val="00FE4C52"/>
    <w:rsid w:val="00FE5A9A"/>
    <w:rsid w:val="00FE6DDA"/>
    <w:rsid w:val="00FE7FC5"/>
    <w:rsid w:val="00FF0DAA"/>
    <w:rsid w:val="00FF0FF7"/>
    <w:rsid w:val="00FF1361"/>
    <w:rsid w:val="00FF1574"/>
    <w:rsid w:val="00FF17D2"/>
    <w:rsid w:val="00FF1E37"/>
    <w:rsid w:val="00FF29D2"/>
    <w:rsid w:val="00FF3132"/>
    <w:rsid w:val="00FF3626"/>
    <w:rsid w:val="00FF3733"/>
    <w:rsid w:val="00FF38B9"/>
    <w:rsid w:val="00FF3962"/>
    <w:rsid w:val="00FF50BC"/>
    <w:rsid w:val="00FF51BC"/>
    <w:rsid w:val="00FF57D5"/>
    <w:rsid w:val="00FF6A08"/>
    <w:rsid w:val="00FF749E"/>
    <w:rsid w:val="00FF76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locked="1" w:uiPriority="0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E71"/>
    <w:rPr>
      <w:rFonts w:ascii="Times New Roman" w:eastAsia="Times New Roman" w:hAnsi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17FF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C17F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locked/>
    <w:rsid w:val="002C17F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2C17FF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Cs w:val="28"/>
    </w:rPr>
  </w:style>
  <w:style w:type="paragraph" w:styleId="5">
    <w:name w:val="heading 5"/>
    <w:basedOn w:val="a"/>
    <w:next w:val="a"/>
    <w:link w:val="50"/>
    <w:uiPriority w:val="99"/>
    <w:unhideWhenUsed/>
    <w:qFormat/>
    <w:locked/>
    <w:rsid w:val="002C17FF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unhideWhenUsed/>
    <w:qFormat/>
    <w:locked/>
    <w:rsid w:val="002C17FF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17FF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rsid w:val="002C17FF"/>
    <w:rPr>
      <w:rFonts w:asciiTheme="majorHAnsi" w:eastAsiaTheme="majorEastAsia" w:hAnsiTheme="majorHAnsi" w:cstheme="majorBidi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9"/>
    <w:semiHidden/>
    <w:rsid w:val="002C17FF"/>
    <w:rPr>
      <w:rFonts w:asciiTheme="majorHAnsi" w:eastAsiaTheme="majorEastAsia" w:hAnsiTheme="majorHAnsi" w:cstheme="majorBidi"/>
      <w:b/>
      <w:bCs/>
      <w:sz w:val="26"/>
      <w:szCs w:val="26"/>
      <w:lang w:val="ru-RU"/>
    </w:rPr>
  </w:style>
  <w:style w:type="character" w:customStyle="1" w:styleId="40">
    <w:name w:val="Заголовок 4 Знак"/>
    <w:link w:val="4"/>
    <w:rsid w:val="002C17FF"/>
    <w:rPr>
      <w:rFonts w:asciiTheme="minorHAnsi" w:eastAsiaTheme="minorEastAsia" w:hAnsiTheme="minorHAnsi" w:cstheme="minorBidi"/>
      <w:b/>
      <w:bCs/>
      <w:sz w:val="28"/>
      <w:szCs w:val="28"/>
      <w:lang w:val="ru-RU"/>
    </w:rPr>
  </w:style>
  <w:style w:type="character" w:customStyle="1" w:styleId="50">
    <w:name w:val="Заголовок 5 Знак"/>
    <w:link w:val="5"/>
    <w:uiPriority w:val="99"/>
    <w:semiHidden/>
    <w:rsid w:val="002C17FF"/>
    <w:rPr>
      <w:rFonts w:asciiTheme="minorHAnsi" w:eastAsiaTheme="minorEastAsia" w:hAnsiTheme="minorHAnsi" w:cstheme="minorBidi"/>
      <w:b/>
      <w:bCs/>
      <w:i/>
      <w:iCs/>
      <w:sz w:val="26"/>
      <w:szCs w:val="26"/>
      <w:lang w:val="ru-RU"/>
    </w:rPr>
  </w:style>
  <w:style w:type="character" w:customStyle="1" w:styleId="60">
    <w:name w:val="Заголовок 6 Знак"/>
    <w:basedOn w:val="a0"/>
    <w:link w:val="6"/>
    <w:uiPriority w:val="99"/>
    <w:semiHidden/>
    <w:rsid w:val="002C17FF"/>
    <w:rPr>
      <w:rFonts w:asciiTheme="minorHAnsi" w:eastAsiaTheme="minorEastAsia" w:hAnsiTheme="minorHAnsi" w:cstheme="minorBidi"/>
      <w:b/>
      <w:bCs/>
      <w:sz w:val="22"/>
      <w:szCs w:val="22"/>
      <w:lang w:val="ru-RU"/>
    </w:rPr>
  </w:style>
  <w:style w:type="paragraph" w:styleId="a3">
    <w:name w:val="List Paragraph"/>
    <w:basedOn w:val="a"/>
    <w:uiPriority w:val="34"/>
    <w:qFormat/>
    <w:rsid w:val="002C17FF"/>
    <w:pPr>
      <w:ind w:left="720"/>
    </w:pPr>
  </w:style>
  <w:style w:type="paragraph" w:styleId="a4">
    <w:name w:val="Body Text Indent"/>
    <w:basedOn w:val="a"/>
    <w:link w:val="a5"/>
    <w:rsid w:val="00C24249"/>
    <w:pPr>
      <w:ind w:firstLine="851"/>
      <w:jc w:val="both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rsid w:val="00C24249"/>
    <w:rPr>
      <w:rFonts w:ascii="Times New Roman" w:eastAsia="Times New Roman" w:hAnsi="Times New Roman"/>
      <w:sz w:val="28"/>
      <w:lang w:eastAsia="ru-RU"/>
    </w:rPr>
  </w:style>
  <w:style w:type="paragraph" w:styleId="a6">
    <w:name w:val="Plain Text"/>
    <w:basedOn w:val="a"/>
    <w:link w:val="a7"/>
    <w:uiPriority w:val="99"/>
    <w:rsid w:val="00C24249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uiPriority w:val="99"/>
    <w:rsid w:val="00C24249"/>
    <w:rPr>
      <w:rFonts w:ascii="Courier New" w:eastAsia="Times New Roman" w:hAnsi="Courier New" w:cs="Courier New"/>
      <w:lang w:eastAsia="ru-RU"/>
    </w:rPr>
  </w:style>
  <w:style w:type="paragraph" w:customStyle="1" w:styleId="21">
    <w:name w:val="Основной текст2"/>
    <w:basedOn w:val="a"/>
    <w:uiPriority w:val="99"/>
    <w:rsid w:val="00C24249"/>
    <w:pPr>
      <w:widowControl w:val="0"/>
      <w:shd w:val="clear" w:color="auto" w:fill="FFFFFF"/>
      <w:spacing w:before="240" w:line="317" w:lineRule="exact"/>
      <w:jc w:val="both"/>
    </w:pPr>
    <w:rPr>
      <w:rFonts w:ascii="Calibri" w:eastAsia="Calibri" w:hAnsi="Calibri"/>
      <w:noProof/>
      <w:sz w:val="26"/>
      <w:szCs w:val="26"/>
      <w:lang w:val="ru-RU"/>
    </w:rPr>
  </w:style>
  <w:style w:type="character" w:customStyle="1" w:styleId="31">
    <w:name w:val="Основной текст (3)"/>
    <w:basedOn w:val="a0"/>
    <w:uiPriority w:val="99"/>
    <w:rsid w:val="00C24249"/>
    <w:rPr>
      <w:rFonts w:cs="Times New Roman"/>
      <w:b/>
      <w:bCs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51">
    <w:name w:val="Основной текст (5)"/>
    <w:basedOn w:val="a0"/>
    <w:uiPriority w:val="99"/>
    <w:rsid w:val="00C24249"/>
    <w:rPr>
      <w:rFonts w:cs="Times New Roman"/>
      <w:i/>
      <w:iCs/>
      <w:color w:val="000000"/>
      <w:spacing w:val="-3"/>
      <w:w w:val="100"/>
      <w:position w:val="0"/>
      <w:sz w:val="26"/>
      <w:szCs w:val="26"/>
      <w:u w:val="single"/>
      <w:lang w:val="uk-UA"/>
    </w:rPr>
  </w:style>
  <w:style w:type="character" w:customStyle="1" w:styleId="52">
    <w:name w:val="Основной текст (5) + Не курсив"/>
    <w:aliases w:val="Интервал 0 pt1"/>
    <w:basedOn w:val="a0"/>
    <w:uiPriority w:val="99"/>
    <w:rsid w:val="00C24249"/>
    <w:rPr>
      <w:rFonts w:cs="Times New Roman"/>
      <w:i/>
      <w:iCs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styleId="a8">
    <w:name w:val="Hyperlink"/>
    <w:basedOn w:val="a0"/>
    <w:uiPriority w:val="99"/>
    <w:rsid w:val="00C2424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rsid w:val="00C2424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C242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C24249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paragraph" w:customStyle="1" w:styleId="12">
    <w:name w:val="Без интервала1"/>
    <w:link w:val="ab"/>
    <w:uiPriority w:val="99"/>
    <w:rsid w:val="00493605"/>
    <w:rPr>
      <w:sz w:val="22"/>
      <w:szCs w:val="22"/>
      <w:lang w:val="ru-RU" w:eastAsia="ru-RU"/>
    </w:rPr>
  </w:style>
  <w:style w:type="character" w:customStyle="1" w:styleId="ab">
    <w:name w:val="Без интервала Знак"/>
    <w:link w:val="12"/>
    <w:uiPriority w:val="1"/>
    <w:locked/>
    <w:rsid w:val="00B5496F"/>
    <w:rPr>
      <w:sz w:val="22"/>
      <w:szCs w:val="22"/>
      <w:lang w:val="ru-RU" w:eastAsia="ru-RU"/>
    </w:rPr>
  </w:style>
  <w:style w:type="paragraph" w:styleId="ac">
    <w:name w:val="Block Text"/>
    <w:basedOn w:val="a"/>
    <w:rsid w:val="00493605"/>
    <w:pPr>
      <w:ind w:left="567" w:right="566"/>
      <w:jc w:val="center"/>
    </w:pPr>
    <w:rPr>
      <w:rFonts w:eastAsia="Calibri"/>
      <w:szCs w:val="20"/>
    </w:rPr>
  </w:style>
  <w:style w:type="paragraph" w:styleId="ad">
    <w:name w:val="Body Text"/>
    <w:basedOn w:val="a"/>
    <w:link w:val="ae"/>
    <w:rsid w:val="00493605"/>
    <w:pPr>
      <w:jc w:val="both"/>
    </w:pPr>
    <w:rPr>
      <w:sz w:val="20"/>
      <w:szCs w:val="20"/>
      <w:lang w:val="ru-RU"/>
    </w:rPr>
  </w:style>
  <w:style w:type="character" w:customStyle="1" w:styleId="ae">
    <w:name w:val="Основной текст Знак"/>
    <w:basedOn w:val="a0"/>
    <w:link w:val="ad"/>
    <w:rsid w:val="00493605"/>
    <w:rPr>
      <w:rFonts w:ascii="Times New Roman" w:eastAsia="Times New Roman" w:hAnsi="Times New Roman"/>
      <w:lang w:val="ru-RU" w:eastAsia="ru-RU"/>
    </w:rPr>
  </w:style>
  <w:style w:type="paragraph" w:styleId="af">
    <w:name w:val="caption"/>
    <w:basedOn w:val="a"/>
    <w:qFormat/>
    <w:locked/>
    <w:rsid w:val="00493605"/>
    <w:pPr>
      <w:jc w:val="center"/>
    </w:pPr>
    <w:rPr>
      <w:sz w:val="24"/>
      <w:szCs w:val="20"/>
      <w:lang w:val="ru-RU"/>
    </w:rPr>
  </w:style>
  <w:style w:type="paragraph" w:styleId="af0">
    <w:name w:val="header"/>
    <w:basedOn w:val="a"/>
    <w:link w:val="af1"/>
    <w:rsid w:val="00493605"/>
    <w:pPr>
      <w:tabs>
        <w:tab w:val="center" w:pos="4677"/>
        <w:tab w:val="right" w:pos="9355"/>
      </w:tabs>
    </w:pPr>
    <w:rPr>
      <w:rFonts w:eastAsia="Calibri"/>
      <w:sz w:val="20"/>
      <w:szCs w:val="20"/>
      <w:lang/>
    </w:rPr>
  </w:style>
  <w:style w:type="character" w:customStyle="1" w:styleId="af1">
    <w:name w:val="Верхний колонтитул Знак"/>
    <w:basedOn w:val="a0"/>
    <w:link w:val="af0"/>
    <w:rsid w:val="00493605"/>
    <w:rPr>
      <w:rFonts w:ascii="Times New Roman" w:hAnsi="Times New Roman"/>
      <w:lang/>
    </w:rPr>
  </w:style>
  <w:style w:type="paragraph" w:styleId="af2">
    <w:name w:val="footer"/>
    <w:basedOn w:val="a"/>
    <w:link w:val="af3"/>
    <w:rsid w:val="00493605"/>
    <w:pPr>
      <w:tabs>
        <w:tab w:val="center" w:pos="4677"/>
        <w:tab w:val="right" w:pos="9355"/>
      </w:tabs>
    </w:pPr>
    <w:rPr>
      <w:rFonts w:eastAsia="Calibri"/>
      <w:sz w:val="20"/>
      <w:szCs w:val="20"/>
      <w:lang/>
    </w:rPr>
  </w:style>
  <w:style w:type="character" w:customStyle="1" w:styleId="af3">
    <w:name w:val="Нижний колонтитул Знак"/>
    <w:basedOn w:val="a0"/>
    <w:link w:val="af2"/>
    <w:rsid w:val="00493605"/>
    <w:rPr>
      <w:rFonts w:ascii="Times New Roman" w:hAnsi="Times New Roman"/>
      <w:lang/>
    </w:rPr>
  </w:style>
  <w:style w:type="paragraph" w:styleId="af4">
    <w:name w:val="No Spacing"/>
    <w:link w:val="13"/>
    <w:uiPriority w:val="1"/>
    <w:qFormat/>
    <w:rsid w:val="00493605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13">
    <w:name w:val="Без интервала Знак1"/>
    <w:link w:val="af4"/>
    <w:uiPriority w:val="1"/>
    <w:locked/>
    <w:rsid w:val="00B5496F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2">
    <w:name w:val="Body Text 2"/>
    <w:basedOn w:val="a"/>
    <w:link w:val="23"/>
    <w:unhideWhenUsed/>
    <w:rsid w:val="00B30063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B30063"/>
    <w:rPr>
      <w:rFonts w:ascii="Times New Roman" w:eastAsia="Times New Roman" w:hAnsi="Times New Roman"/>
      <w:sz w:val="28"/>
      <w:szCs w:val="24"/>
      <w:lang w:eastAsia="ru-RU"/>
    </w:rPr>
  </w:style>
  <w:style w:type="paragraph" w:styleId="af5">
    <w:name w:val="Title"/>
    <w:aliases w:val=" Знак Знак,Знак Знак"/>
    <w:basedOn w:val="a"/>
    <w:link w:val="af6"/>
    <w:qFormat/>
    <w:locked/>
    <w:rsid w:val="00B30063"/>
    <w:pPr>
      <w:jc w:val="center"/>
    </w:pPr>
    <w:rPr>
      <w:b/>
      <w:bCs/>
      <w:caps/>
      <w:sz w:val="24"/>
      <w:lang/>
    </w:rPr>
  </w:style>
  <w:style w:type="character" w:customStyle="1" w:styleId="af6">
    <w:name w:val="Название Знак"/>
    <w:aliases w:val=" Знак Знак Знак,Знак Знак Знак"/>
    <w:basedOn w:val="a0"/>
    <w:link w:val="af5"/>
    <w:rsid w:val="00B30063"/>
    <w:rPr>
      <w:rFonts w:ascii="Times New Roman" w:eastAsia="Times New Roman" w:hAnsi="Times New Roman"/>
      <w:b/>
      <w:bCs/>
      <w:caps/>
      <w:sz w:val="24"/>
      <w:szCs w:val="24"/>
      <w:lang w:eastAsia="ru-RU"/>
    </w:rPr>
  </w:style>
  <w:style w:type="paragraph" w:customStyle="1" w:styleId="24">
    <w:name w:val="Без интервала2"/>
    <w:rsid w:val="00D376D2"/>
    <w:rPr>
      <w:sz w:val="22"/>
      <w:szCs w:val="22"/>
      <w:lang w:val="ru-RU" w:eastAsia="ru-RU"/>
    </w:rPr>
  </w:style>
  <w:style w:type="paragraph" w:customStyle="1" w:styleId="32">
    <w:name w:val="Без интервала3"/>
    <w:rsid w:val="000F0B45"/>
    <w:rPr>
      <w:sz w:val="22"/>
      <w:szCs w:val="22"/>
      <w:lang w:val="ru-RU" w:eastAsia="ru-RU"/>
    </w:rPr>
  </w:style>
  <w:style w:type="paragraph" w:customStyle="1" w:styleId="41">
    <w:name w:val="Без интервала4"/>
    <w:rsid w:val="00F50482"/>
    <w:rPr>
      <w:sz w:val="22"/>
      <w:szCs w:val="22"/>
      <w:lang w:val="ru-RU" w:eastAsia="ru-RU"/>
    </w:rPr>
  </w:style>
  <w:style w:type="paragraph" w:customStyle="1" w:styleId="53">
    <w:name w:val="Без интервала5"/>
    <w:rsid w:val="00E9676D"/>
    <w:rPr>
      <w:sz w:val="22"/>
      <w:szCs w:val="22"/>
      <w:lang w:val="ru-RU" w:eastAsia="ru-RU"/>
    </w:rPr>
  </w:style>
  <w:style w:type="character" w:customStyle="1" w:styleId="14">
    <w:name w:val="Неразрешенное упоминание1"/>
    <w:uiPriority w:val="99"/>
    <w:semiHidden/>
    <w:unhideWhenUsed/>
    <w:rsid w:val="00E9676D"/>
    <w:rPr>
      <w:color w:val="605E5C"/>
      <w:shd w:val="clear" w:color="auto" w:fill="E1DFDD"/>
    </w:rPr>
  </w:style>
  <w:style w:type="paragraph" w:customStyle="1" w:styleId="af7">
    <w:name w:val="ОЛКдокумент"/>
    <w:basedOn w:val="a"/>
    <w:rsid w:val="008B64E6"/>
    <w:pPr>
      <w:snapToGrid w:val="0"/>
      <w:ind w:firstLine="851"/>
      <w:jc w:val="both"/>
    </w:pPr>
    <w:rPr>
      <w:szCs w:val="20"/>
    </w:rPr>
  </w:style>
  <w:style w:type="numbering" w:customStyle="1" w:styleId="15">
    <w:name w:val="Нет списка1"/>
    <w:next w:val="a2"/>
    <w:uiPriority w:val="99"/>
    <w:semiHidden/>
    <w:unhideWhenUsed/>
    <w:rsid w:val="006B0156"/>
  </w:style>
  <w:style w:type="paragraph" w:customStyle="1" w:styleId="msonormal0">
    <w:name w:val="msonormal"/>
    <w:basedOn w:val="a"/>
    <w:rsid w:val="00FD47E7"/>
    <w:pPr>
      <w:spacing w:before="100" w:beforeAutospacing="1" w:after="100" w:afterAutospacing="1"/>
    </w:pPr>
    <w:rPr>
      <w:sz w:val="24"/>
    </w:rPr>
  </w:style>
  <w:style w:type="character" w:customStyle="1" w:styleId="16">
    <w:name w:val="Заголовок Знак1"/>
    <w:aliases w:val="Знак Знак Знак1,Назва Знак1"/>
    <w:basedOn w:val="a0"/>
    <w:rsid w:val="00FD47E7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numbering" w:customStyle="1" w:styleId="25">
    <w:name w:val="Нет списка2"/>
    <w:next w:val="a2"/>
    <w:uiPriority w:val="99"/>
    <w:semiHidden/>
    <w:unhideWhenUsed/>
    <w:rsid w:val="006F5180"/>
  </w:style>
  <w:style w:type="numbering" w:customStyle="1" w:styleId="33">
    <w:name w:val="Нет списка3"/>
    <w:next w:val="a2"/>
    <w:uiPriority w:val="99"/>
    <w:semiHidden/>
    <w:unhideWhenUsed/>
    <w:rsid w:val="001F4C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0.12220916568742655"/>
          <c:y val="6.6176470588235323E-2"/>
          <c:w val="0.46063454759106925"/>
          <c:h val="0.8970588235294177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12"/>
          <c:dLbls>
            <c:dLbl>
              <c:idx val="0"/>
              <c:layout/>
              <c:tx>
                <c:rich>
                  <a:bodyPr/>
                  <a:lstStyle/>
                  <a:p>
                    <a:pPr>
                      <a:defRPr lang="uk-UA"/>
                    </a:pPr>
                    <a:r>
                      <a:rPr lang="en-US"/>
                      <a:t>210</a:t>
                    </a:r>
                  </a:p>
                </c:rich>
              </c:tx>
              <c:spPr>
                <a:noFill/>
                <a:ln w="25415">
                  <a:noFill/>
                </a:ln>
              </c:spPr>
              <c:dLblPos val="bestFit"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CA60-4DA5-8F6E-76B805769097}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pPr>
                      <a:defRPr lang="uk-UA"/>
                    </a:pPr>
                    <a:r>
                      <a:rPr lang="en-US"/>
                      <a:t>27</a:t>
                    </a:r>
                  </a:p>
                  <a:p>
                    <a:pPr>
                      <a:defRPr lang="uk-UA"/>
                    </a:pPr>
                    <a:endParaRPr lang="en-US"/>
                  </a:p>
                </c:rich>
              </c:tx>
              <c:spPr>
                <a:noFill/>
                <a:ln w="25415">
                  <a:noFill/>
                </a:ln>
              </c:spPr>
              <c:dLblPos val="bestFit"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CA60-4DA5-8F6E-76B805769097}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pPr>
                      <a:defRPr lang="uk-UA"/>
                    </a:pPr>
                    <a:r>
                      <a:rPr lang="en-US"/>
                      <a:t>1</a:t>
                    </a:r>
                  </a:p>
                </c:rich>
              </c:tx>
              <c:spPr>
                <a:noFill/>
                <a:ln w="25415">
                  <a:noFill/>
                </a:ln>
              </c:spPr>
              <c:dLblPos val="bestFit"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CA60-4DA5-8F6E-76B805769097}"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pPr>
                      <a:defRPr lang="uk-UA"/>
                    </a:pPr>
                    <a:r>
                      <a:rPr lang="en-US"/>
                      <a:t>644</a:t>
                    </a:r>
                  </a:p>
                  <a:p>
                    <a:pPr>
                      <a:defRPr lang="uk-UA"/>
                    </a:pPr>
                    <a:endParaRPr lang="en-US"/>
                  </a:p>
                </c:rich>
              </c:tx>
              <c:spPr>
                <a:noFill/>
                <a:ln w="25415">
                  <a:noFill/>
                </a:ln>
              </c:spPr>
              <c:dLblPos val="bestFit"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CA60-4DA5-8F6E-76B805769097}"/>
                </c:ext>
              </c:extLst>
            </c:dLbl>
            <c:delete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крадіжки з квартир, будинків, дач</c:v>
                </c:pt>
                <c:pt idx="1">
                  <c:v>з авто</c:v>
                </c:pt>
                <c:pt idx="2">
                  <c:v>кишенькові крадіжки</c:v>
                </c:pt>
                <c:pt idx="3">
                  <c:v>інші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174</c:v>
                </c:pt>
                <c:pt idx="1">
                  <c:v>21</c:v>
                </c:pt>
                <c:pt idx="2">
                  <c:v>0</c:v>
                </c:pt>
                <c:pt idx="3">
                  <c:v>633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CA60-4DA5-8F6E-76B805769097}"/>
            </c:ext>
          </c:extLst>
        </c:ser>
        <c:dLbls/>
      </c:pie3DChart>
      <c:spPr>
        <a:noFill/>
        <a:ln w="25415">
          <a:noFill/>
        </a:ln>
      </c:spPr>
    </c:plotArea>
    <c:legend>
      <c:legendPos val="r"/>
      <c:layout>
        <c:manualLayout>
          <c:xMode val="edge"/>
          <c:yMode val="edge"/>
          <c:x val="0.66290967859032357"/>
          <c:y val="0.16374243057954946"/>
          <c:w val="0.30120478842583698"/>
          <c:h val="0.75294066301758489"/>
        </c:manualLayout>
      </c:layout>
      <c:txPr>
        <a:bodyPr/>
        <a:lstStyle/>
        <a:p>
          <a:pPr>
            <a:defRPr lang="ru-RU"/>
          </a:pPr>
          <a:endParaRPr lang="ru-RU"/>
        </a:p>
      </c:txPr>
    </c:legend>
    <c:plotVisOnly val="1"/>
    <c:dispBlanksAs val="zero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0.10463121783876501"/>
          <c:y val="0.16151202749140894"/>
          <c:w val="0.62607204116638082"/>
          <c:h val="0.7835051546391805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8"/>
          <c:dPt>
            <c:idx val="0"/>
            <c:explosion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D15E-497B-8A35-D7F6518EFE15}"/>
              </c:ext>
            </c:extLst>
          </c:dPt>
          <c:dPt>
            <c:idx val="1"/>
            <c:explosion val="12"/>
            <c:extLst xmlns:c16r2="http://schemas.microsoft.com/office/drawing/2015/06/chart">
              <c:ext xmlns:c16="http://schemas.microsoft.com/office/drawing/2014/chart" uri="{C3380CC4-5D6E-409C-BE32-E72D297353CC}">
                <c16:uniqueId val="{00000001-D15E-497B-8A35-D7F6518EFE15}"/>
              </c:ext>
            </c:extLst>
          </c:dPt>
          <c:dPt>
            <c:idx val="2"/>
            <c:explosion val="29"/>
            <c:extLst xmlns:c16r2="http://schemas.microsoft.com/office/drawing/2015/06/chart">
              <c:ext xmlns:c16="http://schemas.microsoft.com/office/drawing/2014/chart" uri="{C3380CC4-5D6E-409C-BE32-E72D297353CC}">
                <c16:uniqueId val="{00000002-D15E-497B-8A35-D7F6518EFE15}"/>
              </c:ext>
            </c:extLst>
          </c:dPt>
          <c:dPt>
            <c:idx val="3"/>
            <c:explosion val="24"/>
            <c:extLst xmlns:c16r2="http://schemas.microsoft.com/office/drawing/2015/06/chart">
              <c:ext xmlns:c16="http://schemas.microsoft.com/office/drawing/2014/chart" uri="{C3380CC4-5D6E-409C-BE32-E72D297353CC}">
                <c16:uniqueId val="{00000003-D15E-497B-8A35-D7F6518EFE15}"/>
              </c:ext>
            </c:extLst>
          </c:dPt>
          <c:dPt>
            <c:idx val="4"/>
            <c:explosion val="23"/>
            <c:extLst xmlns:c16r2="http://schemas.microsoft.com/office/drawing/2015/06/chart">
              <c:ext xmlns:c16="http://schemas.microsoft.com/office/drawing/2014/chart" uri="{C3380CC4-5D6E-409C-BE32-E72D297353CC}">
                <c16:uniqueId val="{00000004-D15E-497B-8A35-D7F6518EFE15}"/>
              </c:ext>
            </c:extLst>
          </c:dPt>
          <c:dPt>
            <c:idx val="5"/>
            <c:explosion val="24"/>
            <c:extLst xmlns:c16r2="http://schemas.microsoft.com/office/drawing/2015/06/chart">
              <c:ext xmlns:c16="http://schemas.microsoft.com/office/drawing/2014/chart" uri="{C3380CC4-5D6E-409C-BE32-E72D297353CC}">
                <c16:uniqueId val="{00000005-D15E-497B-8A35-D7F6518EFE15}"/>
              </c:ext>
            </c:extLst>
          </c:dPt>
          <c:dPt>
            <c:idx val="6"/>
            <c:explosion val="26"/>
            <c:extLst xmlns:c16r2="http://schemas.microsoft.com/office/drawing/2015/06/chart">
              <c:ext xmlns:c16="http://schemas.microsoft.com/office/drawing/2014/chart" uri="{C3380CC4-5D6E-409C-BE32-E72D297353CC}">
                <c16:uniqueId val="{00000006-D15E-497B-8A35-D7F6518EFE15}"/>
              </c:ext>
            </c:extLst>
          </c:dPt>
          <c:dLbls>
            <c:dLbl>
              <c:idx val="0"/>
              <c:layout>
                <c:manualLayout>
                  <c:x val="3.4036519974880441E-2"/>
                  <c:y val="-4.8214618333998573E-2"/>
                </c:manualLayout>
              </c:layout>
              <c:tx>
                <c:rich>
                  <a:bodyPr wrap="square" lIns="38100" tIns="19050" rIns="38100" bIns="19050" anchor="ctr">
                    <a:noAutofit/>
                  </a:bodyPr>
                  <a:lstStyle/>
                  <a:p>
                    <a:pPr>
                      <a:defRPr lang="uk-UA"/>
                    </a:pPr>
                    <a:r>
                      <a:rPr lang="ru-RU" baseline="0"/>
                      <a:t>ВКП-1418</a:t>
                    </a:r>
                  </a:p>
                  <a:p>
                    <a:pPr>
                      <a:defRPr lang="uk-UA"/>
                    </a:pPr>
                    <a:endParaRPr lang="ru-RU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Val val="1"/>
              <c:showCatName val="1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9.8773006134969324E-2"/>
                      <c:h val="5.0414988449024527E-2"/>
                    </c:manualLayout>
                  </c15:layout>
                  <c15:showDataLabelsRange val="0"/>
                </c:ext>
                <c:ext xmlns:c16="http://schemas.microsoft.com/office/drawing/2014/chart" uri="{C3380CC4-5D6E-409C-BE32-E72D297353CC}">
                  <c16:uniqueId val="{00000000-D15E-497B-8A35-D7F6518EFE15}"/>
                </c:ext>
              </c:extLst>
            </c:dLbl>
            <c:dLbl>
              <c:idx val="1"/>
              <c:layout>
                <c:manualLayout>
                  <c:x val="3.5921292047083074E-2"/>
                  <c:y val="5.2242340675157518E-2"/>
                </c:manualLayout>
              </c:layout>
              <c:tx>
                <c:rich>
                  <a:bodyPr wrap="square" lIns="38100" tIns="19050" rIns="38100" bIns="19050" anchor="ctr">
                    <a:noAutofit/>
                  </a:bodyPr>
                  <a:lstStyle/>
                  <a:p>
                    <a:pPr>
                      <a:defRPr lang="uk-UA"/>
                    </a:pPr>
                    <a:r>
                      <a:rPr lang="ru-RU" baseline="0"/>
                      <a:t>ДОП-857</a:t>
                    </a:r>
                  </a:p>
                  <a:p>
                    <a:pPr>
                      <a:defRPr lang="uk-UA"/>
                    </a:pPr>
                    <a:endParaRPr lang="ru-RU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Val val="1"/>
              <c:showCatName val="1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7914110429447838E-2"/>
                      <c:h val="9.9570134378363997E-2"/>
                    </c:manualLayout>
                  </c15:layout>
                  <c15:showDataLabelsRange val="0"/>
                </c:ext>
                <c:ext xmlns:c16="http://schemas.microsoft.com/office/drawing/2014/chart" uri="{C3380CC4-5D6E-409C-BE32-E72D297353CC}">
                  <c16:uniqueId val="{00000001-D15E-497B-8A35-D7F6518EFE15}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fld id="{38EE6A41-B479-414C-92D5-169DD32C121C}" type="CATEGORYNAME">
                      <a:rPr lang="ru-RU"/>
                      <a:pPr/>
                      <a:t>[ІМ’Я КАТЕГОРІЇ]</a:t>
                    </a:fld>
                    <a:r>
                      <a:rPr lang="ru-RU" baseline="0"/>
                      <a:t>;-30</a:t>
                    </a:r>
                  </a:p>
                  <a:p>
                    <a:endParaRPr lang="x-none"/>
                  </a:p>
                </c:rich>
              </c:tx>
              <c:dLblPos val="bestFit"/>
              <c:showVal val="1"/>
              <c:showCatName val="1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2-D15E-497B-8A35-D7F6518EFE15}"/>
                </c:ext>
              </c:extLst>
            </c:dLbl>
            <c:dLbl>
              <c:idx val="3"/>
              <c:layout>
                <c:manualLayout>
                  <c:x val="-0.10003372379651697"/>
                  <c:y val="-4.569416323211609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СПДН</a:t>
                    </a:r>
                    <a:r>
                      <a:rPr lang="ru-RU" baseline="0"/>
                      <a:t> 10</a:t>
                    </a:r>
                  </a:p>
                  <a:p>
                    <a:endParaRPr lang="ru-RU"/>
                  </a:p>
                  <a:p>
                    <a:endParaRPr lang="ru-RU" baseline="0"/>
                  </a:p>
                </c:rich>
              </c:tx>
              <c:dLblPos val="bestFit"/>
              <c:showVal val="1"/>
              <c:showCatName val="1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D15E-497B-8A35-D7F6518EFE15}"/>
                </c:ext>
              </c:extLst>
            </c:dLbl>
            <c:dLbl>
              <c:idx val="4"/>
              <c:layout>
                <c:manualLayout>
                  <c:x val="5.2772338288806127E-2"/>
                  <c:y val="-0.11066789168037126"/>
                </c:manualLayout>
              </c:layout>
              <c:tx>
                <c:rich>
                  <a:bodyPr/>
                  <a:lstStyle/>
                  <a:p>
                    <a:fld id="{7C1B32AC-4737-49C6-8519-7208BC45F86F}" type="CATEGORYNAME">
                      <a:rPr lang="ru-RU"/>
                      <a:pPr/>
                      <a:t>[ІМ’Я КАТЕГОРІЇ]</a:t>
                    </a:fld>
                    <a:r>
                      <a:rPr lang="ru-RU" baseline="0"/>
                      <a:t>-40</a:t>
                    </a:r>
                  </a:p>
                  <a:p>
                    <a:endParaRPr lang="x-none"/>
                  </a:p>
                </c:rich>
              </c:tx>
              <c:dLblPos val="bestFit"/>
              <c:showVal val="1"/>
              <c:showCatName val="1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4-D15E-497B-8A35-D7F6518EFE15}"/>
                </c:ext>
              </c:extLst>
            </c:dLbl>
            <c:dLbl>
              <c:idx val="5"/>
              <c:layout>
                <c:manualLayout>
                  <c:x val="-0.10898668341303966"/>
                  <c:y val="0.1591702650071967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ГРПП-116</a:t>
                    </a:r>
                  </a:p>
                  <a:p>
                    <a:endParaRPr lang="ru-RU" baseline="0"/>
                  </a:p>
                  <a:p>
                    <a:endParaRPr lang="ru-RU" baseline="0"/>
                  </a:p>
                </c:rich>
              </c:tx>
              <c:dLblPos val="bestFit"/>
              <c:showVal val="1"/>
              <c:showCatName val="1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D15E-497B-8A35-D7F6518EFE15}"/>
                </c:ext>
              </c:extLst>
            </c:dLbl>
            <c:dLbl>
              <c:idx val="6"/>
              <c:layout>
                <c:manualLayout>
                  <c:x val="0.11820004359872037"/>
                  <c:y val="-8.9628569316478876E-2"/>
                </c:manualLayout>
              </c:layout>
              <c:tx>
                <c:rich>
                  <a:bodyPr/>
                  <a:lstStyle/>
                  <a:p>
                    <a:fld id="{1DC2581B-8A27-47CB-9C3E-EE3452A40C80}" type="CATEGORYNAME">
                      <a:rPr lang="ru-RU"/>
                      <a:pPr/>
                      <a:t>[ІМ’Я КАТЕГОРІЇ]</a:t>
                    </a:fld>
                    <a:r>
                      <a:rPr lang="ru-RU" baseline="0"/>
                      <a:t>; 8</a:t>
                    </a:r>
                  </a:p>
                </c:rich>
              </c:tx>
              <c:dLblPos val="bestFit"/>
              <c:showVal val="1"/>
              <c:showCatName val="1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6-D15E-497B-8A35-D7F6518EFE15}"/>
                </c:ext>
              </c:extLst>
            </c:dLbl>
            <c:dLbl>
              <c:idx val="7"/>
              <c:layout>
                <c:manualLayout>
                  <c:x val="0.15541304197960551"/>
                  <c:y val="-5.3935644538656582E-2"/>
                </c:manualLayout>
              </c:layout>
              <c:tx>
                <c:rich>
                  <a:bodyPr/>
                  <a:lstStyle/>
                  <a:p>
                    <a:fld id="{B910EDEB-DC40-447C-9C34-7048CA0ABD72}" type="CATEGORYNAME">
                      <a:rPr lang="ru-RU"/>
                      <a:pPr/>
                      <a:t>[ІМ’Я КАТЕГОРІЇ]</a:t>
                    </a:fld>
                    <a:r>
                      <a:rPr lang="ru-RU" baseline="0"/>
                      <a:t>; 9</a:t>
                    </a:r>
                  </a:p>
                </c:rich>
              </c:tx>
              <c:dLblPos val="bestFit"/>
              <c:showVal val="1"/>
              <c:showCatName val="1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D15E-497B-8A35-D7F6518EFE15}"/>
                </c:ext>
              </c:extLst>
            </c:dLbl>
            <c:dLbl>
              <c:idx val="8"/>
              <c:layout>
                <c:manualLayout>
                  <c:x val="5.4432032845699786E-2"/>
                  <c:y val="-0.13743817788206575"/>
                </c:manualLayout>
              </c:layout>
              <c:tx>
                <c:rich>
                  <a:bodyPr/>
                  <a:lstStyle/>
                  <a:p>
                    <a:fld id="{B03577B8-5963-4353-B917-5B8038CBF038}" type="CATEGORYNAME">
                      <a:rPr lang="ru-RU"/>
                      <a:pPr/>
                      <a:t>[ІМ’Я КАТЕГОРІЇ]</a:t>
                    </a:fld>
                    <a:r>
                      <a:rPr lang="ru-RU" baseline="0"/>
                      <a:t>; 334</a:t>
                    </a:r>
                  </a:p>
                </c:rich>
              </c:tx>
              <c:dLblPos val="bestFit"/>
              <c:showVal val="1"/>
              <c:showCatName val="1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8-D15E-497B-8A35-D7F6518EFE15}"/>
                </c:ext>
              </c:extLst>
            </c:dLbl>
            <c:dLbl>
              <c:idx val="9"/>
              <c:layout>
                <c:manualLayout>
                  <c:x val="5.6379021827874493E-2"/>
                  <c:y val="-6.1829995374153617E-2"/>
                </c:manualLayout>
              </c:layout>
              <c:dLblPos val="bestFit"/>
              <c:showVal val="1"/>
              <c:showCatNam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D15E-497B-8A35-D7F6518EFE15}"/>
                </c:ext>
              </c:extLst>
            </c:dLbl>
            <c:dLbl>
              <c:idx val="10"/>
              <c:layout>
                <c:manualLayout>
                  <c:x val="0.16390954611275521"/>
                  <c:y val="-2.8597366975362085E-2"/>
                </c:manualLayout>
              </c:layout>
              <c:dLblPos val="bestFit"/>
              <c:showVal val="1"/>
              <c:showCatNam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D15E-497B-8A35-D7F6518EFE1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uk-UA"/>
                </a:pPr>
                <a:endParaRPr lang="ru-RU"/>
              </a:p>
            </c:txPr>
            <c:showVal val="1"/>
            <c:showCatName val="1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Лист1!$A$2:$A$10</c:f>
              <c:strCache>
                <c:ptCount val="9"/>
                <c:pt idx="0">
                  <c:v>ВКП</c:v>
                </c:pt>
                <c:pt idx="1">
                  <c:v>ДОП</c:v>
                </c:pt>
                <c:pt idx="2">
                  <c:v>ЮП</c:v>
                </c:pt>
                <c:pt idx="3">
                  <c:v>СПДН</c:v>
                </c:pt>
                <c:pt idx="4">
                  <c:v>СВ</c:v>
                </c:pt>
                <c:pt idx="5">
                  <c:v>ГРПП</c:v>
                </c:pt>
                <c:pt idx="6">
                  <c:v>СД</c:v>
                </c:pt>
                <c:pt idx="7">
                  <c:v>ПОГ</c:v>
                </c:pt>
                <c:pt idx="8">
                  <c:v>Інші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937</c:v>
                </c:pt>
                <c:pt idx="1">
                  <c:v>539</c:v>
                </c:pt>
                <c:pt idx="2">
                  <c:v>12</c:v>
                </c:pt>
                <c:pt idx="3">
                  <c:v>3</c:v>
                </c:pt>
                <c:pt idx="4">
                  <c:v>13</c:v>
                </c:pt>
                <c:pt idx="5">
                  <c:v>66</c:v>
                </c:pt>
                <c:pt idx="6">
                  <c:v>7</c:v>
                </c:pt>
                <c:pt idx="7">
                  <c:v>5</c:v>
                </c:pt>
                <c:pt idx="8">
                  <c:v>187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D15E-497B-8A35-D7F6518EFE15}"/>
            </c:ext>
          </c:extLst>
        </c:ser>
        <c:dLbls/>
      </c:pie3DChart>
    </c:plotArea>
    <c:legend>
      <c:legendPos val="r"/>
      <c:layout>
        <c:manualLayout>
          <c:xMode val="edge"/>
          <c:yMode val="edge"/>
          <c:x val="0.72735499353786714"/>
          <c:y val="0"/>
          <c:w val="0.26937084818795415"/>
          <c:h val="0.99821497233228007"/>
        </c:manualLayout>
      </c:layout>
      <c:txPr>
        <a:bodyPr/>
        <a:lstStyle/>
        <a:p>
          <a:pPr>
            <a:defRPr lang="uk-UA"/>
          </a:pPr>
          <a:endParaRPr lang="ru-RU"/>
        </a:p>
      </c:txPr>
    </c:legend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7F5A9-D5A9-4FA4-AE37-6284038D1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5239</TotalTime>
  <Pages>16</Pages>
  <Words>5197</Words>
  <Characters>29625</Characters>
  <Application>Microsoft Office Word</Application>
  <DocSecurity>0</DocSecurity>
  <Lines>246</Lines>
  <Paragraphs>69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20</cp:revision>
  <cp:lastPrinted>2024-10-07T12:12:00Z</cp:lastPrinted>
  <dcterms:created xsi:type="dcterms:W3CDTF">2024-08-23T07:07:00Z</dcterms:created>
  <dcterms:modified xsi:type="dcterms:W3CDTF">2025-01-06T15:55:00Z</dcterms:modified>
</cp:coreProperties>
</file>